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3EAE0A1" w14:textId="77777777" w:rsidR="00AE5CA9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b/>
          <w:sz w:val="28"/>
          <w:szCs w:val="28"/>
        </w:rPr>
      </w:pPr>
      <w:r>
        <w:rPr>
          <w:rFonts w:ascii="Helvetica Neue" w:eastAsia="Helvetica Neue" w:hAnsi="Helvetica Neue" w:cs="Helvetica Neue"/>
          <w:b/>
          <w:sz w:val="28"/>
          <w:szCs w:val="28"/>
        </w:rPr>
        <w:t>Bellringer:  Signal Transduction Pathway Diagram</w:t>
      </w:r>
    </w:p>
    <w:p w14:paraId="24B86605" w14:textId="77777777" w:rsidR="00AE5CA9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 xml:space="preserve">AP Biology </w:t>
      </w:r>
    </w:p>
    <w:p w14:paraId="512E8603" w14:textId="77777777" w:rsidR="00AE5CA9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  <w:noProof/>
        </w:rPr>
        <w:drawing>
          <wp:inline distT="114300" distB="114300" distL="114300" distR="114300" wp14:anchorId="7B825E9C" wp14:editId="53748812">
            <wp:extent cx="6291263" cy="2831068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91263" cy="283106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D803C6" w14:textId="77777777" w:rsidR="00AE5CA9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  <w:b/>
        </w:rPr>
        <w:t>Describe</w:t>
      </w:r>
      <w:r>
        <w:rPr>
          <w:rFonts w:ascii="Helvetica Neue" w:eastAsia="Helvetica Neue" w:hAnsi="Helvetica Neue" w:cs="Helvetica Neue"/>
        </w:rPr>
        <w:t xml:space="preserve"> the type of molecule the receptor in this model most likely is composed of.  </w:t>
      </w:r>
    </w:p>
    <w:p w14:paraId="7A157EDE" w14:textId="77777777" w:rsidR="00AE5CA9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  <w:b/>
        </w:rPr>
        <w:t xml:space="preserve">Predict </w:t>
      </w:r>
      <w:r>
        <w:rPr>
          <w:rFonts w:ascii="Helvetica Neue" w:eastAsia="Helvetica Neue" w:hAnsi="Helvetica Neue" w:cs="Helvetica Neue"/>
        </w:rPr>
        <w:t>what would happen if the receptor molecule’s shape were to be changed in some way.</w:t>
      </w:r>
    </w:p>
    <w:p w14:paraId="25B116D8" w14:textId="77777777" w:rsidR="00AE5CA9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  <w:b/>
        </w:rPr>
        <w:t xml:space="preserve">Explain </w:t>
      </w:r>
      <w:r>
        <w:rPr>
          <w:rFonts w:ascii="Helvetica Neue" w:eastAsia="Helvetica Neue" w:hAnsi="Helvetica Neue" w:cs="Helvetica Neue"/>
        </w:rPr>
        <w:t xml:space="preserve">how the transduction process here is like a set of dominoes that fall.  </w:t>
      </w:r>
    </w:p>
    <w:p w14:paraId="15C615CB" w14:textId="77777777" w:rsidR="00AE5CA9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  <w:b/>
        </w:rPr>
        <w:t>Describe</w:t>
      </w:r>
      <w:r>
        <w:rPr>
          <w:rFonts w:ascii="Helvetica Neue" w:eastAsia="Helvetica Neue" w:hAnsi="Helvetica Neue" w:cs="Helvetica Neue"/>
        </w:rPr>
        <w:t xml:space="preserve"> a cellular response that could be elicited from this type of signaling pathway.  </w:t>
      </w:r>
    </w:p>
    <w:p w14:paraId="6B3EBE7F" w14:textId="77777777" w:rsidR="00AE5CA9" w:rsidRDefault="00AE5CA9">
      <w:pPr>
        <w:pBdr>
          <w:top w:val="nil"/>
          <w:left w:val="nil"/>
          <w:bottom w:val="nil"/>
          <w:right w:val="nil"/>
          <w:between w:val="nil"/>
        </w:pBdr>
      </w:pPr>
    </w:p>
    <w:p w14:paraId="611EFF5A" w14:textId="485EB353" w:rsidR="00AE5CA9" w:rsidRDefault="00AE5CA9">
      <w:pPr>
        <w:pBdr>
          <w:top w:val="nil"/>
          <w:left w:val="nil"/>
          <w:bottom w:val="nil"/>
          <w:right w:val="nil"/>
          <w:between w:val="nil"/>
        </w:pBdr>
      </w:pPr>
    </w:p>
    <w:p w14:paraId="74124380" w14:textId="7BB48938" w:rsidR="00D763B0" w:rsidRDefault="00D763B0">
      <w:pPr>
        <w:pBdr>
          <w:top w:val="nil"/>
          <w:left w:val="nil"/>
          <w:bottom w:val="nil"/>
          <w:right w:val="nil"/>
          <w:between w:val="nil"/>
        </w:pBdr>
      </w:pPr>
    </w:p>
    <w:p w14:paraId="58013622" w14:textId="77777777" w:rsidR="00D763B0" w:rsidRDefault="00D763B0">
      <w:pPr>
        <w:pBdr>
          <w:top w:val="nil"/>
          <w:left w:val="nil"/>
          <w:bottom w:val="nil"/>
          <w:right w:val="nil"/>
          <w:between w:val="nil"/>
        </w:pBdr>
      </w:pPr>
    </w:p>
    <w:p w14:paraId="43B62FEC" w14:textId="77777777" w:rsidR="00AE5CA9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b/>
          <w:sz w:val="28"/>
          <w:szCs w:val="28"/>
        </w:rPr>
      </w:pPr>
      <w:r>
        <w:rPr>
          <w:rFonts w:ascii="Helvetica Neue" w:eastAsia="Helvetica Neue" w:hAnsi="Helvetica Neue" w:cs="Helvetica Neue"/>
          <w:b/>
          <w:sz w:val="28"/>
          <w:szCs w:val="28"/>
        </w:rPr>
        <w:t>Bellringer:  Signal Transduction Pathway Diagram</w:t>
      </w:r>
    </w:p>
    <w:p w14:paraId="3F593CC9" w14:textId="77777777" w:rsidR="00AE5CA9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 xml:space="preserve">AP Biology </w:t>
      </w:r>
    </w:p>
    <w:p w14:paraId="5D7DD2DE" w14:textId="77777777" w:rsidR="00AE5CA9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  <w:noProof/>
        </w:rPr>
        <w:drawing>
          <wp:inline distT="114300" distB="114300" distL="114300" distR="114300" wp14:anchorId="38950F0E" wp14:editId="496F50DF">
            <wp:extent cx="6291263" cy="2831068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91263" cy="283106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F0F8569" w14:textId="77777777" w:rsidR="00AE5CA9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  <w:b/>
        </w:rPr>
        <w:t>Describe</w:t>
      </w:r>
      <w:r>
        <w:rPr>
          <w:rFonts w:ascii="Helvetica Neue" w:eastAsia="Helvetica Neue" w:hAnsi="Helvetica Neue" w:cs="Helvetica Neue"/>
        </w:rPr>
        <w:t xml:space="preserve"> the type of molecule the receptor in this model most likely is composed of.  </w:t>
      </w:r>
    </w:p>
    <w:p w14:paraId="517DE329" w14:textId="77777777" w:rsidR="00AE5CA9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  <w:b/>
        </w:rPr>
        <w:t xml:space="preserve">Predict </w:t>
      </w:r>
      <w:r>
        <w:rPr>
          <w:rFonts w:ascii="Helvetica Neue" w:eastAsia="Helvetica Neue" w:hAnsi="Helvetica Neue" w:cs="Helvetica Neue"/>
        </w:rPr>
        <w:t>what would happen if the receptor molecule’s shape were to be changed in some way.</w:t>
      </w:r>
    </w:p>
    <w:p w14:paraId="658089D0" w14:textId="77777777" w:rsidR="00AE5CA9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  <w:b/>
        </w:rPr>
        <w:t xml:space="preserve">Explain </w:t>
      </w:r>
      <w:r>
        <w:rPr>
          <w:rFonts w:ascii="Helvetica Neue" w:eastAsia="Helvetica Neue" w:hAnsi="Helvetica Neue" w:cs="Helvetica Neue"/>
        </w:rPr>
        <w:t xml:space="preserve">how the transduction process here is like a set of dominoes that fall.  </w:t>
      </w:r>
    </w:p>
    <w:p w14:paraId="5397A42E" w14:textId="41869BE1" w:rsidR="00AE5CA9" w:rsidRPr="00D763B0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  <w:b/>
        </w:rPr>
        <w:t>Describe</w:t>
      </w:r>
      <w:r>
        <w:rPr>
          <w:rFonts w:ascii="Helvetica Neue" w:eastAsia="Helvetica Neue" w:hAnsi="Helvetica Neue" w:cs="Helvetica Neue"/>
        </w:rPr>
        <w:t xml:space="preserve"> a cellular response that could be elicited from this type of signaling pathway.  </w:t>
      </w:r>
    </w:p>
    <w:sectPr w:rsidR="00AE5CA9" w:rsidRPr="00D763B0">
      <w:pgSz w:w="12240" w:h="15840"/>
      <w:pgMar w:top="720" w:right="1440" w:bottom="720" w:left="1440" w:header="0" w:footer="36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5CA9"/>
    <w:rsid w:val="00AE5CA9"/>
    <w:rsid w:val="00D76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451AE"/>
  <w15:docId w15:val="{62F254E6-2F61-4606-88FB-73AD6351B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33C86464A68EE418DA04BF8E291A9DD" ma:contentTypeVersion="2" ma:contentTypeDescription="Create a new document." ma:contentTypeScope="" ma:versionID="c2b07df8ef4bbdc0b04478d8bfcb973d">
  <xsd:schema xmlns:xsd="http://www.w3.org/2001/XMLSchema" xmlns:xs="http://www.w3.org/2001/XMLSchema" xmlns:p="http://schemas.microsoft.com/office/2006/metadata/properties" xmlns:ns2="c41c9faf-ab90-40cb-8ae6-f46352d9dd70" targetNamespace="http://schemas.microsoft.com/office/2006/metadata/properties" ma:root="true" ma:fieldsID="378baf38edd8b5331f00df5de3008dd4" ns2:_="">
    <xsd:import namespace="c41c9faf-ab90-40cb-8ae6-f46352d9dd7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1c9faf-ab90-40cb-8ae6-f46352d9dd7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EFFB74D-D3B3-485E-9E39-CAD495CF7BDB}"/>
</file>

<file path=customXml/itemProps2.xml><?xml version="1.0" encoding="utf-8"?>
<ds:datastoreItem xmlns:ds="http://schemas.openxmlformats.org/officeDocument/2006/customXml" ds:itemID="{2DD890A7-42F7-4FBC-98AF-CC793B0C4A0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123</Words>
  <Characters>707</Characters>
  <Application>Microsoft Office Word</Application>
  <DocSecurity>0</DocSecurity>
  <Lines>5</Lines>
  <Paragraphs>1</Paragraphs>
  <ScaleCrop>false</ScaleCrop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Editor</cp:lastModifiedBy>
  <cp:revision>2</cp:revision>
  <cp:lastPrinted>2022-11-15T05:46:00Z</cp:lastPrinted>
  <dcterms:created xsi:type="dcterms:W3CDTF">2022-11-15T05:45:00Z</dcterms:created>
  <dcterms:modified xsi:type="dcterms:W3CDTF">2022-11-15T05:46:00Z</dcterms:modified>
</cp:coreProperties>
</file>