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F953D5" w14:textId="6D6352C0" w:rsidR="0000636B" w:rsidRDefault="0047528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Bell Ringer: </w:t>
      </w:r>
      <w:r>
        <w:rPr>
          <w:sz w:val="28"/>
          <w:szCs w:val="28"/>
        </w:rPr>
        <w:t>Central Dogma FRQ</w:t>
      </w:r>
      <w:r w:rsidR="00014637">
        <w:rPr>
          <w:sz w:val="28"/>
          <w:szCs w:val="28"/>
        </w:rPr>
        <w:t xml:space="preserve"> (KEY)</w:t>
      </w:r>
    </w:p>
    <w:p w14:paraId="42120060" w14:textId="77777777" w:rsidR="0000636B" w:rsidRDefault="00475280">
      <w:r>
        <w:rPr>
          <w:i/>
          <w:sz w:val="24"/>
          <w:szCs w:val="24"/>
        </w:rPr>
        <w:t>AP Biology</w:t>
      </w:r>
    </w:p>
    <w:p w14:paraId="75C4A0A3" w14:textId="53D50D89" w:rsidR="0068089C" w:rsidRDefault="0068089C">
      <w:pPr>
        <w:jc w:val="center"/>
      </w:pPr>
      <w:r>
        <w:rPr>
          <w:noProof/>
        </w:rPr>
        <w:drawing>
          <wp:inline distT="0" distB="0" distL="0" distR="0" wp14:anchorId="78269DD5" wp14:editId="1155859D">
            <wp:extent cx="2560320" cy="2527843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2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1C80" w14:textId="77777777" w:rsidR="0068089C" w:rsidRPr="00860892" w:rsidRDefault="0068089C" w:rsidP="0068089C">
      <w:pPr>
        <w:rPr>
          <w:iCs/>
          <w:lang w:val="en-US"/>
        </w:rPr>
      </w:pPr>
      <w:r w:rsidRPr="00860892">
        <w:rPr>
          <w:iCs/>
          <w:lang w:val="en-US"/>
        </w:rPr>
        <w:t xml:space="preserve">The figure represents the process of expression of gene </w:t>
      </w:r>
      <w:r w:rsidRPr="00860892">
        <w:rPr>
          <w:i/>
          <w:lang w:val="en-US"/>
        </w:rPr>
        <w:t>X</w:t>
      </w:r>
      <w:r w:rsidRPr="00860892">
        <w:rPr>
          <w:iCs/>
          <w:lang w:val="en-US"/>
        </w:rPr>
        <w:t xml:space="preserve"> in a eukaryotic cell.</w:t>
      </w:r>
    </w:p>
    <w:p w14:paraId="115440A1" w14:textId="77777777" w:rsidR="0068089C" w:rsidRPr="00860892" w:rsidRDefault="0068089C" w:rsidP="0068089C">
      <w:pPr>
        <w:rPr>
          <w:iCs/>
          <w:lang w:val="en-US"/>
        </w:rPr>
      </w:pPr>
    </w:p>
    <w:p w14:paraId="68402A11" w14:textId="77777777" w:rsidR="0068089C" w:rsidRPr="00860892" w:rsidRDefault="0068089C" w:rsidP="0068089C">
      <w:pPr>
        <w:pStyle w:val="ListParagraph"/>
        <w:numPr>
          <w:ilvl w:val="0"/>
          <w:numId w:val="1"/>
        </w:numPr>
        <w:rPr>
          <w:iCs/>
          <w:lang w:val="en-US"/>
        </w:rPr>
      </w:pPr>
      <w:r w:rsidRPr="00860892">
        <w:rPr>
          <w:iCs/>
          <w:lang w:val="en-US"/>
        </w:rPr>
        <w:t xml:space="preserve">The primary transcript in the figure is 15 kilobases (kb) long, but the mature mRNA is 7 kb in length. </w:t>
      </w:r>
      <w:r w:rsidRPr="00860892">
        <w:rPr>
          <w:b/>
          <w:bCs/>
          <w:iCs/>
          <w:lang w:val="en-US"/>
        </w:rPr>
        <w:t>Describe</w:t>
      </w:r>
      <w:r w:rsidRPr="00860892">
        <w:rPr>
          <w:iCs/>
          <w:lang w:val="en-US"/>
        </w:rPr>
        <w:t xml:space="preserve"> the modification that most likely resulted in the 8 kb difference in length of the mature mRNA molecule. </w:t>
      </w:r>
      <w:r w:rsidRPr="00860892">
        <w:rPr>
          <w:b/>
          <w:bCs/>
          <w:iCs/>
          <w:lang w:val="en-US"/>
        </w:rPr>
        <w:t>Identify</w:t>
      </w:r>
      <w:r w:rsidRPr="00860892">
        <w:rPr>
          <w:iCs/>
          <w:lang w:val="en-US"/>
        </w:rPr>
        <w:t xml:space="preserve"> in your response the location in the cell where the change occurs.</w:t>
      </w:r>
    </w:p>
    <w:p w14:paraId="009AB641" w14:textId="77777777" w:rsidR="0068089C" w:rsidRPr="00860892" w:rsidRDefault="0068089C" w:rsidP="0068089C">
      <w:pPr>
        <w:pStyle w:val="ListParagraph"/>
        <w:numPr>
          <w:ilvl w:val="0"/>
          <w:numId w:val="1"/>
        </w:numPr>
        <w:rPr>
          <w:iCs/>
          <w:lang w:val="en-US"/>
        </w:rPr>
      </w:pPr>
      <w:r w:rsidRPr="00860892">
        <w:rPr>
          <w:b/>
          <w:bCs/>
          <w:iCs/>
          <w:lang w:val="en-US"/>
        </w:rPr>
        <w:t xml:space="preserve">Predict </w:t>
      </w:r>
      <w:r w:rsidRPr="00860892">
        <w:rPr>
          <w:iCs/>
          <w:lang w:val="en-US"/>
        </w:rPr>
        <w:t xml:space="preserve">the length of the mature gene X mRNA if the full-length gene is introduced and expressed in prokaryotic cells. </w:t>
      </w:r>
      <w:r w:rsidRPr="00860892">
        <w:rPr>
          <w:b/>
          <w:bCs/>
          <w:iCs/>
          <w:lang w:val="en-US"/>
        </w:rPr>
        <w:t>Justify</w:t>
      </w:r>
      <w:r w:rsidRPr="00860892">
        <w:rPr>
          <w:iCs/>
          <w:lang w:val="en-US"/>
        </w:rPr>
        <w:t xml:space="preserve"> your prediction.</w:t>
      </w:r>
    </w:p>
    <w:p w14:paraId="06C6FAA9" w14:textId="166A8E62" w:rsidR="0068089C" w:rsidRDefault="0068089C" w:rsidP="0068089C"/>
    <w:p w14:paraId="10E4F82E" w14:textId="3B11C77D" w:rsidR="00014637" w:rsidRDefault="00014637" w:rsidP="0068089C"/>
    <w:p w14:paraId="76630DCE" w14:textId="77777777" w:rsidR="00014637" w:rsidRDefault="00014637" w:rsidP="00014637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after="31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Part A</w:t>
      </w:r>
    </w:p>
    <w:p w14:paraId="51158F45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2 points maximum</w:t>
      </w:r>
    </w:p>
    <w:p w14:paraId="43263896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Describe process (1 point)</w:t>
      </w:r>
    </w:p>
    <w:p w14:paraId="2C55A943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· Removal of introns</w:t>
      </w:r>
    </w:p>
    <w:p w14:paraId="6D4B2FDA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· RNA processing</w:t>
      </w:r>
    </w:p>
    <w:p w14:paraId="7877A718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Identification (1 point)</w:t>
      </w:r>
    </w:p>
    <w:p w14:paraId="215228F3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· Nucleus</w:t>
      </w:r>
    </w:p>
    <w:p w14:paraId="737B0870" w14:textId="77777777" w:rsidR="00014637" w:rsidRDefault="00014637" w:rsidP="00014637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after="312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Part B</w:t>
      </w:r>
    </w:p>
    <w:p w14:paraId="51FF9AA3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2 points maximum</w:t>
      </w:r>
    </w:p>
    <w:p w14:paraId="55DC330F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Prediction (1 point)</w:t>
      </w:r>
    </w:p>
    <w:p w14:paraId="7B9FAA1A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· 15 kb</w:t>
      </w:r>
    </w:p>
    <w:p w14:paraId="374D979D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· Longer than the mature mRNA in the eukaryote</w:t>
      </w:r>
    </w:p>
    <w:p w14:paraId="36BE38BA" w14:textId="77777777" w:rsid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Justification (1 point)</w:t>
      </w:r>
    </w:p>
    <w:p w14:paraId="341EEAE4" w14:textId="7F055AA1" w:rsidR="00014637" w:rsidRPr="00014637" w:rsidRDefault="00014637" w:rsidP="000146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bdr w:val="single" w:sz="2" w:space="0" w:color="auto" w:frame="1"/>
          <w:shd w:val="clear" w:color="auto" w:fill="FFFFFF"/>
        </w:rPr>
        <w:t>· mRNA processing typically does not occur in prokaryotes</w:t>
      </w:r>
    </w:p>
    <w:sectPr w:rsidR="00014637" w:rsidRPr="0001463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9A2"/>
    <w:multiLevelType w:val="hybridMultilevel"/>
    <w:tmpl w:val="933A7B2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1A72"/>
    <w:multiLevelType w:val="hybridMultilevel"/>
    <w:tmpl w:val="933A7B2E"/>
    <w:lvl w:ilvl="0" w:tplc="7062BC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36B"/>
    <w:rsid w:val="0000636B"/>
    <w:rsid w:val="00014637"/>
    <w:rsid w:val="00475280"/>
    <w:rsid w:val="0068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51CA"/>
  <w15:docId w15:val="{2D51B01E-99AA-41BC-AFC7-6BB90619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808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14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Goh, Sherwynne</dc:creator>
  <cp:lastModifiedBy>Goh, Sherwynne</cp:lastModifiedBy>
  <cp:revision>2</cp:revision>
  <dcterms:created xsi:type="dcterms:W3CDTF">2022-02-22T04:36:00Z</dcterms:created>
  <dcterms:modified xsi:type="dcterms:W3CDTF">2022-02-22T04:36:00Z</dcterms:modified>
</cp:coreProperties>
</file>