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ind w:hanging="450"/>
        <w:rPr>
          <w:rFonts w:ascii="Lexend Deca" w:cs="Lexend Deca" w:eastAsia="Lexend Deca" w:hAnsi="Lexend Deca"/>
          <w:b w:val="1"/>
          <w:i w:val="1"/>
          <w:color w:val="1c4587"/>
          <w:sz w:val="28"/>
          <w:szCs w:val="28"/>
        </w:rPr>
      </w:pPr>
      <w:bookmarkStart w:colFirst="0" w:colLast="0" w:name="_kdf3i6vkg5hs" w:id="0"/>
      <w:bookmarkEnd w:id="0"/>
      <w:r w:rsidDel="00000000" w:rsidR="00000000" w:rsidRPr="00000000">
        <w:rPr>
          <w:rFonts w:ascii="Lexend Deca" w:cs="Lexend Deca" w:eastAsia="Lexend Deca" w:hAnsi="Lexend Deca"/>
          <w:b w:val="1"/>
          <w:i w:val="1"/>
          <w:color w:val="1c4587"/>
          <w:sz w:val="28"/>
          <w:szCs w:val="28"/>
          <w:rtl w:val="0"/>
        </w:rPr>
        <w:t xml:space="preserve">Unit 7 AP Biology Master HyperDoc of Expectations and Resources</w:t>
      </w:r>
    </w:p>
    <w:p w:rsidR="00000000" w:rsidDel="00000000" w:rsidP="00000000" w:rsidRDefault="00000000" w:rsidRPr="00000000" w14:paraId="00000002">
      <w:pPr>
        <w:pStyle w:val="Title"/>
        <w:pageBreakBefore w:val="0"/>
        <w:spacing w:line="240" w:lineRule="auto"/>
        <w:ind w:left="-540" w:firstLine="0"/>
        <w:jc w:val="center"/>
        <w:rPr>
          <w:rFonts w:ascii="Lexend Deca" w:cs="Lexend Deca" w:eastAsia="Lexend Deca" w:hAnsi="Lexend Deca"/>
          <w:b w:val="1"/>
          <w:sz w:val="40"/>
          <w:szCs w:val="40"/>
        </w:rPr>
      </w:pPr>
      <w:bookmarkStart w:colFirst="0" w:colLast="0" w:name="_xy8aeywdqqh" w:id="1"/>
      <w:bookmarkEnd w:id="1"/>
      <w:hyperlink r:id="rId6">
        <w:r w:rsidDel="00000000" w:rsidR="00000000" w:rsidRPr="00000000">
          <w:rPr>
            <w:rFonts w:ascii="Lexend Deca" w:cs="Lexend Deca" w:eastAsia="Lexend Deca" w:hAnsi="Lexend Deca"/>
            <w:b w:val="1"/>
            <w:color w:val="1155cc"/>
            <w:sz w:val="40"/>
            <w:szCs w:val="40"/>
            <w:u w:val="single"/>
          </w:rPr>
          <w:drawing>
            <wp:inline distB="114300" distT="114300" distL="114300" distR="114300">
              <wp:extent cx="7156133" cy="2372823"/>
              <wp:effectExtent b="38100" l="38100" r="38100" t="38100"/>
              <wp:docPr id="1" name="image1.jpg"/>
              <a:graphic>
                <a:graphicData uri="http://schemas.openxmlformats.org/drawingml/2006/picture">
                  <pic:pic>
                    <pic:nvPicPr>
                      <pic:cNvPr id="0" name="image1.jpg"/>
                      <pic:cNvPicPr preferRelativeResize="0"/>
                    </pic:nvPicPr>
                    <pic:blipFill>
                      <a:blip r:embed="rId7"/>
                      <a:srcRect b="16802" l="0" r="0" t="16802"/>
                      <a:stretch>
                        <a:fillRect/>
                      </a:stretch>
                    </pic:blipFill>
                    <pic:spPr>
                      <a:xfrm>
                        <a:off x="0" y="0"/>
                        <a:ext cx="7156133" cy="2372823"/>
                      </a:xfrm>
                      <a:prstGeom prst="rect"/>
                      <a:ln w="38100">
                        <a:solidFill>
                          <a:srgbClr val="000000"/>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Lexend Deca" w:cs="Lexend Deca" w:eastAsia="Lexend Deca" w:hAnsi="Lexend Deca"/>
          <w:b w:val="1"/>
          <w:sz w:val="22"/>
          <w:szCs w:val="22"/>
        </w:rPr>
      </w:pPr>
      <w:bookmarkStart w:colFirst="0" w:colLast="0" w:name="_shs1qsfx7cy9" w:id="2"/>
      <w:bookmarkEnd w:id="2"/>
      <w:r w:rsidDel="00000000" w:rsidR="00000000" w:rsidRPr="00000000">
        <w:rPr>
          <w:rFonts w:ascii="Lexend Deca" w:cs="Lexend Deca" w:eastAsia="Lexend Deca" w:hAnsi="Lexend Deca"/>
          <w:b w:val="1"/>
          <w:color w:val="351c75"/>
          <w:sz w:val="40"/>
          <w:szCs w:val="40"/>
          <w:rtl w:val="0"/>
        </w:rPr>
        <w:t xml:space="preserve">Natural Selection: </w:t>
      </w:r>
      <w:r w:rsidDel="00000000" w:rsidR="00000000" w:rsidRPr="00000000">
        <w:rPr>
          <w:rFonts w:ascii="Lexend Deca" w:cs="Lexend Deca" w:eastAsia="Lexend Deca" w:hAnsi="Lexend Deca"/>
          <w:b w:val="1"/>
          <w:sz w:val="22"/>
          <w:szCs w:val="22"/>
          <w:rtl w:val="0"/>
        </w:rPr>
        <w:t xml:space="preserve">13-20</w:t>
      </w:r>
      <w:r w:rsidDel="00000000" w:rsidR="00000000" w:rsidRPr="00000000">
        <w:rPr>
          <w:rFonts w:ascii="Lexend Deca" w:cs="Lexend Deca" w:eastAsia="Lexend Deca" w:hAnsi="Lexend Deca"/>
          <w:b w:val="1"/>
          <w:sz w:val="22"/>
          <w:szCs w:val="22"/>
          <w:rtl w:val="0"/>
        </w:rPr>
        <w:t xml:space="preserve">% of AP Exam</w:t>
      </w:r>
    </w:p>
    <w:p w:rsidR="00000000" w:rsidDel="00000000" w:rsidP="00000000" w:rsidRDefault="00000000" w:rsidRPr="00000000" w14:paraId="00000004">
      <w:pPr>
        <w:pageBreakBefore w:val="0"/>
        <w:ind w:left="-360" w:right="-570" w:firstLine="0"/>
        <w:jc w:val="center"/>
        <w:rPr>
          <w:rFonts w:ascii="Lexend Deca" w:cs="Lexend Deca" w:eastAsia="Lexend Deca" w:hAnsi="Lexend Deca"/>
        </w:rPr>
      </w:pPr>
      <w:r w:rsidDel="00000000" w:rsidR="00000000" w:rsidRPr="00000000">
        <w:rPr>
          <w:rFonts w:ascii="Lexend Deca" w:cs="Lexend Deca" w:eastAsia="Lexend Deca" w:hAnsi="Lexend Deca"/>
          <w:b w:val="1"/>
          <w:color w:val="1c4587"/>
          <w:sz w:val="18"/>
          <w:szCs w:val="18"/>
          <w:rtl w:val="0"/>
        </w:rPr>
        <w:t xml:space="preserve">Big Ideas~ 1: Evolution </w:t>
      </w:r>
      <w:r w:rsidDel="00000000" w:rsidR="00000000" w:rsidRPr="00000000">
        <w:rPr>
          <w:rFonts w:ascii="Lexend Deca" w:cs="Lexend Deca" w:eastAsia="Lexend Deca" w:hAnsi="Lexend Deca"/>
          <w:b w:val="1"/>
          <w:i w:val="1"/>
          <w:color w:val="1c4587"/>
          <w:sz w:val="18"/>
          <w:szCs w:val="18"/>
          <w:rtl w:val="0"/>
        </w:rPr>
        <w:t xml:space="preserve">(EVO)</w:t>
      </w:r>
      <w:r w:rsidDel="00000000" w:rsidR="00000000" w:rsidRPr="00000000">
        <w:rPr>
          <w:rFonts w:ascii="Lexend Deca" w:cs="Lexend Deca" w:eastAsia="Lexend Deca" w:hAnsi="Lexend Deca"/>
          <w:b w:val="1"/>
          <w:color w:val="1c4587"/>
          <w:sz w:val="18"/>
          <w:szCs w:val="18"/>
          <w:rtl w:val="0"/>
        </w:rPr>
        <w:t xml:space="preserve">, 2: Energetics </w:t>
      </w:r>
      <w:r w:rsidDel="00000000" w:rsidR="00000000" w:rsidRPr="00000000">
        <w:rPr>
          <w:rFonts w:ascii="Lexend Deca" w:cs="Lexend Deca" w:eastAsia="Lexend Deca" w:hAnsi="Lexend Deca"/>
          <w:b w:val="1"/>
          <w:i w:val="1"/>
          <w:color w:val="1c4587"/>
          <w:sz w:val="18"/>
          <w:szCs w:val="18"/>
          <w:rtl w:val="0"/>
        </w:rPr>
        <w:t xml:space="preserve">(ENE)</w:t>
      </w:r>
      <w:r w:rsidDel="00000000" w:rsidR="00000000" w:rsidRPr="00000000">
        <w:rPr>
          <w:rFonts w:ascii="Lexend Deca" w:cs="Lexend Deca" w:eastAsia="Lexend Deca" w:hAnsi="Lexend Deca"/>
          <w:b w:val="1"/>
          <w:color w:val="1c4587"/>
          <w:sz w:val="18"/>
          <w:szCs w:val="18"/>
          <w:rtl w:val="0"/>
        </w:rPr>
        <w:t xml:space="preserve">, 3: Information Storage &amp; Transmission </w:t>
      </w:r>
      <w:r w:rsidDel="00000000" w:rsidR="00000000" w:rsidRPr="00000000">
        <w:rPr>
          <w:rFonts w:ascii="Lexend Deca" w:cs="Lexend Deca" w:eastAsia="Lexend Deca" w:hAnsi="Lexend Deca"/>
          <w:b w:val="1"/>
          <w:i w:val="1"/>
          <w:color w:val="1c4587"/>
          <w:sz w:val="18"/>
          <w:szCs w:val="18"/>
          <w:rtl w:val="0"/>
        </w:rPr>
        <w:t xml:space="preserve">(IST)</w:t>
      </w:r>
      <w:r w:rsidDel="00000000" w:rsidR="00000000" w:rsidRPr="00000000">
        <w:rPr>
          <w:rFonts w:ascii="Lexend Deca" w:cs="Lexend Deca" w:eastAsia="Lexend Deca" w:hAnsi="Lexend Deca"/>
          <w:b w:val="1"/>
          <w:color w:val="1c4587"/>
          <w:sz w:val="18"/>
          <w:szCs w:val="18"/>
          <w:rtl w:val="0"/>
        </w:rPr>
        <w:t xml:space="preserve">, 4: System Interactions </w:t>
      </w:r>
      <w:r w:rsidDel="00000000" w:rsidR="00000000" w:rsidRPr="00000000">
        <w:rPr>
          <w:rFonts w:ascii="Lexend Deca" w:cs="Lexend Deca" w:eastAsia="Lexend Deca" w:hAnsi="Lexend Deca"/>
          <w:b w:val="1"/>
          <w:i w:val="1"/>
          <w:color w:val="1c4587"/>
          <w:sz w:val="18"/>
          <w:szCs w:val="18"/>
          <w:rtl w:val="0"/>
        </w:rPr>
        <w:t xml:space="preserve">(SYI)</w:t>
      </w:r>
      <w:r w:rsidDel="00000000" w:rsidR="00000000" w:rsidRPr="00000000">
        <w:rPr>
          <w:rtl w:val="0"/>
        </w:rPr>
      </w:r>
    </w:p>
    <w:p w:rsidR="00000000" w:rsidDel="00000000" w:rsidP="00000000" w:rsidRDefault="00000000" w:rsidRPr="00000000" w14:paraId="00000005">
      <w:pPr>
        <w:pageBreakBefore w:val="0"/>
        <w:spacing w:line="276" w:lineRule="auto"/>
        <w:ind w:left="-360" w:firstLine="0"/>
        <w:rPr>
          <w:rFonts w:ascii="Lexend Deca" w:cs="Lexend Deca" w:eastAsia="Lexend Deca" w:hAnsi="Lexend Deca"/>
          <w:b w:val="1"/>
          <w:i w:val="1"/>
          <w:sz w:val="20"/>
          <w:szCs w:val="20"/>
        </w:rPr>
      </w:pPr>
      <w:r w:rsidDel="00000000" w:rsidR="00000000" w:rsidRPr="00000000">
        <w:rPr>
          <w:rFonts w:ascii="Lexend Deca" w:cs="Lexend Deca" w:eastAsia="Lexend Deca" w:hAnsi="Lexend Deca"/>
          <w:b w:val="1"/>
          <w:sz w:val="28"/>
          <w:szCs w:val="28"/>
          <w:rtl w:val="0"/>
        </w:rPr>
        <w:t xml:space="preserve">EXPECTATIONS: </w:t>
      </w:r>
      <w:r w:rsidDel="00000000" w:rsidR="00000000" w:rsidRPr="00000000">
        <w:rPr>
          <w:rFonts w:ascii="Lexend Deca" w:cs="Lexend Deca" w:eastAsia="Lexend Deca" w:hAnsi="Lexend Deca"/>
          <w:b w:val="1"/>
          <w:i w:val="1"/>
          <w:sz w:val="20"/>
          <w:szCs w:val="20"/>
          <w:rtl w:val="0"/>
        </w:rPr>
        <w:t xml:space="preserve">This is a LARGE Unit, we will use two review videos for this unit for your review.</w:t>
      </w:r>
    </w:p>
    <w:tbl>
      <w:tblPr>
        <w:tblStyle w:val="Table1"/>
        <w:tblW w:w="112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855"/>
        <w:gridCol w:w="675"/>
        <w:tblGridChange w:id="0">
          <w:tblGrid>
            <w:gridCol w:w="735"/>
            <w:gridCol w:w="9855"/>
            <w:gridCol w:w="6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widowControl w:val="0"/>
              <w:spacing w:line="240" w:lineRule="auto"/>
              <w:rPr>
                <w:rFonts w:ascii="Lexend Deca" w:cs="Lexend Deca" w:eastAsia="Lexend Deca" w:hAnsi="Lexend Deca"/>
                <w:i w:val="1"/>
              </w:rPr>
            </w:pPr>
            <w:r w:rsidDel="00000000" w:rsidR="00000000" w:rsidRPr="00000000">
              <w:rPr>
                <w:rFonts w:ascii="Lexend Deca" w:cs="Lexend Deca" w:eastAsia="Lexend Deca" w:hAnsi="Lexend Deca"/>
                <w:b w:val="1"/>
                <w:sz w:val="24"/>
                <w:szCs w:val="24"/>
                <w:rtl w:val="0"/>
              </w:rPr>
              <w:t xml:space="preserve">Learning Targets (I can …) and </w:t>
            </w:r>
            <w:r w:rsidDel="00000000" w:rsidR="00000000" w:rsidRPr="00000000">
              <w:rPr>
                <w:rFonts w:ascii="Lexend Deca" w:cs="Lexend Deca" w:eastAsia="Lexend Deca" w:hAnsi="Lexend Deca"/>
                <w:sz w:val="24"/>
                <w:szCs w:val="24"/>
                <w:rtl w:val="0"/>
              </w:rPr>
              <w:t xml:space="preserve">Success Criteria (I am learning how …)</w:t>
            </w: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Lexend Deca" w:cs="Lexend Deca" w:eastAsia="Lexend Deca" w:hAnsi="Lexend Deca"/>
                <w:b w:val="1"/>
                <w:sz w:val="16"/>
                <w:szCs w:val="16"/>
              </w:rPr>
            </w:pPr>
            <w:r w:rsidDel="00000000" w:rsidR="00000000" w:rsidRPr="00000000">
              <w:rPr>
                <w:rFonts w:ascii="Lexend Deca" w:cs="Lexend Deca" w:eastAsia="Lexend Deca" w:hAnsi="Lexend Deca"/>
                <w:i w:val="1"/>
                <w:sz w:val="16"/>
                <w:szCs w:val="16"/>
                <w:rtl w:val="0"/>
              </w:rPr>
              <w:t xml:space="preserve">Learning targets are in bold with their success criteria listed beneath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jc w:val="center"/>
              <w:rPr>
                <w:rFonts w:ascii="Lexend Deca" w:cs="Lexend Deca" w:eastAsia="Lexend Deca" w:hAnsi="Lexend Deca"/>
                <w:b w:val="1"/>
                <w:sz w:val="36"/>
                <w:szCs w:val="36"/>
              </w:rPr>
            </w:pPr>
            <w:r w:rsidDel="00000000" w:rsidR="00000000" w:rsidRPr="00000000">
              <w:rPr>
                <w:rFonts w:ascii="Lexend Deca" w:cs="Lexend Deca" w:eastAsia="Lexend Deca" w:hAnsi="Lexend Deca"/>
                <w:b w:val="1"/>
                <w:sz w:val="36"/>
                <w:szCs w:val="36"/>
                <w:rtl w:val="0"/>
              </w:rPr>
              <w:t xml:space="preserve">4 or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7.1</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Introduction to Natural Selection</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causes of natural selection.  </w:t>
            </w:r>
            <w:r w:rsidDel="00000000" w:rsidR="00000000" w:rsidRPr="00000000">
              <w:rPr>
                <w:rFonts w:ascii="Lexend Deca" w:cs="Lexend Deca" w:eastAsia="Lexend Deca" w:hAnsi="Lexend Deca"/>
                <w:b w:val="1"/>
                <w:i w:val="1"/>
                <w:color w:val="1c4587"/>
                <w:sz w:val="16"/>
                <w:szCs w:val="16"/>
                <w:rtl w:val="0"/>
              </w:rPr>
              <w:t xml:space="preserve">EVO-1.C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Natural selection is a major mechanism of evolution.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jc w:val="center"/>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4</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According to Darwin’s theory of natural selection, competition for limited resources results in differential survival.  Individuals with more favorable phenotypes are more likely to survive and produce more offspring, thus passing traits to subsequent generations.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natural selection affects populations.  </w:t>
            </w:r>
            <w:r w:rsidDel="00000000" w:rsidR="00000000" w:rsidRPr="00000000">
              <w:rPr>
                <w:rFonts w:ascii="Lexend Deca" w:cs="Lexend Deca" w:eastAsia="Lexend Deca" w:hAnsi="Lexend Deca"/>
                <w:b w:val="1"/>
                <w:i w:val="1"/>
                <w:color w:val="1c4587"/>
                <w:sz w:val="16"/>
                <w:szCs w:val="16"/>
                <w:rtl w:val="0"/>
              </w:rPr>
              <w:t xml:space="preserve">EVO-1.D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Evolutionary fitness is measured by reproductive success.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C">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Biotic and abiotic environments can be more or less stable/fluctuating, and this affects the rate and direction of evolution; different genetic variations can be selected in each generation. </w:t>
            </w:r>
          </w:p>
        </w:tc>
        <w:tc>
          <w:tcPr>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7.2</w:t>
            </w:r>
          </w:p>
        </w:tc>
        <w:tc>
          <w:tcPr>
            <w:shd w:fill="auto" w:val="clear"/>
            <w:tcMar>
              <w:top w:w="100.0" w:type="dxa"/>
              <w:left w:w="100.0" w:type="dxa"/>
              <w:bottom w:w="100.0" w:type="dxa"/>
              <w:right w:w="100.0" w:type="dxa"/>
            </w:tcMar>
          </w:tcPr>
          <w:p w:rsidR="00000000" w:rsidDel="00000000" w:rsidP="00000000" w:rsidRDefault="00000000" w:rsidRPr="00000000" w14:paraId="00000020">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Natural Selection  </w:t>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2">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spacing w:line="276"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importance of phenotypic variation in a population.  </w:t>
            </w:r>
            <w:r w:rsidDel="00000000" w:rsidR="00000000" w:rsidRPr="00000000">
              <w:rPr>
                <w:rFonts w:ascii="Lexend Deca" w:cs="Lexend Deca" w:eastAsia="Lexend Deca" w:hAnsi="Lexend Deca"/>
                <w:b w:val="1"/>
                <w:i w:val="1"/>
                <w:color w:val="1c4587"/>
                <w:sz w:val="16"/>
                <w:szCs w:val="16"/>
                <w:rtl w:val="0"/>
              </w:rPr>
              <w:t xml:space="preserve">EVO-1.E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Natural selection acts on phenotypic variations in populations.</w:t>
            </w:r>
          </w:p>
        </w:tc>
        <w:tc>
          <w:tcPr>
            <w:shd w:fill="auto" w:val="clear"/>
            <w:tcMar>
              <w:top w:w="100.0" w:type="dxa"/>
              <w:left w:w="100.0" w:type="dxa"/>
              <w:bottom w:w="100.0" w:type="dxa"/>
              <w:right w:w="100.0" w:type="dxa"/>
            </w:tcMar>
          </w:tcPr>
          <w:p w:rsidR="00000000" w:rsidDel="00000000" w:rsidP="00000000" w:rsidRDefault="00000000" w:rsidRPr="00000000" w14:paraId="00000027">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Environments change and apply selective pressures to populations.</w:t>
            </w:r>
          </w:p>
        </w:tc>
        <w:tc>
          <w:tcPr>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Some phenotypic variations significantly increase or </w:t>
            </w:r>
            <w:r w:rsidDel="00000000" w:rsidR="00000000" w:rsidRPr="00000000">
              <w:rPr>
                <w:rFonts w:ascii="Lexend Deca" w:cs="Lexend Deca" w:eastAsia="Lexend Deca" w:hAnsi="Lexend Deca"/>
                <w:sz w:val="20"/>
                <w:szCs w:val="20"/>
                <w:rtl w:val="0"/>
              </w:rPr>
              <w:t xml:space="preserve">decrease fitness</w:t>
            </w:r>
            <w:r w:rsidDel="00000000" w:rsidR="00000000" w:rsidRPr="00000000">
              <w:rPr>
                <w:rFonts w:ascii="Lexend Deca" w:cs="Lexend Deca" w:eastAsia="Lexend Deca" w:hAnsi="Lexend Deca"/>
                <w:sz w:val="20"/>
                <w:szCs w:val="20"/>
                <w:rtl w:val="0"/>
              </w:rPr>
              <w:t xml:space="preserve"> of the organism in particular environments.</w:t>
            </w:r>
          </w:p>
        </w:tc>
        <w:tc>
          <w:tcPr>
            <w:shd w:fill="auto" w:val="clear"/>
            <w:tcMar>
              <w:top w:w="100.0" w:type="dxa"/>
              <w:left w:w="100.0" w:type="dxa"/>
              <w:bottom w:w="100.0" w:type="dxa"/>
              <w:right w:w="100.0" w:type="dxa"/>
            </w:tcMar>
          </w:tcPr>
          <w:p w:rsidR="00000000" w:rsidDel="00000000" w:rsidP="00000000" w:rsidRDefault="00000000" w:rsidRPr="00000000" w14:paraId="0000002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7.3</w:t>
            </w:r>
          </w:p>
        </w:tc>
        <w:tc>
          <w:tcPr>
            <w:shd w:fill="auto" w:val="clear"/>
            <w:tcMar>
              <w:top w:w="100.0" w:type="dxa"/>
              <w:left w:w="100.0" w:type="dxa"/>
              <w:bottom w:w="100.0" w:type="dxa"/>
              <w:right w:w="100.0" w:type="dxa"/>
            </w:tcMar>
          </w:tcPr>
          <w:p w:rsidR="00000000" w:rsidDel="00000000" w:rsidP="00000000" w:rsidRDefault="00000000" w:rsidRPr="00000000" w14:paraId="0000002F">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Artificial Selection</w:t>
            </w:r>
          </w:p>
        </w:tc>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1">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humans can affect diversity within a population.  </w:t>
            </w:r>
            <w:r w:rsidDel="00000000" w:rsidR="00000000" w:rsidRPr="00000000">
              <w:rPr>
                <w:rFonts w:ascii="Lexend Deca" w:cs="Lexend Deca" w:eastAsia="Lexend Deca" w:hAnsi="Lexend Deca"/>
                <w:b w:val="1"/>
                <w:i w:val="1"/>
                <w:color w:val="1c4587"/>
                <w:sz w:val="16"/>
                <w:szCs w:val="16"/>
                <w:rtl w:val="0"/>
              </w:rPr>
              <w:t xml:space="preserve">EVO-1.F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4">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Through artificial selection, humans affect variation in other species.</w:t>
            </w:r>
          </w:p>
        </w:tc>
        <w:tc>
          <w:tcPr>
            <w:shd w:fill="auto" w:val="clear"/>
            <w:tcMar>
              <w:top w:w="100.0" w:type="dxa"/>
              <w:left w:w="100.0" w:type="dxa"/>
              <w:bottom w:w="100.0" w:type="dxa"/>
              <w:right w:w="100.0" w:type="dxa"/>
            </w:tcMar>
          </w:tcPr>
          <w:p w:rsidR="00000000" w:rsidDel="00000000" w:rsidP="00000000" w:rsidRDefault="00000000" w:rsidRPr="00000000" w14:paraId="00000036">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7">
            <w:pPr>
              <w:pageBreakBefore w:val="0"/>
              <w:widowControl w:val="0"/>
              <w:spacing w:line="240" w:lineRule="auto"/>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b w:val="1"/>
                <w:sz w:val="20"/>
                <w:szCs w:val="20"/>
                <w:rtl w:val="0"/>
              </w:rPr>
              <w:t xml:space="preserve">Explain the relationship between changes in the environment and evolutionary changes in the population.  </w:t>
            </w:r>
            <w:r w:rsidDel="00000000" w:rsidR="00000000" w:rsidRPr="00000000">
              <w:rPr>
                <w:rFonts w:ascii="Lexend Deca" w:cs="Lexend Deca" w:eastAsia="Lexend Deca" w:hAnsi="Lexend Deca"/>
                <w:b w:val="1"/>
                <w:i w:val="1"/>
                <w:color w:val="1c4587"/>
                <w:sz w:val="16"/>
                <w:szCs w:val="16"/>
                <w:rtl w:val="0"/>
              </w:rPr>
              <w:t xml:space="preserve">EVO-1.G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A">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ageBreakBefore w:val="0"/>
              <w:widowControl w:val="0"/>
              <w:spacing w:line="240" w:lineRule="auto"/>
              <w:rPr>
                <w:rFonts w:ascii="Lexend Deca" w:cs="Lexend Deca" w:eastAsia="Lexend Deca" w:hAnsi="Lexend Deca"/>
                <w:b w:val="1"/>
                <w:i w:val="1"/>
                <w:sz w:val="20"/>
                <w:szCs w:val="20"/>
              </w:rPr>
            </w:pPr>
            <w:r w:rsidDel="00000000" w:rsidR="00000000" w:rsidRPr="00000000">
              <w:rPr>
                <w:rFonts w:ascii="Lexend Deca" w:cs="Lexend Deca" w:eastAsia="Lexend Deca" w:hAnsi="Lexend Deca"/>
                <w:sz w:val="20"/>
                <w:szCs w:val="20"/>
                <w:rtl w:val="0"/>
              </w:rPr>
              <w:t xml:space="preserve">Convergent evolution occurs when similar selective pressures result in similar phenotypic adaptations in different populations or species.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003E">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Population Genetics</w:t>
            </w:r>
          </w:p>
        </w:tc>
        <w:tc>
          <w:tcPr>
            <w:shd w:fill="auto" w:val="clear"/>
            <w:tcMar>
              <w:top w:w="100.0" w:type="dxa"/>
              <w:left w:w="100.0" w:type="dxa"/>
              <w:bottom w:w="100.0" w:type="dxa"/>
              <w:right w:w="100.0" w:type="dxa"/>
            </w:tcMar>
          </w:tcPr>
          <w:p w:rsidR="00000000" w:rsidDel="00000000" w:rsidP="00000000" w:rsidRDefault="00000000" w:rsidRPr="00000000" w14:paraId="0000003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0">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random occurrences affect the genetic makeup of a population.  </w:t>
            </w:r>
            <w:r w:rsidDel="00000000" w:rsidR="00000000" w:rsidRPr="00000000">
              <w:rPr>
                <w:rFonts w:ascii="Lexend Deca" w:cs="Lexend Deca" w:eastAsia="Lexend Deca" w:hAnsi="Lexend Deca"/>
                <w:b w:val="1"/>
                <w:i w:val="1"/>
                <w:color w:val="1c4587"/>
                <w:sz w:val="16"/>
                <w:szCs w:val="16"/>
                <w:rtl w:val="0"/>
              </w:rPr>
              <w:t xml:space="preserve">EVO-1.H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3">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Evolution is also driven by random occurrences - </w:t>
            </w:r>
          </w:p>
        </w:tc>
        <w:tc>
          <w:tcPr>
            <w:shd w:fill="auto" w:val="clear"/>
            <w:tcMar>
              <w:top w:w="100.0" w:type="dxa"/>
              <w:left w:w="100.0" w:type="dxa"/>
              <w:bottom w:w="100.0" w:type="dxa"/>
              <w:right w:w="100.0" w:type="dxa"/>
            </w:tcMar>
          </w:tcPr>
          <w:p w:rsidR="00000000" w:rsidDel="00000000" w:rsidP="00000000" w:rsidRDefault="00000000" w:rsidRPr="00000000" w14:paraId="0000004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ageBreakBefore w:val="0"/>
              <w:numPr>
                <w:ilvl w:val="0"/>
                <w:numId w:val="2"/>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Mutation is a random process that contributes to evolution.</w:t>
              <w:tab/>
              <w:tab/>
            </w:r>
          </w:p>
        </w:tc>
        <w:tc>
          <w:tcPr>
            <w:shd w:fill="auto" w:val="clear"/>
            <w:tcMar>
              <w:top w:w="100.0" w:type="dxa"/>
              <w:left w:w="100.0" w:type="dxa"/>
              <w:bottom w:w="100.0" w:type="dxa"/>
              <w:right w:w="100.0" w:type="dxa"/>
            </w:tcMar>
          </w:tcPr>
          <w:p w:rsidR="00000000" w:rsidDel="00000000" w:rsidP="00000000" w:rsidRDefault="00000000" w:rsidRPr="00000000" w14:paraId="00000048">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9">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pageBreakBefore w:val="0"/>
              <w:numPr>
                <w:ilvl w:val="0"/>
                <w:numId w:val="2"/>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Genetic drift is a nonselective process occurring in small populations - </w:t>
            </w:r>
          </w:p>
          <w:p w:rsidR="00000000" w:rsidDel="00000000" w:rsidP="00000000" w:rsidRDefault="00000000" w:rsidRPr="00000000" w14:paraId="0000004B">
            <w:pPr>
              <w:pageBreakBefore w:val="0"/>
              <w:numPr>
                <w:ilvl w:val="1"/>
                <w:numId w:val="2"/>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Bottlenecks.</w:t>
            </w:r>
          </w:p>
          <w:p w:rsidR="00000000" w:rsidDel="00000000" w:rsidP="00000000" w:rsidRDefault="00000000" w:rsidRPr="00000000" w14:paraId="0000004C">
            <w:pPr>
              <w:pageBreakBefore w:val="0"/>
              <w:numPr>
                <w:ilvl w:val="1"/>
                <w:numId w:val="2"/>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Founder effect.</w:t>
            </w:r>
          </w:p>
        </w:tc>
        <w:tc>
          <w:tcPr>
            <w:shd w:fill="auto" w:val="clear"/>
            <w:tcMar>
              <w:top w:w="100.0" w:type="dxa"/>
              <w:left w:w="100.0" w:type="dxa"/>
              <w:bottom w:w="100.0" w:type="dxa"/>
              <w:right w:w="100.0" w:type="dxa"/>
            </w:tcMar>
          </w:tcPr>
          <w:p w:rsidR="00000000" w:rsidDel="00000000" w:rsidP="00000000" w:rsidRDefault="00000000" w:rsidRPr="00000000" w14:paraId="0000004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E">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pageBreakBefore w:val="0"/>
              <w:numPr>
                <w:ilvl w:val="0"/>
                <w:numId w:val="2"/>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Migration/gene flow can drive evolution.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1">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role of random processes in the evolution of specific populations.  </w:t>
            </w:r>
            <w:r w:rsidDel="00000000" w:rsidR="00000000" w:rsidRPr="00000000">
              <w:rPr>
                <w:rFonts w:ascii="Lexend Deca" w:cs="Lexend Deca" w:eastAsia="Lexend Deca" w:hAnsi="Lexend Deca"/>
                <w:b w:val="1"/>
                <w:i w:val="1"/>
                <w:color w:val="1c4587"/>
                <w:sz w:val="16"/>
                <w:szCs w:val="16"/>
                <w:rtl w:val="0"/>
              </w:rPr>
              <w:t xml:space="preserve">EVO-1.I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6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4">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Reduction of genetic variation within a given population can increase the differences between populations of the same species.</w:t>
            </w:r>
          </w:p>
        </w:tc>
        <w:tc>
          <w:tcPr>
            <w:shd w:fill="auto" w:val="clear"/>
            <w:tcMar>
              <w:top w:w="100.0" w:type="dxa"/>
              <w:left w:w="100.0" w:type="dxa"/>
              <w:bottom w:w="100.0" w:type="dxa"/>
              <w:right w:w="100.0" w:type="dxa"/>
            </w:tcMar>
          </w:tcPr>
          <w:p w:rsidR="00000000" w:rsidDel="00000000" w:rsidP="00000000" w:rsidRDefault="00000000" w:rsidRPr="00000000" w14:paraId="00000056">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7">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change in the genetic makeup of a population over time.  </w:t>
            </w:r>
            <w:r w:rsidDel="00000000" w:rsidR="00000000" w:rsidRPr="00000000">
              <w:rPr>
                <w:rFonts w:ascii="Lexend Deca" w:cs="Lexend Deca" w:eastAsia="Lexend Deca" w:hAnsi="Lexend Deca"/>
                <w:b w:val="1"/>
                <w:i w:val="1"/>
                <w:color w:val="1c4587"/>
                <w:sz w:val="16"/>
                <w:szCs w:val="16"/>
                <w:rtl w:val="0"/>
              </w:rPr>
              <w:t xml:space="preserve">EVO-1.J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A">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Mutation results in genetic variation, which provides phenotypes on which natural selection acts.</w:t>
            </w:r>
          </w:p>
        </w:tc>
        <w:tc>
          <w:tcPr>
            <w:shd w:fill="auto" w:val="clear"/>
            <w:tcMar>
              <w:top w:w="100.0" w:type="dxa"/>
              <w:left w:w="100.0" w:type="dxa"/>
              <w:bottom w:w="100.0" w:type="dxa"/>
              <w:right w:w="100.0" w:type="dxa"/>
            </w:tcMar>
          </w:tcPr>
          <w:p w:rsidR="00000000" w:rsidDel="00000000" w:rsidP="00000000" w:rsidRDefault="00000000" w:rsidRPr="00000000" w14:paraId="0000005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7.5</w:t>
            </w:r>
          </w:p>
        </w:tc>
        <w:tc>
          <w:tcPr>
            <w:shd w:fill="auto" w:val="clear"/>
            <w:tcMar>
              <w:top w:w="100.0" w:type="dxa"/>
              <w:left w:w="100.0" w:type="dxa"/>
              <w:bottom w:w="100.0" w:type="dxa"/>
              <w:right w:w="100.0" w:type="dxa"/>
            </w:tcMar>
          </w:tcPr>
          <w:p w:rsidR="00000000" w:rsidDel="00000000" w:rsidP="00000000" w:rsidRDefault="00000000" w:rsidRPr="00000000" w14:paraId="0000005E">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Hardy-Weinberg Equilibrium</w:t>
            </w:r>
          </w:p>
        </w:tc>
        <w:tc>
          <w:tcPr>
            <w:shd w:fill="auto" w:val="clear"/>
            <w:tcMar>
              <w:top w:w="100.0" w:type="dxa"/>
              <w:left w:w="100.0" w:type="dxa"/>
              <w:bottom w:w="100.0" w:type="dxa"/>
              <w:right w:w="100.0" w:type="dxa"/>
            </w:tcMar>
          </w:tcPr>
          <w:p w:rsidR="00000000" w:rsidDel="00000000" w:rsidP="00000000" w:rsidRDefault="00000000" w:rsidRPr="00000000" w14:paraId="0000005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0">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conditions under which allele and genotype frequencies will change in populations. </w:t>
            </w:r>
            <w:r w:rsidDel="00000000" w:rsidR="00000000" w:rsidRPr="00000000">
              <w:rPr>
                <w:rFonts w:ascii="Lexend Deca" w:cs="Lexend Deca" w:eastAsia="Lexend Deca" w:hAnsi="Lexend Deca"/>
                <w:b w:val="1"/>
                <w:i w:val="1"/>
                <w:color w:val="1c4587"/>
                <w:sz w:val="16"/>
                <w:szCs w:val="16"/>
                <w:rtl w:val="0"/>
              </w:rPr>
              <w:t xml:space="preserve">EVO-1.K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Hardy-Weinberg is a model for describing and predicting allele frequencies in non-evolving population. Conditions for a population or an allele  to be in Hardy-Weinberg equilibrium are - (1) a large population size, (2) absence of migration, (3) no net mutations, (4) random mating, and (5) absence of selection.  These conditions are seldom met, but they provide a valuable null hypothesis.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Allele frequencies in a population can be calculated from a genotype frequencies.  </w:t>
            </w:r>
          </w:p>
          <w:p w:rsidR="00000000" w:rsidDel="00000000" w:rsidP="00000000" w:rsidRDefault="00000000" w:rsidRPr="00000000" w14:paraId="00000068">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RELEVANT EQUATION</w:t>
            </w:r>
          </w:p>
          <w:p w:rsidR="00000000" w:rsidDel="00000000" w:rsidP="00000000" w:rsidRDefault="00000000" w:rsidRPr="00000000" w14:paraId="00000069">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Hardy-Weinberg Equation - </w:t>
            </w:r>
          </w:p>
          <w:p w:rsidR="00000000" w:rsidDel="00000000" w:rsidP="00000000" w:rsidRDefault="00000000" w:rsidRPr="00000000" w14:paraId="0000006A">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   </w:t>
            </w:r>
            <w:r w:rsidDel="00000000" w:rsidR="00000000" w:rsidRPr="00000000">
              <w:rPr>
                <w:rFonts w:ascii="Lexend Deca" w:cs="Lexend Deca" w:eastAsia="Lexend Deca" w:hAnsi="Lexend Deca"/>
                <w:i w:val="1"/>
                <w:sz w:val="20"/>
                <w:szCs w:val="20"/>
                <w:rtl w:val="0"/>
              </w:rPr>
              <w:t xml:space="preserve">p</w:t>
            </w:r>
            <w:r w:rsidDel="00000000" w:rsidR="00000000" w:rsidRPr="00000000">
              <w:rPr>
                <w:rFonts w:ascii="Lexend Deca" w:cs="Lexend Deca" w:eastAsia="Lexend Deca" w:hAnsi="Lexend Deca"/>
                <w:sz w:val="20"/>
                <w:szCs w:val="20"/>
                <w:vertAlign w:val="superscript"/>
                <w:rtl w:val="0"/>
              </w:rPr>
              <w:t xml:space="preserve">2</w:t>
            </w:r>
            <w:r w:rsidDel="00000000" w:rsidR="00000000" w:rsidRPr="00000000">
              <w:rPr>
                <w:rFonts w:ascii="Lexend Deca" w:cs="Lexend Deca" w:eastAsia="Lexend Deca" w:hAnsi="Lexend Deca"/>
                <w:sz w:val="20"/>
                <w:szCs w:val="20"/>
                <w:rtl w:val="0"/>
              </w:rPr>
              <w:t xml:space="preserve"> + 2</w:t>
            </w:r>
            <w:r w:rsidDel="00000000" w:rsidR="00000000" w:rsidRPr="00000000">
              <w:rPr>
                <w:rFonts w:ascii="Lexend Deca" w:cs="Lexend Deca" w:eastAsia="Lexend Deca" w:hAnsi="Lexend Deca"/>
                <w:i w:val="1"/>
                <w:sz w:val="20"/>
                <w:szCs w:val="20"/>
                <w:rtl w:val="0"/>
              </w:rPr>
              <w:t xml:space="preserve">pq </w:t>
            </w:r>
            <w:r w:rsidDel="00000000" w:rsidR="00000000" w:rsidRPr="00000000">
              <w:rPr>
                <w:rFonts w:ascii="Lexend Deca" w:cs="Lexend Deca" w:eastAsia="Lexend Deca" w:hAnsi="Lexend Deca"/>
                <w:sz w:val="20"/>
                <w:szCs w:val="20"/>
                <w:rtl w:val="0"/>
              </w:rPr>
              <w:t xml:space="preserve">+ </w:t>
            </w:r>
            <w:r w:rsidDel="00000000" w:rsidR="00000000" w:rsidRPr="00000000">
              <w:rPr>
                <w:rFonts w:ascii="Lexend Deca" w:cs="Lexend Deca" w:eastAsia="Lexend Deca" w:hAnsi="Lexend Deca"/>
                <w:i w:val="1"/>
                <w:sz w:val="20"/>
                <w:szCs w:val="20"/>
                <w:rtl w:val="0"/>
              </w:rPr>
              <w:t xml:space="preserve">q</w:t>
            </w:r>
            <w:r w:rsidDel="00000000" w:rsidR="00000000" w:rsidRPr="00000000">
              <w:rPr>
                <w:rFonts w:ascii="Lexend Deca" w:cs="Lexend Deca" w:eastAsia="Lexend Deca" w:hAnsi="Lexend Deca"/>
                <w:sz w:val="20"/>
                <w:szCs w:val="20"/>
                <w:vertAlign w:val="superscript"/>
                <w:rtl w:val="0"/>
              </w:rPr>
              <w:t xml:space="preserve">2</w:t>
            </w:r>
            <w:r w:rsidDel="00000000" w:rsidR="00000000" w:rsidRPr="00000000">
              <w:rPr>
                <w:rFonts w:ascii="Lexend Deca" w:cs="Lexend Deca" w:eastAsia="Lexend Deca" w:hAnsi="Lexend Deca"/>
                <w:sz w:val="20"/>
                <w:szCs w:val="20"/>
                <w:rtl w:val="0"/>
              </w:rPr>
              <w:t xml:space="preserve"> = 1</w:t>
            </w:r>
          </w:p>
          <w:p w:rsidR="00000000" w:rsidDel="00000000" w:rsidP="00000000" w:rsidRDefault="00000000" w:rsidRPr="00000000" w14:paraId="0000006B">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   </w:t>
            </w:r>
            <w:r w:rsidDel="00000000" w:rsidR="00000000" w:rsidRPr="00000000">
              <w:rPr>
                <w:rFonts w:ascii="Lexend Deca" w:cs="Lexend Deca" w:eastAsia="Lexend Deca" w:hAnsi="Lexend Deca"/>
                <w:i w:val="1"/>
                <w:sz w:val="20"/>
                <w:szCs w:val="20"/>
                <w:rtl w:val="0"/>
              </w:rPr>
              <w:t xml:space="preserve">p</w:t>
            </w:r>
            <w:r w:rsidDel="00000000" w:rsidR="00000000" w:rsidRPr="00000000">
              <w:rPr>
                <w:rFonts w:ascii="Lexend Deca" w:cs="Lexend Deca" w:eastAsia="Lexend Deca" w:hAnsi="Lexend Deca"/>
                <w:sz w:val="20"/>
                <w:szCs w:val="20"/>
                <w:rtl w:val="0"/>
              </w:rPr>
              <w:t xml:space="preserve"> = </w:t>
            </w:r>
            <w:r w:rsidDel="00000000" w:rsidR="00000000" w:rsidRPr="00000000">
              <w:rPr>
                <w:rFonts w:ascii="Lexend Deca" w:cs="Lexend Deca" w:eastAsia="Lexend Deca" w:hAnsi="Lexend Deca"/>
                <w:i w:val="1"/>
                <w:sz w:val="20"/>
                <w:szCs w:val="20"/>
                <w:rtl w:val="0"/>
              </w:rPr>
              <w:t xml:space="preserve">q </w:t>
            </w:r>
            <w:r w:rsidDel="00000000" w:rsidR="00000000" w:rsidRPr="00000000">
              <w:rPr>
                <w:rFonts w:ascii="Lexend Deca" w:cs="Lexend Deca" w:eastAsia="Lexend Deca" w:hAnsi="Lexend Deca"/>
                <w:sz w:val="20"/>
                <w:szCs w:val="20"/>
                <w:rtl w:val="0"/>
              </w:rPr>
              <w:t xml:space="preserve">= 1</w:t>
            </w:r>
          </w:p>
          <w:p w:rsidR="00000000" w:rsidDel="00000000" w:rsidP="00000000" w:rsidRDefault="00000000" w:rsidRPr="00000000" w14:paraId="0000006C">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where:</w:t>
            </w:r>
          </w:p>
          <w:p w:rsidR="00000000" w:rsidDel="00000000" w:rsidP="00000000" w:rsidRDefault="00000000" w:rsidRPr="00000000" w14:paraId="0000006D">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i w:val="1"/>
                <w:sz w:val="20"/>
                <w:szCs w:val="20"/>
                <w:rtl w:val="0"/>
              </w:rPr>
              <w:t xml:space="preserve">p</w:t>
            </w:r>
            <w:r w:rsidDel="00000000" w:rsidR="00000000" w:rsidRPr="00000000">
              <w:rPr>
                <w:rFonts w:ascii="Lexend Deca" w:cs="Lexend Deca" w:eastAsia="Lexend Deca" w:hAnsi="Lexend Deca"/>
                <w:sz w:val="20"/>
                <w:szCs w:val="20"/>
                <w:rtl w:val="0"/>
              </w:rPr>
              <w:t xml:space="preserve"> = frequency of allele 1 in the population</w:t>
            </w:r>
          </w:p>
          <w:p w:rsidR="00000000" w:rsidDel="00000000" w:rsidP="00000000" w:rsidRDefault="00000000" w:rsidRPr="00000000" w14:paraId="0000006E">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i w:val="1"/>
                <w:sz w:val="20"/>
                <w:szCs w:val="20"/>
                <w:rtl w:val="0"/>
              </w:rPr>
              <w:t xml:space="preserve">q =</w:t>
            </w:r>
            <w:r w:rsidDel="00000000" w:rsidR="00000000" w:rsidRPr="00000000">
              <w:rPr>
                <w:rFonts w:ascii="Lexend Deca" w:cs="Lexend Deca" w:eastAsia="Lexend Deca" w:hAnsi="Lexend Deca"/>
                <w:sz w:val="20"/>
                <w:szCs w:val="20"/>
                <w:rtl w:val="0"/>
              </w:rPr>
              <w:t xml:space="preserve"> frequency of allele 2 in the population</w:t>
            </w:r>
          </w:p>
          <w:p w:rsidR="00000000" w:rsidDel="00000000" w:rsidP="00000000" w:rsidRDefault="00000000" w:rsidRPr="00000000" w14:paraId="0000006F">
            <w:pPr>
              <w:pageBreakBefore w:val="0"/>
              <w:widowControl w:val="0"/>
              <w:spacing w:line="240" w:lineRule="auto"/>
              <w:rPr>
                <w:rFonts w:ascii="Lexend Deca" w:cs="Lexend Deca" w:eastAsia="Lexend Deca" w:hAnsi="Lexend Deca"/>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1">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2">
            <w:pPr>
              <w:pageBreakBefore w:val="0"/>
              <w:spacing w:line="276"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the impacts on the population if any of the conditions of Hardy-Weinberg are not met.  </w:t>
            </w:r>
            <w:r w:rsidDel="00000000" w:rsidR="00000000" w:rsidRPr="00000000">
              <w:rPr>
                <w:rFonts w:ascii="Lexend Deca" w:cs="Lexend Deca" w:eastAsia="Lexend Deca" w:hAnsi="Lexend Deca"/>
                <w:b w:val="1"/>
                <w:i w:val="1"/>
                <w:color w:val="1c4587"/>
                <w:sz w:val="16"/>
                <w:szCs w:val="16"/>
                <w:rtl w:val="0"/>
              </w:rPr>
              <w:t xml:space="preserve">EVO-1.L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4">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5">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Changes in allele frequencies provide evidence for the occurence of evolution in a population.</w:t>
            </w:r>
          </w:p>
        </w:tc>
        <w:tc>
          <w:tcPr>
            <w:shd w:fill="auto" w:val="clear"/>
            <w:tcMar>
              <w:top w:w="100.0" w:type="dxa"/>
              <w:left w:w="100.0" w:type="dxa"/>
              <w:bottom w:w="100.0" w:type="dxa"/>
              <w:right w:w="100.0" w:type="dxa"/>
            </w:tcMar>
          </w:tcPr>
          <w:p w:rsidR="00000000" w:rsidDel="00000000" w:rsidP="00000000" w:rsidRDefault="00000000" w:rsidRPr="00000000" w14:paraId="00000076">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7">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8">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Small populations are more susceptible to random environmental impact than large populations.</w:t>
            </w:r>
          </w:p>
        </w:tc>
        <w:tc>
          <w:tcPr>
            <w:shd w:fill="auto" w:val="clear"/>
            <w:tcMar>
              <w:top w:w="100.0" w:type="dxa"/>
              <w:left w:w="100.0" w:type="dxa"/>
              <w:bottom w:w="100.0" w:type="dxa"/>
              <w:right w:w="100.0" w:type="dxa"/>
            </w:tcMar>
          </w:tcPr>
          <w:p w:rsidR="00000000" w:rsidDel="00000000" w:rsidP="00000000" w:rsidRDefault="00000000" w:rsidRPr="00000000" w14:paraId="0000007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7.6</w:t>
            </w:r>
          </w:p>
        </w:tc>
        <w:tc>
          <w:tcPr>
            <w:shd w:fill="auto" w:val="clear"/>
            <w:tcMar>
              <w:top w:w="100.0" w:type="dxa"/>
              <w:left w:w="100.0" w:type="dxa"/>
              <w:bottom w:w="100.0" w:type="dxa"/>
              <w:right w:w="100.0" w:type="dxa"/>
            </w:tcMar>
          </w:tcPr>
          <w:p w:rsidR="00000000" w:rsidDel="00000000" w:rsidP="00000000" w:rsidRDefault="00000000" w:rsidRPr="00000000" w14:paraId="0000007B">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Evidence of Evolution</w:t>
            </w:r>
          </w:p>
        </w:tc>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D">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E">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types of data that provide evidence for evolution.  </w:t>
            </w:r>
            <w:r w:rsidDel="00000000" w:rsidR="00000000" w:rsidRPr="00000000">
              <w:rPr>
                <w:rFonts w:ascii="Lexend Deca" w:cs="Lexend Deca" w:eastAsia="Lexend Deca" w:hAnsi="Lexend Deca"/>
                <w:b w:val="1"/>
                <w:i w:val="1"/>
                <w:color w:val="1c4587"/>
                <w:sz w:val="16"/>
                <w:szCs w:val="16"/>
                <w:rtl w:val="0"/>
              </w:rPr>
              <w:t xml:space="preserve">EVO-1.M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0">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1">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Evolution is supported by scientific evidence from many disciples (geographical, geological, physical, biochemical, and mathematical data.)</w:t>
            </w:r>
          </w:p>
        </w:tc>
        <w:tc>
          <w:tcPr>
            <w:shd w:fill="auto" w:val="clear"/>
            <w:tcMar>
              <w:top w:w="100.0" w:type="dxa"/>
              <w:left w:w="100.0" w:type="dxa"/>
              <w:bottom w:w="100.0" w:type="dxa"/>
              <w:right w:w="100.0" w:type="dxa"/>
            </w:tcMar>
          </w:tcPr>
          <w:p w:rsidR="00000000" w:rsidDel="00000000" w:rsidP="00000000" w:rsidRDefault="00000000" w:rsidRPr="00000000" w14:paraId="0000008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3">
            <w:pPr>
              <w:pageBreakBefore w:val="0"/>
              <w:widowControl w:val="0"/>
              <w:spacing w:line="240" w:lineRule="auto"/>
              <w:rPr>
                <w:rFonts w:ascii="Lexend Deca" w:cs="Lexend Deca" w:eastAsia="Lexend Deca" w:hAnsi="Lexend Deca"/>
                <w:b w:val="1"/>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4">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morphological, biochemical, and geological data provide evidence that organisms have changed over time.  </w:t>
            </w:r>
            <w:r w:rsidDel="00000000" w:rsidR="00000000" w:rsidRPr="00000000">
              <w:rPr>
                <w:rFonts w:ascii="Lexend Deca" w:cs="Lexend Deca" w:eastAsia="Lexend Deca" w:hAnsi="Lexend Deca"/>
                <w:b w:val="1"/>
                <w:i w:val="1"/>
                <w:color w:val="1c4587"/>
                <w:sz w:val="16"/>
                <w:szCs w:val="16"/>
                <w:rtl w:val="0"/>
              </w:rPr>
              <w:t xml:space="preserve">EVO-1.N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8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Molecular, morphological, and genetic evidence from extant and extinct organisms adds to our understanding of evolution -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7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9">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pageBreakBefore w:val="0"/>
              <w:numPr>
                <w:ilvl w:val="0"/>
                <w:numId w:val="13"/>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Fossils can be dated by a variety of methods. These include:</w:t>
            </w:r>
          </w:p>
          <w:p w:rsidR="00000000" w:rsidDel="00000000" w:rsidP="00000000" w:rsidRDefault="00000000" w:rsidRPr="00000000" w14:paraId="0000008B">
            <w:pPr>
              <w:pageBreakBefore w:val="0"/>
              <w:numPr>
                <w:ilvl w:val="1"/>
                <w:numId w:val="13"/>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age of the rocks where a fossil is found.</w:t>
            </w:r>
          </w:p>
          <w:p w:rsidR="00000000" w:rsidDel="00000000" w:rsidP="00000000" w:rsidRDefault="00000000" w:rsidRPr="00000000" w14:paraId="0000008C">
            <w:pPr>
              <w:pageBreakBefore w:val="0"/>
              <w:numPr>
                <w:ilvl w:val="1"/>
                <w:numId w:val="13"/>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rate of decay of isotopes including carbon-14</w:t>
            </w:r>
          </w:p>
          <w:p w:rsidR="00000000" w:rsidDel="00000000" w:rsidP="00000000" w:rsidRDefault="00000000" w:rsidRPr="00000000" w14:paraId="0000008D">
            <w:pPr>
              <w:pageBreakBefore w:val="0"/>
              <w:numPr>
                <w:ilvl w:val="1"/>
                <w:numId w:val="13"/>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Geographical data</w:t>
            </w:r>
          </w:p>
        </w:tc>
        <w:tc>
          <w:tcPr>
            <w:shd w:fill="auto" w:val="clear"/>
            <w:tcMar>
              <w:top w:w="100.0" w:type="dxa"/>
              <w:left w:w="100.0" w:type="dxa"/>
              <w:bottom w:w="100.0" w:type="dxa"/>
              <w:right w:w="100.0" w:type="dxa"/>
            </w:tcMar>
          </w:tcPr>
          <w:p w:rsidR="00000000" w:rsidDel="00000000" w:rsidP="00000000" w:rsidRDefault="00000000" w:rsidRPr="00000000" w14:paraId="0000008E">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F">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numPr>
                <w:ilvl w:val="0"/>
                <w:numId w:val="10"/>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Morphological homologies, including vestigial structures, represent features shared by common ancestry.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2">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 comparison of DNA nucleotide sequences and/or protein amino acid sequences provides evidence for evolution and common ancestry.</w:t>
            </w:r>
          </w:p>
        </w:tc>
        <w:tc>
          <w:tcPr>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spacing w:line="240" w:lineRule="auto"/>
              <w:jc w:val="center"/>
              <w:rPr>
                <w:rFonts w:ascii="Lexend Deca" w:cs="Lexend Deca" w:eastAsia="Lexend Deca" w:hAnsi="Lexend Deca"/>
                <w:b w:val="1"/>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5">
            <w:pPr>
              <w:pageBreakBefore w:val="0"/>
              <w:widowControl w:val="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fundamental molecular and cellular features shared across all domains of life, which provide evidence of common ancestry.  </w:t>
            </w:r>
            <w:r w:rsidDel="00000000" w:rsidR="00000000" w:rsidRPr="00000000">
              <w:rPr>
                <w:rFonts w:ascii="Lexend Deca" w:cs="Lexend Deca" w:eastAsia="Lexend Deca" w:hAnsi="Lexend Deca"/>
                <w:b w:val="1"/>
                <w:i w:val="1"/>
                <w:color w:val="1c4587"/>
                <w:sz w:val="16"/>
                <w:szCs w:val="16"/>
                <w:rtl w:val="0"/>
              </w:rPr>
              <w:t xml:space="preserve">EVO-2.B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8">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Many fundamental molecular and cellular features and processes are conserved across organisms.</w:t>
            </w:r>
          </w:p>
        </w:tc>
        <w:tc>
          <w:tcPr>
            <w:shd w:fill="auto" w:val="clear"/>
            <w:tcMar>
              <w:top w:w="100.0" w:type="dxa"/>
              <w:left w:w="100.0" w:type="dxa"/>
              <w:bottom w:w="100.0" w:type="dxa"/>
              <w:right w:w="100.0" w:type="dxa"/>
            </w:tcMar>
          </w:tcPr>
          <w:p w:rsidR="00000000" w:rsidDel="00000000" w:rsidP="00000000" w:rsidRDefault="00000000" w:rsidRPr="00000000" w14:paraId="0000009A">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Structural and functional evidence supports the relatedness of organisms in all domains.</w:t>
            </w:r>
          </w:p>
        </w:tc>
        <w:tc>
          <w:tcPr>
            <w:shd w:fill="auto" w:val="clear"/>
            <w:tcMar>
              <w:top w:w="100.0" w:type="dxa"/>
              <w:left w:w="100.0" w:type="dxa"/>
              <w:bottom w:w="100.0" w:type="dxa"/>
              <w:right w:w="100.0" w:type="dxa"/>
            </w:tcMar>
          </w:tcPr>
          <w:p w:rsidR="00000000" w:rsidDel="00000000" w:rsidP="00000000" w:rsidRDefault="00000000" w:rsidRPr="00000000" w14:paraId="0000009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7.7</w:t>
            </w:r>
          </w:p>
        </w:tc>
        <w:tc>
          <w:tcPr>
            <w:shd w:fill="auto" w:val="clear"/>
            <w:tcMar>
              <w:top w:w="100.0" w:type="dxa"/>
              <w:left w:w="100.0" w:type="dxa"/>
              <w:bottom w:w="100.0" w:type="dxa"/>
              <w:right w:w="100.0" w:type="dxa"/>
            </w:tcMar>
          </w:tcPr>
          <w:p w:rsidR="00000000" w:rsidDel="00000000" w:rsidP="00000000" w:rsidRDefault="00000000" w:rsidRPr="00000000" w14:paraId="0000009F">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Common Ancestry</w:t>
            </w:r>
          </w:p>
        </w:tc>
        <w:tc>
          <w:tcPr>
            <w:shd w:fill="auto" w:val="clear"/>
            <w:tcMar>
              <w:top w:w="100.0" w:type="dxa"/>
              <w:left w:w="100.0" w:type="dxa"/>
              <w:bottom w:w="100.0" w:type="dxa"/>
              <w:right w:w="100.0" w:type="dxa"/>
            </w:tcMar>
          </w:tcPr>
          <w:p w:rsidR="00000000" w:rsidDel="00000000" w:rsidP="00000000" w:rsidRDefault="00000000" w:rsidRPr="00000000" w14:paraId="000000A0">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1">
            <w:pPr>
              <w:pageBreakBefore w:val="0"/>
              <w:widowControl w:val="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structural and functional evidence on cellular and molecular levels that provides evidence for the common ancestry of all eukaryotes.  </w:t>
            </w:r>
            <w:r w:rsidDel="00000000" w:rsidR="00000000" w:rsidRPr="00000000">
              <w:rPr>
                <w:rFonts w:ascii="Lexend Deca" w:cs="Lexend Deca" w:eastAsia="Lexend Deca" w:hAnsi="Lexend Deca"/>
                <w:b w:val="1"/>
                <w:i w:val="1"/>
                <w:color w:val="1c4587"/>
                <w:sz w:val="16"/>
                <w:szCs w:val="16"/>
                <w:rtl w:val="0"/>
              </w:rPr>
              <w:t xml:space="preserve">EVO-2.C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4">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Structural evidence indicates common ancestry of all eukaryotes - </w:t>
            </w:r>
          </w:p>
          <w:p w:rsidR="00000000" w:rsidDel="00000000" w:rsidP="00000000" w:rsidRDefault="00000000" w:rsidRPr="00000000" w14:paraId="000000A6">
            <w:pPr>
              <w:pageBreakBefore w:val="0"/>
              <w:numPr>
                <w:ilvl w:val="0"/>
                <w:numId w:val="9"/>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Membrane-bound organelles</w:t>
            </w:r>
          </w:p>
          <w:p w:rsidR="00000000" w:rsidDel="00000000" w:rsidP="00000000" w:rsidRDefault="00000000" w:rsidRPr="00000000" w14:paraId="000000A7">
            <w:pPr>
              <w:pageBreakBefore w:val="0"/>
              <w:numPr>
                <w:ilvl w:val="0"/>
                <w:numId w:val="9"/>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Linear chromosomes</w:t>
            </w:r>
          </w:p>
          <w:p w:rsidR="00000000" w:rsidDel="00000000" w:rsidP="00000000" w:rsidRDefault="00000000" w:rsidRPr="00000000" w14:paraId="000000A8">
            <w:pPr>
              <w:pageBreakBefore w:val="0"/>
              <w:numPr>
                <w:ilvl w:val="0"/>
                <w:numId w:val="9"/>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Genes that contain introns</w:t>
            </w:r>
          </w:p>
        </w:tc>
        <w:tc>
          <w:tcPr>
            <w:shd w:fill="auto" w:val="clear"/>
            <w:tcMar>
              <w:top w:w="100.0" w:type="dxa"/>
              <w:left w:w="100.0" w:type="dxa"/>
              <w:bottom w:w="100.0" w:type="dxa"/>
              <w:right w:w="100.0" w:type="dxa"/>
            </w:tcMar>
          </w:tcPr>
          <w:p w:rsidR="00000000" w:rsidDel="00000000" w:rsidP="00000000" w:rsidRDefault="00000000" w:rsidRPr="00000000" w14:paraId="000000A9">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7.8</w:t>
            </w:r>
          </w:p>
        </w:tc>
        <w:tc>
          <w:tcPr>
            <w:shd w:fill="auto" w:val="clear"/>
            <w:tcMar>
              <w:top w:w="100.0" w:type="dxa"/>
              <w:left w:w="100.0" w:type="dxa"/>
              <w:bottom w:w="100.0" w:type="dxa"/>
              <w:right w:w="100.0" w:type="dxa"/>
            </w:tcMar>
          </w:tcPr>
          <w:p w:rsidR="00000000" w:rsidDel="00000000" w:rsidP="00000000" w:rsidRDefault="00000000" w:rsidRPr="00000000" w14:paraId="000000AB">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Continuing Evolution</w:t>
            </w:r>
          </w:p>
        </w:tc>
        <w:tc>
          <w:tcPr>
            <w:shd w:fill="auto" w:val="clear"/>
            <w:tcMar>
              <w:top w:w="100.0" w:type="dxa"/>
              <w:left w:w="100.0" w:type="dxa"/>
              <w:bottom w:w="100.0" w:type="dxa"/>
              <w:right w:w="100.0" w:type="dxa"/>
            </w:tcMar>
          </w:tcPr>
          <w:p w:rsidR="00000000" w:rsidDel="00000000" w:rsidP="00000000" w:rsidRDefault="00000000" w:rsidRPr="00000000" w14:paraId="000000A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D">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evolution is an ongoing process in all living organisms.  </w:t>
            </w:r>
            <w:r w:rsidDel="00000000" w:rsidR="00000000" w:rsidRPr="00000000">
              <w:rPr>
                <w:rFonts w:ascii="Lexend Deca" w:cs="Lexend Deca" w:eastAsia="Lexend Deca" w:hAnsi="Lexend Deca"/>
                <w:b w:val="1"/>
                <w:i w:val="1"/>
                <w:color w:val="1c4587"/>
                <w:sz w:val="16"/>
                <w:szCs w:val="16"/>
                <w:rtl w:val="0"/>
              </w:rPr>
              <w:t xml:space="preserve">EVO-3.A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Populations of organisms continue to evolve.</w:t>
            </w:r>
          </w:p>
        </w:tc>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All species have evolved and continue to evolve - </w:t>
            </w:r>
          </w:p>
          <w:p w:rsidR="00000000" w:rsidDel="00000000" w:rsidP="00000000" w:rsidRDefault="00000000" w:rsidRPr="00000000" w14:paraId="000000B5">
            <w:pPr>
              <w:pageBreakBefore w:val="0"/>
              <w:numPr>
                <w:ilvl w:val="0"/>
                <w:numId w:val="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Genomic changes over time.</w:t>
            </w:r>
          </w:p>
          <w:p w:rsidR="00000000" w:rsidDel="00000000" w:rsidP="00000000" w:rsidRDefault="00000000" w:rsidRPr="00000000" w14:paraId="000000B6">
            <w:pPr>
              <w:pageBreakBefore w:val="0"/>
              <w:numPr>
                <w:ilvl w:val="0"/>
                <w:numId w:val="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Continuous change in the fossil record.</w:t>
            </w:r>
          </w:p>
          <w:p w:rsidR="00000000" w:rsidDel="00000000" w:rsidP="00000000" w:rsidRDefault="00000000" w:rsidRPr="00000000" w14:paraId="000000B7">
            <w:pPr>
              <w:pageBreakBefore w:val="0"/>
              <w:numPr>
                <w:ilvl w:val="0"/>
                <w:numId w:val="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Evolution of resistance to antibiotics, pesticides, herbicides, or chemotherapy drugs.</w:t>
            </w:r>
          </w:p>
          <w:p w:rsidR="00000000" w:rsidDel="00000000" w:rsidP="00000000" w:rsidRDefault="00000000" w:rsidRPr="00000000" w14:paraId="000000B8">
            <w:pPr>
              <w:pageBreakBefore w:val="0"/>
              <w:numPr>
                <w:ilvl w:val="0"/>
                <w:numId w:val="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Pathogens evolve and cause emergent diseases.</w:t>
            </w:r>
          </w:p>
        </w:tc>
        <w:tc>
          <w:tcPr>
            <w:shd w:fill="auto" w:val="clear"/>
            <w:tcMar>
              <w:top w:w="100.0" w:type="dxa"/>
              <w:left w:w="100.0" w:type="dxa"/>
              <w:bottom w:w="100.0" w:type="dxa"/>
              <w:right w:w="100.0" w:type="dxa"/>
            </w:tcMar>
          </w:tcPr>
          <w:p w:rsidR="00000000" w:rsidDel="00000000" w:rsidP="00000000" w:rsidRDefault="00000000" w:rsidRPr="00000000" w14:paraId="000000B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7.9</w:t>
            </w:r>
          </w:p>
        </w:tc>
        <w:tc>
          <w:tcPr>
            <w:shd w:fill="auto" w:val="clear"/>
            <w:tcMar>
              <w:top w:w="100.0" w:type="dxa"/>
              <w:left w:w="100.0" w:type="dxa"/>
              <w:bottom w:w="100.0" w:type="dxa"/>
              <w:right w:w="100.0" w:type="dxa"/>
            </w:tcMar>
          </w:tcPr>
          <w:p w:rsidR="00000000" w:rsidDel="00000000" w:rsidP="00000000" w:rsidRDefault="00000000" w:rsidRPr="00000000" w14:paraId="000000BB">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Phylogeny</w:t>
            </w:r>
          </w:p>
        </w:tc>
        <w:tc>
          <w:tcPr>
            <w:shd w:fill="auto" w:val="clear"/>
            <w:tcMar>
              <w:top w:w="100.0" w:type="dxa"/>
              <w:left w:w="100.0" w:type="dxa"/>
              <w:bottom w:w="100.0" w:type="dxa"/>
              <w:right w:w="100.0" w:type="dxa"/>
            </w:tcMar>
          </w:tcPr>
          <w:p w:rsidR="00000000" w:rsidDel="00000000" w:rsidP="00000000" w:rsidRDefault="00000000" w:rsidRPr="00000000" w14:paraId="000000B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D">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types of evidence that can be used to infer an evolutionary relationship.  </w:t>
            </w:r>
            <w:r w:rsidDel="00000000" w:rsidR="00000000" w:rsidRPr="00000000">
              <w:rPr>
                <w:rFonts w:ascii="Lexend Deca" w:cs="Lexend Deca" w:eastAsia="Lexend Deca" w:hAnsi="Lexend Deca"/>
                <w:b w:val="1"/>
                <w:i w:val="1"/>
                <w:color w:val="1c4587"/>
                <w:sz w:val="16"/>
                <w:szCs w:val="16"/>
                <w:rtl w:val="0"/>
              </w:rPr>
              <w:t xml:space="preserve">EVO-3.B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0">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Phylogenetic trees and cladograms show evolutionary relationships among lineages - </w:t>
            </w:r>
          </w:p>
        </w:tc>
        <w:tc>
          <w:tcPr>
            <w:shd w:fill="auto" w:val="clear"/>
            <w:tcMar>
              <w:top w:w="100.0" w:type="dxa"/>
              <w:left w:w="100.0" w:type="dxa"/>
              <w:bottom w:w="100.0" w:type="dxa"/>
              <w:right w:w="100.0" w:type="dxa"/>
            </w:tcMar>
          </w:tcPr>
          <w:p w:rsidR="00000000" w:rsidDel="00000000" w:rsidP="00000000" w:rsidRDefault="00000000" w:rsidRPr="00000000" w14:paraId="000000C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pageBreakBefore w:val="0"/>
              <w:numPr>
                <w:ilvl w:val="0"/>
                <w:numId w:val="14"/>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Phylogenetic trees and cladograms both show relationships between lineage, but phylogenetic trees show the amount of change over time calibrated by fossils or a molecular clock.</w:t>
              <w:tab/>
            </w:r>
          </w:p>
        </w:tc>
        <w:tc>
          <w:tcPr>
            <w:shd w:fill="auto" w:val="clear"/>
            <w:tcMar>
              <w:top w:w="100.0" w:type="dxa"/>
              <w:left w:w="100.0" w:type="dxa"/>
              <w:bottom w:w="100.0" w:type="dxa"/>
              <w:right w:w="100.0" w:type="dxa"/>
            </w:tcMar>
          </w:tcPr>
          <w:p w:rsidR="00000000" w:rsidDel="00000000" w:rsidP="00000000" w:rsidRDefault="00000000" w:rsidRPr="00000000" w14:paraId="000000C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pageBreakBefore w:val="0"/>
              <w:numPr>
                <w:ilvl w:val="0"/>
                <w:numId w:val="14"/>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Traits that are either gained or lost during evolution can be used to construct phylogenetic trees and cladograms - </w:t>
            </w:r>
          </w:p>
          <w:p w:rsidR="00000000" w:rsidDel="00000000" w:rsidP="00000000" w:rsidRDefault="00000000" w:rsidRPr="00000000" w14:paraId="000000C8">
            <w:pPr>
              <w:pageBreakBefore w:val="0"/>
              <w:numPr>
                <w:ilvl w:val="1"/>
                <w:numId w:val="14"/>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Shared characters are present in more than one lineage.</w:t>
            </w:r>
          </w:p>
          <w:p w:rsidR="00000000" w:rsidDel="00000000" w:rsidP="00000000" w:rsidRDefault="00000000" w:rsidRPr="00000000" w14:paraId="000000C9">
            <w:pPr>
              <w:pageBreakBefore w:val="0"/>
              <w:numPr>
                <w:ilvl w:val="1"/>
                <w:numId w:val="14"/>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Shared, derived characters indicate common ancestry and are informative  for the construction of phylogenetic trees and cladograms.</w:t>
            </w:r>
          </w:p>
          <w:p w:rsidR="00000000" w:rsidDel="00000000" w:rsidP="00000000" w:rsidRDefault="00000000" w:rsidRPr="00000000" w14:paraId="000000CA">
            <w:pPr>
              <w:pageBreakBefore w:val="0"/>
              <w:numPr>
                <w:ilvl w:val="1"/>
                <w:numId w:val="14"/>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out-group represents the lineage that is least closely related to the remainder of the organisms in the phylogenetic tree of cladogram.</w:t>
            </w:r>
          </w:p>
        </w:tc>
        <w:tc>
          <w:tcPr>
            <w:shd w:fill="auto" w:val="clear"/>
            <w:tcMar>
              <w:top w:w="100.0" w:type="dxa"/>
              <w:left w:w="100.0" w:type="dxa"/>
              <w:bottom w:w="100.0" w:type="dxa"/>
              <w:right w:w="100.0" w:type="dxa"/>
            </w:tcMar>
          </w:tcPr>
          <w:p w:rsidR="00000000" w:rsidDel="00000000" w:rsidP="00000000" w:rsidRDefault="00000000" w:rsidRPr="00000000" w14:paraId="000000CB">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C">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pageBreakBefore w:val="0"/>
              <w:numPr>
                <w:ilvl w:val="0"/>
                <w:numId w:val="14"/>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Molecular data typically provide more accurate and reliable evidence than morphological traits in the construction of phylogenetic trees or cladograms.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F">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a phylogenetic tree and/or cladogram can be used to infer evolutionary relatedness.  </w:t>
            </w:r>
            <w:r w:rsidDel="00000000" w:rsidR="00000000" w:rsidRPr="00000000">
              <w:rPr>
                <w:rFonts w:ascii="Lexend Deca" w:cs="Lexend Deca" w:eastAsia="Lexend Deca" w:hAnsi="Lexend Deca"/>
                <w:b w:val="1"/>
                <w:i w:val="1"/>
                <w:color w:val="1c4587"/>
                <w:sz w:val="16"/>
                <w:szCs w:val="16"/>
                <w:rtl w:val="0"/>
              </w:rPr>
              <w:t xml:space="preserve">EVO-3.C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2">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Phylogenetic trees and cladograms can be used to illustrate speciation that has occurred.  The nodes on a tree represents the most recent common ancestor of any two groups or lineages.</w:t>
            </w:r>
          </w:p>
        </w:tc>
        <w:tc>
          <w:tcPr>
            <w:shd w:fill="auto" w:val="clear"/>
            <w:tcMar>
              <w:top w:w="100.0" w:type="dxa"/>
              <w:left w:w="100.0" w:type="dxa"/>
              <w:bottom w:w="100.0" w:type="dxa"/>
              <w:right w:w="100.0" w:type="dxa"/>
            </w:tcMar>
          </w:tcPr>
          <w:p w:rsidR="00000000" w:rsidDel="00000000" w:rsidP="00000000" w:rsidRDefault="00000000" w:rsidRPr="00000000" w14:paraId="000000D4">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5">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Phylogenetic trees and cladograms can be constructed from morphological similarities of living or fossil species and from DNA and protein sequence similarities.</w:t>
            </w:r>
          </w:p>
        </w:tc>
        <w:tc>
          <w:tcPr>
            <w:shd w:fill="auto" w:val="clear"/>
            <w:tcMar>
              <w:top w:w="100.0" w:type="dxa"/>
              <w:left w:w="100.0" w:type="dxa"/>
              <w:bottom w:w="100.0" w:type="dxa"/>
              <w:right w:w="100.0" w:type="dxa"/>
            </w:tcMar>
          </w:tcPr>
          <w:p w:rsidR="00000000" w:rsidDel="00000000" w:rsidP="00000000" w:rsidRDefault="00000000" w:rsidRPr="00000000" w14:paraId="000000D7">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8">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Phylogenetic trees and cladograms represent hypotheses and are constantly being revised, based on evidence.</w:t>
            </w:r>
          </w:p>
        </w:tc>
        <w:tc>
          <w:tcPr>
            <w:shd w:fill="auto" w:val="clear"/>
            <w:tcMar>
              <w:top w:w="100.0" w:type="dxa"/>
              <w:left w:w="100.0" w:type="dxa"/>
              <w:bottom w:w="100.0" w:type="dxa"/>
              <w:right w:w="100.0" w:type="dxa"/>
            </w:tcMar>
          </w:tcPr>
          <w:p w:rsidR="00000000" w:rsidDel="00000000" w:rsidP="00000000" w:rsidRDefault="00000000" w:rsidRPr="00000000" w14:paraId="000000DA">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7.10</w:t>
            </w:r>
          </w:p>
        </w:tc>
        <w:tc>
          <w:tcPr>
            <w:shd w:fill="auto" w:val="clear"/>
            <w:tcMar>
              <w:top w:w="100.0" w:type="dxa"/>
              <w:left w:w="100.0" w:type="dxa"/>
              <w:bottom w:w="100.0" w:type="dxa"/>
              <w:right w:w="100.0" w:type="dxa"/>
            </w:tcMar>
          </w:tcPr>
          <w:p w:rsidR="00000000" w:rsidDel="00000000" w:rsidP="00000000" w:rsidRDefault="00000000" w:rsidRPr="00000000" w14:paraId="000000DC">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Speciation</w:t>
            </w:r>
          </w:p>
        </w:tc>
        <w:tc>
          <w:tcPr>
            <w:shd w:fill="auto" w:val="clear"/>
            <w:tcMar>
              <w:top w:w="100.0" w:type="dxa"/>
              <w:left w:w="100.0" w:type="dxa"/>
              <w:bottom w:w="100.0" w:type="dxa"/>
              <w:right w:w="100.0" w:type="dxa"/>
            </w:tcMar>
          </w:tcPr>
          <w:p w:rsidR="00000000" w:rsidDel="00000000" w:rsidP="00000000" w:rsidRDefault="00000000" w:rsidRPr="00000000" w14:paraId="000000D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E">
            <w:pPr>
              <w:pageBreakBefore w:val="0"/>
              <w:widowControl w:val="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conditions under which new species may arise.  </w:t>
            </w:r>
            <w:r w:rsidDel="00000000" w:rsidR="00000000" w:rsidRPr="00000000">
              <w:rPr>
                <w:rFonts w:ascii="Lexend Deca" w:cs="Lexend Deca" w:eastAsia="Lexend Deca" w:hAnsi="Lexend Deca"/>
                <w:b w:val="1"/>
                <w:i w:val="1"/>
                <w:color w:val="1c4587"/>
                <w:sz w:val="16"/>
                <w:szCs w:val="16"/>
                <w:rtl w:val="0"/>
              </w:rPr>
              <w:t xml:space="preserve">EVO-3.D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1">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Speciation may occur when two populations become reproductively isolated from each other.</w:t>
            </w:r>
          </w:p>
        </w:tc>
        <w:tc>
          <w:tcPr>
            <w:shd w:fill="auto" w:val="clear"/>
            <w:tcMar>
              <w:top w:w="100.0" w:type="dxa"/>
              <w:left w:w="100.0" w:type="dxa"/>
              <w:bottom w:w="100.0" w:type="dxa"/>
              <w:right w:w="100.0" w:type="dxa"/>
            </w:tcMar>
          </w:tcPr>
          <w:p w:rsidR="00000000" w:rsidDel="00000000" w:rsidP="00000000" w:rsidRDefault="00000000" w:rsidRPr="00000000" w14:paraId="000000E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4">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biological species concept provides a commonly used definition of species for sexually reproducing organisms.  It states that species can be defined as a group capable of interbreeding and exchanging genetic information to produce viable, fertile offspring. </w:t>
            </w:r>
          </w:p>
        </w:tc>
        <w:tc>
          <w:tcPr>
            <w:shd w:fill="auto" w:val="clear"/>
            <w:tcMar>
              <w:top w:w="100.0" w:type="dxa"/>
              <w:left w:w="100.0" w:type="dxa"/>
              <w:bottom w:w="100.0" w:type="dxa"/>
              <w:right w:w="100.0" w:type="dxa"/>
            </w:tcMar>
          </w:tcPr>
          <w:p w:rsidR="00000000" w:rsidDel="00000000" w:rsidP="00000000" w:rsidRDefault="00000000" w:rsidRPr="00000000" w14:paraId="000000E6">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7">
            <w:pPr>
              <w:pageBreakBefore w:val="0"/>
              <w:widowControl w:val="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rate of evolution and speciation under different ecological conditions.  </w:t>
            </w:r>
            <w:r w:rsidDel="00000000" w:rsidR="00000000" w:rsidRPr="00000000">
              <w:rPr>
                <w:rFonts w:ascii="Lexend Deca" w:cs="Lexend Deca" w:eastAsia="Lexend Deca" w:hAnsi="Lexend Deca"/>
                <w:b w:val="1"/>
                <w:i w:val="1"/>
                <w:color w:val="1c4587"/>
                <w:sz w:val="16"/>
                <w:szCs w:val="16"/>
                <w:rtl w:val="0"/>
              </w:rPr>
              <w:t xml:space="preserve">EVO-3.E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A">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Punctuated equilibrium is when evolution occurs rapidly after a long period of stasis. Gradualism is when evolution occurs slowly over hundreds of thousands or millions of years.</w:t>
            </w:r>
          </w:p>
        </w:tc>
        <w:tc>
          <w:tcPr>
            <w:shd w:fill="auto" w:val="clear"/>
            <w:tcMar>
              <w:top w:w="100.0" w:type="dxa"/>
              <w:left w:w="100.0" w:type="dxa"/>
              <w:bottom w:w="100.0" w:type="dxa"/>
              <w:right w:w="100.0" w:type="dxa"/>
            </w:tcMar>
          </w:tcPr>
          <w:p w:rsidR="00000000" w:rsidDel="00000000" w:rsidP="00000000" w:rsidRDefault="00000000" w:rsidRPr="00000000" w14:paraId="000000E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D">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Divergent evolution occurs when adaptation to new habitats results in phenotypic diversification.  Speciation rates can be especially rapid during times of adaptive radiation as new habitats become available. </w:t>
            </w:r>
          </w:p>
        </w:tc>
        <w:tc>
          <w:tcPr>
            <w:shd w:fill="auto" w:val="clear"/>
            <w:tcMar>
              <w:top w:w="100.0" w:type="dxa"/>
              <w:left w:w="100.0" w:type="dxa"/>
              <w:bottom w:w="100.0" w:type="dxa"/>
              <w:right w:w="100.0" w:type="dxa"/>
            </w:tcMar>
          </w:tcPr>
          <w:p w:rsidR="00000000" w:rsidDel="00000000" w:rsidP="00000000" w:rsidRDefault="00000000" w:rsidRPr="00000000" w14:paraId="000000E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F0">
            <w:pPr>
              <w:pageBreakBefore w:val="0"/>
              <w:widowControl w:val="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the processes and mechanisms that drive speciation.   </w:t>
            </w:r>
            <w:r w:rsidDel="00000000" w:rsidR="00000000" w:rsidRPr="00000000">
              <w:rPr>
                <w:rFonts w:ascii="Lexend Deca" w:cs="Lexend Deca" w:eastAsia="Lexend Deca" w:hAnsi="Lexend Deca"/>
                <w:b w:val="1"/>
                <w:i w:val="1"/>
                <w:color w:val="1c4587"/>
                <w:sz w:val="16"/>
                <w:szCs w:val="16"/>
                <w:rtl w:val="0"/>
              </w:rPr>
              <w:t xml:space="preserve">EVO-3.F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Speciation results in the diversity of life forms.</w:t>
            </w:r>
          </w:p>
        </w:tc>
        <w:tc>
          <w:tcPr>
            <w:shd w:fill="auto" w:val="clear"/>
            <w:tcMar>
              <w:top w:w="100.0" w:type="dxa"/>
              <w:left w:w="100.0" w:type="dxa"/>
              <w:bottom w:w="100.0" w:type="dxa"/>
              <w:right w:w="100.0" w:type="dxa"/>
            </w:tcMar>
          </w:tcPr>
          <w:p w:rsidR="00000000" w:rsidDel="00000000" w:rsidP="00000000" w:rsidRDefault="00000000" w:rsidRPr="00000000" w14:paraId="000000F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6">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Speciation may be sympatric or allopatric.</w:t>
            </w:r>
          </w:p>
        </w:tc>
        <w:tc>
          <w:tcPr>
            <w:shd w:fill="auto" w:val="clear"/>
            <w:tcMar>
              <w:top w:w="100.0" w:type="dxa"/>
              <w:left w:w="100.0" w:type="dxa"/>
              <w:bottom w:w="100.0" w:type="dxa"/>
              <w:right w:w="100.0" w:type="dxa"/>
            </w:tcMar>
          </w:tcPr>
          <w:p w:rsidR="00000000" w:rsidDel="00000000" w:rsidP="00000000" w:rsidRDefault="00000000" w:rsidRPr="00000000" w14:paraId="000000F8">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9">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Various prezygotic and postzygotic mechanisms can maintain reproductive isolation  and prevent gene flow between populations.</w:t>
            </w:r>
          </w:p>
        </w:tc>
        <w:tc>
          <w:tcPr>
            <w:shd w:fill="auto" w:val="clear"/>
            <w:tcMar>
              <w:top w:w="100.0" w:type="dxa"/>
              <w:left w:w="100.0" w:type="dxa"/>
              <w:bottom w:w="100.0" w:type="dxa"/>
              <w:right w:w="100.0" w:type="dxa"/>
            </w:tcMar>
          </w:tcPr>
          <w:p w:rsidR="00000000" w:rsidDel="00000000" w:rsidP="00000000" w:rsidRDefault="00000000" w:rsidRPr="00000000" w14:paraId="000000FB">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7.11</w:t>
            </w:r>
          </w:p>
        </w:tc>
        <w:tc>
          <w:tcPr>
            <w:shd w:fill="auto" w:val="clear"/>
            <w:tcMar>
              <w:top w:w="100.0" w:type="dxa"/>
              <w:left w:w="100.0" w:type="dxa"/>
              <w:bottom w:w="100.0" w:type="dxa"/>
              <w:right w:w="100.0" w:type="dxa"/>
            </w:tcMar>
          </w:tcPr>
          <w:p w:rsidR="00000000" w:rsidDel="00000000" w:rsidP="00000000" w:rsidRDefault="00000000" w:rsidRPr="00000000" w14:paraId="000000FD">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Extinction</w:t>
            </w:r>
          </w:p>
        </w:tc>
        <w:tc>
          <w:tcPr>
            <w:shd w:fill="auto" w:val="clear"/>
            <w:tcMar>
              <w:top w:w="100.0" w:type="dxa"/>
              <w:left w:w="100.0" w:type="dxa"/>
              <w:bottom w:w="100.0" w:type="dxa"/>
              <w:right w:w="100.0" w:type="dxa"/>
            </w:tcMar>
          </w:tcPr>
          <w:p w:rsidR="00000000" w:rsidDel="00000000" w:rsidP="00000000" w:rsidRDefault="00000000" w:rsidRPr="00000000" w14:paraId="000000FE">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FF">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factors that lead to the extinction of a population  </w:t>
            </w:r>
            <w:r w:rsidDel="00000000" w:rsidR="00000000" w:rsidRPr="00000000">
              <w:rPr>
                <w:rFonts w:ascii="Lexend Deca" w:cs="Lexend Deca" w:eastAsia="Lexend Deca" w:hAnsi="Lexend Deca"/>
                <w:b w:val="1"/>
                <w:i w:val="1"/>
                <w:color w:val="1c4587"/>
                <w:sz w:val="16"/>
                <w:szCs w:val="16"/>
                <w:rtl w:val="0"/>
              </w:rPr>
              <w:t xml:space="preserve">EVO-3.G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2">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3">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Extinctions have occurred throughout Earth’s history.</w:t>
            </w:r>
          </w:p>
        </w:tc>
        <w:tc>
          <w:tcPr>
            <w:shd w:fill="auto" w:val="clear"/>
            <w:tcMar>
              <w:top w:w="100.0" w:type="dxa"/>
              <w:left w:w="100.0" w:type="dxa"/>
              <w:bottom w:w="100.0" w:type="dxa"/>
              <w:right w:w="100.0" w:type="dxa"/>
            </w:tcMar>
          </w:tcPr>
          <w:p w:rsidR="00000000" w:rsidDel="00000000" w:rsidP="00000000" w:rsidRDefault="00000000" w:rsidRPr="00000000" w14:paraId="00000104">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5">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Extinction rates can be rapid during times of ecological stress.</w:t>
            </w:r>
          </w:p>
        </w:tc>
        <w:tc>
          <w:tcPr>
            <w:shd w:fill="auto" w:val="clear"/>
            <w:tcMar>
              <w:top w:w="100.0" w:type="dxa"/>
              <w:left w:w="100.0" w:type="dxa"/>
              <w:bottom w:w="100.0" w:type="dxa"/>
              <w:right w:w="100.0" w:type="dxa"/>
            </w:tcMar>
          </w:tcPr>
          <w:p w:rsidR="00000000" w:rsidDel="00000000" w:rsidP="00000000" w:rsidRDefault="00000000" w:rsidRPr="00000000" w14:paraId="00000107">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8">
            <w:pPr>
              <w:pageBreakBefore w:val="0"/>
              <w:widowControl w:val="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the risk of extinction is affected by changes in the environment.  </w:t>
            </w:r>
            <w:r w:rsidDel="00000000" w:rsidR="00000000" w:rsidRPr="00000000">
              <w:rPr>
                <w:rFonts w:ascii="Lexend Deca" w:cs="Lexend Deca" w:eastAsia="Lexend Deca" w:hAnsi="Lexend Deca"/>
                <w:b w:val="1"/>
                <w:i w:val="1"/>
                <w:color w:val="1c4587"/>
                <w:sz w:val="16"/>
                <w:szCs w:val="16"/>
                <w:rtl w:val="0"/>
              </w:rPr>
              <w:t xml:space="preserve">EVO-3.H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B">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Human activity can drive changes in ecosystems that cause extinctions.</w:t>
            </w:r>
          </w:p>
        </w:tc>
        <w:tc>
          <w:tcPr>
            <w:shd w:fill="auto" w:val="clear"/>
            <w:tcMar>
              <w:top w:w="100.0" w:type="dxa"/>
              <w:left w:w="100.0" w:type="dxa"/>
              <w:bottom w:w="100.0" w:type="dxa"/>
              <w:right w:w="100.0" w:type="dxa"/>
            </w:tcMar>
          </w:tcPr>
          <w:p w:rsidR="00000000" w:rsidDel="00000000" w:rsidP="00000000" w:rsidRDefault="00000000" w:rsidRPr="00000000" w14:paraId="0000010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E">
            <w:pPr>
              <w:pageBreakBefore w:val="0"/>
              <w:widowControl w:val="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b w:val="1"/>
                <w:sz w:val="20"/>
                <w:szCs w:val="20"/>
                <w:rtl w:val="0"/>
              </w:rPr>
              <w:t xml:space="preserve">Explain species diversity in an ecosystem as a function of speciation and extinction rates.  </w:t>
            </w:r>
            <w:r w:rsidDel="00000000" w:rsidR="00000000" w:rsidRPr="00000000">
              <w:rPr>
                <w:rFonts w:ascii="Lexend Deca" w:cs="Lexend Deca" w:eastAsia="Lexend Deca" w:hAnsi="Lexend Deca"/>
                <w:b w:val="1"/>
                <w:i w:val="1"/>
                <w:color w:val="1c4587"/>
                <w:sz w:val="16"/>
                <w:szCs w:val="16"/>
                <w:rtl w:val="0"/>
              </w:rPr>
              <w:t xml:space="preserve">EVO-3.I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1">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amount of diversity in an ecosystem can be determined by the rate of speciation and the rate of extinction.</w:t>
            </w:r>
          </w:p>
        </w:tc>
        <w:tc>
          <w:tcPr>
            <w:shd w:fill="auto" w:val="clear"/>
            <w:tcMar>
              <w:top w:w="100.0" w:type="dxa"/>
              <w:left w:w="100.0" w:type="dxa"/>
              <w:bottom w:w="100.0" w:type="dxa"/>
              <w:right w:w="100.0" w:type="dxa"/>
            </w:tcMar>
          </w:tcPr>
          <w:p w:rsidR="00000000" w:rsidDel="00000000" w:rsidP="00000000" w:rsidRDefault="00000000" w:rsidRPr="00000000" w14:paraId="0000011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14">
            <w:pPr>
              <w:pageBreakBefore w:val="0"/>
              <w:widowControl w:val="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extinction can make new environments available for adaptive radiation.  </w:t>
            </w:r>
            <w:r w:rsidDel="00000000" w:rsidR="00000000" w:rsidRPr="00000000">
              <w:rPr>
                <w:rFonts w:ascii="Lexend Deca" w:cs="Lexend Deca" w:eastAsia="Lexend Deca" w:hAnsi="Lexend Deca"/>
                <w:b w:val="1"/>
                <w:i w:val="1"/>
                <w:color w:val="1c4587"/>
                <w:sz w:val="16"/>
                <w:szCs w:val="16"/>
                <w:rtl w:val="0"/>
              </w:rPr>
              <w:t xml:space="preserve">EVO-3.J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7">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8">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Extinction provides newly available niches that can then be exploited by different species. </w:t>
            </w:r>
          </w:p>
        </w:tc>
        <w:tc>
          <w:tcPr>
            <w:shd w:fill="auto" w:val="clear"/>
            <w:tcMar>
              <w:top w:w="100.0" w:type="dxa"/>
              <w:left w:w="100.0" w:type="dxa"/>
              <w:bottom w:w="100.0" w:type="dxa"/>
              <w:right w:w="100.0" w:type="dxa"/>
            </w:tcMar>
          </w:tcPr>
          <w:p w:rsidR="00000000" w:rsidDel="00000000" w:rsidP="00000000" w:rsidRDefault="00000000" w:rsidRPr="00000000" w14:paraId="0000011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7.12</w:t>
            </w:r>
          </w:p>
        </w:tc>
        <w:tc>
          <w:tcPr>
            <w:shd w:fill="auto" w:val="clear"/>
            <w:tcMar>
              <w:top w:w="100.0" w:type="dxa"/>
              <w:left w:w="100.0" w:type="dxa"/>
              <w:bottom w:w="100.0" w:type="dxa"/>
              <w:right w:w="100.0" w:type="dxa"/>
            </w:tcMar>
          </w:tcPr>
          <w:p w:rsidR="00000000" w:rsidDel="00000000" w:rsidP="00000000" w:rsidRDefault="00000000" w:rsidRPr="00000000" w14:paraId="0000011B">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Variations in Populations</w:t>
            </w:r>
          </w:p>
        </w:tc>
        <w:tc>
          <w:tcPr>
            <w:shd w:fill="auto" w:val="clear"/>
            <w:tcMar>
              <w:top w:w="100.0" w:type="dxa"/>
              <w:left w:w="100.0" w:type="dxa"/>
              <w:bottom w:w="100.0" w:type="dxa"/>
              <w:right w:w="100.0" w:type="dxa"/>
            </w:tcMar>
          </w:tcPr>
          <w:p w:rsidR="00000000" w:rsidDel="00000000" w:rsidP="00000000" w:rsidRDefault="00000000" w:rsidRPr="00000000" w14:paraId="0000011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1D">
            <w:pPr>
              <w:pageBreakBefore w:val="0"/>
              <w:widowControl w:val="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the genetic diversity of a species or population affects its ability to withstand environmental pressures.  </w:t>
            </w:r>
            <w:r w:rsidDel="00000000" w:rsidR="00000000" w:rsidRPr="00000000">
              <w:rPr>
                <w:rFonts w:ascii="Lexend Deca" w:cs="Lexend Deca" w:eastAsia="Lexend Deca" w:hAnsi="Lexend Deca"/>
                <w:b w:val="1"/>
                <w:i w:val="1"/>
                <w:color w:val="1c4587"/>
                <w:sz w:val="16"/>
                <w:szCs w:val="16"/>
                <w:rtl w:val="0"/>
              </w:rPr>
              <w:t xml:space="preserve">SYI-3.D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0">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1">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level of variation in a population affects population dynamics - </w:t>
            </w:r>
          </w:p>
        </w:tc>
        <w:tc>
          <w:tcPr>
            <w:shd w:fill="auto" w:val="clear"/>
            <w:tcMar>
              <w:top w:w="100.0" w:type="dxa"/>
              <w:left w:w="100.0" w:type="dxa"/>
              <w:bottom w:w="100.0" w:type="dxa"/>
              <w:right w:w="100.0" w:type="dxa"/>
            </w:tcMar>
          </w:tcPr>
          <w:p w:rsidR="00000000" w:rsidDel="00000000" w:rsidP="00000000" w:rsidRDefault="00000000" w:rsidRPr="00000000" w14:paraId="0000012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4">
            <w:pPr>
              <w:pageBreakBefore w:val="0"/>
              <w:numPr>
                <w:ilvl w:val="0"/>
                <w:numId w:val="3"/>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Population ability to respond to changes in the environment is influenced by genetic diversity.  Species and populations with little genetic diversity are at risk of decline or extinction.</w:t>
            </w:r>
          </w:p>
        </w:tc>
        <w:tc>
          <w:tcPr>
            <w:shd w:fill="auto" w:val="clear"/>
            <w:tcMar>
              <w:top w:w="100.0" w:type="dxa"/>
              <w:left w:w="100.0" w:type="dxa"/>
              <w:bottom w:w="100.0" w:type="dxa"/>
              <w:right w:w="100.0" w:type="dxa"/>
            </w:tcMar>
          </w:tcPr>
          <w:p w:rsidR="00000000" w:rsidDel="00000000" w:rsidP="00000000" w:rsidRDefault="00000000" w:rsidRPr="00000000" w14:paraId="0000012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6">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7">
            <w:pPr>
              <w:pageBreakBefore w:val="0"/>
              <w:numPr>
                <w:ilvl w:val="0"/>
                <w:numId w:val="3"/>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Genetically diverse populations are more resilient to environmental perturbation because they are more likely to contain individuals who can withstand the environmental pressure.</w:t>
            </w:r>
          </w:p>
        </w:tc>
        <w:tc>
          <w:tcPr>
            <w:shd w:fill="auto" w:val="clear"/>
            <w:tcMar>
              <w:top w:w="100.0" w:type="dxa"/>
              <w:left w:w="100.0" w:type="dxa"/>
              <w:bottom w:w="100.0" w:type="dxa"/>
              <w:right w:w="100.0" w:type="dxa"/>
            </w:tcMar>
          </w:tcPr>
          <w:p w:rsidR="00000000" w:rsidDel="00000000" w:rsidP="00000000" w:rsidRDefault="00000000" w:rsidRPr="00000000" w14:paraId="00000128">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9">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pageBreakBefore w:val="0"/>
              <w:numPr>
                <w:ilvl w:val="0"/>
                <w:numId w:val="3"/>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Alleles that are adaptive in one environmental condition may be deleterious in another because of different selective pressures. </w:t>
            </w:r>
          </w:p>
        </w:tc>
        <w:tc>
          <w:tcPr>
            <w:shd w:fill="auto" w:val="clear"/>
            <w:tcMar>
              <w:top w:w="100.0" w:type="dxa"/>
              <w:left w:w="100.0" w:type="dxa"/>
              <w:bottom w:w="100.0" w:type="dxa"/>
              <w:right w:w="100.0" w:type="dxa"/>
            </w:tcMar>
          </w:tcPr>
          <w:p w:rsidR="00000000" w:rsidDel="00000000" w:rsidP="00000000" w:rsidRDefault="00000000" w:rsidRPr="00000000" w14:paraId="0000012B">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7.13</w:t>
            </w:r>
          </w:p>
        </w:tc>
        <w:tc>
          <w:tcPr>
            <w:shd w:fill="auto" w:val="clear"/>
            <w:tcMar>
              <w:top w:w="100.0" w:type="dxa"/>
              <w:left w:w="100.0" w:type="dxa"/>
              <w:bottom w:w="100.0" w:type="dxa"/>
              <w:right w:w="100.0" w:type="dxa"/>
            </w:tcMar>
          </w:tcPr>
          <w:p w:rsidR="00000000" w:rsidDel="00000000" w:rsidP="00000000" w:rsidRDefault="00000000" w:rsidRPr="00000000" w14:paraId="0000012D">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Origins of Life on Earth</w:t>
            </w:r>
          </w:p>
        </w:tc>
        <w:tc>
          <w:tcPr>
            <w:shd w:fill="auto" w:val="clear"/>
            <w:tcMar>
              <w:top w:w="100.0" w:type="dxa"/>
              <w:left w:w="100.0" w:type="dxa"/>
              <w:bottom w:w="100.0" w:type="dxa"/>
              <w:right w:w="100.0" w:type="dxa"/>
            </w:tcMar>
          </w:tcPr>
          <w:p w:rsidR="00000000" w:rsidDel="00000000" w:rsidP="00000000" w:rsidRDefault="00000000" w:rsidRPr="00000000" w14:paraId="0000012E">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2F">
            <w:pPr>
              <w:pageBreakBefore w:val="0"/>
              <w:widowControl w:val="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scientific evidence that provides support for models of the origin of life on Earth.   </w:t>
            </w:r>
            <w:r w:rsidDel="00000000" w:rsidR="00000000" w:rsidRPr="00000000">
              <w:rPr>
                <w:rFonts w:ascii="Lexend Deca" w:cs="Lexend Deca" w:eastAsia="Lexend Deca" w:hAnsi="Lexend Deca"/>
                <w:b w:val="1"/>
                <w:i w:val="1"/>
                <w:color w:val="1c4587"/>
                <w:sz w:val="16"/>
                <w:szCs w:val="16"/>
                <w:rtl w:val="0"/>
              </w:rPr>
              <w:t xml:space="preserve">SYI-3.E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2">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3">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Several hypotheses about the origin of life on Earth are supported with scientific evidence -</w:t>
            </w:r>
          </w:p>
        </w:tc>
        <w:tc>
          <w:tcPr>
            <w:shd w:fill="auto" w:val="clear"/>
            <w:tcMar>
              <w:top w:w="100.0" w:type="dxa"/>
              <w:left w:w="100.0" w:type="dxa"/>
              <w:bottom w:w="100.0" w:type="dxa"/>
              <w:right w:w="100.0" w:type="dxa"/>
            </w:tcMar>
          </w:tcPr>
          <w:p w:rsidR="00000000" w:rsidDel="00000000" w:rsidP="00000000" w:rsidRDefault="00000000" w:rsidRPr="00000000" w14:paraId="00000134">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5">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pageBreakBefore w:val="0"/>
              <w:numPr>
                <w:ilvl w:val="0"/>
                <w:numId w:val="4"/>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Geological evidence provides support for models of the origin of life on Earth.</w:t>
            </w:r>
          </w:p>
          <w:p w:rsidR="00000000" w:rsidDel="00000000" w:rsidP="00000000" w:rsidRDefault="00000000" w:rsidRPr="00000000" w14:paraId="00000137">
            <w:pPr>
              <w:pageBreakBefore w:val="0"/>
              <w:numPr>
                <w:ilvl w:val="1"/>
                <w:numId w:val="4"/>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Earth formed approximately 4.6 billion years ago (bya). The environment was too hostile for life until 3.9 bya, and the earliest fossil evidence for life dates to 3.5 bya.  Taken together, this evidence provides a plausible range of dates when the origin of life could have occurred.</w:t>
            </w:r>
          </w:p>
        </w:tc>
        <w:tc>
          <w:tcPr>
            <w:shd w:fill="auto" w:val="clear"/>
            <w:tcMar>
              <w:top w:w="100.0" w:type="dxa"/>
              <w:left w:w="100.0" w:type="dxa"/>
              <w:bottom w:w="100.0" w:type="dxa"/>
              <w:right w:w="100.0" w:type="dxa"/>
            </w:tcMar>
          </w:tcPr>
          <w:p w:rsidR="00000000" w:rsidDel="00000000" w:rsidP="00000000" w:rsidRDefault="00000000" w:rsidRPr="00000000" w14:paraId="00000138">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9">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pageBreakBefore w:val="0"/>
              <w:numPr>
                <w:ilvl w:val="0"/>
                <w:numId w:val="12"/>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There are several models about the origin of life on Earth - </w:t>
            </w:r>
          </w:p>
          <w:p w:rsidR="00000000" w:rsidDel="00000000" w:rsidP="00000000" w:rsidRDefault="00000000" w:rsidRPr="00000000" w14:paraId="0000013B">
            <w:pPr>
              <w:pageBreakBefore w:val="0"/>
              <w:numPr>
                <w:ilvl w:val="1"/>
                <w:numId w:val="12"/>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Primitive Earth provided inorganic precursors from which organic molecules could have been synthesized because of the presence of available free energy  and the absence of a significant quantity of atmospheric oxygen (O</w:t>
            </w:r>
            <w:r w:rsidDel="00000000" w:rsidR="00000000" w:rsidRPr="00000000">
              <w:rPr>
                <w:rFonts w:ascii="Lexend Deca" w:cs="Lexend Deca" w:eastAsia="Lexend Deca" w:hAnsi="Lexend Deca"/>
                <w:sz w:val="20"/>
                <w:szCs w:val="20"/>
                <w:vertAlign w:val="subscript"/>
                <w:rtl w:val="0"/>
              </w:rPr>
              <w:t xml:space="preserve">2</w:t>
            </w:r>
            <w:r w:rsidDel="00000000" w:rsidR="00000000" w:rsidRPr="00000000">
              <w:rPr>
                <w:rFonts w:ascii="Lexend Deca" w:cs="Lexend Deca" w:eastAsia="Lexend Deca" w:hAnsi="Lexend Deca"/>
                <w:sz w:val="20"/>
                <w:szCs w:val="20"/>
                <w:rtl w:val="0"/>
              </w:rPr>
              <w:t xml:space="preserve">).</w:t>
            </w:r>
          </w:p>
          <w:p w:rsidR="00000000" w:rsidDel="00000000" w:rsidP="00000000" w:rsidRDefault="00000000" w:rsidRPr="00000000" w14:paraId="0000013C">
            <w:pPr>
              <w:pageBreakBefore w:val="0"/>
              <w:numPr>
                <w:ilvl w:val="1"/>
                <w:numId w:val="12"/>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Organic molecules could have been transported to Earth by a meteorite or other celestial event.</w:t>
            </w:r>
          </w:p>
        </w:tc>
        <w:tc>
          <w:tcPr>
            <w:shd w:fill="auto" w:val="clear"/>
            <w:tcMar>
              <w:top w:w="100.0" w:type="dxa"/>
              <w:left w:w="100.0" w:type="dxa"/>
              <w:bottom w:w="100.0" w:type="dxa"/>
              <w:right w:w="100.0" w:type="dxa"/>
            </w:tcMar>
          </w:tcPr>
          <w:p w:rsidR="00000000" w:rsidDel="00000000" w:rsidP="00000000" w:rsidRDefault="00000000" w:rsidRPr="00000000" w14:paraId="0000013D">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E">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pageBreakBefore w:val="0"/>
              <w:numPr>
                <w:ilvl w:val="0"/>
                <w:numId w:val="12"/>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Chemical experiments have shown that it is possible to form complex organic molecules from inorganic molecules in the absence of life - </w:t>
            </w:r>
          </w:p>
          <w:p w:rsidR="00000000" w:rsidDel="00000000" w:rsidP="00000000" w:rsidRDefault="00000000" w:rsidRPr="00000000" w14:paraId="00000140">
            <w:pPr>
              <w:pageBreakBefore w:val="0"/>
              <w:numPr>
                <w:ilvl w:val="1"/>
                <w:numId w:val="12"/>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Organic molecules/monomers served as building blocks for the formation of more complex molecules, including amino acids and nucleotides.</w:t>
            </w:r>
          </w:p>
          <w:p w:rsidR="00000000" w:rsidDel="00000000" w:rsidP="00000000" w:rsidRDefault="00000000" w:rsidRPr="00000000" w14:paraId="00000141">
            <w:pPr>
              <w:pageBreakBefore w:val="0"/>
              <w:numPr>
                <w:ilvl w:val="1"/>
                <w:numId w:val="12"/>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joining of these monomers produces polymers with the ability to replicate, store, and transfer information.</w:t>
            </w:r>
          </w:p>
        </w:tc>
        <w:tc>
          <w:tcPr>
            <w:shd w:fill="auto" w:val="clear"/>
            <w:tcMar>
              <w:top w:w="100.0" w:type="dxa"/>
              <w:left w:w="100.0" w:type="dxa"/>
              <w:bottom w:w="100.0" w:type="dxa"/>
              <w:right w:w="100.0" w:type="dxa"/>
            </w:tcMar>
          </w:tcPr>
          <w:p w:rsidR="00000000" w:rsidDel="00000000" w:rsidP="00000000" w:rsidRDefault="00000000" w:rsidRPr="00000000" w14:paraId="00000142">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RNA World Hypothesis proposes RNA could have been the earliest genetic material. </w:t>
            </w:r>
          </w:p>
        </w:tc>
        <w:tc>
          <w:tcPr>
            <w:shd w:fill="auto" w:val="clear"/>
            <w:tcMar>
              <w:top w:w="100.0" w:type="dxa"/>
              <w:left w:w="100.0" w:type="dxa"/>
              <w:bottom w:w="100.0" w:type="dxa"/>
              <w:right w:w="100.0" w:type="dxa"/>
            </w:tcMar>
          </w:tcPr>
          <w:p w:rsidR="00000000" w:rsidDel="00000000" w:rsidP="00000000" w:rsidRDefault="00000000" w:rsidRPr="00000000" w14:paraId="00000145">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bl>
    <w:p w:rsidR="00000000" w:rsidDel="00000000" w:rsidP="00000000" w:rsidRDefault="00000000" w:rsidRPr="00000000" w14:paraId="00000146">
      <w:pPr>
        <w:pageBreakBefore w:val="0"/>
        <w:spacing w:line="276" w:lineRule="auto"/>
        <w:rPr>
          <w:rFonts w:ascii="Lexend Deca" w:cs="Lexend Deca" w:eastAsia="Lexend Deca" w:hAnsi="Lexend Deca"/>
        </w:rPr>
      </w:pPr>
      <w:r w:rsidDel="00000000" w:rsidR="00000000" w:rsidRPr="00000000">
        <w:rPr>
          <w:rtl w:val="0"/>
        </w:rPr>
      </w:r>
    </w:p>
    <w:p w:rsidR="00000000" w:rsidDel="00000000" w:rsidP="00000000" w:rsidRDefault="00000000" w:rsidRPr="00000000" w14:paraId="00000147">
      <w:pPr>
        <w:pageBreakBefore w:val="0"/>
        <w:spacing w:line="276" w:lineRule="auto"/>
        <w:ind w:left="-360" w:firstLine="0"/>
        <w:rPr>
          <w:rFonts w:ascii="Lexend Deca" w:cs="Lexend Deca" w:eastAsia="Lexend Deca" w:hAnsi="Lexend Deca"/>
          <w:b w:val="1"/>
          <w:i w:val="1"/>
          <w:color w:val="20124d"/>
          <w:sz w:val="16"/>
          <w:szCs w:val="16"/>
        </w:rPr>
      </w:pPr>
      <w:r w:rsidDel="00000000" w:rsidR="00000000" w:rsidRPr="00000000">
        <w:rPr>
          <w:rFonts w:ascii="Lexend Deca" w:cs="Lexend Deca" w:eastAsia="Lexend Deca" w:hAnsi="Lexend Deca"/>
          <w:b w:val="1"/>
          <w:sz w:val="28"/>
          <w:szCs w:val="28"/>
          <w:rtl w:val="0"/>
        </w:rPr>
        <w:t xml:space="preserve">RESOURCES: </w:t>
      </w:r>
      <w:r w:rsidDel="00000000" w:rsidR="00000000" w:rsidRPr="00000000">
        <w:rPr>
          <w:rFonts w:ascii="Lexend Deca" w:cs="Lexend Deca" w:eastAsia="Lexend Deca" w:hAnsi="Lexend Deca"/>
          <w:b w:val="1"/>
          <w:i w:val="1"/>
          <w:color w:val="20124d"/>
          <w:sz w:val="16"/>
          <w:szCs w:val="16"/>
          <w:rtl w:val="0"/>
        </w:rPr>
        <w:t xml:space="preserve">(Tip: Insert your (GSN) and helpful resources in the table below to a copy of this document)</w:t>
      </w:r>
    </w:p>
    <w:tbl>
      <w:tblPr>
        <w:tblStyle w:val="Table2"/>
        <w:tblW w:w="1122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700"/>
        <w:gridCol w:w="4440"/>
        <w:tblGridChange w:id="0">
          <w:tblGrid>
            <w:gridCol w:w="1080"/>
            <w:gridCol w:w="5700"/>
            <w:gridCol w:w="444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AP Bio Topics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rFonts w:ascii="Lexend Deca" w:cs="Lexend Deca" w:eastAsia="Lexend Deca" w:hAnsi="Lexend Deca"/>
                <w:sz w:val="16"/>
                <w:szCs w:val="16"/>
              </w:rPr>
            </w:pPr>
            <w:r w:rsidDel="00000000" w:rsidR="00000000" w:rsidRPr="00000000">
              <w:rPr>
                <w:rFonts w:ascii="Lexend Deca" w:cs="Lexend Deca" w:eastAsia="Lexend Deca" w:hAnsi="Lexend Deca"/>
                <w:b w:val="1"/>
                <w:sz w:val="28"/>
                <w:szCs w:val="28"/>
                <w:rtl w:val="0"/>
              </w:rPr>
              <w:t xml:space="preserve">Classroom Discussions (GSN), Labs, Activities &amp; Assignments: </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rPr>
                <w:rFonts w:ascii="Lexend Deca" w:cs="Lexend Deca" w:eastAsia="Lexend Deca" w:hAnsi="Lexend Deca"/>
                <w:b w:val="1"/>
                <w:sz w:val="28"/>
                <w:szCs w:val="28"/>
              </w:rPr>
            </w:pPr>
            <w:r w:rsidDel="00000000" w:rsidR="00000000" w:rsidRPr="00000000">
              <w:rPr>
                <w:rFonts w:ascii="Lexend Deca" w:cs="Lexend Deca" w:eastAsia="Lexend Deca" w:hAnsi="Lexend Deca"/>
                <w:b w:val="1"/>
                <w:sz w:val="28"/>
                <w:szCs w:val="28"/>
                <w:rtl w:val="0"/>
              </w:rPr>
              <w:t xml:space="preserve">Additional Materials: </w:t>
            </w:r>
          </w:p>
          <w:p w:rsidR="00000000" w:rsidDel="00000000" w:rsidP="00000000" w:rsidRDefault="00000000" w:rsidRPr="00000000" w14:paraId="0000014B">
            <w:pPr>
              <w:pageBreakBefore w:val="0"/>
              <w:widowControl w:val="0"/>
              <w:rPr>
                <w:rFonts w:ascii="Lexend Deca" w:cs="Lexend Deca" w:eastAsia="Lexend Deca" w:hAnsi="Lexend Deca"/>
                <w:b w:val="1"/>
                <w:sz w:val="20"/>
                <w:szCs w:val="20"/>
              </w:rPr>
            </w:pPr>
            <w:hyperlink r:id="rId8">
              <w:r w:rsidDel="00000000" w:rsidR="00000000" w:rsidRPr="00000000">
                <w:rPr>
                  <w:rFonts w:ascii="Lexend Deca" w:cs="Lexend Deca" w:eastAsia="Lexend Deca" w:hAnsi="Lexend Deca"/>
                  <w:b w:val="1"/>
                  <w:color w:val="1155cc"/>
                  <w:sz w:val="20"/>
                  <w:szCs w:val="20"/>
                  <w:u w:val="single"/>
                  <w:rtl w:val="0"/>
                </w:rPr>
                <w:t xml:space="preserve">Khan Academy: Natural Selection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7.1-6, 7.8, 7.12</w:t>
            </w:r>
          </w:p>
          <w:p w:rsidR="00000000" w:rsidDel="00000000" w:rsidP="00000000" w:rsidRDefault="00000000" w:rsidRPr="00000000" w14:paraId="0000014D">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sz w:val="16"/>
                <w:szCs w:val="16"/>
                <w:rtl w:val="0"/>
              </w:rPr>
              <w:t xml:space="preserve">(more on 7.12 in Ch47, Unit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MsLitten’s YouTube (Reviews/Classes):</w:t>
            </w:r>
          </w:p>
          <w:p w:rsidR="00000000" w:rsidDel="00000000" w:rsidP="00000000" w:rsidRDefault="00000000" w:rsidRPr="00000000" w14:paraId="00000150">
            <w:pPr>
              <w:pageBreakBefore w:val="0"/>
              <w:widowControl w:val="0"/>
              <w:numPr>
                <w:ilvl w:val="0"/>
                <w:numId w:val="7"/>
              </w:numPr>
              <w:spacing w:line="240" w:lineRule="auto"/>
              <w:ind w:left="450" w:hanging="270"/>
              <w:rPr>
                <w:rFonts w:ascii="Montserrat" w:cs="Montserrat" w:eastAsia="Montserrat" w:hAnsi="Montserrat"/>
                <w:sz w:val="18"/>
                <w:szCs w:val="18"/>
              </w:rPr>
            </w:pPr>
            <w:hyperlink r:id="rId9">
              <w:r w:rsidDel="00000000" w:rsidR="00000000" w:rsidRPr="00000000">
                <w:rPr>
                  <w:rFonts w:ascii="Lexend Deca" w:cs="Lexend Deca" w:eastAsia="Lexend Deca" w:hAnsi="Lexend Deca"/>
                  <w:color w:val="1155cc"/>
                  <w:sz w:val="18"/>
                  <w:szCs w:val="18"/>
                  <w:u w:val="single"/>
                  <w:rtl w:val="0"/>
                </w:rPr>
                <w:t xml:space="preserve">15: Darwin and Evolution</w:t>
              </w:r>
            </w:hyperlink>
            <w:r w:rsidDel="00000000" w:rsidR="00000000" w:rsidRPr="00000000">
              <w:rPr>
                <w:rFonts w:ascii="Lexend Deca" w:cs="Lexend Deca" w:eastAsia="Lexend Deca" w:hAnsi="Lexend Deca"/>
                <w:sz w:val="18"/>
                <w:szCs w:val="18"/>
                <w:rtl w:val="0"/>
              </w:rPr>
              <w:t xml:space="preserve"> (</w:t>
            </w:r>
            <w:r w:rsidDel="00000000" w:rsidR="00000000" w:rsidRPr="00000000">
              <w:rPr>
                <w:rFonts w:ascii="Lexend Deca" w:cs="Lexend Deca" w:eastAsia="Lexend Deca" w:hAnsi="Lexend Deca"/>
                <w:b w:val="1"/>
                <w:sz w:val="18"/>
                <w:szCs w:val="18"/>
                <w:rtl w:val="0"/>
              </w:rPr>
              <w:t xml:space="preserve">Review</w:t>
            </w:r>
            <w:r w:rsidDel="00000000" w:rsidR="00000000" w:rsidRPr="00000000">
              <w:rPr>
                <w:rFonts w:ascii="Lexend Deca" w:cs="Lexend Deca" w:eastAsia="Lexend Deca" w:hAnsi="Lexend Deca"/>
                <w:sz w:val="18"/>
                <w:szCs w:val="18"/>
                <w:rtl w:val="0"/>
              </w:rPr>
              <w:t xml:space="preserve">)</w:t>
            </w:r>
          </w:p>
          <w:p w:rsidR="00000000" w:rsidDel="00000000" w:rsidP="00000000" w:rsidRDefault="00000000" w:rsidRPr="00000000" w14:paraId="00000151">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0">
              <w:r w:rsidDel="00000000" w:rsidR="00000000" w:rsidRPr="00000000">
                <w:rPr>
                  <w:rFonts w:ascii="Lexend Deca" w:cs="Lexend Deca" w:eastAsia="Lexend Deca" w:hAnsi="Lexend Deca"/>
                  <w:color w:val="1155cc"/>
                  <w:sz w:val="18"/>
                  <w:szCs w:val="18"/>
                  <w:u w:val="single"/>
                  <w:rtl w:val="0"/>
                </w:rPr>
                <w:t xml:space="preserve">15: History of Evolutionary Thought</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52">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1">
              <w:r w:rsidDel="00000000" w:rsidR="00000000" w:rsidRPr="00000000">
                <w:rPr>
                  <w:rFonts w:ascii="Lexend Deca" w:cs="Lexend Deca" w:eastAsia="Lexend Deca" w:hAnsi="Lexend Deca"/>
                  <w:color w:val="1155cc"/>
                  <w:sz w:val="18"/>
                  <w:szCs w:val="18"/>
                  <w:u w:val="single"/>
                  <w:rtl w:val="0"/>
                </w:rPr>
                <w:t xml:space="preserve">15:  Evidence for Evolution</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53">
            <w:pPr>
              <w:pageBreakBefore w:val="0"/>
              <w:widowControl w:val="0"/>
              <w:numPr>
                <w:ilvl w:val="0"/>
                <w:numId w:val="7"/>
              </w:numPr>
              <w:spacing w:line="240" w:lineRule="auto"/>
              <w:ind w:left="450" w:hanging="270"/>
              <w:rPr>
                <w:rFonts w:ascii="Lexend Deca" w:cs="Lexend Deca" w:eastAsia="Lexend Deca" w:hAnsi="Lexend Deca"/>
                <w:sz w:val="18"/>
                <w:szCs w:val="18"/>
              </w:rPr>
            </w:pPr>
            <w:r w:rsidDel="00000000" w:rsidR="00000000" w:rsidRPr="00000000">
              <w:rPr>
                <w:rFonts w:ascii="Lexend Deca" w:cs="Lexend Deca" w:eastAsia="Lexend Deca" w:hAnsi="Lexend Deca"/>
                <w:sz w:val="18"/>
                <w:szCs w:val="18"/>
                <w:rtl w:val="0"/>
              </w:rPr>
              <w:t xml:space="preserve">16: (Review)</w:t>
            </w:r>
          </w:p>
          <w:p w:rsidR="00000000" w:rsidDel="00000000" w:rsidP="00000000" w:rsidRDefault="00000000" w:rsidRPr="00000000" w14:paraId="00000154">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2">
              <w:r w:rsidDel="00000000" w:rsidR="00000000" w:rsidRPr="00000000">
                <w:rPr>
                  <w:rFonts w:ascii="Lexend Deca" w:cs="Lexend Deca" w:eastAsia="Lexend Deca" w:hAnsi="Lexend Deca"/>
                  <w:color w:val="1155cc"/>
                  <w:sz w:val="18"/>
                  <w:szCs w:val="18"/>
                  <w:u w:val="single"/>
                  <w:rtl w:val="0"/>
                </w:rPr>
                <w:t xml:space="preserve">16: Population Genetics</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55">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13">
              <w:r w:rsidDel="00000000" w:rsidR="00000000" w:rsidRPr="00000000">
                <w:rPr>
                  <w:rFonts w:ascii="Lexend Deca" w:cs="Lexend Deca" w:eastAsia="Lexend Deca" w:hAnsi="Lexend Deca"/>
                  <w:color w:val="1155cc"/>
                  <w:sz w:val="18"/>
                  <w:szCs w:val="18"/>
                  <w:u w:val="single"/>
                  <w:rtl w:val="0"/>
                </w:rPr>
                <w:t xml:space="preserve">16: How Populations Evolve</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56">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b w:val="1"/>
                <w:sz w:val="20"/>
                <w:szCs w:val="20"/>
                <w:rtl w:val="0"/>
              </w:rPr>
              <w:t xml:space="preserve">Bozeman</w:t>
            </w:r>
            <w:r w:rsidDel="00000000" w:rsidR="00000000" w:rsidRPr="00000000">
              <w:rPr>
                <w:rFonts w:ascii="Lexend Deca" w:cs="Lexend Deca" w:eastAsia="Lexend Deca" w:hAnsi="Lexend Deca"/>
                <w:sz w:val="20"/>
                <w:szCs w:val="20"/>
                <w:rtl w:val="0"/>
              </w:rPr>
              <w:t xml:space="preserve">:</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57">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4">
              <w:r w:rsidDel="00000000" w:rsidR="00000000" w:rsidRPr="00000000">
                <w:rPr>
                  <w:rFonts w:ascii="Lexend Deca" w:cs="Lexend Deca" w:eastAsia="Lexend Deca" w:hAnsi="Lexend Deca"/>
                  <w:color w:val="1155cc"/>
                  <w:sz w:val="18"/>
                  <w:szCs w:val="18"/>
                  <w:u w:val="single"/>
                  <w:rtl w:val="0"/>
                </w:rPr>
                <w:t xml:space="preserve">Natural Selection</w:t>
              </w:r>
            </w:hyperlink>
            <w:r w:rsidDel="00000000" w:rsidR="00000000" w:rsidRPr="00000000">
              <w:rPr>
                <w:rtl w:val="0"/>
              </w:rPr>
            </w:r>
          </w:p>
          <w:p w:rsidR="00000000" w:rsidDel="00000000" w:rsidP="00000000" w:rsidRDefault="00000000" w:rsidRPr="00000000" w14:paraId="00000158">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5">
              <w:r w:rsidDel="00000000" w:rsidR="00000000" w:rsidRPr="00000000">
                <w:rPr>
                  <w:rFonts w:ascii="Lexend Deca" w:cs="Lexend Deca" w:eastAsia="Lexend Deca" w:hAnsi="Lexend Deca"/>
                  <w:color w:val="1155cc"/>
                  <w:sz w:val="18"/>
                  <w:szCs w:val="18"/>
                  <w:u w:val="single"/>
                  <w:rtl w:val="0"/>
                </w:rPr>
                <w:t xml:space="preserve">Examples of Natural Selection</w:t>
              </w:r>
            </w:hyperlink>
            <w:r w:rsidDel="00000000" w:rsidR="00000000" w:rsidRPr="00000000">
              <w:rPr>
                <w:rtl w:val="0"/>
              </w:rPr>
            </w:r>
          </w:p>
          <w:p w:rsidR="00000000" w:rsidDel="00000000" w:rsidP="00000000" w:rsidRDefault="00000000" w:rsidRPr="00000000" w14:paraId="00000159">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6">
              <w:r w:rsidDel="00000000" w:rsidR="00000000" w:rsidRPr="00000000">
                <w:rPr>
                  <w:rFonts w:ascii="Lexend Deca" w:cs="Lexend Deca" w:eastAsia="Lexend Deca" w:hAnsi="Lexend Deca"/>
                  <w:color w:val="1155cc"/>
                  <w:sz w:val="18"/>
                  <w:szCs w:val="18"/>
                  <w:u w:val="single"/>
                  <w:rtl w:val="0"/>
                </w:rPr>
                <w:t xml:space="preserve">Genetic Drift</w:t>
              </w:r>
            </w:hyperlink>
            <w:r w:rsidDel="00000000" w:rsidR="00000000" w:rsidRPr="00000000">
              <w:rPr>
                <w:rtl w:val="0"/>
              </w:rPr>
            </w:r>
          </w:p>
          <w:p w:rsidR="00000000" w:rsidDel="00000000" w:rsidP="00000000" w:rsidRDefault="00000000" w:rsidRPr="00000000" w14:paraId="0000015A">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7">
              <w:r w:rsidDel="00000000" w:rsidR="00000000" w:rsidRPr="00000000">
                <w:rPr>
                  <w:rFonts w:ascii="Lexend Deca" w:cs="Lexend Deca" w:eastAsia="Lexend Deca" w:hAnsi="Lexend Deca"/>
                  <w:color w:val="1155cc"/>
                  <w:sz w:val="18"/>
                  <w:szCs w:val="18"/>
                  <w:u w:val="single"/>
                  <w:rtl w:val="0"/>
                </w:rPr>
                <w:t xml:space="preserve">Evidence for Evolution</w:t>
              </w:r>
            </w:hyperlink>
            <w:r w:rsidDel="00000000" w:rsidR="00000000" w:rsidRPr="00000000">
              <w:rPr>
                <w:rtl w:val="0"/>
              </w:rPr>
            </w:r>
          </w:p>
          <w:p w:rsidR="00000000" w:rsidDel="00000000" w:rsidP="00000000" w:rsidRDefault="00000000" w:rsidRPr="00000000" w14:paraId="0000015B">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8">
              <w:r w:rsidDel="00000000" w:rsidR="00000000" w:rsidRPr="00000000">
                <w:rPr>
                  <w:rFonts w:ascii="Lexend Deca" w:cs="Lexend Deca" w:eastAsia="Lexend Deca" w:hAnsi="Lexend Deca"/>
                  <w:color w:val="1155cc"/>
                  <w:sz w:val="18"/>
                  <w:szCs w:val="18"/>
                  <w:u w:val="single"/>
                  <w:rtl w:val="0"/>
                </w:rPr>
                <w:t xml:space="preserve">Population Genetics and Evolution</w:t>
              </w:r>
            </w:hyperlink>
            <w:r w:rsidDel="00000000" w:rsidR="00000000" w:rsidRPr="00000000">
              <w:rPr>
                <w:rtl w:val="0"/>
              </w:rPr>
            </w:r>
          </w:p>
          <w:p w:rsidR="00000000" w:rsidDel="00000000" w:rsidP="00000000" w:rsidRDefault="00000000" w:rsidRPr="00000000" w14:paraId="0000015C">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19">
              <w:r w:rsidDel="00000000" w:rsidR="00000000" w:rsidRPr="00000000">
                <w:rPr>
                  <w:rFonts w:ascii="Lexend Deca" w:cs="Lexend Deca" w:eastAsia="Lexend Deca" w:hAnsi="Lexend Deca"/>
                  <w:color w:val="1155cc"/>
                  <w:sz w:val="18"/>
                  <w:szCs w:val="18"/>
                  <w:u w:val="single"/>
                  <w:rtl w:val="0"/>
                </w:rPr>
                <w:t xml:space="preserve">Population Modeling</w:t>
              </w:r>
            </w:hyperlink>
            <w:r w:rsidDel="00000000" w:rsidR="00000000" w:rsidRPr="00000000">
              <w:rPr>
                <w:rtl w:val="0"/>
              </w:rPr>
            </w:r>
          </w:p>
          <w:p w:rsidR="00000000" w:rsidDel="00000000" w:rsidP="00000000" w:rsidRDefault="00000000" w:rsidRPr="00000000" w14:paraId="0000015D">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0">
              <w:r w:rsidDel="00000000" w:rsidR="00000000" w:rsidRPr="00000000">
                <w:rPr>
                  <w:rFonts w:ascii="Lexend Deca" w:cs="Lexend Deca" w:eastAsia="Lexend Deca" w:hAnsi="Lexend Deca"/>
                  <w:color w:val="1155cc"/>
                  <w:sz w:val="18"/>
                  <w:szCs w:val="18"/>
                  <w:u w:val="single"/>
                  <w:rtl w:val="0"/>
                </w:rPr>
                <w:t xml:space="preserve">REVIEW - Natural Selection</w:t>
              </w:r>
            </w:hyperlink>
            <w:r w:rsidDel="00000000" w:rsidR="00000000" w:rsidRPr="00000000">
              <w:rPr>
                <w:rtl w:val="0"/>
              </w:rPr>
            </w:r>
          </w:p>
          <w:p w:rsidR="00000000" w:rsidDel="00000000" w:rsidP="00000000" w:rsidRDefault="00000000" w:rsidRPr="00000000" w14:paraId="0000015E">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1">
              <w:r w:rsidDel="00000000" w:rsidR="00000000" w:rsidRPr="00000000">
                <w:rPr>
                  <w:rFonts w:ascii="Lexend Deca" w:cs="Lexend Deca" w:eastAsia="Lexend Deca" w:hAnsi="Lexend Deca"/>
                  <w:color w:val="1155cc"/>
                  <w:sz w:val="18"/>
                  <w:szCs w:val="18"/>
                  <w:u w:val="single"/>
                  <w:rtl w:val="0"/>
                </w:rPr>
                <w:t xml:space="preserve">Solving Hardy-Weinberg Problems</w:t>
              </w:r>
            </w:hyperlink>
            <w:r w:rsidDel="00000000" w:rsidR="00000000" w:rsidRPr="00000000">
              <w:rPr>
                <w:rtl w:val="0"/>
              </w:rPr>
            </w:r>
          </w:p>
          <w:p w:rsidR="00000000" w:rsidDel="00000000" w:rsidP="00000000" w:rsidRDefault="00000000" w:rsidRPr="00000000" w14:paraId="0000015F">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Knuffke Prezis: </w:t>
            </w:r>
          </w:p>
          <w:p w:rsidR="00000000" w:rsidDel="00000000" w:rsidP="00000000" w:rsidRDefault="00000000" w:rsidRPr="00000000" w14:paraId="00000160">
            <w:pPr>
              <w:pageBreakBefore w:val="0"/>
              <w:widowControl w:val="0"/>
              <w:numPr>
                <w:ilvl w:val="0"/>
                <w:numId w:val="6"/>
              </w:numPr>
              <w:spacing w:line="240" w:lineRule="auto"/>
              <w:ind w:left="495" w:hanging="360"/>
              <w:rPr>
                <w:rFonts w:ascii="Lexend Deca" w:cs="Lexend Deca" w:eastAsia="Lexend Deca" w:hAnsi="Lexend Deca"/>
                <w:sz w:val="18"/>
                <w:szCs w:val="18"/>
              </w:rPr>
            </w:pPr>
            <w:hyperlink r:id="rId22">
              <w:r w:rsidDel="00000000" w:rsidR="00000000" w:rsidRPr="00000000">
                <w:rPr>
                  <w:rFonts w:ascii="Lexend Deca" w:cs="Lexend Deca" w:eastAsia="Lexend Deca" w:hAnsi="Lexend Deca"/>
                  <w:color w:val="1155cc"/>
                  <w:sz w:val="18"/>
                  <w:szCs w:val="18"/>
                  <w:u w:val="single"/>
                  <w:rtl w:val="0"/>
                </w:rPr>
                <w:t xml:space="preserve">Introduction to Evolution</w:t>
              </w:r>
            </w:hyperlink>
            <w:r w:rsidDel="00000000" w:rsidR="00000000" w:rsidRPr="00000000">
              <w:rPr>
                <w:rtl w:val="0"/>
              </w:rPr>
            </w:r>
          </w:p>
          <w:p w:rsidR="00000000" w:rsidDel="00000000" w:rsidP="00000000" w:rsidRDefault="00000000" w:rsidRPr="00000000" w14:paraId="00000161">
            <w:pPr>
              <w:pageBreakBefore w:val="0"/>
              <w:widowControl w:val="0"/>
              <w:numPr>
                <w:ilvl w:val="0"/>
                <w:numId w:val="6"/>
              </w:numPr>
              <w:spacing w:line="240" w:lineRule="auto"/>
              <w:ind w:left="495" w:hanging="360"/>
              <w:rPr>
                <w:rFonts w:ascii="Lexend Deca" w:cs="Lexend Deca" w:eastAsia="Lexend Deca" w:hAnsi="Lexend Deca"/>
                <w:sz w:val="18"/>
                <w:szCs w:val="18"/>
              </w:rPr>
            </w:pPr>
            <w:hyperlink r:id="rId23">
              <w:r w:rsidDel="00000000" w:rsidR="00000000" w:rsidRPr="00000000">
                <w:rPr>
                  <w:rFonts w:ascii="Lexend Deca" w:cs="Lexend Deca" w:eastAsia="Lexend Deca" w:hAnsi="Lexend Deca"/>
                  <w:color w:val="1155cc"/>
                  <w:sz w:val="18"/>
                  <w:szCs w:val="18"/>
                  <w:u w:val="single"/>
                  <w:rtl w:val="0"/>
                </w:rPr>
                <w:t xml:space="preserve">Measuring Evolution</w:t>
              </w:r>
            </w:hyperlink>
            <w:r w:rsidDel="00000000" w:rsidR="00000000" w:rsidRPr="00000000">
              <w:rPr>
                <w:rtl w:val="0"/>
              </w:rPr>
            </w:r>
          </w:p>
          <w:p w:rsidR="00000000" w:rsidDel="00000000" w:rsidP="00000000" w:rsidRDefault="00000000" w:rsidRPr="00000000" w14:paraId="00000162">
            <w:pPr>
              <w:pageBreakBefore w:val="0"/>
              <w:widowControl w:val="0"/>
              <w:numPr>
                <w:ilvl w:val="0"/>
                <w:numId w:val="6"/>
              </w:numPr>
              <w:spacing w:line="240" w:lineRule="auto"/>
              <w:ind w:left="495" w:hanging="360"/>
              <w:rPr>
                <w:rFonts w:ascii="Lexend Deca" w:cs="Lexend Deca" w:eastAsia="Lexend Deca" w:hAnsi="Lexend Deca"/>
                <w:sz w:val="18"/>
                <w:szCs w:val="18"/>
              </w:rPr>
            </w:pPr>
            <w:hyperlink r:id="rId24">
              <w:r w:rsidDel="00000000" w:rsidR="00000000" w:rsidRPr="00000000">
                <w:rPr>
                  <w:rFonts w:ascii="Lexend Deca" w:cs="Lexend Deca" w:eastAsia="Lexend Deca" w:hAnsi="Lexend Deca"/>
                  <w:color w:val="1155cc"/>
                  <w:sz w:val="18"/>
                  <w:szCs w:val="18"/>
                  <w:u w:val="single"/>
                  <w:rtl w:val="0"/>
                </w:rPr>
                <w:t xml:space="preserve">Evidence of Evolution</w:t>
              </w:r>
            </w:hyperlink>
            <w:r w:rsidDel="00000000" w:rsidR="00000000" w:rsidRPr="00000000">
              <w:rPr>
                <w:rtl w:val="0"/>
              </w:rPr>
            </w:r>
          </w:p>
          <w:p w:rsidR="00000000" w:rsidDel="00000000" w:rsidP="00000000" w:rsidRDefault="00000000" w:rsidRPr="00000000" w14:paraId="00000163">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Quizizz: </w:t>
            </w:r>
          </w:p>
          <w:p w:rsidR="00000000" w:rsidDel="00000000" w:rsidP="00000000" w:rsidRDefault="00000000" w:rsidRPr="00000000" w14:paraId="00000164">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5">
              <w:r w:rsidDel="00000000" w:rsidR="00000000" w:rsidRPr="00000000">
                <w:rPr>
                  <w:rFonts w:ascii="Lexend Deca" w:cs="Lexend Deca" w:eastAsia="Lexend Deca" w:hAnsi="Lexend Deca"/>
                  <w:color w:val="1155cc"/>
                  <w:sz w:val="18"/>
                  <w:szCs w:val="18"/>
                  <w:u w:val="single"/>
                  <w:rtl w:val="0"/>
                </w:rPr>
                <w:t xml:space="preserve">Darwin and Evolution</w:t>
              </w:r>
            </w:hyperlink>
            <w:r w:rsidDel="00000000" w:rsidR="00000000" w:rsidRPr="00000000">
              <w:rPr>
                <w:rtl w:val="0"/>
              </w:rPr>
            </w:r>
          </w:p>
          <w:p w:rsidR="00000000" w:rsidDel="00000000" w:rsidP="00000000" w:rsidRDefault="00000000" w:rsidRPr="00000000" w14:paraId="00000165">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6">
              <w:r w:rsidDel="00000000" w:rsidR="00000000" w:rsidRPr="00000000">
                <w:rPr>
                  <w:rFonts w:ascii="Lexend Deca" w:cs="Lexend Deca" w:eastAsia="Lexend Deca" w:hAnsi="Lexend Deca"/>
                  <w:color w:val="1155cc"/>
                  <w:sz w:val="18"/>
                  <w:szCs w:val="18"/>
                  <w:u w:val="single"/>
                  <w:rtl w:val="0"/>
                </w:rPr>
                <w:t xml:space="preserve">How Populations Evolve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numPr>
                <w:ilvl w:val="0"/>
                <w:numId w:val="11"/>
              </w:numPr>
              <w:spacing w:line="240" w:lineRule="auto"/>
              <w:ind w:left="36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MsLitten’s 7th Period Reviews:</w:t>
            </w:r>
          </w:p>
          <w:p w:rsidR="00000000" w:rsidDel="00000000" w:rsidP="00000000" w:rsidRDefault="00000000" w:rsidRPr="00000000" w14:paraId="00000169">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27">
              <w:r w:rsidDel="00000000" w:rsidR="00000000" w:rsidRPr="00000000">
                <w:rPr>
                  <w:rFonts w:ascii="Lexend Deca" w:cs="Lexend Deca" w:eastAsia="Lexend Deca" w:hAnsi="Lexend Deca"/>
                  <w:color w:val="1155cc"/>
                  <w:sz w:val="18"/>
                  <w:szCs w:val="18"/>
                  <w:u w:val="single"/>
                  <w:rtl w:val="0"/>
                </w:rPr>
                <w:t xml:space="preserve">17: How New Species Evolve</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6A">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b w:val="1"/>
                <w:sz w:val="20"/>
                <w:szCs w:val="20"/>
                <w:rtl w:val="0"/>
              </w:rPr>
              <w:t xml:space="preserve">Bozeman</w:t>
            </w:r>
            <w:r w:rsidDel="00000000" w:rsidR="00000000" w:rsidRPr="00000000">
              <w:rPr>
                <w:rFonts w:ascii="Lexend Deca" w:cs="Lexend Deca" w:eastAsia="Lexend Deca" w:hAnsi="Lexend Deca"/>
                <w:sz w:val="20"/>
                <w:szCs w:val="20"/>
                <w:rtl w:val="0"/>
              </w:rPr>
              <w:t xml:space="preserve">:</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6B">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8">
              <w:r w:rsidDel="00000000" w:rsidR="00000000" w:rsidRPr="00000000">
                <w:rPr>
                  <w:rFonts w:ascii="Lexend Deca" w:cs="Lexend Deca" w:eastAsia="Lexend Deca" w:hAnsi="Lexend Deca"/>
                  <w:color w:val="1155cc"/>
                  <w:sz w:val="18"/>
                  <w:szCs w:val="18"/>
                  <w:u w:val="single"/>
                  <w:rtl w:val="0"/>
                </w:rPr>
                <w:t xml:space="preserve">Speciation and Extinction</w:t>
              </w:r>
            </w:hyperlink>
            <w:r w:rsidDel="00000000" w:rsidR="00000000" w:rsidRPr="00000000">
              <w:rPr>
                <w:rtl w:val="0"/>
              </w:rPr>
            </w:r>
          </w:p>
          <w:p w:rsidR="00000000" w:rsidDel="00000000" w:rsidP="00000000" w:rsidRDefault="00000000" w:rsidRPr="00000000" w14:paraId="0000016C">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29">
              <w:r w:rsidDel="00000000" w:rsidR="00000000" w:rsidRPr="00000000">
                <w:rPr>
                  <w:rFonts w:ascii="Lexend Deca" w:cs="Lexend Deca" w:eastAsia="Lexend Deca" w:hAnsi="Lexend Deca"/>
                  <w:color w:val="1155cc"/>
                  <w:sz w:val="18"/>
                  <w:szCs w:val="18"/>
                  <w:u w:val="single"/>
                  <w:rtl w:val="0"/>
                </w:rPr>
                <w:t xml:space="preserve">Speciation</w:t>
              </w:r>
            </w:hyperlink>
            <w:r w:rsidDel="00000000" w:rsidR="00000000" w:rsidRPr="00000000">
              <w:rPr>
                <w:rtl w:val="0"/>
              </w:rPr>
            </w:r>
          </w:p>
          <w:p w:rsidR="00000000" w:rsidDel="00000000" w:rsidP="00000000" w:rsidRDefault="00000000" w:rsidRPr="00000000" w14:paraId="0000016D">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30">
              <w:r w:rsidDel="00000000" w:rsidR="00000000" w:rsidRPr="00000000">
                <w:rPr>
                  <w:rFonts w:ascii="Lexend Deca" w:cs="Lexend Deca" w:eastAsia="Lexend Deca" w:hAnsi="Lexend Deca"/>
                  <w:color w:val="1155cc"/>
                  <w:sz w:val="18"/>
                  <w:szCs w:val="18"/>
                  <w:u w:val="single"/>
                  <w:rtl w:val="0"/>
                </w:rPr>
                <w:t xml:space="preserve">Evolution continues</w:t>
              </w:r>
            </w:hyperlink>
            <w:r w:rsidDel="00000000" w:rsidR="00000000" w:rsidRPr="00000000">
              <w:rPr>
                <w:rtl w:val="0"/>
              </w:rPr>
            </w:r>
          </w:p>
          <w:p w:rsidR="00000000" w:rsidDel="00000000" w:rsidP="00000000" w:rsidRDefault="00000000" w:rsidRPr="00000000" w14:paraId="0000016E">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31">
              <w:r w:rsidDel="00000000" w:rsidR="00000000" w:rsidRPr="00000000">
                <w:rPr>
                  <w:rFonts w:ascii="Lexend Deca" w:cs="Lexend Deca" w:eastAsia="Lexend Deca" w:hAnsi="Lexend Deca"/>
                  <w:color w:val="1155cc"/>
                  <w:sz w:val="18"/>
                  <w:szCs w:val="18"/>
                  <w:u w:val="single"/>
                  <w:rtl w:val="0"/>
                </w:rPr>
                <w:t xml:space="preserve">REVIEW - Speciation</w:t>
              </w:r>
            </w:hyperlink>
            <w:r w:rsidDel="00000000" w:rsidR="00000000" w:rsidRPr="00000000">
              <w:rPr>
                <w:rtl w:val="0"/>
              </w:rPr>
            </w:r>
          </w:p>
          <w:p w:rsidR="00000000" w:rsidDel="00000000" w:rsidP="00000000" w:rsidRDefault="00000000" w:rsidRPr="00000000" w14:paraId="0000016F">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32">
              <w:r w:rsidDel="00000000" w:rsidR="00000000" w:rsidRPr="00000000">
                <w:rPr>
                  <w:rFonts w:ascii="Lexend Deca" w:cs="Lexend Deca" w:eastAsia="Lexend Deca" w:hAnsi="Lexend Deca"/>
                  <w:color w:val="1155cc"/>
                  <w:sz w:val="18"/>
                  <w:szCs w:val="18"/>
                  <w:u w:val="single"/>
                  <w:rtl w:val="0"/>
                </w:rPr>
                <w:t xml:space="preserve">Stickleback Evolution</w:t>
              </w:r>
            </w:hyperlink>
            <w:r w:rsidDel="00000000" w:rsidR="00000000" w:rsidRPr="00000000">
              <w:rPr>
                <w:rtl w:val="0"/>
              </w:rPr>
            </w:r>
          </w:p>
          <w:p w:rsidR="00000000" w:rsidDel="00000000" w:rsidP="00000000" w:rsidRDefault="00000000" w:rsidRPr="00000000" w14:paraId="00000170">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Knuffke Prezis: </w:t>
            </w:r>
          </w:p>
          <w:p w:rsidR="00000000" w:rsidDel="00000000" w:rsidP="00000000" w:rsidRDefault="00000000" w:rsidRPr="00000000" w14:paraId="00000171">
            <w:pPr>
              <w:pageBreakBefore w:val="0"/>
              <w:widowControl w:val="0"/>
              <w:numPr>
                <w:ilvl w:val="0"/>
                <w:numId w:val="6"/>
              </w:numPr>
              <w:spacing w:line="240" w:lineRule="auto"/>
              <w:ind w:left="495" w:hanging="360"/>
              <w:rPr>
                <w:rFonts w:ascii="Lexend Deca" w:cs="Lexend Deca" w:eastAsia="Lexend Deca" w:hAnsi="Lexend Deca"/>
                <w:sz w:val="18"/>
                <w:szCs w:val="18"/>
              </w:rPr>
            </w:pPr>
            <w:hyperlink r:id="rId33">
              <w:r w:rsidDel="00000000" w:rsidR="00000000" w:rsidRPr="00000000">
                <w:rPr>
                  <w:rFonts w:ascii="Lexend Deca" w:cs="Lexend Deca" w:eastAsia="Lexend Deca" w:hAnsi="Lexend Deca"/>
                  <w:color w:val="1155cc"/>
                  <w:sz w:val="18"/>
                  <w:szCs w:val="18"/>
                  <w:u w:val="single"/>
                  <w:rtl w:val="0"/>
                </w:rPr>
                <w:t xml:space="preserve">Speciation</w:t>
              </w:r>
            </w:hyperlink>
            <w:r w:rsidDel="00000000" w:rsidR="00000000" w:rsidRPr="00000000">
              <w:rPr>
                <w:rtl w:val="0"/>
              </w:rPr>
            </w:r>
          </w:p>
          <w:p w:rsidR="00000000" w:rsidDel="00000000" w:rsidP="00000000" w:rsidRDefault="00000000" w:rsidRPr="00000000" w14:paraId="00000172">
            <w:pPr>
              <w:pageBreakBefore w:val="0"/>
              <w:widowControl w:val="0"/>
              <w:numPr>
                <w:ilvl w:val="0"/>
                <w:numId w:val="6"/>
              </w:numPr>
              <w:spacing w:line="240" w:lineRule="auto"/>
              <w:ind w:left="495" w:hanging="360"/>
              <w:rPr>
                <w:rFonts w:ascii="Lexend Deca" w:cs="Lexend Deca" w:eastAsia="Lexend Deca" w:hAnsi="Lexend Deca"/>
                <w:sz w:val="18"/>
                <w:szCs w:val="18"/>
              </w:rPr>
            </w:pPr>
            <w:hyperlink r:id="rId34">
              <w:r w:rsidDel="00000000" w:rsidR="00000000" w:rsidRPr="00000000">
                <w:rPr>
                  <w:rFonts w:ascii="Lexend Deca" w:cs="Lexend Deca" w:eastAsia="Lexend Deca" w:hAnsi="Lexend Deca"/>
                  <w:color w:val="1155cc"/>
                  <w:sz w:val="18"/>
                  <w:szCs w:val="18"/>
                  <w:u w:val="single"/>
                  <w:rtl w:val="0"/>
                </w:rPr>
                <w:t xml:space="preserve">Evolutionary Forces</w:t>
              </w:r>
            </w:hyperlink>
            <w:r w:rsidDel="00000000" w:rsidR="00000000" w:rsidRPr="00000000">
              <w:rPr>
                <w:rtl w:val="0"/>
              </w:rPr>
            </w:r>
          </w:p>
          <w:p w:rsidR="00000000" w:rsidDel="00000000" w:rsidP="00000000" w:rsidRDefault="00000000" w:rsidRPr="00000000" w14:paraId="00000173">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Quizizz: </w:t>
            </w:r>
          </w:p>
          <w:p w:rsidR="00000000" w:rsidDel="00000000" w:rsidP="00000000" w:rsidRDefault="00000000" w:rsidRPr="00000000" w14:paraId="00000174">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35">
              <w:r w:rsidDel="00000000" w:rsidR="00000000" w:rsidRPr="00000000">
                <w:rPr>
                  <w:rFonts w:ascii="Lexend Deca" w:cs="Lexend Deca" w:eastAsia="Lexend Deca" w:hAnsi="Lexend Deca"/>
                  <w:color w:val="1155cc"/>
                  <w:sz w:val="18"/>
                  <w:szCs w:val="18"/>
                  <w:u w:val="single"/>
                  <w:rtl w:val="0"/>
                </w:rPr>
                <w:t xml:space="preserve">Evolution</w:t>
              </w:r>
            </w:hyperlink>
            <w:r w:rsidDel="00000000" w:rsidR="00000000" w:rsidRPr="00000000">
              <w:rPr>
                <w:rtl w:val="0"/>
              </w:rPr>
            </w:r>
          </w:p>
          <w:p w:rsidR="00000000" w:rsidDel="00000000" w:rsidP="00000000" w:rsidRDefault="00000000" w:rsidRPr="00000000" w14:paraId="00000175">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36">
              <w:r w:rsidDel="00000000" w:rsidR="00000000" w:rsidRPr="00000000">
                <w:rPr>
                  <w:rFonts w:ascii="Lexend Deca" w:cs="Lexend Deca" w:eastAsia="Lexend Deca" w:hAnsi="Lexend Deca"/>
                  <w:color w:val="1155cc"/>
                  <w:sz w:val="18"/>
                  <w:szCs w:val="18"/>
                  <w:u w:val="single"/>
                  <w:rtl w:val="0"/>
                </w:rPr>
                <w:t xml:space="preserve">Speciation and Macroevolution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7.6, 7.11, 7.13</w:t>
            </w:r>
          </w:p>
          <w:p w:rsidR="00000000" w:rsidDel="00000000" w:rsidP="00000000" w:rsidRDefault="00000000" w:rsidRPr="00000000" w14:paraId="00000177">
            <w:pPr>
              <w:pageBreakBefore w:val="0"/>
              <w:widowControl w:val="0"/>
              <w:spacing w:line="240" w:lineRule="auto"/>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numPr>
                <w:ilvl w:val="0"/>
                <w:numId w:val="11"/>
              </w:numPr>
              <w:spacing w:line="240" w:lineRule="auto"/>
              <w:ind w:left="36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MsLitten’s 7th Period Reviews:</w:t>
            </w:r>
          </w:p>
          <w:p w:rsidR="00000000" w:rsidDel="00000000" w:rsidP="00000000" w:rsidRDefault="00000000" w:rsidRPr="00000000" w14:paraId="0000017A">
            <w:pPr>
              <w:pageBreakBefore w:val="0"/>
              <w:widowControl w:val="0"/>
              <w:numPr>
                <w:ilvl w:val="0"/>
                <w:numId w:val="7"/>
              </w:numPr>
              <w:spacing w:line="240" w:lineRule="auto"/>
              <w:ind w:left="450" w:hanging="270"/>
              <w:rPr>
                <w:rFonts w:ascii="Montserrat" w:cs="Montserrat" w:eastAsia="Montserrat" w:hAnsi="Montserrat"/>
                <w:sz w:val="18"/>
                <w:szCs w:val="18"/>
              </w:rPr>
            </w:pPr>
            <w:hyperlink r:id="rId37">
              <w:r w:rsidDel="00000000" w:rsidR="00000000" w:rsidRPr="00000000">
                <w:rPr>
                  <w:rFonts w:ascii="Lexend Deca" w:cs="Lexend Deca" w:eastAsia="Lexend Deca" w:hAnsi="Lexend Deca"/>
                  <w:color w:val="1155cc"/>
                  <w:sz w:val="18"/>
                  <w:szCs w:val="18"/>
                  <w:u w:val="single"/>
                  <w:rtl w:val="0"/>
                </w:rPr>
                <w:t xml:space="preserve">18: Origin and History of Life </w:t>
              </w:r>
            </w:hyperlink>
            <w:r w:rsidDel="00000000" w:rsidR="00000000" w:rsidRPr="00000000">
              <w:rPr>
                <w:rFonts w:ascii="Lexend Deca" w:cs="Lexend Deca" w:eastAsia="Lexend Deca" w:hAnsi="Lexend Deca"/>
                <w:sz w:val="18"/>
                <w:szCs w:val="18"/>
                <w:rtl w:val="0"/>
              </w:rPr>
              <w:t xml:space="preserve">(</w:t>
            </w:r>
            <w:r w:rsidDel="00000000" w:rsidR="00000000" w:rsidRPr="00000000">
              <w:rPr>
                <w:rFonts w:ascii="Lexend Deca" w:cs="Lexend Deca" w:eastAsia="Lexend Deca" w:hAnsi="Lexend Deca"/>
                <w:b w:val="1"/>
                <w:sz w:val="18"/>
                <w:szCs w:val="18"/>
                <w:rtl w:val="0"/>
              </w:rPr>
              <w:t xml:space="preserve">Review</w:t>
            </w:r>
            <w:r w:rsidDel="00000000" w:rsidR="00000000" w:rsidRPr="00000000">
              <w:rPr>
                <w:rFonts w:ascii="Lexend Deca" w:cs="Lexend Deca" w:eastAsia="Lexend Deca" w:hAnsi="Lexend Deca"/>
                <w:sz w:val="18"/>
                <w:szCs w:val="18"/>
                <w:rtl w:val="0"/>
              </w:rPr>
              <w:t xml:space="preserve">)</w:t>
            </w:r>
          </w:p>
          <w:p w:rsidR="00000000" w:rsidDel="00000000" w:rsidP="00000000" w:rsidRDefault="00000000" w:rsidRPr="00000000" w14:paraId="0000017B">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38">
              <w:r w:rsidDel="00000000" w:rsidR="00000000" w:rsidRPr="00000000">
                <w:rPr>
                  <w:rFonts w:ascii="Lexend Deca" w:cs="Lexend Deca" w:eastAsia="Lexend Deca" w:hAnsi="Lexend Deca"/>
                  <w:color w:val="1155cc"/>
                  <w:sz w:val="18"/>
                  <w:szCs w:val="18"/>
                  <w:u w:val="single"/>
                  <w:rtl w:val="0"/>
                </w:rPr>
                <w:t xml:space="preserve">18: Origin of LIfe</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7C">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39">
              <w:r w:rsidDel="00000000" w:rsidR="00000000" w:rsidRPr="00000000">
                <w:rPr>
                  <w:rFonts w:ascii="Lexend Deca" w:cs="Lexend Deca" w:eastAsia="Lexend Deca" w:hAnsi="Lexend Deca"/>
                  <w:color w:val="1155cc"/>
                  <w:sz w:val="18"/>
                  <w:szCs w:val="18"/>
                  <w:u w:val="single"/>
                  <w:rtl w:val="0"/>
                </w:rPr>
                <w:t xml:space="preserve">18: History of Life</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7D">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b w:val="1"/>
                <w:sz w:val="20"/>
                <w:szCs w:val="20"/>
                <w:rtl w:val="0"/>
              </w:rPr>
              <w:t xml:space="preserve">Bozeman</w:t>
            </w:r>
            <w:r w:rsidDel="00000000" w:rsidR="00000000" w:rsidRPr="00000000">
              <w:rPr>
                <w:rFonts w:ascii="Lexend Deca" w:cs="Lexend Deca" w:eastAsia="Lexend Deca" w:hAnsi="Lexend Deca"/>
                <w:sz w:val="20"/>
                <w:szCs w:val="20"/>
                <w:rtl w:val="0"/>
              </w:rPr>
              <w:t xml:space="preserve">:</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7E">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40">
              <w:r w:rsidDel="00000000" w:rsidR="00000000" w:rsidRPr="00000000">
                <w:rPr>
                  <w:rFonts w:ascii="Lexend Deca" w:cs="Lexend Deca" w:eastAsia="Lexend Deca" w:hAnsi="Lexend Deca"/>
                  <w:color w:val="1155cc"/>
                  <w:sz w:val="18"/>
                  <w:szCs w:val="18"/>
                  <w:u w:val="single"/>
                  <w:rtl w:val="0"/>
                </w:rPr>
                <w:t xml:space="preserve">The Origin of Life - Scientific Evidence</w:t>
              </w:r>
            </w:hyperlink>
            <w:r w:rsidDel="00000000" w:rsidR="00000000" w:rsidRPr="00000000">
              <w:rPr>
                <w:rtl w:val="0"/>
              </w:rPr>
            </w:r>
          </w:p>
          <w:p w:rsidR="00000000" w:rsidDel="00000000" w:rsidP="00000000" w:rsidRDefault="00000000" w:rsidRPr="00000000" w14:paraId="0000017F">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41">
              <w:r w:rsidDel="00000000" w:rsidR="00000000" w:rsidRPr="00000000">
                <w:rPr>
                  <w:rFonts w:ascii="Lexend Deca" w:cs="Lexend Deca" w:eastAsia="Lexend Deca" w:hAnsi="Lexend Deca"/>
                  <w:color w:val="1155cc"/>
                  <w:sz w:val="18"/>
                  <w:szCs w:val="18"/>
                  <w:u w:val="single"/>
                  <w:rtl w:val="0"/>
                </w:rPr>
                <w:t xml:space="preserve">Biodiversity</w:t>
              </w:r>
            </w:hyperlink>
            <w:r w:rsidDel="00000000" w:rsidR="00000000" w:rsidRPr="00000000">
              <w:rPr>
                <w:rtl w:val="0"/>
              </w:rPr>
            </w:r>
          </w:p>
          <w:p w:rsidR="00000000" w:rsidDel="00000000" w:rsidP="00000000" w:rsidRDefault="00000000" w:rsidRPr="00000000" w14:paraId="00000180">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Knuffke Prezis: </w:t>
            </w:r>
          </w:p>
          <w:p w:rsidR="00000000" w:rsidDel="00000000" w:rsidP="00000000" w:rsidRDefault="00000000" w:rsidRPr="00000000" w14:paraId="00000181">
            <w:pPr>
              <w:pageBreakBefore w:val="0"/>
              <w:widowControl w:val="0"/>
              <w:numPr>
                <w:ilvl w:val="0"/>
                <w:numId w:val="6"/>
              </w:numPr>
              <w:spacing w:line="240" w:lineRule="auto"/>
              <w:ind w:left="495" w:hanging="360"/>
              <w:rPr>
                <w:rFonts w:ascii="Lexend Deca" w:cs="Lexend Deca" w:eastAsia="Lexend Deca" w:hAnsi="Lexend Deca"/>
                <w:sz w:val="18"/>
                <w:szCs w:val="18"/>
              </w:rPr>
            </w:pPr>
            <w:hyperlink r:id="rId42">
              <w:r w:rsidDel="00000000" w:rsidR="00000000" w:rsidRPr="00000000">
                <w:rPr>
                  <w:rFonts w:ascii="Lexend Deca" w:cs="Lexend Deca" w:eastAsia="Lexend Deca" w:hAnsi="Lexend Deca"/>
                  <w:color w:val="1155cc"/>
                  <w:sz w:val="18"/>
                  <w:szCs w:val="18"/>
                  <w:u w:val="single"/>
                  <w:rtl w:val="0"/>
                </w:rPr>
                <w:t xml:space="preserve">A (Brief) History of Life</w:t>
              </w:r>
            </w:hyperlink>
            <w:r w:rsidDel="00000000" w:rsidR="00000000" w:rsidRPr="00000000">
              <w:rPr>
                <w:rtl w:val="0"/>
              </w:rPr>
            </w:r>
          </w:p>
          <w:p w:rsidR="00000000" w:rsidDel="00000000" w:rsidP="00000000" w:rsidRDefault="00000000" w:rsidRPr="00000000" w14:paraId="00000182">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Quizizz: </w:t>
            </w:r>
          </w:p>
          <w:p w:rsidR="00000000" w:rsidDel="00000000" w:rsidP="00000000" w:rsidRDefault="00000000" w:rsidRPr="00000000" w14:paraId="00000183">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43">
              <w:r w:rsidDel="00000000" w:rsidR="00000000" w:rsidRPr="00000000">
                <w:rPr>
                  <w:rFonts w:ascii="Lexend Deca" w:cs="Lexend Deca" w:eastAsia="Lexend Deca" w:hAnsi="Lexend Deca"/>
                  <w:color w:val="1155cc"/>
                  <w:sz w:val="18"/>
                  <w:szCs w:val="18"/>
                  <w:u w:val="single"/>
                  <w:rtl w:val="0"/>
                </w:rPr>
                <w:t xml:space="preserve">Origin and History of Life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rFonts w:ascii="Lexend Deca" w:cs="Lexend Deca" w:eastAsia="Lexend Deca" w:hAnsi="Lexend Deca"/>
                <w:b w:val="1"/>
                <w:sz w:val="16"/>
                <w:szCs w:val="16"/>
              </w:rPr>
            </w:pPr>
            <w:r w:rsidDel="00000000" w:rsidR="00000000" w:rsidRPr="00000000">
              <w:rPr>
                <w:rFonts w:ascii="Lexend Deca" w:cs="Lexend Deca" w:eastAsia="Lexend Deca" w:hAnsi="Lexend Deca"/>
                <w:b w:val="1"/>
                <w:rtl w:val="0"/>
              </w:rPr>
              <w:t xml:space="preserve">7.7, 7.9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numPr>
                <w:ilvl w:val="0"/>
                <w:numId w:val="11"/>
              </w:numPr>
              <w:spacing w:line="240" w:lineRule="auto"/>
              <w:ind w:left="360" w:hanging="36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MsLitten’s 7th Period Reviews:</w:t>
            </w:r>
          </w:p>
          <w:p w:rsidR="00000000" w:rsidDel="00000000" w:rsidP="00000000" w:rsidRDefault="00000000" w:rsidRPr="00000000" w14:paraId="00000187">
            <w:pPr>
              <w:pageBreakBefore w:val="0"/>
              <w:widowControl w:val="0"/>
              <w:numPr>
                <w:ilvl w:val="0"/>
                <w:numId w:val="7"/>
              </w:numPr>
              <w:spacing w:line="240" w:lineRule="auto"/>
              <w:ind w:left="450" w:hanging="270"/>
              <w:rPr>
                <w:rFonts w:ascii="Montserrat" w:cs="Montserrat" w:eastAsia="Montserrat" w:hAnsi="Montserrat"/>
                <w:sz w:val="18"/>
                <w:szCs w:val="18"/>
              </w:rPr>
            </w:pPr>
            <w:r w:rsidDel="00000000" w:rsidR="00000000" w:rsidRPr="00000000">
              <w:rPr>
                <w:rFonts w:ascii="Lexend Deca" w:cs="Lexend Deca" w:eastAsia="Lexend Deca" w:hAnsi="Lexend Deca"/>
                <w:sz w:val="18"/>
                <w:szCs w:val="18"/>
                <w:rtl w:val="0"/>
              </w:rPr>
              <w:t xml:space="preserve">19: Taxonomy, Systematics, and Phylogeny (</w:t>
            </w:r>
            <w:r w:rsidDel="00000000" w:rsidR="00000000" w:rsidRPr="00000000">
              <w:rPr>
                <w:rFonts w:ascii="Lexend Deca" w:cs="Lexend Deca" w:eastAsia="Lexend Deca" w:hAnsi="Lexend Deca"/>
                <w:b w:val="1"/>
                <w:sz w:val="18"/>
                <w:szCs w:val="18"/>
                <w:rtl w:val="0"/>
              </w:rPr>
              <w:t xml:space="preserve">Review</w:t>
            </w:r>
            <w:r w:rsidDel="00000000" w:rsidR="00000000" w:rsidRPr="00000000">
              <w:rPr>
                <w:rFonts w:ascii="Lexend Deca" w:cs="Lexend Deca" w:eastAsia="Lexend Deca" w:hAnsi="Lexend Deca"/>
                <w:sz w:val="18"/>
                <w:szCs w:val="18"/>
                <w:rtl w:val="0"/>
              </w:rPr>
              <w:t xml:space="preserve">)</w:t>
            </w:r>
            <w:r w:rsidDel="00000000" w:rsidR="00000000" w:rsidRPr="00000000">
              <w:rPr>
                <w:rtl w:val="0"/>
              </w:rPr>
            </w:r>
          </w:p>
          <w:p w:rsidR="00000000" w:rsidDel="00000000" w:rsidP="00000000" w:rsidRDefault="00000000" w:rsidRPr="00000000" w14:paraId="00000188">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44">
              <w:r w:rsidDel="00000000" w:rsidR="00000000" w:rsidRPr="00000000">
                <w:rPr>
                  <w:rFonts w:ascii="Lexend Deca" w:cs="Lexend Deca" w:eastAsia="Lexend Deca" w:hAnsi="Lexend Deca"/>
                  <w:color w:val="1155cc"/>
                  <w:sz w:val="18"/>
                  <w:szCs w:val="18"/>
                  <w:u w:val="single"/>
                  <w:rtl w:val="0"/>
                </w:rPr>
                <w:t xml:space="preserve">19: Systematic Biology</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89">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45">
              <w:r w:rsidDel="00000000" w:rsidR="00000000" w:rsidRPr="00000000">
                <w:rPr>
                  <w:rFonts w:ascii="Lexend Deca" w:cs="Lexend Deca" w:eastAsia="Lexend Deca" w:hAnsi="Lexend Deca"/>
                  <w:color w:val="1155cc"/>
                  <w:sz w:val="18"/>
                  <w:szCs w:val="18"/>
                  <w:u w:val="single"/>
                  <w:rtl w:val="0"/>
                </w:rPr>
                <w:t xml:space="preserve">19: Domains</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8A">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46">
              <w:r w:rsidDel="00000000" w:rsidR="00000000" w:rsidRPr="00000000">
                <w:rPr>
                  <w:rFonts w:ascii="Lexend Deca" w:cs="Lexend Deca" w:eastAsia="Lexend Deca" w:hAnsi="Lexend Deca"/>
                  <w:color w:val="1155cc"/>
                  <w:sz w:val="18"/>
                  <w:szCs w:val="18"/>
                  <w:u w:val="single"/>
                  <w:rtl w:val="0"/>
                </w:rPr>
                <w:t xml:space="preserve">19: Phylogeny</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18B">
            <w:pPr>
              <w:pageBreakBefore w:val="0"/>
              <w:widowControl w:val="0"/>
              <w:numPr>
                <w:ilvl w:val="0"/>
                <w:numId w:val="7"/>
              </w:numPr>
              <w:spacing w:line="240" w:lineRule="auto"/>
              <w:ind w:left="450" w:hanging="270"/>
              <w:rPr>
                <w:rFonts w:ascii="Lexend Deca" w:cs="Lexend Deca" w:eastAsia="Lexend Deca" w:hAnsi="Lexend Deca"/>
                <w:sz w:val="18"/>
                <w:szCs w:val="18"/>
              </w:rPr>
            </w:pPr>
            <w:hyperlink r:id="rId47">
              <w:r w:rsidDel="00000000" w:rsidR="00000000" w:rsidRPr="00000000">
                <w:rPr>
                  <w:rFonts w:ascii="Lexend Deca" w:cs="Lexend Deca" w:eastAsia="Lexend Deca" w:hAnsi="Lexend Deca"/>
                  <w:color w:val="1155cc"/>
                  <w:sz w:val="18"/>
                  <w:szCs w:val="18"/>
                  <w:u w:val="single"/>
                  <w:rtl w:val="0"/>
                </w:rPr>
                <w:t xml:space="preserve">Investigation 3: Blast Lab</w:t>
              </w:r>
            </w:hyperlink>
            <w:r w:rsidDel="00000000" w:rsidR="00000000" w:rsidRPr="00000000">
              <w:rPr>
                <w:rtl w:val="0"/>
              </w:rPr>
            </w:r>
          </w:p>
          <w:p w:rsidR="00000000" w:rsidDel="00000000" w:rsidP="00000000" w:rsidRDefault="00000000" w:rsidRPr="00000000" w14:paraId="0000018C">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b w:val="1"/>
                <w:sz w:val="20"/>
                <w:szCs w:val="20"/>
                <w:rtl w:val="0"/>
              </w:rPr>
              <w:t xml:space="preserve">Bozeman</w:t>
            </w:r>
            <w:r w:rsidDel="00000000" w:rsidR="00000000" w:rsidRPr="00000000">
              <w:rPr>
                <w:rFonts w:ascii="Lexend Deca" w:cs="Lexend Deca" w:eastAsia="Lexend Deca" w:hAnsi="Lexend Deca"/>
                <w:sz w:val="20"/>
                <w:szCs w:val="20"/>
                <w:rtl w:val="0"/>
              </w:rPr>
              <w:t xml:space="preserve">:</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8D">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48">
              <w:r w:rsidDel="00000000" w:rsidR="00000000" w:rsidRPr="00000000">
                <w:rPr>
                  <w:rFonts w:ascii="Lexend Deca" w:cs="Lexend Deca" w:eastAsia="Lexend Deca" w:hAnsi="Lexend Deca"/>
                  <w:color w:val="1155cc"/>
                  <w:sz w:val="18"/>
                  <w:szCs w:val="18"/>
                  <w:u w:val="single"/>
                  <w:rtl w:val="0"/>
                </w:rPr>
                <w:t xml:space="preserve">Phylogenetics</w:t>
              </w:r>
            </w:hyperlink>
            <w:r w:rsidDel="00000000" w:rsidR="00000000" w:rsidRPr="00000000">
              <w:rPr>
                <w:rtl w:val="0"/>
              </w:rPr>
            </w:r>
          </w:p>
          <w:p w:rsidR="00000000" w:rsidDel="00000000" w:rsidP="00000000" w:rsidRDefault="00000000" w:rsidRPr="00000000" w14:paraId="0000018E">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Knuffke Prezis: </w:t>
            </w:r>
          </w:p>
          <w:p w:rsidR="00000000" w:rsidDel="00000000" w:rsidP="00000000" w:rsidRDefault="00000000" w:rsidRPr="00000000" w14:paraId="0000018F">
            <w:pPr>
              <w:pageBreakBefore w:val="0"/>
              <w:widowControl w:val="0"/>
              <w:numPr>
                <w:ilvl w:val="0"/>
                <w:numId w:val="6"/>
              </w:numPr>
              <w:spacing w:line="240" w:lineRule="auto"/>
              <w:ind w:left="495" w:hanging="360"/>
              <w:rPr>
                <w:rFonts w:ascii="Lexend Deca" w:cs="Lexend Deca" w:eastAsia="Lexend Deca" w:hAnsi="Lexend Deca"/>
                <w:sz w:val="18"/>
                <w:szCs w:val="18"/>
              </w:rPr>
            </w:pPr>
            <w:hyperlink r:id="rId49">
              <w:r w:rsidDel="00000000" w:rsidR="00000000" w:rsidRPr="00000000">
                <w:rPr>
                  <w:rFonts w:ascii="Lexend Deca" w:cs="Lexend Deca" w:eastAsia="Lexend Deca" w:hAnsi="Lexend Deca"/>
                  <w:color w:val="1155cc"/>
                  <w:sz w:val="18"/>
                  <w:szCs w:val="18"/>
                  <w:u w:val="single"/>
                  <w:rtl w:val="0"/>
                </w:rPr>
                <w:t xml:space="preserve">Classification of Life</w:t>
              </w:r>
            </w:hyperlink>
            <w:r w:rsidDel="00000000" w:rsidR="00000000" w:rsidRPr="00000000">
              <w:rPr>
                <w:rtl w:val="0"/>
              </w:rPr>
            </w:r>
          </w:p>
          <w:p w:rsidR="00000000" w:rsidDel="00000000" w:rsidP="00000000" w:rsidRDefault="00000000" w:rsidRPr="00000000" w14:paraId="00000190">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Quizizz: </w:t>
            </w:r>
          </w:p>
          <w:p w:rsidR="00000000" w:rsidDel="00000000" w:rsidP="00000000" w:rsidRDefault="00000000" w:rsidRPr="00000000" w14:paraId="00000191">
            <w:pPr>
              <w:pageBreakBefore w:val="0"/>
              <w:widowControl w:val="0"/>
              <w:numPr>
                <w:ilvl w:val="0"/>
                <w:numId w:val="8"/>
              </w:numPr>
              <w:spacing w:line="240" w:lineRule="auto"/>
              <w:ind w:left="450" w:hanging="270"/>
              <w:rPr>
                <w:rFonts w:ascii="Lexend Deca" w:cs="Lexend Deca" w:eastAsia="Lexend Deca" w:hAnsi="Lexend Deca"/>
                <w:sz w:val="18"/>
                <w:szCs w:val="18"/>
              </w:rPr>
            </w:pPr>
            <w:hyperlink r:id="rId50">
              <w:r w:rsidDel="00000000" w:rsidR="00000000" w:rsidRPr="00000000">
                <w:rPr>
                  <w:rFonts w:ascii="Lexend Deca" w:cs="Lexend Deca" w:eastAsia="Lexend Deca" w:hAnsi="Lexend Deca"/>
                  <w:color w:val="1155cc"/>
                  <w:sz w:val="18"/>
                  <w:szCs w:val="18"/>
                  <w:u w:val="single"/>
                  <w:rtl w:val="0"/>
                </w:rPr>
                <w:t xml:space="preserve">Phylogeny And Cladograms</w:t>
              </w:r>
            </w:hyperlink>
            <w:r w:rsidDel="00000000" w:rsidR="00000000" w:rsidRPr="00000000">
              <w:rPr>
                <w:rtl w:val="0"/>
              </w:rPr>
            </w:r>
          </w:p>
        </w:tc>
      </w:tr>
    </w:tbl>
    <w:p w:rsidR="00000000" w:rsidDel="00000000" w:rsidP="00000000" w:rsidRDefault="00000000" w:rsidRPr="00000000" w14:paraId="00000192">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193">
      <w:pPr>
        <w:pageBreakBefore w:val="0"/>
        <w:spacing w:line="276" w:lineRule="auto"/>
        <w:ind w:left="-360" w:firstLine="0"/>
        <w:rPr>
          <w:rFonts w:ascii="Lexend Deca" w:cs="Lexend Deca" w:eastAsia="Lexend Deca" w:hAnsi="Lexend Deca"/>
          <w:b w:val="1"/>
          <w:i w:val="1"/>
          <w:sz w:val="28"/>
          <w:szCs w:val="28"/>
        </w:rPr>
      </w:pPr>
      <w:r w:rsidDel="00000000" w:rsidR="00000000" w:rsidRPr="00000000">
        <w:rPr>
          <w:rFonts w:ascii="Lexend Deca" w:cs="Lexend Deca" w:eastAsia="Lexend Deca" w:hAnsi="Lexend Deca"/>
          <w:b w:val="1"/>
          <w:sz w:val="28"/>
          <w:szCs w:val="28"/>
          <w:rtl w:val="0"/>
        </w:rPr>
        <w:t xml:space="preserve">CONNECTIONS: </w:t>
      </w:r>
      <w:r w:rsidDel="00000000" w:rsidR="00000000" w:rsidRPr="00000000">
        <w:rPr>
          <w:rFonts w:ascii="Lexend Deca" w:cs="Lexend Deca" w:eastAsia="Lexend Deca" w:hAnsi="Lexend Deca"/>
          <w:b w:val="1"/>
          <w:i w:val="1"/>
          <w:sz w:val="28"/>
          <w:szCs w:val="28"/>
          <w:rtl w:val="0"/>
        </w:rPr>
        <w:t xml:space="preserve">A Step Further </w:t>
      </w:r>
      <w:r w:rsidDel="00000000" w:rsidR="00000000" w:rsidRPr="00000000">
        <w:rPr>
          <w:rFonts w:ascii="Lexend Deca" w:cs="Lexend Deca" w:eastAsia="Lexend Deca" w:hAnsi="Lexend Deca"/>
          <w:b w:val="1"/>
          <w:i w:val="1"/>
          <w:color w:val="20124d"/>
          <w:sz w:val="16"/>
          <w:szCs w:val="16"/>
          <w:rtl w:val="0"/>
        </w:rPr>
        <w:t xml:space="preserve">(Choose one connection below and take a digital step further for your assessment)</w:t>
      </w:r>
      <w:r w:rsidDel="00000000" w:rsidR="00000000" w:rsidRPr="00000000">
        <w:rPr>
          <w:rtl w:val="0"/>
        </w:rPr>
      </w:r>
    </w:p>
    <w:tbl>
      <w:tblPr>
        <w:tblStyle w:val="Table3"/>
        <w:tblW w:w="1117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9225"/>
        <w:tblGridChange w:id="0">
          <w:tblGrid>
            <w:gridCol w:w="1950"/>
            <w:gridCol w:w="922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hyperlink r:id="rId51">
              <w:r w:rsidDel="00000000" w:rsidR="00000000" w:rsidRPr="00000000">
                <w:rPr>
                  <w:rFonts w:ascii="Lexend Deca" w:cs="Lexend Deca" w:eastAsia="Lexend Deca" w:hAnsi="Lexend Deca"/>
                  <w:color w:val="1155cc"/>
                  <w:u w:val="single"/>
                  <w:rtl w:val="0"/>
                </w:rPr>
                <w:t xml:space="preserve">UN Sustainability Goal #15: Life on Land</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hyperlink r:id="rId52">
              <w:r w:rsidDel="00000000" w:rsidR="00000000" w:rsidRPr="00000000">
                <w:rPr>
                  <w:rFonts w:ascii="Lexend Deca" w:cs="Lexend Deca" w:eastAsia="Lexend Deca" w:hAnsi="Lexend Deca"/>
                  <w:color w:val="1155cc"/>
                  <w:u w:val="single"/>
                  <w:rtl w:val="0"/>
                </w:rPr>
                <w:t xml:space="preserve">Millions of Bangladeshi children at risk from climate crisis, warns UNICEF</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hyperlink r:id="rId53">
              <w:r w:rsidDel="00000000" w:rsidR="00000000" w:rsidRPr="00000000">
                <w:rPr>
                  <w:rFonts w:ascii="Lexend Deca" w:cs="Lexend Deca" w:eastAsia="Lexend Deca" w:hAnsi="Lexend Deca"/>
                  <w:color w:val="1155cc"/>
                  <w:u w:val="single"/>
                  <w:rtl w:val="0"/>
                </w:rPr>
                <w:t xml:space="preserve">Living in harmony with nature</w:t>
              </w:r>
            </w:hyperlink>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NGSS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rFonts w:ascii="Lexend Deca" w:cs="Lexend Deca" w:eastAsia="Lexend Deca" w:hAnsi="Lexend Deca"/>
              </w:rPr>
            </w:pPr>
            <w:hyperlink r:id="rId54">
              <w:r w:rsidDel="00000000" w:rsidR="00000000" w:rsidRPr="00000000">
                <w:rPr>
                  <w:rFonts w:ascii="Lexend Deca" w:cs="Lexend Deca" w:eastAsia="Lexend Deca" w:hAnsi="Lexend Deca"/>
                  <w:color w:val="1155cc"/>
                  <w:u w:val="single"/>
                  <w:rtl w:val="0"/>
                </w:rPr>
                <w:t xml:space="preserve">HS-LS4-1</w:t>
              </w:r>
            </w:hyperlink>
            <w:r w:rsidDel="00000000" w:rsidR="00000000" w:rsidRPr="00000000">
              <w:rPr>
                <w:rtl w:val="0"/>
              </w:rPr>
            </w:r>
          </w:p>
          <w:p w:rsidR="00000000" w:rsidDel="00000000" w:rsidP="00000000" w:rsidRDefault="00000000" w:rsidRPr="00000000" w14:paraId="0000019A">
            <w:pPr>
              <w:pageBreakBefore w:val="0"/>
              <w:widowControl w:val="0"/>
              <w:spacing w:line="240" w:lineRule="auto"/>
              <w:rPr>
                <w:rFonts w:ascii="Lexend Deca" w:cs="Lexend Deca" w:eastAsia="Lexend Deca" w:hAnsi="Lexend Deca"/>
              </w:rPr>
            </w:pPr>
            <w:hyperlink r:id="rId55">
              <w:r w:rsidDel="00000000" w:rsidR="00000000" w:rsidRPr="00000000">
                <w:rPr>
                  <w:rFonts w:ascii="Lexend Deca" w:cs="Lexend Deca" w:eastAsia="Lexend Deca" w:hAnsi="Lexend Deca"/>
                  <w:color w:val="1155cc"/>
                  <w:u w:val="single"/>
                  <w:rtl w:val="0"/>
                </w:rPr>
                <w:t xml:space="preserve">HS-LS4-4</w:t>
              </w:r>
            </w:hyperlink>
            <w:r w:rsidDel="00000000" w:rsidR="00000000" w:rsidRPr="00000000">
              <w:rPr>
                <w:rtl w:val="0"/>
              </w:rPr>
            </w:r>
          </w:p>
          <w:p w:rsidR="00000000" w:rsidDel="00000000" w:rsidP="00000000" w:rsidRDefault="00000000" w:rsidRPr="00000000" w14:paraId="0000019B">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rtl w:val="0"/>
              </w:rPr>
              <w:t xml:space="preserve">Identify which </w:t>
            </w:r>
            <w:hyperlink r:id="rId56">
              <w:r w:rsidDel="00000000" w:rsidR="00000000" w:rsidRPr="00000000">
                <w:rPr>
                  <w:rFonts w:ascii="Lexend Deca" w:cs="Lexend Deca" w:eastAsia="Lexend Deca" w:hAnsi="Lexend Deca"/>
                  <w:color w:val="1155cc"/>
                  <w:u w:val="single"/>
                  <w:rtl w:val="0"/>
                </w:rPr>
                <w:t xml:space="preserve">Science Practices</w:t>
              </w:r>
            </w:hyperlink>
            <w:r w:rsidDel="00000000" w:rsidR="00000000" w:rsidRPr="00000000">
              <w:rPr>
                <w:rFonts w:ascii="Lexend Deca" w:cs="Lexend Deca" w:eastAsia="Lexend Deca" w:hAnsi="Lexend Deca"/>
                <w:rtl w:val="0"/>
              </w:rPr>
              <w:t xml:space="preserve"> you have “practiced” this unit - provide evidence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rFonts w:ascii="Lexend Deca" w:cs="Lexend Deca" w:eastAsia="Lexend Deca" w:hAnsi="Lexend Deca"/>
              </w:rPr>
            </w:pPr>
            <w:hyperlink r:id="rId57">
              <w:r w:rsidDel="00000000" w:rsidR="00000000" w:rsidRPr="00000000">
                <w:rPr>
                  <w:rFonts w:ascii="Lexend Deca" w:cs="Lexend Deca" w:eastAsia="Lexend Deca" w:hAnsi="Lexend Deca"/>
                  <w:color w:val="1155cc"/>
                  <w:u w:val="single"/>
                  <w:rtl w:val="0"/>
                </w:rPr>
                <w:t xml:space="preserve">Opportunities in science editing</w:t>
              </w:r>
            </w:hyperlink>
            <w:r w:rsidDel="00000000" w:rsidR="00000000" w:rsidRPr="00000000">
              <w:rPr>
                <w:rtl w:val="0"/>
              </w:rPr>
            </w:r>
          </w:p>
          <w:p w:rsidR="00000000" w:rsidDel="00000000" w:rsidP="00000000" w:rsidRDefault="00000000" w:rsidRPr="00000000" w14:paraId="0000019E">
            <w:pPr>
              <w:pageBreakBefore w:val="0"/>
              <w:widowControl w:val="0"/>
              <w:spacing w:line="240" w:lineRule="auto"/>
              <w:rPr>
                <w:rFonts w:ascii="Lexend Deca" w:cs="Lexend Deca" w:eastAsia="Lexend Deca" w:hAnsi="Lexend Deca"/>
              </w:rPr>
            </w:pPr>
            <w:hyperlink r:id="rId58">
              <w:r w:rsidDel="00000000" w:rsidR="00000000" w:rsidRPr="00000000">
                <w:rPr>
                  <w:rFonts w:ascii="Lexend Deca" w:cs="Lexend Deca" w:eastAsia="Lexend Deca" w:hAnsi="Lexend Deca"/>
                  <w:color w:val="1155cc"/>
                  <w:u w:val="single"/>
                  <w:rtl w:val="0"/>
                </w:rPr>
                <w:t xml:space="preserve">Population Genetics Jobs</w:t>
              </w:r>
            </w:hyperlink>
            <w:r w:rsidDel="00000000" w:rsidR="00000000" w:rsidRPr="00000000">
              <w:rPr>
                <w:rtl w:val="0"/>
              </w:rPr>
            </w:r>
          </w:p>
          <w:p w:rsidR="00000000" w:rsidDel="00000000" w:rsidP="00000000" w:rsidRDefault="00000000" w:rsidRPr="00000000" w14:paraId="0000019F">
            <w:pPr>
              <w:pageBreakBefore w:val="0"/>
              <w:widowControl w:val="0"/>
              <w:spacing w:line="240" w:lineRule="auto"/>
              <w:rPr>
                <w:rFonts w:ascii="Lexend Deca" w:cs="Lexend Deca" w:eastAsia="Lexend Deca" w:hAnsi="Lexend Deca"/>
              </w:rPr>
            </w:pPr>
            <w:hyperlink r:id="rId59">
              <w:r w:rsidDel="00000000" w:rsidR="00000000" w:rsidRPr="00000000">
                <w:rPr>
                  <w:rFonts w:ascii="Lexend Deca" w:cs="Lexend Deca" w:eastAsia="Lexend Deca" w:hAnsi="Lexend Deca"/>
                  <w:color w:val="1155cc"/>
                  <w:u w:val="single"/>
                  <w:rtl w:val="0"/>
                </w:rPr>
                <w:t xml:space="preserve">Careers in Paleontology</w:t>
              </w:r>
            </w:hyperlink>
            <w:r w:rsidDel="00000000" w:rsidR="00000000" w:rsidRPr="00000000">
              <w:rPr>
                <w:rtl w:val="0"/>
              </w:rPr>
            </w:r>
          </w:p>
          <w:p w:rsidR="00000000" w:rsidDel="00000000" w:rsidP="00000000" w:rsidRDefault="00000000" w:rsidRPr="00000000" w14:paraId="000001A0">
            <w:pPr>
              <w:pageBreakBefore w:val="0"/>
              <w:widowControl w:val="0"/>
              <w:spacing w:line="240" w:lineRule="auto"/>
              <w:rPr>
                <w:rFonts w:ascii="Lexend Deca" w:cs="Lexend Deca" w:eastAsia="Lexend Deca" w:hAnsi="Lexend Deca"/>
              </w:rPr>
            </w:pPr>
            <w:hyperlink r:id="rId60">
              <w:r w:rsidDel="00000000" w:rsidR="00000000" w:rsidRPr="00000000">
                <w:rPr>
                  <w:rFonts w:ascii="Lexend Deca" w:cs="Lexend Deca" w:eastAsia="Lexend Deca" w:hAnsi="Lexend Deca"/>
                  <w:color w:val="1155cc"/>
                  <w:u w:val="single"/>
                  <w:rtl w:val="0"/>
                </w:rPr>
                <w:t xml:space="preserve">Evolutionary Biologist: Job Description, Salary and Outlook</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Interesting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ind w:left="270" w:hanging="270"/>
              <w:rPr>
                <w:rFonts w:ascii="Lexend Deca" w:cs="Lexend Deca" w:eastAsia="Lexend Deca" w:hAnsi="Lexend Deca"/>
              </w:rPr>
            </w:pPr>
            <w:hyperlink r:id="rId61">
              <w:r w:rsidDel="00000000" w:rsidR="00000000" w:rsidRPr="00000000">
                <w:rPr>
                  <w:rFonts w:ascii="Lexend Deca" w:cs="Lexend Deca" w:eastAsia="Lexend Deca" w:hAnsi="Lexend Deca"/>
                  <w:color w:val="1155cc"/>
                  <w:u w:val="single"/>
                  <w:rtl w:val="0"/>
                </w:rPr>
                <w:t xml:space="preserve">Killifish survive polluted waters thanks to genes from another fish</w:t>
              </w:r>
            </w:hyperlink>
            <w:r w:rsidDel="00000000" w:rsidR="00000000" w:rsidRPr="00000000">
              <w:rPr>
                <w:rtl w:val="0"/>
              </w:rPr>
            </w:r>
          </w:p>
          <w:p w:rsidR="00000000" w:rsidDel="00000000" w:rsidP="00000000" w:rsidRDefault="00000000" w:rsidRPr="00000000" w14:paraId="000001A3">
            <w:pPr>
              <w:pageBreakBefore w:val="0"/>
              <w:widowControl w:val="0"/>
              <w:spacing w:line="240" w:lineRule="auto"/>
              <w:ind w:left="270" w:hanging="270"/>
              <w:rPr>
                <w:rFonts w:ascii="Lexend Deca" w:cs="Lexend Deca" w:eastAsia="Lexend Deca" w:hAnsi="Lexend Deca"/>
              </w:rPr>
            </w:pPr>
            <w:hyperlink r:id="rId62">
              <w:r w:rsidDel="00000000" w:rsidR="00000000" w:rsidRPr="00000000">
                <w:rPr>
                  <w:rFonts w:ascii="Lexend Deca" w:cs="Lexend Deca" w:eastAsia="Lexend Deca" w:hAnsi="Lexend Deca"/>
                  <w:color w:val="1155cc"/>
                  <w:u w:val="single"/>
                  <w:rtl w:val="0"/>
                </w:rPr>
                <w:t xml:space="preserve">Humans’ maternal ancestors may have arisen 200,000 years ago in southern Africa</w:t>
              </w:r>
            </w:hyperlink>
            <w:r w:rsidDel="00000000" w:rsidR="00000000" w:rsidRPr="00000000">
              <w:rPr>
                <w:rtl w:val="0"/>
              </w:rPr>
            </w:r>
          </w:p>
          <w:p w:rsidR="00000000" w:rsidDel="00000000" w:rsidP="00000000" w:rsidRDefault="00000000" w:rsidRPr="00000000" w14:paraId="000001A4">
            <w:pPr>
              <w:pageBreakBefore w:val="0"/>
              <w:widowControl w:val="0"/>
              <w:spacing w:line="240" w:lineRule="auto"/>
              <w:ind w:left="270" w:hanging="270"/>
              <w:rPr>
                <w:rFonts w:ascii="Lexend Deca" w:cs="Lexend Deca" w:eastAsia="Lexend Deca" w:hAnsi="Lexend Deca"/>
              </w:rPr>
            </w:pPr>
            <w:hyperlink r:id="rId63">
              <w:r w:rsidDel="00000000" w:rsidR="00000000" w:rsidRPr="00000000">
                <w:rPr>
                  <w:rFonts w:ascii="Lexend Deca" w:cs="Lexend Deca" w:eastAsia="Lexend Deca" w:hAnsi="Lexend Deca"/>
                  <w:color w:val="1155cc"/>
                  <w:u w:val="single"/>
                  <w:rtl w:val="0"/>
                </w:rPr>
                <w:t xml:space="preserve">Some Salamanders Can Regrow Lost Body Parts. Could Humans One Day Do the Same?</w:t>
              </w:r>
            </w:hyperlink>
            <w:r w:rsidDel="00000000" w:rsidR="00000000" w:rsidRPr="00000000">
              <w:rPr>
                <w:rtl w:val="0"/>
              </w:rPr>
            </w:r>
          </w:p>
        </w:tc>
      </w:tr>
    </w:tbl>
    <w:p w:rsidR="00000000" w:rsidDel="00000000" w:rsidP="00000000" w:rsidRDefault="00000000" w:rsidRPr="00000000" w14:paraId="000001A5">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tbl>
      <w:tblPr>
        <w:tblStyle w:val="Table4"/>
        <w:tblW w:w="1114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285"/>
        <w:gridCol w:w="885"/>
        <w:tblGridChange w:id="0">
          <w:tblGrid>
            <w:gridCol w:w="975"/>
            <w:gridCol w:w="9285"/>
            <w:gridCol w:w="88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Big Idea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rFonts w:ascii="Lexend Deca" w:cs="Lexend Deca" w:eastAsia="Lexend Deca" w:hAnsi="Lexend Deca"/>
                <w:b w:val="1"/>
                <w:color w:val="ff0000"/>
                <w:sz w:val="24"/>
                <w:szCs w:val="24"/>
              </w:rPr>
            </w:pPr>
            <w:r w:rsidDel="00000000" w:rsidR="00000000" w:rsidRPr="00000000">
              <w:rPr>
                <w:rFonts w:ascii="Lexend Deca" w:cs="Lexend Deca" w:eastAsia="Lexend Deca" w:hAnsi="Lexend Deca"/>
                <w:b w:val="1"/>
                <w:sz w:val="24"/>
                <w:szCs w:val="24"/>
                <w:rtl w:val="0"/>
              </w:rPr>
              <w:t xml:space="preserve">Enduring Understandings:</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EVO-1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Evolution is characterized by a change in the genetic makeup of a population over time and is supported by multiple lines of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EVO-2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Organisms are linked by lines of descent from common ancestry.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EVO-3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Life continues to evolve within a changing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7.8-11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SYI-3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Naturally occurring diversity among and between components within biological systems affects interactions with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7.12-13</w:t>
            </w:r>
          </w:p>
        </w:tc>
      </w:tr>
    </w:tbl>
    <w:p w:rsidR="00000000" w:rsidDel="00000000" w:rsidP="00000000" w:rsidRDefault="00000000" w:rsidRPr="00000000" w14:paraId="000001B5">
      <w:pPr>
        <w:pageBreakBefore w:val="0"/>
        <w:spacing w:line="276" w:lineRule="auto"/>
        <w:ind w:left="-36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Document framework  provided by Winnie Litten</w:t>
      </w:r>
      <w:r w:rsidDel="00000000" w:rsidR="00000000" w:rsidRPr="00000000">
        <w:br w:type="page"/>
      </w:r>
      <w:r w:rsidDel="00000000" w:rsidR="00000000" w:rsidRPr="00000000">
        <w:rPr>
          <w:rtl w:val="0"/>
        </w:rPr>
      </w:r>
    </w:p>
    <w:p w:rsidR="00000000" w:rsidDel="00000000" w:rsidP="00000000" w:rsidRDefault="00000000" w:rsidRPr="00000000" w14:paraId="000001B6">
      <w:pPr>
        <w:pageBreakBefore w:val="0"/>
        <w:rPr>
          <w:sz w:val="24"/>
          <w:szCs w:val="24"/>
        </w:rPr>
      </w:pPr>
      <w:r w:rsidDel="00000000" w:rsidR="00000000" w:rsidRPr="00000000">
        <w:rPr>
          <w:rtl w:val="0"/>
        </w:rPr>
      </w:r>
    </w:p>
    <w:tbl>
      <w:tblPr>
        <w:tblStyle w:val="Table5"/>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915"/>
        <w:gridCol w:w="3984"/>
        <w:tblGridChange w:id="0">
          <w:tblGrid>
            <w:gridCol w:w="2325"/>
            <w:gridCol w:w="3915"/>
            <w:gridCol w:w="3984"/>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center"/>
              <w:rPr>
                <w:b w:val="1"/>
                <w:sz w:val="24"/>
                <w:szCs w:val="24"/>
              </w:rPr>
            </w:pPr>
            <w:r w:rsidDel="00000000" w:rsidR="00000000" w:rsidRPr="00000000">
              <w:rPr>
                <w:b w:val="1"/>
                <w:sz w:val="24"/>
                <w:szCs w:val="24"/>
                <w:rtl w:val="0"/>
              </w:rPr>
              <w:t xml:space="preserve">Unit 7: Natural Selection Review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APsolute</w:t>
            </w:r>
            <w:r w:rsidDel="00000000" w:rsidR="00000000" w:rsidRPr="00000000">
              <w:rPr>
                <w:sz w:val="24"/>
                <w:szCs w:val="24"/>
                <w:rtl w:val="0"/>
              </w:rPr>
              <w:t xml:space="preserve"> RecAP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sz w:val="24"/>
                <w:szCs w:val="24"/>
              </w:rPr>
            </w:pPr>
            <w:hyperlink r:id="rId64">
              <w:r w:rsidDel="00000000" w:rsidR="00000000" w:rsidRPr="00000000">
                <w:rPr>
                  <w:color w:val="1155cc"/>
                  <w:sz w:val="24"/>
                  <w:szCs w:val="24"/>
                  <w:u w:val="single"/>
                  <w:rtl w:val="0"/>
                </w:rPr>
                <w:t xml:space="preserve">Episode 40: Natural Selection</w:t>
              </w:r>
            </w:hyperlink>
            <w:r w:rsidDel="00000000" w:rsidR="00000000" w:rsidRPr="00000000">
              <w:rPr>
                <w:rtl w:val="0"/>
              </w:rPr>
            </w:r>
          </w:p>
          <w:p w:rsidR="00000000" w:rsidDel="00000000" w:rsidP="00000000" w:rsidRDefault="00000000" w:rsidRPr="00000000" w14:paraId="000001BC">
            <w:pPr>
              <w:pageBreakBefore w:val="0"/>
              <w:widowControl w:val="0"/>
              <w:spacing w:line="240" w:lineRule="auto"/>
              <w:rPr>
                <w:sz w:val="24"/>
                <w:szCs w:val="24"/>
              </w:rPr>
            </w:pPr>
            <w:hyperlink r:id="rId65">
              <w:r w:rsidDel="00000000" w:rsidR="00000000" w:rsidRPr="00000000">
                <w:rPr>
                  <w:color w:val="1155cc"/>
                  <w:sz w:val="24"/>
                  <w:szCs w:val="24"/>
                  <w:u w:val="single"/>
                  <w:rtl w:val="0"/>
                </w:rPr>
                <w:t xml:space="preserve">Episode 41: Population Genetics </w:t>
              </w:r>
            </w:hyperlink>
            <w:r w:rsidDel="00000000" w:rsidR="00000000" w:rsidRPr="00000000">
              <w:rPr>
                <w:rtl w:val="0"/>
              </w:rPr>
            </w:r>
          </w:p>
          <w:p w:rsidR="00000000" w:rsidDel="00000000" w:rsidP="00000000" w:rsidRDefault="00000000" w:rsidRPr="00000000" w14:paraId="000001BD">
            <w:pPr>
              <w:pageBreakBefore w:val="0"/>
              <w:widowControl w:val="0"/>
              <w:spacing w:line="240" w:lineRule="auto"/>
              <w:rPr>
                <w:sz w:val="24"/>
                <w:szCs w:val="24"/>
              </w:rPr>
            </w:pPr>
            <w:hyperlink r:id="rId66">
              <w:r w:rsidDel="00000000" w:rsidR="00000000" w:rsidRPr="00000000">
                <w:rPr>
                  <w:color w:val="1155cc"/>
                  <w:sz w:val="24"/>
                  <w:szCs w:val="24"/>
                  <w:u w:val="single"/>
                  <w:rtl w:val="0"/>
                </w:rPr>
                <w:t xml:space="preserve">Episode 42: Evidence of Evolution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sz w:val="24"/>
                <w:szCs w:val="24"/>
              </w:rPr>
            </w:pPr>
            <w:hyperlink r:id="rId67">
              <w:r w:rsidDel="00000000" w:rsidR="00000000" w:rsidRPr="00000000">
                <w:rPr>
                  <w:color w:val="1155cc"/>
                  <w:sz w:val="24"/>
                  <w:szCs w:val="24"/>
                  <w:u w:val="single"/>
                  <w:rtl w:val="0"/>
                </w:rPr>
                <w:t xml:space="preserve">Website: Biology — The </w:t>
              </w:r>
            </w:hyperlink>
            <w:hyperlink r:id="rId68">
              <w:r w:rsidDel="00000000" w:rsidR="00000000" w:rsidRPr="00000000">
                <w:rPr>
                  <w:color w:val="1155cc"/>
                  <w:sz w:val="24"/>
                  <w:szCs w:val="24"/>
                  <w:u w:val="single"/>
                  <w:rtl w:val="0"/>
                </w:rPr>
                <w:t xml:space="preserve">APsolute</w:t>
              </w:r>
            </w:hyperlink>
            <w:hyperlink r:id="rId69">
              <w:r w:rsidDel="00000000" w:rsidR="00000000" w:rsidRPr="00000000">
                <w:rPr>
                  <w:color w:val="1155cc"/>
                  <w:sz w:val="24"/>
                  <w:szCs w:val="24"/>
                  <w:u w:val="single"/>
                  <w:rtl w:val="0"/>
                </w:rPr>
                <w:t xml:space="preserve"> RecAP</w:t>
              </w:r>
            </w:hyperlink>
            <w:r w:rsidDel="00000000" w:rsidR="00000000" w:rsidRPr="00000000">
              <w:rPr>
                <w:rtl w:val="0"/>
              </w:rPr>
            </w:r>
          </w:p>
          <w:p w:rsidR="00000000" w:rsidDel="00000000" w:rsidP="00000000" w:rsidRDefault="00000000" w:rsidRPr="00000000" w14:paraId="000001B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C0">
            <w:pPr>
              <w:pageBreakBefore w:val="0"/>
              <w:widowControl w:val="0"/>
              <w:spacing w:line="240" w:lineRule="auto"/>
              <w:rPr>
                <w:sz w:val="24"/>
                <w:szCs w:val="24"/>
              </w:rPr>
            </w:pPr>
            <w:hyperlink r:id="rId70">
              <w:r w:rsidDel="00000000" w:rsidR="00000000" w:rsidRPr="00000000">
                <w:rPr>
                  <w:color w:val="1155cc"/>
                  <w:sz w:val="24"/>
                  <w:szCs w:val="24"/>
                  <w:u w:val="single"/>
                  <w:rtl w:val="0"/>
                </w:rPr>
                <w:t xml:space="preserve">Instagram</w:t>
              </w:r>
            </w:hyperlink>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sz w:val="24"/>
                <w:szCs w:val="24"/>
              </w:rPr>
            </w:pPr>
            <w:r w:rsidDel="00000000" w:rsidR="00000000" w:rsidRPr="00000000">
              <w:rPr>
                <w:sz w:val="24"/>
                <w:szCs w:val="24"/>
                <w:rtl w:val="0"/>
              </w:rPr>
              <w:t xml:space="preserve">Bozeman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sz w:val="24"/>
                <w:szCs w:val="24"/>
              </w:rPr>
            </w:pPr>
            <w:hyperlink r:id="rId71">
              <w:r w:rsidDel="00000000" w:rsidR="00000000" w:rsidRPr="00000000">
                <w:rPr>
                  <w:color w:val="1155cc"/>
                  <w:sz w:val="24"/>
                  <w:szCs w:val="24"/>
                  <w:u w:val="single"/>
                  <w:rtl w:val="0"/>
                </w:rPr>
                <w:t xml:space="preserve">Natural Selection </w:t>
              </w:r>
            </w:hyperlink>
            <w:r w:rsidDel="00000000" w:rsidR="00000000" w:rsidRPr="00000000">
              <w:rPr>
                <w:rtl w:val="0"/>
              </w:rPr>
            </w:r>
          </w:p>
          <w:p w:rsidR="00000000" w:rsidDel="00000000" w:rsidP="00000000" w:rsidRDefault="00000000" w:rsidRPr="00000000" w14:paraId="000001C3">
            <w:pPr>
              <w:pageBreakBefore w:val="0"/>
              <w:widowControl w:val="0"/>
              <w:spacing w:line="240" w:lineRule="auto"/>
              <w:rPr>
                <w:sz w:val="24"/>
                <w:szCs w:val="24"/>
              </w:rPr>
            </w:pPr>
            <w:hyperlink r:id="rId72">
              <w:r w:rsidDel="00000000" w:rsidR="00000000" w:rsidRPr="00000000">
                <w:rPr>
                  <w:color w:val="1155cc"/>
                  <w:sz w:val="24"/>
                  <w:szCs w:val="24"/>
                  <w:u w:val="single"/>
                  <w:rtl w:val="0"/>
                </w:rPr>
                <w:t xml:space="preserve">Examples of Natural Selection </w:t>
              </w:r>
            </w:hyperlink>
            <w:r w:rsidDel="00000000" w:rsidR="00000000" w:rsidRPr="00000000">
              <w:rPr>
                <w:rtl w:val="0"/>
              </w:rPr>
            </w:r>
          </w:p>
          <w:p w:rsidR="00000000" w:rsidDel="00000000" w:rsidP="00000000" w:rsidRDefault="00000000" w:rsidRPr="00000000" w14:paraId="000001C4">
            <w:pPr>
              <w:pageBreakBefore w:val="0"/>
              <w:widowControl w:val="0"/>
              <w:spacing w:line="240" w:lineRule="auto"/>
              <w:rPr>
                <w:sz w:val="24"/>
                <w:szCs w:val="24"/>
              </w:rPr>
            </w:pPr>
            <w:hyperlink r:id="rId73">
              <w:r w:rsidDel="00000000" w:rsidR="00000000" w:rsidRPr="00000000">
                <w:rPr>
                  <w:color w:val="1155cc"/>
                  <w:sz w:val="24"/>
                  <w:szCs w:val="24"/>
                  <w:u w:val="single"/>
                  <w:rtl w:val="0"/>
                </w:rPr>
                <w:t xml:space="preserve">Genetic Drift </w:t>
              </w:r>
            </w:hyperlink>
            <w:r w:rsidDel="00000000" w:rsidR="00000000" w:rsidRPr="00000000">
              <w:rPr>
                <w:rtl w:val="0"/>
              </w:rPr>
            </w:r>
          </w:p>
          <w:p w:rsidR="00000000" w:rsidDel="00000000" w:rsidP="00000000" w:rsidRDefault="00000000" w:rsidRPr="00000000" w14:paraId="000001C5">
            <w:pPr>
              <w:pageBreakBefore w:val="0"/>
              <w:widowControl w:val="0"/>
              <w:spacing w:line="240" w:lineRule="auto"/>
              <w:rPr>
                <w:sz w:val="24"/>
                <w:szCs w:val="24"/>
              </w:rPr>
            </w:pPr>
            <w:hyperlink r:id="rId74">
              <w:r w:rsidDel="00000000" w:rsidR="00000000" w:rsidRPr="00000000">
                <w:rPr>
                  <w:color w:val="1155cc"/>
                  <w:sz w:val="24"/>
                  <w:szCs w:val="24"/>
                  <w:u w:val="single"/>
                  <w:rtl w:val="0"/>
                </w:rPr>
                <w:t xml:space="preserve">Evidence of Evolution </w:t>
              </w:r>
            </w:hyperlink>
            <w:r w:rsidDel="00000000" w:rsidR="00000000" w:rsidRPr="00000000">
              <w:rPr>
                <w:rtl w:val="0"/>
              </w:rPr>
            </w:r>
          </w:p>
          <w:p w:rsidR="00000000" w:rsidDel="00000000" w:rsidP="00000000" w:rsidRDefault="00000000" w:rsidRPr="00000000" w14:paraId="000001C6">
            <w:pPr>
              <w:pageBreakBefore w:val="0"/>
              <w:widowControl w:val="0"/>
              <w:spacing w:line="240" w:lineRule="auto"/>
              <w:rPr>
                <w:sz w:val="24"/>
                <w:szCs w:val="24"/>
              </w:rPr>
            </w:pPr>
            <w:hyperlink r:id="rId75">
              <w:r w:rsidDel="00000000" w:rsidR="00000000" w:rsidRPr="00000000">
                <w:rPr>
                  <w:color w:val="1155cc"/>
                  <w:sz w:val="24"/>
                  <w:szCs w:val="24"/>
                  <w:u w:val="single"/>
                  <w:rtl w:val="0"/>
                </w:rPr>
                <w:t xml:space="preserve">Speciation and Extinction </w:t>
              </w:r>
            </w:hyperlink>
            <w:r w:rsidDel="00000000" w:rsidR="00000000" w:rsidRPr="00000000">
              <w:rPr>
                <w:rtl w:val="0"/>
              </w:rPr>
            </w:r>
          </w:p>
          <w:p w:rsidR="00000000" w:rsidDel="00000000" w:rsidP="00000000" w:rsidRDefault="00000000" w:rsidRPr="00000000" w14:paraId="000001C7">
            <w:pPr>
              <w:pageBreakBefore w:val="0"/>
              <w:widowControl w:val="0"/>
              <w:spacing w:line="240" w:lineRule="auto"/>
              <w:rPr>
                <w:sz w:val="24"/>
                <w:szCs w:val="24"/>
              </w:rPr>
            </w:pPr>
            <w:hyperlink r:id="rId76">
              <w:r w:rsidDel="00000000" w:rsidR="00000000" w:rsidRPr="00000000">
                <w:rPr>
                  <w:color w:val="1155cc"/>
                  <w:sz w:val="24"/>
                  <w:szCs w:val="24"/>
                  <w:u w:val="single"/>
                  <w:rtl w:val="0"/>
                </w:rPr>
                <w:t xml:space="preserve">Stickleback Evolution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sz w:val="24"/>
                <w:szCs w:val="24"/>
              </w:rPr>
            </w:pPr>
            <w:hyperlink r:id="rId77">
              <w:r w:rsidDel="00000000" w:rsidR="00000000" w:rsidRPr="00000000">
                <w:rPr>
                  <w:color w:val="1155cc"/>
                  <w:sz w:val="24"/>
                  <w:szCs w:val="24"/>
                  <w:u w:val="single"/>
                  <w:rtl w:val="0"/>
                </w:rPr>
                <w:t xml:space="preserve">Website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sz w:val="24"/>
                <w:szCs w:val="24"/>
              </w:rPr>
            </w:pPr>
            <w:r w:rsidDel="00000000" w:rsidR="00000000" w:rsidRPr="00000000">
              <w:rPr>
                <w:sz w:val="24"/>
                <w:szCs w:val="24"/>
                <w:rtl w:val="0"/>
              </w:rPr>
              <w:t xml:space="preserve">Khan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sz w:val="24"/>
                <w:szCs w:val="24"/>
              </w:rPr>
            </w:pPr>
            <w:r w:rsidDel="00000000" w:rsidR="00000000" w:rsidRPr="00000000">
              <w:rPr>
                <w:sz w:val="24"/>
                <w:szCs w:val="24"/>
                <w:rtl w:val="0"/>
              </w:rPr>
              <w:t xml:space="preserve">Natural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sz w:val="24"/>
                <w:szCs w:val="24"/>
              </w:rPr>
            </w:pPr>
            <w:hyperlink r:id="rId78">
              <w:r w:rsidDel="00000000" w:rsidR="00000000" w:rsidRPr="00000000">
                <w:rPr>
                  <w:color w:val="1155cc"/>
                  <w:sz w:val="24"/>
                  <w:szCs w:val="24"/>
                  <w:u w:val="single"/>
                  <w:rtl w:val="0"/>
                </w:rPr>
                <w:t xml:space="preserve">Website</w:t>
              </w:r>
            </w:hyperlink>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sz w:val="24"/>
                <w:szCs w:val="24"/>
              </w:rPr>
            </w:pPr>
            <w:r w:rsidDel="00000000" w:rsidR="00000000" w:rsidRPr="00000000">
              <w:rPr>
                <w:sz w:val="24"/>
                <w:szCs w:val="24"/>
                <w:rtl w:val="0"/>
              </w:rPr>
              <w:t xml:space="preserve">APBioPenguins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sz w:val="24"/>
                <w:szCs w:val="24"/>
              </w:rPr>
            </w:pPr>
            <w:r w:rsidDel="00000000" w:rsidR="00000000" w:rsidRPr="00000000">
              <w:rPr>
                <w:sz w:val="24"/>
                <w:szCs w:val="24"/>
                <w:rtl w:val="0"/>
              </w:rPr>
              <w:t xml:space="preserve">Instagram Review - Story Highlights Organized by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sz w:val="24"/>
                <w:szCs w:val="24"/>
              </w:rPr>
            </w:pPr>
            <w:hyperlink r:id="rId79">
              <w:r w:rsidDel="00000000" w:rsidR="00000000" w:rsidRPr="00000000">
                <w:rPr>
                  <w:color w:val="1155cc"/>
                  <w:sz w:val="24"/>
                  <w:szCs w:val="24"/>
                  <w:u w:val="single"/>
                  <w:rtl w:val="0"/>
                </w:rPr>
                <w:t xml:space="preserve">Instagram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sz w:val="24"/>
                <w:szCs w:val="24"/>
              </w:rPr>
            </w:pPr>
            <w:r w:rsidDel="00000000" w:rsidR="00000000" w:rsidRPr="00000000">
              <w:rPr>
                <w:sz w:val="24"/>
                <w:szCs w:val="24"/>
                <w:rtl w:val="0"/>
              </w:rPr>
              <w:t xml:space="preserve">Crash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sz w:val="24"/>
                <w:szCs w:val="24"/>
              </w:rPr>
            </w:pPr>
            <w:r w:rsidDel="00000000" w:rsidR="00000000" w:rsidRPr="00000000">
              <w:rPr>
                <w:sz w:val="24"/>
                <w:szCs w:val="24"/>
                <w:rtl w:val="0"/>
              </w:rPr>
              <w:t xml:space="preserve">14 - Natural Selection </w:t>
            </w:r>
          </w:p>
          <w:p w:rsidR="00000000" w:rsidDel="00000000" w:rsidP="00000000" w:rsidRDefault="00000000" w:rsidRPr="00000000" w14:paraId="000001D1">
            <w:pPr>
              <w:pageBreakBefore w:val="0"/>
              <w:widowControl w:val="0"/>
              <w:spacing w:line="240" w:lineRule="auto"/>
              <w:rPr>
                <w:sz w:val="24"/>
                <w:szCs w:val="24"/>
              </w:rPr>
            </w:pPr>
            <w:r w:rsidDel="00000000" w:rsidR="00000000" w:rsidRPr="00000000">
              <w:rPr>
                <w:sz w:val="24"/>
                <w:szCs w:val="24"/>
                <w:rtl w:val="0"/>
              </w:rPr>
              <w:t xml:space="preserve">15 - Speciation of Ligers and Men </w:t>
            </w:r>
          </w:p>
          <w:p w:rsidR="00000000" w:rsidDel="00000000" w:rsidP="00000000" w:rsidRDefault="00000000" w:rsidRPr="00000000" w14:paraId="000001D2">
            <w:pPr>
              <w:pageBreakBefore w:val="0"/>
              <w:widowControl w:val="0"/>
              <w:spacing w:line="240" w:lineRule="auto"/>
              <w:rPr>
                <w:sz w:val="24"/>
                <w:szCs w:val="24"/>
              </w:rPr>
            </w:pPr>
            <w:r w:rsidDel="00000000" w:rsidR="00000000" w:rsidRPr="00000000">
              <w:rPr>
                <w:sz w:val="24"/>
                <w:szCs w:val="24"/>
                <w:rtl w:val="0"/>
              </w:rPr>
              <w:t xml:space="preserve">17 - Evolutionary Development </w:t>
            </w:r>
          </w:p>
          <w:p w:rsidR="00000000" w:rsidDel="00000000" w:rsidP="00000000" w:rsidRDefault="00000000" w:rsidRPr="00000000" w14:paraId="000001D3">
            <w:pPr>
              <w:pageBreakBefore w:val="0"/>
              <w:widowControl w:val="0"/>
              <w:spacing w:line="240" w:lineRule="auto"/>
              <w:rPr>
                <w:sz w:val="24"/>
                <w:szCs w:val="24"/>
              </w:rPr>
            </w:pPr>
            <w:r w:rsidDel="00000000" w:rsidR="00000000" w:rsidRPr="00000000">
              <w:rPr>
                <w:sz w:val="24"/>
                <w:szCs w:val="24"/>
                <w:rtl w:val="0"/>
              </w:rPr>
              <w:t xml:space="preserve">19 - Population Genetics </w:t>
            </w:r>
          </w:p>
          <w:p w:rsidR="00000000" w:rsidDel="00000000" w:rsidP="00000000" w:rsidRDefault="00000000" w:rsidRPr="00000000" w14:paraId="000001D4">
            <w:pPr>
              <w:pageBreakBefore w:val="0"/>
              <w:widowControl w:val="0"/>
              <w:spacing w:line="240" w:lineRule="auto"/>
              <w:rPr>
                <w:sz w:val="24"/>
                <w:szCs w:val="24"/>
              </w:rPr>
            </w:pPr>
            <w:r w:rsidDel="00000000" w:rsidR="00000000" w:rsidRPr="00000000">
              <w:rPr>
                <w:sz w:val="24"/>
                <w:szCs w:val="24"/>
                <w:rtl w:val="0"/>
              </w:rPr>
              <w:t xml:space="preserve">20 - Taxonomy </w:t>
            </w:r>
          </w:p>
          <w:p w:rsidR="00000000" w:rsidDel="00000000" w:rsidP="00000000" w:rsidRDefault="00000000" w:rsidRPr="00000000" w14:paraId="000001D5">
            <w:pPr>
              <w:pageBreakBefore w:val="0"/>
              <w:widowControl w:val="0"/>
              <w:spacing w:line="240" w:lineRule="auto"/>
              <w:rPr>
                <w:sz w:val="24"/>
                <w:szCs w:val="24"/>
              </w:rPr>
            </w:pPr>
            <w:r w:rsidDel="00000000" w:rsidR="00000000" w:rsidRPr="00000000">
              <w:rPr>
                <w:sz w:val="24"/>
                <w:szCs w:val="24"/>
                <w:rtl w:val="0"/>
              </w:rPr>
              <w:t xml:space="preserve">21 - Evolution - its a 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sz w:val="24"/>
                <w:szCs w:val="24"/>
              </w:rPr>
            </w:pPr>
            <w:hyperlink r:id="rId80">
              <w:r w:rsidDel="00000000" w:rsidR="00000000" w:rsidRPr="00000000">
                <w:rPr>
                  <w:color w:val="1155cc"/>
                  <w:sz w:val="24"/>
                  <w:szCs w:val="24"/>
                  <w:u w:val="single"/>
                  <w:rtl w:val="0"/>
                </w:rPr>
                <w:t xml:space="preserve">You Tube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sz w:val="24"/>
                <w:szCs w:val="24"/>
              </w:rPr>
            </w:pPr>
            <w:r w:rsidDel="00000000" w:rsidR="00000000" w:rsidRPr="00000000">
              <w:rPr>
                <w:sz w:val="24"/>
                <w:szCs w:val="24"/>
                <w:rtl w:val="0"/>
              </w:rPr>
              <w:t xml:space="preserve">Amoeba Sisters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sz w:val="24"/>
                <w:szCs w:val="24"/>
              </w:rPr>
            </w:pPr>
            <w:hyperlink r:id="rId81">
              <w:r w:rsidDel="00000000" w:rsidR="00000000" w:rsidRPr="00000000">
                <w:rPr>
                  <w:color w:val="1155cc"/>
                  <w:sz w:val="24"/>
                  <w:szCs w:val="24"/>
                  <w:u w:val="single"/>
                  <w:rtl w:val="0"/>
                </w:rPr>
                <w:t xml:space="preserve">HW Equilibrium </w:t>
              </w:r>
            </w:hyperlink>
            <w:r w:rsidDel="00000000" w:rsidR="00000000" w:rsidRPr="00000000">
              <w:rPr>
                <w:rtl w:val="0"/>
              </w:rPr>
            </w:r>
          </w:p>
          <w:p w:rsidR="00000000" w:rsidDel="00000000" w:rsidP="00000000" w:rsidRDefault="00000000" w:rsidRPr="00000000" w14:paraId="000001D9">
            <w:pPr>
              <w:pageBreakBefore w:val="0"/>
              <w:widowControl w:val="0"/>
              <w:spacing w:line="240" w:lineRule="auto"/>
              <w:rPr>
                <w:sz w:val="24"/>
                <w:szCs w:val="24"/>
              </w:rPr>
            </w:pPr>
            <w:hyperlink r:id="rId82">
              <w:r w:rsidDel="00000000" w:rsidR="00000000" w:rsidRPr="00000000">
                <w:rPr>
                  <w:color w:val="1155cc"/>
                  <w:sz w:val="24"/>
                  <w:szCs w:val="24"/>
                  <w:u w:val="single"/>
                  <w:rtl w:val="0"/>
                </w:rPr>
                <w:t xml:space="preserve">Speciation</w:t>
              </w:r>
            </w:hyperlink>
            <w:r w:rsidDel="00000000" w:rsidR="00000000" w:rsidRPr="00000000">
              <w:rPr>
                <w:sz w:val="24"/>
                <w:szCs w:val="24"/>
                <w:rtl w:val="0"/>
              </w:rPr>
              <w:t xml:space="preserve"> </w:t>
            </w:r>
          </w:p>
          <w:p w:rsidR="00000000" w:rsidDel="00000000" w:rsidP="00000000" w:rsidRDefault="00000000" w:rsidRPr="00000000" w14:paraId="000001DA">
            <w:pPr>
              <w:pageBreakBefore w:val="0"/>
              <w:widowControl w:val="0"/>
              <w:spacing w:line="240" w:lineRule="auto"/>
              <w:rPr>
                <w:sz w:val="24"/>
                <w:szCs w:val="24"/>
              </w:rPr>
            </w:pPr>
            <w:hyperlink r:id="rId83">
              <w:r w:rsidDel="00000000" w:rsidR="00000000" w:rsidRPr="00000000">
                <w:rPr>
                  <w:color w:val="1155cc"/>
                  <w:sz w:val="24"/>
                  <w:szCs w:val="24"/>
                  <w:u w:val="single"/>
                  <w:rtl w:val="0"/>
                </w:rPr>
                <w:t xml:space="preserve">Natural Selection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sz w:val="24"/>
                <w:szCs w:val="24"/>
              </w:rPr>
            </w:pPr>
            <w:hyperlink r:id="rId84">
              <w:r w:rsidDel="00000000" w:rsidR="00000000" w:rsidRPr="00000000">
                <w:rPr>
                  <w:color w:val="1155cc"/>
                  <w:sz w:val="24"/>
                  <w:szCs w:val="24"/>
                  <w:u w:val="single"/>
                  <w:rtl w:val="0"/>
                </w:rPr>
                <w:t xml:space="preserve">You Tube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sz w:val="24"/>
                <w:szCs w:val="24"/>
              </w:rPr>
            </w:pPr>
            <w:r w:rsidDel="00000000" w:rsidR="00000000" w:rsidRPr="00000000">
              <w:rPr>
                <w:sz w:val="24"/>
                <w:szCs w:val="24"/>
                <w:rtl w:val="0"/>
              </w:rPr>
              <w:t xml:space="preserve">College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sz w:val="24"/>
                <w:szCs w:val="24"/>
              </w:rPr>
            </w:pPr>
            <w:r w:rsidDel="00000000" w:rsidR="00000000" w:rsidRPr="00000000">
              <w:rPr>
                <w:sz w:val="24"/>
                <w:szCs w:val="24"/>
                <w:rtl w:val="0"/>
              </w:rPr>
              <w:t xml:space="preserve">Live YouTube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sz w:val="24"/>
                <w:szCs w:val="24"/>
              </w:rPr>
            </w:pPr>
            <w:hyperlink r:id="rId85">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w:t>
            </w:r>
          </w:p>
        </w:tc>
      </w:tr>
    </w:tbl>
    <w:p w:rsidR="00000000" w:rsidDel="00000000" w:rsidP="00000000" w:rsidRDefault="00000000" w:rsidRPr="00000000" w14:paraId="000001DF">
      <w:pPr>
        <w:pageBreakBefore w:val="0"/>
        <w:rPr>
          <w:rFonts w:ascii="Lexend Deca" w:cs="Lexend Deca" w:eastAsia="Lexend Deca" w:hAnsi="Lexend Deca"/>
          <w:sz w:val="20"/>
          <w:szCs w:val="20"/>
        </w:rPr>
      </w:pPr>
      <w:r w:rsidDel="00000000" w:rsidR="00000000" w:rsidRPr="00000000">
        <w:br w:type="page"/>
      </w: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Dec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s://quizizz.com/admin/quiz/5aabe6c870125900197edc9e" TargetMode="External"/><Relationship Id="rId84" Type="http://schemas.openxmlformats.org/officeDocument/2006/relationships/hyperlink" Target="https://www.youtube.com/user/AmoebaSisters/videos" TargetMode="External"/><Relationship Id="rId42" Type="http://schemas.openxmlformats.org/officeDocument/2006/relationships/hyperlink" Target="https://prezi.com/boa21ytdaoxy/ap-bio-evolution-7-brief-history-of-life/" TargetMode="External"/><Relationship Id="rId47" Type="http://schemas.openxmlformats.org/officeDocument/2006/relationships/hyperlink" Target="https://www.youtube.com/watch?v=IWSCT5DWrM4&amp;t=129s" TargetMode="External"/><Relationship Id="rId63" Type="http://schemas.openxmlformats.org/officeDocument/2006/relationships/hyperlink" Target="https://www.smithsonianmag.com/innovation/some-salamanders-can-regrow-lost-body-parts-could-humans-one-day-do-same-180974090/" TargetMode="External"/><Relationship Id="rId21" Type="http://schemas.openxmlformats.org/officeDocument/2006/relationships/hyperlink" Target="http://www.bozemanscience.com/solving-hardy-weinberg-problems" TargetMode="External"/><Relationship Id="rId68" Type="http://schemas.openxmlformats.org/officeDocument/2006/relationships/hyperlink" Target="https://www.theapsoluterecap.com/subjects/biology" TargetMode="External"/><Relationship Id="rId16" Type="http://schemas.openxmlformats.org/officeDocument/2006/relationships/hyperlink" Target="http://www.bozemanscience.com/003-genetic-drift" TargetMode="External"/><Relationship Id="rId74" Type="http://schemas.openxmlformats.org/officeDocument/2006/relationships/hyperlink" Target="http://www.bozemanscience.com/004-evidence-for-evolution" TargetMode="External"/><Relationship Id="rId32" Type="http://schemas.openxmlformats.org/officeDocument/2006/relationships/hyperlink" Target="http://www.bozemanscience.com/stickleback-evolution" TargetMode="External"/><Relationship Id="rId79" Type="http://schemas.openxmlformats.org/officeDocument/2006/relationships/hyperlink" Target="https://www.instagram.com/apbiopenguins/" TargetMode="External"/><Relationship Id="rId37" Type="http://schemas.openxmlformats.org/officeDocument/2006/relationships/hyperlink" Target="https://www.youtube.com/watch?v=bu8ji-2czhc" TargetMode="External"/><Relationship Id="rId53" Type="http://schemas.openxmlformats.org/officeDocument/2006/relationships/hyperlink" Target="https://www.cbd.int/undb/media/factsheets/undb-factsheet-sustainable-en.pdf" TargetMode="External"/><Relationship Id="rId11" Type="http://schemas.openxmlformats.org/officeDocument/2006/relationships/hyperlink" Target="https://www.youtube.com/watch?v=AzyWwb4jGIg" TargetMode="External"/><Relationship Id="rId58" Type="http://schemas.openxmlformats.org/officeDocument/2006/relationships/hyperlink" Target="https://www.ziprecruiter.com/Jobs/Population-Genetics" TargetMode="External"/><Relationship Id="rId5" Type="http://schemas.openxmlformats.org/officeDocument/2006/relationships/styles" Target="styles.xml"/><Relationship Id="rId19" Type="http://schemas.openxmlformats.org/officeDocument/2006/relationships/hyperlink" Target="http://www.bozemanscience.com/population-modeling" TargetMode="External"/><Relationship Id="rId43" Type="http://schemas.openxmlformats.org/officeDocument/2006/relationships/hyperlink" Target="https://quizizz.com/admin/quiz/5c3be2d7dcd1c8001a5e38e1" TargetMode="External"/><Relationship Id="rId48" Type="http://schemas.openxmlformats.org/officeDocument/2006/relationships/hyperlink" Target="http://www.bozemanscience.com/006-phylogenetics" TargetMode="External"/><Relationship Id="rId30" Type="http://schemas.openxmlformats.org/officeDocument/2006/relationships/hyperlink" Target="http://www.bozemanscience.com/evolution-continues" TargetMode="External"/><Relationship Id="rId77" Type="http://schemas.openxmlformats.org/officeDocument/2006/relationships/hyperlink" Target="http://www.bozemanscience.com/ap-biology" TargetMode="External"/><Relationship Id="rId35" Type="http://schemas.openxmlformats.org/officeDocument/2006/relationships/hyperlink" Target="https://quizizz.com/admin/quiz/5c3be2d7dcd1c8001a5e38e1" TargetMode="External"/><Relationship Id="rId64" Type="http://schemas.openxmlformats.org/officeDocument/2006/relationships/hyperlink" Target="https://the-apsolute-recap-biology-edition.simplecast.com/episodes/the-apsolute-recap-biology-edition-natural-selection" TargetMode="External"/><Relationship Id="rId22" Type="http://schemas.openxmlformats.org/officeDocument/2006/relationships/hyperlink" Target="https://prezi.com/-ofhckjwu0lg/ap-bio-evolution-1-introduction-to-evolution/" TargetMode="External"/><Relationship Id="rId69" Type="http://schemas.openxmlformats.org/officeDocument/2006/relationships/hyperlink" Target="https://www.theapsoluterecap.com/subjects/biology" TargetMode="External"/><Relationship Id="rId27" Type="http://schemas.openxmlformats.org/officeDocument/2006/relationships/hyperlink" Target="https://www.youtube.com/watch?v=k9dU6C2ecdQ&amp;t=11s" TargetMode="External"/><Relationship Id="rId56" Type="http://schemas.openxmlformats.org/officeDocument/2006/relationships/hyperlink" Target="https://ngss.nsta.org/PracticesFull.aspx" TargetMode="External"/><Relationship Id="rId14" Type="http://schemas.openxmlformats.org/officeDocument/2006/relationships/hyperlink" Target="http://www.bozemanscience.com/001-natural-selection" TargetMode="External"/><Relationship Id="rId85" Type="http://schemas.openxmlformats.org/officeDocument/2006/relationships/hyperlink" Target="https://www.youtube.com/user/advancedplacement" TargetMode="External"/><Relationship Id="rId80" Type="http://schemas.openxmlformats.org/officeDocument/2006/relationships/hyperlink" Target="https://www.youtube.com/playlist?list=PL3EED4C1D684D3ADF" TargetMode="External"/><Relationship Id="rId8" Type="http://schemas.openxmlformats.org/officeDocument/2006/relationships/hyperlink" Target="https://www.khanacademy.org/science/ap-biology/natural-selection" TargetMode="External"/><Relationship Id="rId72" Type="http://schemas.openxmlformats.org/officeDocument/2006/relationships/hyperlink" Target="http://www.bozemanscience.com/002-examples-of-natural-selection" TargetMode="External"/><Relationship Id="rId51" Type="http://schemas.openxmlformats.org/officeDocument/2006/relationships/hyperlink" Target="https://www.un.org/sustainabledevelopment/biodiversity/" TargetMode="External"/><Relationship Id="rId3" Type="http://schemas.openxmlformats.org/officeDocument/2006/relationships/fontTable" Target="fontTable.xml"/><Relationship Id="rId46" Type="http://schemas.openxmlformats.org/officeDocument/2006/relationships/hyperlink" Target="https://www.youtube.com/watch?v=ZiMb53SM2K4" TargetMode="External"/><Relationship Id="rId33" Type="http://schemas.openxmlformats.org/officeDocument/2006/relationships/hyperlink" Target="https://prezi.com/r5uuvst4zdbr/ap-bio-evolution-6-speciation/" TargetMode="External"/><Relationship Id="rId38" Type="http://schemas.openxmlformats.org/officeDocument/2006/relationships/hyperlink" Target="https://www.youtube.com/watch?v=Amwlf0lS7V0" TargetMode="External"/><Relationship Id="rId67" Type="http://schemas.openxmlformats.org/officeDocument/2006/relationships/hyperlink" Target="https://www.theapsoluterecap.com/subjects/biology" TargetMode="External"/><Relationship Id="rId25" Type="http://schemas.openxmlformats.org/officeDocument/2006/relationships/hyperlink" Target="https://quizizz.com/admin/quiz/5aabb69835ce5d0019d3e895" TargetMode="External"/><Relationship Id="rId12" Type="http://schemas.openxmlformats.org/officeDocument/2006/relationships/hyperlink" Target="https://www.youtube.com/watch?v=HWQNZYBOFsQ&amp;list=PLvs-TOnIKAzZAad3NDhdDJvnT3nUPtsiB&amp;index=22" TargetMode="External"/><Relationship Id="rId59" Type="http://schemas.openxmlformats.org/officeDocument/2006/relationships/hyperlink" Target="https://jobs.lovetoknow.com/careers-paleontology" TargetMode="External"/><Relationship Id="rId17" Type="http://schemas.openxmlformats.org/officeDocument/2006/relationships/hyperlink" Target="http://www.bozemanscience.com/004-evidence-for-evolution" TargetMode="External"/><Relationship Id="rId83" Type="http://schemas.openxmlformats.org/officeDocument/2006/relationships/hyperlink" Target="https://www.youtube.com/watch?v=7VM9YxmULuo" TargetMode="External"/><Relationship Id="rId41" Type="http://schemas.openxmlformats.org/officeDocument/2006/relationships/hyperlink" Target="http://www.bozemanscience.com/055-biodiversity" TargetMode="External"/><Relationship Id="rId75" Type="http://schemas.openxmlformats.org/officeDocument/2006/relationships/hyperlink" Target="http://www.bozemanscience.com/007-speciation-and-extinction" TargetMode="External"/><Relationship Id="rId70" Type="http://schemas.openxmlformats.org/officeDocument/2006/relationships/hyperlink" Target="https://www.instagram.com/theapsoluterecap/" TargetMode="External"/><Relationship Id="rId62" Type="http://schemas.openxmlformats.org/officeDocument/2006/relationships/hyperlink" Target="https://www.sciencenews.org/article/humans-oldest-maternal-ancestors-may-have-arisen-southern-africa" TargetMode="External"/><Relationship Id="rId20" Type="http://schemas.openxmlformats.org/officeDocument/2006/relationships/hyperlink" Target="http://www.bozemanscience.com/ap-natural-selection-review" TargetMode="External"/><Relationship Id="rId54" Type="http://schemas.openxmlformats.org/officeDocument/2006/relationships/hyperlink" Target="https://www.nextgenscience.org/pe/hs-ls4-1-biological-evolution-unity-and-diversity" TargetMode="External"/><Relationship Id="rId1" Type="http://schemas.openxmlformats.org/officeDocument/2006/relationships/theme" Target="theme/theme1.xml"/><Relationship Id="rId6" Type="http://schemas.openxmlformats.org/officeDocument/2006/relationships/hyperlink" Target="https://www.nps.gov/whsa/learn/nature/bleachedearlesslizard.htm" TargetMode="External"/><Relationship Id="rId49" Type="http://schemas.openxmlformats.org/officeDocument/2006/relationships/hyperlink" Target="https://prezi.com/-5o1wcu39exk/ap-bio-evolution-5-classification/" TargetMode="External"/><Relationship Id="rId36" Type="http://schemas.openxmlformats.org/officeDocument/2006/relationships/hyperlink" Target="https://quizizz.com/admin/quiz/5ab7d281c751ae0019f8a646" TargetMode="External"/><Relationship Id="rId23" Type="http://schemas.openxmlformats.org/officeDocument/2006/relationships/hyperlink" Target="https://prezi.com/1knzh50i8ksq/ap-bio-evolution-4-measuring-evolution/" TargetMode="External"/><Relationship Id="rId28" Type="http://schemas.openxmlformats.org/officeDocument/2006/relationships/hyperlink" Target="http://www.bozemanscience.com/007-speciation-and-extinction" TargetMode="External"/><Relationship Id="rId57" Type="http://schemas.openxmlformats.org/officeDocument/2006/relationships/hyperlink" Target="https://esajournals.onlinelibrary.wiley.com/doi/10.1002/fee.1814" TargetMode="External"/><Relationship Id="rId15" Type="http://schemas.openxmlformats.org/officeDocument/2006/relationships/hyperlink" Target="http://www.bozemanscience.com/002-examples-of-natural-selection" TargetMode="External"/><Relationship Id="rId44" Type="http://schemas.openxmlformats.org/officeDocument/2006/relationships/hyperlink" Target="https://www.youtube.com/watch?v=Tq4Ajq95S6s" TargetMode="External"/><Relationship Id="rId81" Type="http://schemas.openxmlformats.org/officeDocument/2006/relationships/hyperlink" Target="https://www.youtube.com/watch?v=7S4WMwesMts" TargetMode="External"/><Relationship Id="rId73" Type="http://schemas.openxmlformats.org/officeDocument/2006/relationships/hyperlink" Target="http://www.bozemanscience.com/003-genetic-drift" TargetMode="External"/><Relationship Id="rId31" Type="http://schemas.openxmlformats.org/officeDocument/2006/relationships/hyperlink" Target="http://www.bozemanscience.com/ap-speciation-reivew" TargetMode="External"/><Relationship Id="rId78" Type="http://schemas.openxmlformats.org/officeDocument/2006/relationships/hyperlink" Target="https://www.khanacademy.org/science/ap-biology/gene-expression-and-regulation" TargetMode="External"/><Relationship Id="rId65" Type="http://schemas.openxmlformats.org/officeDocument/2006/relationships/hyperlink" Target="https://the-apsolute-recap-biology-edition.simplecast.com/episodes/the-apsolute-recap-biology-edition-population-genetics" TargetMode="External"/><Relationship Id="rId60" Type="http://schemas.openxmlformats.org/officeDocument/2006/relationships/hyperlink" Target="https://study.com/articles/Evolutionary_Biologist_Job_Description_Salary_and_Outlook.html" TargetMode="External"/><Relationship Id="rId52" Type="http://schemas.openxmlformats.org/officeDocument/2006/relationships/hyperlink" Target="https://news.un.org/en/story/2019/04/1036141" TargetMode="External"/><Relationship Id="rId10" Type="http://schemas.openxmlformats.org/officeDocument/2006/relationships/hyperlink" Target="https://www.youtube.com/watch?v=TLqHBFpg5yQ" TargetMode="External"/><Relationship Id="rId86"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www.youtube.com/watch?v=do-OTNBfOnU&amp;t=8s" TargetMode="External"/><Relationship Id="rId39" Type="http://schemas.openxmlformats.org/officeDocument/2006/relationships/hyperlink" Target="https://www.youtube.com/watch?v=nS9M2_KlaCo" TargetMode="External"/><Relationship Id="rId13" Type="http://schemas.openxmlformats.org/officeDocument/2006/relationships/hyperlink" Target="https://www.youtube.com/watch?v=ONIbigl6Hdg&amp;list=PLvs-TOnIKAzZAad3NDhdDJvnT3nUPtsiB&amp;index=23" TargetMode="External"/><Relationship Id="rId18" Type="http://schemas.openxmlformats.org/officeDocument/2006/relationships/hyperlink" Target="http://www.bozemanscience.com/ap-bio-lab-8-population-genetics-evolution" TargetMode="External"/><Relationship Id="rId76" Type="http://schemas.openxmlformats.org/officeDocument/2006/relationships/hyperlink" Target="http://www.bozemanscience.com/stickleback-evolution" TargetMode="External"/><Relationship Id="rId34" Type="http://schemas.openxmlformats.org/officeDocument/2006/relationships/hyperlink" Target="https://prezi.com/s9srf-stybue/ap-bio-evolution-2-evolutionary-forces/" TargetMode="External"/><Relationship Id="rId50" Type="http://schemas.openxmlformats.org/officeDocument/2006/relationships/hyperlink" Target="https://quizizz.com/admin/quiz/5c47eafac9053f001bfc7d9e" TargetMode="External"/><Relationship Id="rId55" Type="http://schemas.openxmlformats.org/officeDocument/2006/relationships/hyperlink" Target="https://www.nextgenscience.org/pe/hs-ls4-4-biological-evolution-unity-and-diversity" TargetMode="External"/><Relationship Id="rId7" Type="http://schemas.openxmlformats.org/officeDocument/2006/relationships/image" Target="media/image1.jpg"/><Relationship Id="rId71" Type="http://schemas.openxmlformats.org/officeDocument/2006/relationships/hyperlink" Target="http://www.bozemanscience.com/001-natural-selection" TargetMode="External"/><Relationship Id="rId2" Type="http://schemas.openxmlformats.org/officeDocument/2006/relationships/settings" Target="settings.xml"/><Relationship Id="rId29" Type="http://schemas.openxmlformats.org/officeDocument/2006/relationships/hyperlink" Target="http://www.bozemanscience.com/speciation" TargetMode="External"/><Relationship Id="rId40" Type="http://schemas.openxmlformats.org/officeDocument/2006/relationships/hyperlink" Target="http://www.bozemanscience.com/011-the-origin-of-life-scientific-evidence" TargetMode="External"/><Relationship Id="rId45" Type="http://schemas.openxmlformats.org/officeDocument/2006/relationships/hyperlink" Target="https://www.youtube.com/watch?v=ZIzVXAFVkBU" TargetMode="External"/><Relationship Id="rId66" Type="http://schemas.openxmlformats.org/officeDocument/2006/relationships/hyperlink" Target="https://the-apsolute-recap-biology-edition.simplecast.com/episodes/the-apsolute-recap-biology-edition-evidence-of-evolution" TargetMode="External"/><Relationship Id="rId24" Type="http://schemas.openxmlformats.org/officeDocument/2006/relationships/hyperlink" Target="https://prezi.com/qh5lmnepfcrt/ap-bio-evolution-3-evidence-of-evolution/" TargetMode="External"/><Relationship Id="rId87" Type="http://schemas.openxmlformats.org/officeDocument/2006/relationships/customXml" Target="../customXml/item2.xml"/><Relationship Id="rId82" Type="http://schemas.openxmlformats.org/officeDocument/2006/relationships/hyperlink" Target="https://www.youtube.com/watch?v=udZUaNKXbJA" TargetMode="External"/><Relationship Id="rId61" Type="http://schemas.openxmlformats.org/officeDocument/2006/relationships/hyperlink" Target="https://www.the-scientist.com/news-opinion/killifish-survive-polluted-waters-thanks-to-genes-from-another-fish-658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exendDeca-regular.ttf"/><Relationship Id="rId6"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4" ma:contentTypeDescription="Create a new document." ma:contentTypeScope="" ma:versionID="8c40a4b8e15b0d5f83c0f3a2a8f6ff79">
  <xsd:schema xmlns:xsd="http://www.w3.org/2001/XMLSchema" xmlns:xs="http://www.w3.org/2001/XMLSchema" xmlns:p="http://schemas.microsoft.com/office/2006/metadata/properties" xmlns:ns2="c41c9faf-ab90-40cb-8ae6-f46352d9dd70" xmlns:ns3="069e9d9b-fbec-4a2a-bef8-07c680cd1074" targetNamespace="http://schemas.microsoft.com/office/2006/metadata/properties" ma:root="true" ma:fieldsID="dee3f3ecb06dbc70dd794c34dafa99d5" ns2:_="" ns3:_="">
    <xsd:import namespace="c41c9faf-ab90-40cb-8ae6-f46352d9dd70"/>
    <xsd:import namespace="069e9d9b-fbec-4a2a-bef8-07c680cd10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9e9d9b-fbec-4a2a-bef8-07c680cd10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B87CB-D427-42BC-99A5-C5524D0CFE78}"/>
</file>

<file path=customXml/itemProps2.xml><?xml version="1.0" encoding="utf-8"?>
<ds:datastoreItem xmlns:ds="http://schemas.openxmlformats.org/officeDocument/2006/customXml" ds:itemID="{DE448032-F9D7-4025-AE9C-CBABC7813319}"/>
</file>