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A613E" w14:textId="77777777" w:rsidR="009D7A74" w:rsidRPr="009D7A74" w:rsidRDefault="009D7A74" w:rsidP="009D7A74">
      <w:pPr>
        <w:rPr>
          <w:b/>
          <w:bCs/>
        </w:rPr>
      </w:pPr>
      <w:r w:rsidRPr="009D7A74">
        <w:rPr>
          <w:b/>
          <w:bCs/>
        </w:rPr>
        <w:t>1. Projekt-Setup &amp; Gesamteindruck</w:t>
      </w:r>
    </w:p>
    <w:p w14:paraId="0B913E99" w14:textId="77777777" w:rsidR="009D7A74" w:rsidRPr="009D7A74" w:rsidRDefault="009D7A74" w:rsidP="009D7A74">
      <w:r w:rsidRPr="009D7A74">
        <w:rPr>
          <w:b/>
          <w:bCs/>
        </w:rPr>
        <w:t>Urteil:</w:t>
      </w:r>
      <w:r w:rsidRPr="009D7A74">
        <w:t xml:space="preserve"> Das Projekt ist klar </w:t>
      </w:r>
      <w:r w:rsidRPr="009D7A74">
        <w:rPr>
          <w:b/>
          <w:bCs/>
        </w:rPr>
        <w:t>kein simples Anfänger-Tutorial</w:t>
      </w:r>
      <w:r w:rsidRPr="009D7A74">
        <w:t xml:space="preserve">, aber es ist auch </w:t>
      </w:r>
      <w:r w:rsidRPr="009D7A74">
        <w:rPr>
          <w:b/>
          <w:bCs/>
        </w:rPr>
        <w:t>kein sauber kuratiertes professionelles Vorzeige-Repository</w:t>
      </w:r>
      <w:r w:rsidRPr="009D7A74">
        <w:t>.</w:t>
      </w:r>
    </w:p>
    <w:p w14:paraId="5E1B3A76" w14:textId="77777777" w:rsidR="009D7A74" w:rsidRPr="009D7A74" w:rsidRDefault="009D7A74" w:rsidP="009D7A74">
      <w:r w:rsidRPr="009D7A74">
        <w:t xml:space="preserve">Positiv: Die Hauptstruktur zeigt ein echtes Full-Stack-System mit </w:t>
      </w:r>
      <w:proofErr w:type="spellStart"/>
      <w:r w:rsidRPr="009D7A74">
        <w:t>server</w:t>
      </w:r>
      <w:proofErr w:type="spellEnd"/>
      <w:r w:rsidRPr="009D7A74">
        <w:t xml:space="preserve">, mql5, </w:t>
      </w:r>
      <w:proofErr w:type="spellStart"/>
      <w:r w:rsidRPr="009D7A74">
        <w:t>android</w:t>
      </w:r>
      <w:proofErr w:type="spellEnd"/>
      <w:r w:rsidRPr="009D7A74">
        <w:t xml:space="preserve">-app, </w:t>
      </w:r>
      <w:proofErr w:type="spellStart"/>
      <w:r w:rsidRPr="009D7A74">
        <w:t>mcp</w:t>
      </w:r>
      <w:proofErr w:type="spellEnd"/>
      <w:r w:rsidRPr="009D7A74">
        <w:t xml:space="preserve">-server, Dokumentationsordner und </w:t>
      </w:r>
      <w:proofErr w:type="spellStart"/>
      <w:r w:rsidRPr="009D7A74">
        <w:t>Deployment</w:t>
      </w:r>
      <w:proofErr w:type="spellEnd"/>
      <w:r w:rsidRPr="009D7A74">
        <w:t xml:space="preserve">-Artefakten. Die README beschreibt eine Spring-Boot-3.2/Java-17-Anwendung mit Spring Security, JPA/H2, </w:t>
      </w:r>
      <w:proofErr w:type="spellStart"/>
      <w:r w:rsidRPr="009D7A74">
        <w:t>Thymeleaf</w:t>
      </w:r>
      <w:proofErr w:type="spellEnd"/>
      <w:r w:rsidRPr="009D7A74">
        <w:t xml:space="preserve">, Chart.js, MQL5-Client, Android-App und MCP-Server. Außerdem existiert eine nachvollziehbare Projektstruktur mit Controller-, Service-, Entity-, Repository-, DTO-, Model-, Security- und </w:t>
      </w:r>
      <w:proofErr w:type="spellStart"/>
      <w:r w:rsidRPr="009D7A74">
        <w:t>Config</w:t>
      </w:r>
      <w:proofErr w:type="spellEnd"/>
      <w:r w:rsidRPr="009D7A74">
        <w:t xml:space="preserve">-Packages. </w:t>
      </w:r>
    </w:p>
    <w:p w14:paraId="559EBAA0" w14:textId="77777777" w:rsidR="009D7A74" w:rsidRPr="009D7A74" w:rsidRDefault="009D7A74" w:rsidP="009D7A74">
      <w:r w:rsidRPr="009D7A74">
        <w:t xml:space="preserve">Negativ: Das Repository wirkt nicht wie ein professionell bereinigtes Engineering-Artefakt. Im Root liegen Backups und </w:t>
      </w:r>
      <w:proofErr w:type="spellStart"/>
      <w:r w:rsidRPr="009D7A74">
        <w:t>Merge</w:t>
      </w:r>
      <w:proofErr w:type="spellEnd"/>
      <w:r w:rsidRPr="009D7A74">
        <w:t xml:space="preserve">-Artefakte wie README_BACKUP_1237.md, README_BASE_1237.md, README_LOCAL_1237.md, README_REMOTE_1237.md, old_html.txt, old_html2.txt, Python-Update-Skripte und IDE-Dateien. Das ist ein starkes Signal für Entwicklungschaos oder zumindest fehlende Repository-Hygiene. </w:t>
      </w:r>
    </w:p>
    <w:p w14:paraId="456A6C55" w14:textId="77777777" w:rsidR="009D7A74" w:rsidRPr="009D7A74" w:rsidRDefault="009D7A74" w:rsidP="009D7A74">
      <w:r w:rsidRPr="009D7A74">
        <w:t xml:space="preserve">Das </w:t>
      </w:r>
      <w:proofErr w:type="spellStart"/>
      <w:r w:rsidRPr="009D7A74">
        <w:t>Build</w:t>
      </w:r>
      <w:proofErr w:type="spellEnd"/>
      <w:r w:rsidRPr="009D7A74">
        <w:t xml:space="preserve">-Setup ist vorhanden, aber nicht durchgängig produktionsreif. Der Server nutzt Maven mit Spring Boot 3.2, Java 17, JPA, Security, Mail, H2 und Test-Starter; das </w:t>
      </w:r>
      <w:proofErr w:type="spellStart"/>
      <w:r w:rsidRPr="009D7A74">
        <w:t>Packaging</w:t>
      </w:r>
      <w:proofErr w:type="spellEnd"/>
      <w:r w:rsidRPr="009D7A74">
        <w:t xml:space="preserve"> ist jedoch als war konfiguriert, während die README zugleich einen direkten </w:t>
      </w:r>
      <w:proofErr w:type="spellStart"/>
      <w:r w:rsidRPr="009D7A74">
        <w:t>java</w:t>
      </w:r>
      <w:proofErr w:type="spellEnd"/>
      <w:r w:rsidRPr="009D7A74">
        <w:t xml:space="preserve"> -</w:t>
      </w:r>
      <w:proofErr w:type="spellStart"/>
      <w:r w:rsidRPr="009D7A74">
        <w:t>jar</w:t>
      </w:r>
      <w:proofErr w:type="spellEnd"/>
      <w:r w:rsidRPr="009D7A74">
        <w:t xml:space="preserve"> </w:t>
      </w:r>
      <w:proofErr w:type="spellStart"/>
      <w:r w:rsidRPr="009D7A74">
        <w:t>target</w:t>
      </w:r>
      <w:proofErr w:type="spellEnd"/>
      <w:r w:rsidRPr="009D7A74">
        <w:t xml:space="preserve">/trade-monitor-server-0.12.0.jar-Start beschreibt. Diese Inkonsistenz würde ich in einem Interview sofort nachhaken. </w:t>
      </w:r>
    </w:p>
    <w:p w14:paraId="1ECADB69" w14:textId="77777777" w:rsidR="009D7A74" w:rsidRPr="009D7A74" w:rsidRDefault="009D7A74" w:rsidP="009D7A74">
      <w:r w:rsidRPr="009D7A74">
        <w:rPr>
          <w:b/>
          <w:bCs/>
        </w:rPr>
        <w:t>Setup-Fazit:</w:t>
      </w:r>
      <w:r w:rsidRPr="009D7A74">
        <w:t xml:space="preserve"> Erfahrener Entwickler mit echtem Systemverständnis, aber schwache Release-/Repo-Disziplin. Für ein Portfolio ist es umfangreich; für Due Diligence fehlen saubere </w:t>
      </w:r>
      <w:proofErr w:type="spellStart"/>
      <w:r w:rsidRPr="009D7A74">
        <w:t>Artefaktgrenzen</w:t>
      </w:r>
      <w:proofErr w:type="spellEnd"/>
      <w:r w:rsidRPr="009D7A74">
        <w:t xml:space="preserve">, CI-Nachweis, reproduzierbare Umgebung, Secrets-Handling und klare </w:t>
      </w:r>
      <w:proofErr w:type="spellStart"/>
      <w:r w:rsidRPr="009D7A74">
        <w:t>Deployment</w:t>
      </w:r>
      <w:proofErr w:type="spellEnd"/>
      <w:r w:rsidRPr="009D7A74">
        <w:t>-Profile.</w:t>
      </w:r>
    </w:p>
    <w:p w14:paraId="67501F83" w14:textId="77777777" w:rsidR="009D7A74" w:rsidRPr="009D7A74" w:rsidRDefault="009D7A74" w:rsidP="009D7A74">
      <w:r w:rsidRPr="009D7A74">
        <w:pict w14:anchorId="0A3C0742">
          <v:rect id="_x0000_i1061" style="width:0;height:1.5pt" o:hralign="center" o:hrstd="t" o:hr="t" fillcolor="#a0a0a0" stroked="f"/>
        </w:pict>
      </w:r>
    </w:p>
    <w:p w14:paraId="07D5D2AA" w14:textId="77777777" w:rsidR="009D7A74" w:rsidRPr="009D7A74" w:rsidRDefault="009D7A74" w:rsidP="009D7A74">
      <w:pPr>
        <w:rPr>
          <w:b/>
          <w:bCs/>
        </w:rPr>
      </w:pPr>
      <w:r w:rsidRPr="009D7A74">
        <w:rPr>
          <w:b/>
          <w:bCs/>
        </w:rPr>
        <w:t>2. Architektur &amp; Problemlösungsstrategie</w:t>
      </w:r>
    </w:p>
    <w:p w14:paraId="30FF70B7" w14:textId="77777777" w:rsidR="009D7A74" w:rsidRPr="009D7A74" w:rsidRDefault="009D7A74" w:rsidP="009D7A74">
      <w:pPr>
        <w:rPr>
          <w:b/>
          <w:bCs/>
        </w:rPr>
      </w:pPr>
      <w:r w:rsidRPr="009D7A74">
        <w:rPr>
          <w:b/>
          <w:bCs/>
        </w:rPr>
        <w:t>MQL ↔ Java-Schnittstelle</w:t>
      </w:r>
    </w:p>
    <w:p w14:paraId="5293F5B8" w14:textId="77777777" w:rsidR="009D7A74" w:rsidRPr="009D7A74" w:rsidRDefault="009D7A74" w:rsidP="009D7A74">
      <w:r w:rsidRPr="009D7A74">
        <w:t xml:space="preserve">Die Schnittstelle ist pragmatisch und nachvollziehbar: Der MQL5 Expert </w:t>
      </w:r>
      <w:proofErr w:type="spellStart"/>
      <w:r w:rsidRPr="009D7A74">
        <w:t>Advisor</w:t>
      </w:r>
      <w:proofErr w:type="spellEnd"/>
      <w:r w:rsidRPr="009D7A74">
        <w:t xml:space="preserve"> sendet HTTP-POSTs an REST-Endpunkte wie /</w:t>
      </w:r>
      <w:proofErr w:type="spellStart"/>
      <w:r w:rsidRPr="009D7A74">
        <w:t>api</w:t>
      </w:r>
      <w:proofErr w:type="spellEnd"/>
      <w:r w:rsidRPr="009D7A74">
        <w:t>/</w:t>
      </w:r>
      <w:proofErr w:type="spellStart"/>
      <w:r w:rsidRPr="009D7A74">
        <w:t>register</w:t>
      </w:r>
      <w:proofErr w:type="spellEnd"/>
      <w:r w:rsidRPr="009D7A74">
        <w:t>, /</w:t>
      </w:r>
      <w:proofErr w:type="spellStart"/>
      <w:r w:rsidRPr="009D7A74">
        <w:t>api</w:t>
      </w:r>
      <w:proofErr w:type="spellEnd"/>
      <w:r w:rsidRPr="009D7A74">
        <w:t>/</w:t>
      </w:r>
      <w:proofErr w:type="spellStart"/>
      <w:r w:rsidRPr="009D7A74">
        <w:t>trades-init</w:t>
      </w:r>
      <w:proofErr w:type="spellEnd"/>
      <w:r w:rsidRPr="009D7A74">
        <w:t>, /</w:t>
      </w:r>
      <w:proofErr w:type="spellStart"/>
      <w:r w:rsidRPr="009D7A74">
        <w:t>api</w:t>
      </w:r>
      <w:proofErr w:type="spellEnd"/>
      <w:r w:rsidRPr="009D7A74">
        <w:t>/</w:t>
      </w:r>
      <w:proofErr w:type="spellStart"/>
      <w:r w:rsidRPr="009D7A74">
        <w:t>trades</w:t>
      </w:r>
      <w:proofErr w:type="spellEnd"/>
      <w:r w:rsidRPr="009D7A74">
        <w:t>, /</w:t>
      </w:r>
      <w:proofErr w:type="spellStart"/>
      <w:r w:rsidRPr="009D7A74">
        <w:t>api</w:t>
      </w:r>
      <w:proofErr w:type="spellEnd"/>
      <w:r w:rsidRPr="009D7A74">
        <w:t>/</w:t>
      </w:r>
      <w:proofErr w:type="spellStart"/>
      <w:r w:rsidRPr="009D7A74">
        <w:t>heartbeat</w:t>
      </w:r>
      <w:proofErr w:type="spellEnd"/>
      <w:r w:rsidRPr="009D7A74">
        <w:t>, /</w:t>
      </w:r>
      <w:proofErr w:type="spellStart"/>
      <w:r w:rsidRPr="009D7A74">
        <w:t>api</w:t>
      </w:r>
      <w:proofErr w:type="spellEnd"/>
      <w:r w:rsidRPr="009D7A74">
        <w:t>/</w:t>
      </w:r>
      <w:proofErr w:type="spellStart"/>
      <w:r w:rsidRPr="009D7A74">
        <w:t>history</w:t>
      </w:r>
      <w:proofErr w:type="spellEnd"/>
      <w:r w:rsidRPr="009D7A74">
        <w:t xml:space="preserve"> und /</w:t>
      </w:r>
      <w:proofErr w:type="spellStart"/>
      <w:r w:rsidRPr="009D7A74">
        <w:t>api</w:t>
      </w:r>
      <w:proofErr w:type="spellEnd"/>
      <w:r w:rsidRPr="009D7A74">
        <w:t>/</w:t>
      </w:r>
      <w:proofErr w:type="spellStart"/>
      <w:r w:rsidRPr="009D7A74">
        <w:t>ea</w:t>
      </w:r>
      <w:proofErr w:type="spellEnd"/>
      <w:r w:rsidRPr="009D7A74">
        <w:t xml:space="preserve">-logs. Der Java-Controller akzeptiert dafür strukturierte DTOs beziehungsweise Maps und delegiert an </w:t>
      </w:r>
      <w:proofErr w:type="spellStart"/>
      <w:r w:rsidRPr="009D7A74">
        <w:t>AccountManager</w:t>
      </w:r>
      <w:proofErr w:type="spellEnd"/>
      <w:r w:rsidRPr="009D7A74">
        <w:t xml:space="preserve"> und weitere Services. </w:t>
      </w:r>
    </w:p>
    <w:p w14:paraId="11467A80" w14:textId="77777777" w:rsidR="009D7A74" w:rsidRPr="009D7A74" w:rsidRDefault="009D7A74" w:rsidP="009D7A74">
      <w:r w:rsidRPr="009D7A74">
        <w:t>Der MQL5-Client ist funktional deutlich anspruchsvoller als ein Tutorial-</w:t>
      </w:r>
      <w:proofErr w:type="spellStart"/>
      <w:r w:rsidRPr="009D7A74">
        <w:t>Snippet</w:t>
      </w:r>
      <w:proofErr w:type="spellEnd"/>
      <w:r w:rsidRPr="009D7A74">
        <w:t xml:space="preserve">: Er hat Konfigurationsdatei-Handling, </w:t>
      </w:r>
      <w:proofErr w:type="spellStart"/>
      <w:r w:rsidRPr="009D7A74">
        <w:t>Timer</w:t>
      </w:r>
      <w:proofErr w:type="spellEnd"/>
      <w:r w:rsidRPr="009D7A74">
        <w:t xml:space="preserve">-basierte Updates, </w:t>
      </w:r>
      <w:proofErr w:type="spellStart"/>
      <w:r w:rsidRPr="009D7A74">
        <w:t>Heartbeats</w:t>
      </w:r>
      <w:proofErr w:type="spellEnd"/>
      <w:r w:rsidRPr="009D7A74">
        <w:t>, Initial-Full-</w:t>
      </w:r>
      <w:proofErr w:type="spellStart"/>
      <w:r w:rsidRPr="009D7A74">
        <w:t>Sync</w:t>
      </w:r>
      <w:proofErr w:type="spellEnd"/>
      <w:r w:rsidRPr="009D7A74">
        <w:t xml:space="preserve">, inkrementelle </w:t>
      </w:r>
      <w:proofErr w:type="spellStart"/>
      <w:r w:rsidRPr="009D7A74">
        <w:t>History</w:t>
      </w:r>
      <w:proofErr w:type="spellEnd"/>
      <w:r w:rsidRPr="009D7A74">
        <w:t xml:space="preserve">-Synchronisation, Persistenz über </w:t>
      </w:r>
      <w:proofErr w:type="spellStart"/>
      <w:r w:rsidRPr="009D7A74">
        <w:t>GlobalVariables</w:t>
      </w:r>
      <w:proofErr w:type="spellEnd"/>
      <w:r w:rsidRPr="009D7A74">
        <w:t xml:space="preserve"> und Datei-</w:t>
      </w:r>
      <w:proofErr w:type="spellStart"/>
      <w:r w:rsidRPr="009D7A74">
        <w:t>Bookmarking</w:t>
      </w:r>
      <w:proofErr w:type="spellEnd"/>
      <w:r w:rsidRPr="009D7A74">
        <w:t xml:space="preserve">, manuelles </w:t>
      </w:r>
      <w:proofErr w:type="spellStart"/>
      <w:r w:rsidRPr="009D7A74">
        <w:t>Reconnect</w:t>
      </w:r>
      <w:proofErr w:type="spellEnd"/>
      <w:r w:rsidRPr="009D7A74">
        <w:t xml:space="preserve">-UI, </w:t>
      </w:r>
      <w:proofErr w:type="spellStart"/>
      <w:r w:rsidRPr="009D7A74">
        <w:t>Retry</w:t>
      </w:r>
      <w:proofErr w:type="spellEnd"/>
      <w:r w:rsidRPr="009D7A74">
        <w:t>-/Long-</w:t>
      </w:r>
      <w:proofErr w:type="spellStart"/>
      <w:r w:rsidRPr="009D7A74">
        <w:t>Retry</w:t>
      </w:r>
      <w:proofErr w:type="spellEnd"/>
      <w:r w:rsidRPr="009D7A74">
        <w:t xml:space="preserve">-Modus und Log-Upload. </w:t>
      </w:r>
    </w:p>
    <w:p w14:paraId="57D62E21" w14:textId="77777777" w:rsidR="009D7A74" w:rsidRPr="009D7A74" w:rsidRDefault="009D7A74" w:rsidP="009D7A74">
      <w:r w:rsidRPr="009D7A74">
        <w:rPr>
          <w:b/>
          <w:bCs/>
        </w:rPr>
        <w:t>Kritischer Punkt:</w:t>
      </w:r>
      <w:r w:rsidRPr="009D7A74">
        <w:t xml:space="preserve"> Der MQL-Client baut JSON manuell per String-Konkatenation. Zwar gibt es </w:t>
      </w:r>
      <w:proofErr w:type="spellStart"/>
      <w:r w:rsidRPr="009D7A74">
        <w:t>EscapeJson</w:t>
      </w:r>
      <w:proofErr w:type="spellEnd"/>
      <w:r w:rsidRPr="009D7A74">
        <w:t xml:space="preserve">, aber die Architektur bleibt fragil: keine schema-validierte Client-Library, keine robuste Payload-Kompression, keine Streaming-Übertragung, keine saubere Typ-/Zeit-Konvertierungsabstraktion. Bei Trading-Historien ist das riskant, weil Formatfehler, Encoding-Probleme oder Sonderfälle in Kommentaren direkt die API brechen können. </w:t>
      </w:r>
    </w:p>
    <w:p w14:paraId="4EB49994" w14:textId="77777777" w:rsidR="009D7A74" w:rsidRPr="009D7A74" w:rsidRDefault="009D7A74" w:rsidP="009D7A74">
      <w:pPr>
        <w:rPr>
          <w:b/>
          <w:bCs/>
        </w:rPr>
      </w:pPr>
      <w:proofErr w:type="spellStart"/>
      <w:r w:rsidRPr="009D7A74">
        <w:rPr>
          <w:b/>
          <w:bCs/>
        </w:rPr>
        <w:t>Concurrency</w:t>
      </w:r>
      <w:proofErr w:type="spellEnd"/>
      <w:r w:rsidRPr="009D7A74">
        <w:rPr>
          <w:b/>
          <w:bCs/>
        </w:rPr>
        <w:t>-Modell</w:t>
      </w:r>
    </w:p>
    <w:p w14:paraId="0174AAB2" w14:textId="77777777" w:rsidR="009D7A74" w:rsidRPr="009D7A74" w:rsidRDefault="009D7A74" w:rsidP="009D7A74">
      <w:r w:rsidRPr="009D7A74">
        <w:t xml:space="preserve">Im Backend ist das </w:t>
      </w:r>
      <w:proofErr w:type="spellStart"/>
      <w:r w:rsidRPr="009D7A74">
        <w:t>Concurrency</w:t>
      </w:r>
      <w:proofErr w:type="spellEnd"/>
      <w:r w:rsidRPr="009D7A74">
        <w:t xml:space="preserve">-Modell bewusst, aber einfach: </w:t>
      </w:r>
      <w:proofErr w:type="spellStart"/>
      <w:r w:rsidRPr="009D7A74">
        <w:t>AccountManager</w:t>
      </w:r>
      <w:proofErr w:type="spellEnd"/>
      <w:r w:rsidRPr="009D7A74">
        <w:t xml:space="preserve"> nutzt </w:t>
      </w:r>
      <w:proofErr w:type="spellStart"/>
      <w:r w:rsidRPr="009D7A74">
        <w:t>ConcurrentHashMap</w:t>
      </w:r>
      <w:proofErr w:type="spellEnd"/>
      <w:r w:rsidRPr="009D7A74">
        <w:t xml:space="preserve"> für Accounts, Locks pro Account, mehrere Performance-Caches und volatile Felder. Das ist für ein einzelnes JVM-</w:t>
      </w:r>
      <w:proofErr w:type="spellStart"/>
      <w:r w:rsidRPr="009D7A74">
        <w:t>Deployment</w:t>
      </w:r>
      <w:proofErr w:type="spellEnd"/>
      <w:r w:rsidRPr="009D7A74">
        <w:t xml:space="preserve"> mit moderater Last sinnvoll und besser als naive globale Synchronisierung. </w:t>
      </w:r>
    </w:p>
    <w:p w14:paraId="73C51FAA" w14:textId="77777777" w:rsidR="009D7A74" w:rsidRPr="009D7A74" w:rsidRDefault="009D7A74" w:rsidP="009D7A74">
      <w:r w:rsidRPr="009D7A74">
        <w:lastRenderedPageBreak/>
        <w:t xml:space="preserve">Die Schwäche liegt in der Vermischung von In-Memory-State, DB-State und Nebenwirkungen. </w:t>
      </w:r>
      <w:r w:rsidRPr="009D7A74">
        <w:rPr>
          <w:lang w:val="en-US"/>
        </w:rPr>
        <w:t xml:space="preserve">AccountManager verwaltet Cache, Layout, Persistenztrigger, Error-State, Homey-Siren-Trigger, Equity-Snapshots und Account-Status. </w:t>
      </w:r>
      <w:r w:rsidRPr="009D7A74">
        <w:t>Das ist funktional, aber es ist ein klassischer „</w:t>
      </w:r>
      <w:proofErr w:type="spellStart"/>
      <w:r w:rsidRPr="009D7A74">
        <w:t>God</w:t>
      </w:r>
      <w:proofErr w:type="spellEnd"/>
      <w:r w:rsidRPr="009D7A74">
        <w:t xml:space="preserve"> Service“-Geruch. Besonders kritisch ist, dass Fehler- und Alert-Nebenwirkungen direkt aus Domain-State-Updates entstehen. Das erschwert deterministische Tests und macht </w:t>
      </w:r>
      <w:proofErr w:type="spellStart"/>
      <w:r w:rsidRPr="009D7A74">
        <w:t>Race</w:t>
      </w:r>
      <w:proofErr w:type="spellEnd"/>
      <w:r w:rsidRPr="009D7A74">
        <w:t xml:space="preserve"> </w:t>
      </w:r>
      <w:proofErr w:type="spellStart"/>
      <w:r w:rsidRPr="009D7A74">
        <w:t>Conditions</w:t>
      </w:r>
      <w:proofErr w:type="spellEnd"/>
      <w:r w:rsidRPr="009D7A74">
        <w:t xml:space="preserve"> schwerer sichtbar.</w:t>
      </w:r>
    </w:p>
    <w:p w14:paraId="6C5CB504" w14:textId="77777777" w:rsidR="009D7A74" w:rsidRPr="009D7A74" w:rsidRDefault="009D7A74" w:rsidP="009D7A74">
      <w:pPr>
        <w:rPr>
          <w:b/>
          <w:bCs/>
        </w:rPr>
      </w:pPr>
      <w:r w:rsidRPr="009D7A74">
        <w:rPr>
          <w:b/>
          <w:bCs/>
        </w:rPr>
        <w:t>Datenfluss und Zustand</w:t>
      </w:r>
    </w:p>
    <w:p w14:paraId="3B99545D" w14:textId="77777777" w:rsidR="009D7A74" w:rsidRPr="009D7A74" w:rsidRDefault="009D7A74" w:rsidP="009D7A74">
      <w:r w:rsidRPr="009D7A74">
        <w:t>Der Datenfluss ist:</w:t>
      </w:r>
    </w:p>
    <w:p w14:paraId="04463BA5" w14:textId="77777777" w:rsidR="009D7A74" w:rsidRPr="009D7A74" w:rsidRDefault="009D7A74" w:rsidP="009D7A74">
      <w:pPr>
        <w:rPr>
          <w:lang w:val="en-US"/>
        </w:rPr>
      </w:pPr>
      <w:r w:rsidRPr="009D7A74">
        <w:rPr>
          <w:b/>
          <w:bCs/>
          <w:lang w:val="en-US"/>
        </w:rPr>
        <w:t>MQL5 EA → REST API → Controller → AccountManager/TradeStorage → H2/JPA → Dashboard/API/Alerts</w:t>
      </w:r>
    </w:p>
    <w:p w14:paraId="156AE3D7" w14:textId="77777777" w:rsidR="009D7A74" w:rsidRPr="009D7A74" w:rsidRDefault="009D7A74" w:rsidP="009D7A74">
      <w:r w:rsidRPr="009D7A74">
        <w:t xml:space="preserve">Das ist als Monolith schlüssig. Die Entscheidung, offene Trades vollständig zu ersetzen und </w:t>
      </w:r>
      <w:proofErr w:type="spellStart"/>
      <w:r w:rsidRPr="009D7A74">
        <w:t>Closed</w:t>
      </w:r>
      <w:proofErr w:type="spellEnd"/>
      <w:r w:rsidRPr="009D7A74">
        <w:t xml:space="preserve"> Trades </w:t>
      </w:r>
      <w:proofErr w:type="spellStart"/>
      <w:r w:rsidRPr="009D7A74">
        <w:t>dedupliziert</w:t>
      </w:r>
      <w:proofErr w:type="spellEnd"/>
      <w:r w:rsidRPr="009D7A74">
        <w:t xml:space="preserve"> zu persistieren, ist für Monitoring sinnvoll. Die README beschreibt explizit </w:t>
      </w:r>
      <w:proofErr w:type="spellStart"/>
      <w:r w:rsidRPr="009D7A74">
        <w:t>open_trades</w:t>
      </w:r>
      <w:proofErr w:type="spellEnd"/>
      <w:r w:rsidRPr="009D7A74">
        <w:t xml:space="preserve"> als vollständigen Ersatz je Update und </w:t>
      </w:r>
      <w:proofErr w:type="spellStart"/>
      <w:r w:rsidRPr="009D7A74">
        <w:t>closed_trades</w:t>
      </w:r>
      <w:proofErr w:type="spellEnd"/>
      <w:r w:rsidRPr="009D7A74">
        <w:t xml:space="preserve"> mit </w:t>
      </w:r>
      <w:proofErr w:type="spellStart"/>
      <w:r w:rsidRPr="009D7A74">
        <w:t>Duplikaterkennung</w:t>
      </w:r>
      <w:proofErr w:type="spellEnd"/>
      <w:r w:rsidRPr="009D7A74">
        <w:t xml:space="preserve"> über </w:t>
      </w:r>
      <w:proofErr w:type="spellStart"/>
      <w:r w:rsidRPr="009D7A74">
        <w:t>accountId</w:t>
      </w:r>
      <w:proofErr w:type="spellEnd"/>
      <w:r w:rsidRPr="009D7A74">
        <w:t xml:space="preserve"> + ticket. </w:t>
      </w:r>
    </w:p>
    <w:p w14:paraId="40B359BD" w14:textId="77777777" w:rsidR="009D7A74" w:rsidRPr="009D7A74" w:rsidRDefault="009D7A74" w:rsidP="009D7A74">
      <w:r w:rsidRPr="009D7A74">
        <w:t xml:space="preserve">Die Trade-Vergleichslogik zeigt Domänenverständnis: </w:t>
      </w:r>
      <w:proofErr w:type="spellStart"/>
      <w:r w:rsidRPr="009D7A74">
        <w:t>Matching</w:t>
      </w:r>
      <w:proofErr w:type="spellEnd"/>
      <w:r w:rsidRPr="009D7A74">
        <w:t xml:space="preserve"> über Symbol-/Typ-Normalisierung, Zeitfenster, </w:t>
      </w:r>
      <w:proofErr w:type="spellStart"/>
      <w:r w:rsidRPr="009D7A74">
        <w:t>Fallback</w:t>
      </w:r>
      <w:proofErr w:type="spellEnd"/>
      <w:r w:rsidRPr="009D7A74">
        <w:t xml:space="preserve"> über </w:t>
      </w:r>
      <w:proofErr w:type="spellStart"/>
      <w:r w:rsidRPr="009D7A74">
        <w:t>Stop</w:t>
      </w:r>
      <w:proofErr w:type="spellEnd"/>
      <w:r w:rsidRPr="009D7A74">
        <w:t xml:space="preserve">-Loss, sowie </w:t>
      </w:r>
      <w:proofErr w:type="spellStart"/>
      <w:r w:rsidRPr="009D7A74">
        <w:t>Slippage</w:t>
      </w:r>
      <w:proofErr w:type="spellEnd"/>
      <w:r w:rsidRPr="009D7A74">
        <w:t xml:space="preserve">- und Delay-Berechnung. Das ist klare Custom-Logik und nicht bloß Framework-Code. </w:t>
      </w:r>
    </w:p>
    <w:p w14:paraId="3B868F10" w14:textId="77777777" w:rsidR="009D7A74" w:rsidRPr="009D7A74" w:rsidRDefault="009D7A74" w:rsidP="009D7A74">
      <w:r w:rsidRPr="009D7A74">
        <w:rPr>
          <w:b/>
          <w:bCs/>
        </w:rPr>
        <w:t>Architektur-Fazit:</w:t>
      </w:r>
      <w:r w:rsidRPr="009D7A74">
        <w:t xml:space="preserve"> Die Problemlösung ist praxisnah und domain-getrieben. Sie ist aber eher ein gewachsener, produktiver Monolith als eine sauber modularisierte Plattformarchitektur. Für ein Ein-Personen-Tool stark; für ein Team-/Enterprise-System müssten Zuständigkeiten, Validierung, </w:t>
      </w:r>
      <w:proofErr w:type="spellStart"/>
      <w:r w:rsidRPr="009D7A74">
        <w:t>Observability</w:t>
      </w:r>
      <w:proofErr w:type="spellEnd"/>
      <w:r w:rsidRPr="009D7A74">
        <w:t xml:space="preserve"> und Testbarkeit deutlich geschärft werden.</w:t>
      </w:r>
    </w:p>
    <w:p w14:paraId="342B25C4" w14:textId="77777777" w:rsidR="009D7A74" w:rsidRPr="009D7A74" w:rsidRDefault="009D7A74" w:rsidP="009D7A74">
      <w:r w:rsidRPr="009D7A74">
        <w:pict w14:anchorId="3BEF2E97">
          <v:rect id="_x0000_i1062" style="width:0;height:1.5pt" o:hralign="center" o:hrstd="t" o:hr="t" fillcolor="#a0a0a0" stroked="f"/>
        </w:pict>
      </w:r>
    </w:p>
    <w:p w14:paraId="76549895" w14:textId="77777777" w:rsidR="009D7A74" w:rsidRPr="009D7A74" w:rsidRDefault="009D7A74" w:rsidP="009D7A74">
      <w:pPr>
        <w:rPr>
          <w:b/>
          <w:bCs/>
        </w:rPr>
      </w:pPr>
      <w:r w:rsidRPr="009D7A74">
        <w:rPr>
          <w:b/>
          <w:bCs/>
        </w:rPr>
        <w:t>3. Code-Qualität &amp; „</w:t>
      </w:r>
      <w:proofErr w:type="spellStart"/>
      <w:r w:rsidRPr="009D7A74">
        <w:rPr>
          <w:b/>
          <w:bCs/>
        </w:rPr>
        <w:t>Boilerplate</w:t>
      </w:r>
      <w:proofErr w:type="spellEnd"/>
      <w:r w:rsidRPr="009D7A74">
        <w:rPr>
          <w:b/>
          <w:bCs/>
        </w:rPr>
        <w:t xml:space="preserve"> vs. Custom </w:t>
      </w:r>
      <w:proofErr w:type="spellStart"/>
      <w:r w:rsidRPr="009D7A74">
        <w:rPr>
          <w:b/>
          <w:bCs/>
        </w:rPr>
        <w:t>Logic</w:t>
      </w:r>
      <w:proofErr w:type="spellEnd"/>
      <w:r w:rsidRPr="009D7A74">
        <w:rPr>
          <w:b/>
          <w:bCs/>
        </w:rPr>
        <w:t>“</w:t>
      </w:r>
    </w:p>
    <w:p w14:paraId="266E77CE" w14:textId="77777777" w:rsidR="009D7A74" w:rsidRPr="009D7A74" w:rsidRDefault="009D7A74" w:rsidP="009D7A74">
      <w:pPr>
        <w:rPr>
          <w:b/>
          <w:bCs/>
        </w:rPr>
      </w:pPr>
      <w:r w:rsidRPr="009D7A74">
        <w:rPr>
          <w:b/>
          <w:bCs/>
        </w:rPr>
        <w:t xml:space="preserve">Verhältnis </w:t>
      </w:r>
      <w:proofErr w:type="spellStart"/>
      <w:r w:rsidRPr="009D7A74">
        <w:rPr>
          <w:b/>
          <w:bCs/>
        </w:rPr>
        <w:t>Boilerplate</w:t>
      </w:r>
      <w:proofErr w:type="spellEnd"/>
      <w:r w:rsidRPr="009D7A74">
        <w:rPr>
          <w:b/>
          <w:bCs/>
        </w:rPr>
        <w:t xml:space="preserve"> vs. Custom </w:t>
      </w:r>
      <w:proofErr w:type="spellStart"/>
      <w:r w:rsidRPr="009D7A74">
        <w:rPr>
          <w:b/>
          <w:bCs/>
        </w:rPr>
        <w:t>Logic</w:t>
      </w:r>
      <w:proofErr w:type="spellEnd"/>
    </w:p>
    <w:p w14:paraId="76F6CE0F" w14:textId="77777777" w:rsidR="009D7A74" w:rsidRPr="009D7A74" w:rsidRDefault="009D7A74" w:rsidP="009D7A74">
      <w:r w:rsidRPr="009D7A74">
        <w:t>Das Projekt enthält viel Spring-</w:t>
      </w:r>
      <w:proofErr w:type="spellStart"/>
      <w:r w:rsidRPr="009D7A74">
        <w:t>Boilerplate</w:t>
      </w:r>
      <w:proofErr w:type="spellEnd"/>
      <w:r w:rsidRPr="009D7A74">
        <w:t xml:space="preserve">, aber nicht überwiegend </w:t>
      </w:r>
      <w:proofErr w:type="spellStart"/>
      <w:r w:rsidRPr="009D7A74">
        <w:t>Boilerplate</w:t>
      </w:r>
      <w:proofErr w:type="spellEnd"/>
      <w:r w:rsidRPr="009D7A74">
        <w:t>. Die eigentliche Substanz liegt in:</w:t>
      </w:r>
    </w:p>
    <w:p w14:paraId="754C0670" w14:textId="77777777" w:rsidR="009D7A74" w:rsidRPr="009D7A74" w:rsidRDefault="009D7A74" w:rsidP="009D7A74">
      <w:pPr>
        <w:numPr>
          <w:ilvl w:val="0"/>
          <w:numId w:val="1"/>
        </w:numPr>
        <w:rPr>
          <w:lang w:val="en-US"/>
        </w:rPr>
      </w:pPr>
      <w:r w:rsidRPr="009D7A74">
        <w:rPr>
          <w:lang w:val="en-US"/>
        </w:rPr>
        <w:t xml:space="preserve">MQL5-Client-Synchronisation und Reconnect-Mechanik </w:t>
      </w:r>
    </w:p>
    <w:p w14:paraId="009FF399" w14:textId="77777777" w:rsidR="009D7A74" w:rsidRPr="009D7A74" w:rsidRDefault="009D7A74" w:rsidP="009D7A74">
      <w:pPr>
        <w:numPr>
          <w:ilvl w:val="0"/>
          <w:numId w:val="1"/>
        </w:numPr>
      </w:pPr>
      <w:r w:rsidRPr="009D7A74">
        <w:t>Trade-/</w:t>
      </w:r>
      <w:proofErr w:type="spellStart"/>
      <w:r w:rsidRPr="009D7A74">
        <w:t>History-Deduplikation</w:t>
      </w:r>
      <w:proofErr w:type="spellEnd"/>
      <w:r w:rsidRPr="009D7A74">
        <w:t xml:space="preserve"> </w:t>
      </w:r>
    </w:p>
    <w:p w14:paraId="1350E045" w14:textId="77777777" w:rsidR="009D7A74" w:rsidRPr="009D7A74" w:rsidRDefault="009D7A74" w:rsidP="009D7A74">
      <w:pPr>
        <w:numPr>
          <w:ilvl w:val="0"/>
          <w:numId w:val="1"/>
        </w:numPr>
      </w:pPr>
      <w:r w:rsidRPr="009D7A74">
        <w:t>REAL/DEMO-Trade-</w:t>
      </w:r>
      <w:proofErr w:type="spellStart"/>
      <w:r w:rsidRPr="009D7A74">
        <w:t>Matching</w:t>
      </w:r>
      <w:proofErr w:type="spellEnd"/>
      <w:r w:rsidRPr="009D7A74">
        <w:t xml:space="preserve"> </w:t>
      </w:r>
    </w:p>
    <w:p w14:paraId="20B86693" w14:textId="77777777" w:rsidR="009D7A74" w:rsidRPr="009D7A74" w:rsidRDefault="009D7A74" w:rsidP="009D7A74">
      <w:pPr>
        <w:numPr>
          <w:ilvl w:val="0"/>
          <w:numId w:val="1"/>
        </w:numPr>
      </w:pPr>
      <w:proofErr w:type="spellStart"/>
      <w:r w:rsidRPr="009D7A74">
        <w:t>Slippage</w:t>
      </w:r>
      <w:proofErr w:type="spellEnd"/>
      <w:r w:rsidRPr="009D7A74">
        <w:t xml:space="preserve">-/Delay-Metriken </w:t>
      </w:r>
    </w:p>
    <w:p w14:paraId="5D43DA86" w14:textId="77777777" w:rsidR="009D7A74" w:rsidRPr="009D7A74" w:rsidRDefault="009D7A74" w:rsidP="009D7A74">
      <w:pPr>
        <w:numPr>
          <w:ilvl w:val="0"/>
          <w:numId w:val="1"/>
        </w:numPr>
      </w:pPr>
      <w:r w:rsidRPr="009D7A74">
        <w:t xml:space="preserve">Dashboard-/Layout-Persistenz </w:t>
      </w:r>
    </w:p>
    <w:p w14:paraId="0F2322F5" w14:textId="77777777" w:rsidR="009D7A74" w:rsidRPr="009D7A74" w:rsidRDefault="009D7A74" w:rsidP="009D7A74">
      <w:pPr>
        <w:numPr>
          <w:ilvl w:val="0"/>
          <w:numId w:val="1"/>
        </w:numPr>
        <w:rPr>
          <w:lang w:val="en-US"/>
        </w:rPr>
      </w:pPr>
      <w:r w:rsidRPr="009D7A74">
        <w:rPr>
          <w:lang w:val="en-US"/>
        </w:rPr>
        <w:t xml:space="preserve">Alerting und Smart-Home-/Mail-Integration </w:t>
      </w:r>
    </w:p>
    <w:p w14:paraId="5200CBBF" w14:textId="77777777" w:rsidR="009D7A74" w:rsidRPr="009D7A74" w:rsidRDefault="009D7A74" w:rsidP="009D7A74">
      <w:pPr>
        <w:numPr>
          <w:ilvl w:val="0"/>
          <w:numId w:val="1"/>
        </w:numPr>
      </w:pPr>
      <w:r w:rsidRPr="009D7A74">
        <w:t xml:space="preserve">Security-/Audit-Funktionen </w:t>
      </w:r>
    </w:p>
    <w:p w14:paraId="039547D1" w14:textId="77777777" w:rsidR="009D7A74" w:rsidRPr="009D7A74" w:rsidRDefault="009D7A74" w:rsidP="009D7A74">
      <w:r w:rsidRPr="009D7A74">
        <w:t xml:space="preserve">Die Service-Liste ist breit: </w:t>
      </w:r>
      <w:proofErr w:type="spellStart"/>
      <w:r w:rsidRPr="009D7A74">
        <w:t>AccountManager</w:t>
      </w:r>
      <w:proofErr w:type="spellEnd"/>
      <w:r w:rsidRPr="009D7A74">
        <w:t xml:space="preserve">, </w:t>
      </w:r>
      <w:proofErr w:type="spellStart"/>
      <w:r w:rsidRPr="009D7A74">
        <w:t>TradeComparisonService</w:t>
      </w:r>
      <w:proofErr w:type="spellEnd"/>
      <w:r w:rsidRPr="009D7A74">
        <w:t xml:space="preserve">, </w:t>
      </w:r>
      <w:proofErr w:type="spellStart"/>
      <w:r w:rsidRPr="009D7A74">
        <w:t>OpenProfitAlarmService</w:t>
      </w:r>
      <w:proofErr w:type="spellEnd"/>
      <w:r w:rsidRPr="009D7A74">
        <w:t xml:space="preserve">, </w:t>
      </w:r>
      <w:proofErr w:type="spellStart"/>
      <w:r w:rsidRPr="009D7A74">
        <w:t>StrategyAnalyticsService</w:t>
      </w:r>
      <w:proofErr w:type="spellEnd"/>
      <w:r w:rsidRPr="009D7A74">
        <w:t xml:space="preserve">, </w:t>
      </w:r>
      <w:proofErr w:type="spellStart"/>
      <w:r w:rsidRPr="009D7A74">
        <w:t>SecurityAuditService</w:t>
      </w:r>
      <w:proofErr w:type="spellEnd"/>
      <w:r w:rsidRPr="009D7A74">
        <w:t xml:space="preserve">, </w:t>
      </w:r>
      <w:proofErr w:type="spellStart"/>
      <w:r w:rsidRPr="009D7A74">
        <w:t>ServerHealthMonitorService</w:t>
      </w:r>
      <w:proofErr w:type="spellEnd"/>
      <w:r w:rsidRPr="009D7A74">
        <w:t xml:space="preserve">, </w:t>
      </w:r>
      <w:proofErr w:type="spellStart"/>
      <w:r w:rsidRPr="009D7A74">
        <w:t>TradeStorage</w:t>
      </w:r>
      <w:proofErr w:type="spellEnd"/>
      <w:r w:rsidRPr="009D7A74">
        <w:t xml:space="preserve">, </w:t>
      </w:r>
      <w:proofErr w:type="spellStart"/>
      <w:r w:rsidRPr="009D7A74">
        <w:t>UserService</w:t>
      </w:r>
      <w:proofErr w:type="spellEnd"/>
      <w:r w:rsidRPr="009D7A74">
        <w:t xml:space="preserve"> usw. Das spricht klar für ein echtes Anwendungssystem. </w:t>
      </w:r>
    </w:p>
    <w:p w14:paraId="10F0BFD8" w14:textId="77777777" w:rsidR="009D7A74" w:rsidRPr="009D7A74" w:rsidRDefault="009D7A74" w:rsidP="009D7A74">
      <w:pPr>
        <w:rPr>
          <w:b/>
          <w:bCs/>
        </w:rPr>
      </w:pPr>
      <w:r w:rsidRPr="009D7A74">
        <w:rPr>
          <w:b/>
          <w:bCs/>
        </w:rPr>
        <w:t>Clean Code</w:t>
      </w:r>
    </w:p>
    <w:p w14:paraId="7EFC8DAB" w14:textId="77777777" w:rsidR="009D7A74" w:rsidRPr="009D7A74" w:rsidRDefault="009D7A74" w:rsidP="009D7A74">
      <w:r w:rsidRPr="009D7A74">
        <w:rPr>
          <w:b/>
          <w:bCs/>
        </w:rPr>
        <w:t>Stärken:</w:t>
      </w:r>
    </w:p>
    <w:p w14:paraId="39D3CEE9" w14:textId="77777777" w:rsidR="009D7A74" w:rsidRPr="009D7A74" w:rsidRDefault="009D7A74" w:rsidP="009D7A74">
      <w:r w:rsidRPr="009D7A74">
        <w:lastRenderedPageBreak/>
        <w:t xml:space="preserve">Die Namensgebung ist überwiegend verständlich. </w:t>
      </w:r>
      <w:r w:rsidRPr="009D7A74">
        <w:rPr>
          <w:lang w:val="en-US"/>
        </w:rPr>
        <w:t xml:space="preserve">Domänenbegriffe wie TradeComparisonService, ClosedTradeEntity, OpenProfitAlarmService, MagicMappingService, EquitySnapshotRepository sind klar. </w:t>
      </w:r>
      <w:r w:rsidRPr="009D7A74">
        <w:t xml:space="preserve">Die Schichtentrennung Controller/Service/Repository ist grundsätzlich erkennbar. </w:t>
      </w:r>
    </w:p>
    <w:p w14:paraId="0DB588CE" w14:textId="77777777" w:rsidR="009D7A74" w:rsidRPr="009D7A74" w:rsidRDefault="009D7A74" w:rsidP="009D7A74">
      <w:r w:rsidRPr="009D7A74">
        <w:rPr>
          <w:b/>
          <w:bCs/>
        </w:rPr>
        <w:t>Schwächen:</w:t>
      </w:r>
    </w:p>
    <w:p w14:paraId="084DF73E" w14:textId="77777777" w:rsidR="009D7A74" w:rsidRPr="009D7A74" w:rsidRDefault="009D7A74" w:rsidP="009D7A74">
      <w:r w:rsidRPr="009D7A74">
        <w:t xml:space="preserve">Die Dateien sind zu groß. Der MQL5-Client hat 1.212 Zeilen beziehungsweise 1.064 LOC. Das ist für einen Expert </w:t>
      </w:r>
      <w:proofErr w:type="spellStart"/>
      <w:r w:rsidRPr="009D7A74">
        <w:t>Advisor</w:t>
      </w:r>
      <w:proofErr w:type="spellEnd"/>
      <w:r w:rsidRPr="009D7A74">
        <w:t xml:space="preserve"> nicht automatisch falsch, aber die Datei vereint Konfiguration, UI, HTTP, </w:t>
      </w:r>
      <w:proofErr w:type="spellStart"/>
      <w:r w:rsidRPr="009D7A74">
        <w:t>Retry</w:t>
      </w:r>
      <w:proofErr w:type="spellEnd"/>
      <w:r w:rsidRPr="009D7A74">
        <w:t xml:space="preserve">, JSON-Building, </w:t>
      </w:r>
      <w:proofErr w:type="spellStart"/>
      <w:r w:rsidRPr="009D7A74">
        <w:t>History</w:t>
      </w:r>
      <w:proofErr w:type="spellEnd"/>
      <w:r w:rsidRPr="009D7A74">
        <w:t>-Scanning, Log-</w:t>
      </w:r>
      <w:proofErr w:type="spellStart"/>
      <w:r w:rsidRPr="009D7A74">
        <w:t>Sync</w:t>
      </w:r>
      <w:proofErr w:type="spellEnd"/>
      <w:r w:rsidRPr="009D7A74">
        <w:t xml:space="preserve"> und State-Persistenz. </w:t>
      </w:r>
    </w:p>
    <w:p w14:paraId="3212C60A" w14:textId="77777777" w:rsidR="009D7A74" w:rsidRPr="009D7A74" w:rsidRDefault="009D7A74" w:rsidP="009D7A74">
      <w:proofErr w:type="spellStart"/>
      <w:r w:rsidRPr="009D7A74">
        <w:t>AccountManager</w:t>
      </w:r>
      <w:proofErr w:type="spellEnd"/>
      <w:r w:rsidRPr="009D7A74">
        <w:t xml:space="preserve"> ist ebenfalls sehr groß und breit verantwortlich. Schon der sichtbare Ausschnitt zeigt Account-Cache, Account-Locks, Offline-Latch, Performance-Caches, </w:t>
      </w:r>
      <w:proofErr w:type="spellStart"/>
      <w:r w:rsidRPr="009D7A74">
        <w:t>Section</w:t>
      </w:r>
      <w:proofErr w:type="spellEnd"/>
      <w:r w:rsidRPr="009D7A74">
        <w:t xml:space="preserve">-Cache, </w:t>
      </w:r>
      <w:proofErr w:type="spellStart"/>
      <w:r w:rsidRPr="009D7A74">
        <w:t>Persistence</w:t>
      </w:r>
      <w:proofErr w:type="spellEnd"/>
      <w:r w:rsidRPr="009D7A74">
        <w:t xml:space="preserve">-Ladevorgänge und Layout-Migration in einer Klasse. </w:t>
      </w:r>
    </w:p>
    <w:p w14:paraId="1544302C" w14:textId="77777777" w:rsidR="009D7A74" w:rsidRPr="009D7A74" w:rsidRDefault="009D7A74" w:rsidP="009D7A74">
      <w:proofErr w:type="spellStart"/>
      <w:r w:rsidRPr="009D7A74">
        <w:t>ApiController</w:t>
      </w:r>
      <w:proofErr w:type="spellEnd"/>
      <w:r w:rsidRPr="009D7A74">
        <w:t xml:space="preserve"> enthält viele Endpunkte, Autorisierung, </w:t>
      </w:r>
      <w:proofErr w:type="spellStart"/>
      <w:r w:rsidRPr="009D7A74">
        <w:t>Logging</w:t>
      </w:r>
      <w:proofErr w:type="spellEnd"/>
      <w:r w:rsidRPr="009D7A74">
        <w:t>, Fehlerbehandlung und direkte Business-Orchestrierung. Besonders auffällig: /</w:t>
      </w:r>
      <w:proofErr w:type="spellStart"/>
      <w:r w:rsidRPr="009D7A74">
        <w:t>api</w:t>
      </w:r>
      <w:proofErr w:type="spellEnd"/>
      <w:r w:rsidRPr="009D7A74">
        <w:t>/</w:t>
      </w:r>
      <w:proofErr w:type="spellStart"/>
      <w:r w:rsidRPr="009D7A74">
        <w:t>ea</w:t>
      </w:r>
      <w:proofErr w:type="spellEnd"/>
      <w:r w:rsidRPr="009D7A74">
        <w:t xml:space="preserve">-logs nimmt eine </w:t>
      </w:r>
      <w:proofErr w:type="spellStart"/>
      <w:r w:rsidRPr="009D7A74">
        <w:t>untypisierte</w:t>
      </w:r>
      <w:proofErr w:type="spellEnd"/>
      <w:r w:rsidRPr="009D7A74">
        <w:t xml:space="preserve"> </w:t>
      </w:r>
      <w:proofErr w:type="spellStart"/>
      <w:r w:rsidRPr="009D7A74">
        <w:t>Map</w:t>
      </w:r>
      <w:proofErr w:type="spellEnd"/>
      <w:r w:rsidRPr="009D7A74">
        <w:t>&lt;</w:t>
      </w:r>
      <w:proofErr w:type="spellStart"/>
      <w:proofErr w:type="gramStart"/>
      <w:r w:rsidRPr="009D7A74">
        <w:t>String,Object</w:t>
      </w:r>
      <w:proofErr w:type="spellEnd"/>
      <w:proofErr w:type="gramEnd"/>
      <w:r w:rsidRPr="009D7A74">
        <w:t xml:space="preserve">&gt; entgegen, castet </w:t>
      </w:r>
      <w:proofErr w:type="spellStart"/>
      <w:r w:rsidRPr="009D7A74">
        <w:t>logEntries</w:t>
      </w:r>
      <w:proofErr w:type="spellEnd"/>
      <w:r w:rsidRPr="009D7A74">
        <w:t xml:space="preserve"> und speichert Log-Zeilen nach minimaler Prüfung. Das ist pragmatisch, aber nicht senior-clean. </w:t>
      </w:r>
    </w:p>
    <w:p w14:paraId="73F8C6D9" w14:textId="77777777" w:rsidR="009D7A74" w:rsidRPr="009D7A74" w:rsidRDefault="009D7A74" w:rsidP="009D7A74">
      <w:r w:rsidRPr="009D7A74">
        <w:rPr>
          <w:b/>
          <w:bCs/>
        </w:rPr>
        <w:t>DRY/Wartbarkeit:</w:t>
      </w:r>
      <w:r w:rsidRPr="009D7A74">
        <w:t xml:space="preserve"> Mittel. Es gibt erkennbare Abstraktionen, aber auch wiederholte Request-/Error-/</w:t>
      </w:r>
      <w:proofErr w:type="spellStart"/>
      <w:r w:rsidRPr="009D7A74">
        <w:t>Logging</w:t>
      </w:r>
      <w:proofErr w:type="spellEnd"/>
      <w:r w:rsidRPr="009D7A74">
        <w:t>-Muster in Controllern, manuelle JSON-Erzeugung im MQL-Code und stark gebündelte Services. Es ist wartbar, solange eine Person den Kontext kennt; für ein Team wird es teuer.</w:t>
      </w:r>
    </w:p>
    <w:p w14:paraId="29F15BE2" w14:textId="77777777" w:rsidR="009D7A74" w:rsidRPr="009D7A74" w:rsidRDefault="009D7A74" w:rsidP="009D7A74">
      <w:r w:rsidRPr="009D7A74">
        <w:pict w14:anchorId="61DB38DC">
          <v:rect id="_x0000_i1063" style="width:0;height:1.5pt" o:hralign="center" o:hrstd="t" o:hr="t" fillcolor="#a0a0a0" stroked="f"/>
        </w:pict>
      </w:r>
    </w:p>
    <w:p w14:paraId="2B5EBA0E" w14:textId="77777777" w:rsidR="009D7A74" w:rsidRPr="009D7A74" w:rsidRDefault="009D7A74" w:rsidP="009D7A74">
      <w:pPr>
        <w:rPr>
          <w:b/>
          <w:bCs/>
        </w:rPr>
      </w:pPr>
      <w:r w:rsidRPr="009D7A74">
        <w:rPr>
          <w:b/>
          <w:bCs/>
        </w:rPr>
        <w:t>4. Kompetenzprofil des Entwicklers</w:t>
      </w:r>
    </w:p>
    <w:p w14:paraId="6C147377" w14:textId="77777777" w:rsidR="009D7A74" w:rsidRPr="009D7A74" w:rsidRDefault="009D7A74" w:rsidP="009D7A74">
      <w:pPr>
        <w:rPr>
          <w:b/>
          <w:bCs/>
        </w:rPr>
      </w:pPr>
      <w:r w:rsidRPr="009D7A74">
        <w:rPr>
          <w:b/>
          <w:bCs/>
        </w:rPr>
        <w:t>Was der Entwickler offensichtlich beherrscht</w:t>
      </w:r>
    </w:p>
    <w:p w14:paraId="679E87E6" w14:textId="77777777" w:rsidR="009D7A74" w:rsidRPr="009D7A74" w:rsidRDefault="009D7A74" w:rsidP="009D7A74">
      <w:r w:rsidRPr="009D7A74">
        <w:t>Der Entwickler kann ein reales Full-Stack-System end-</w:t>
      </w:r>
      <w:proofErr w:type="spellStart"/>
      <w:r w:rsidRPr="009D7A74">
        <w:t>to</w:t>
      </w:r>
      <w:proofErr w:type="spellEnd"/>
      <w:r w:rsidRPr="009D7A74">
        <w:t xml:space="preserve">-end bauen: Spring Boot, Security, JPA, </w:t>
      </w:r>
      <w:proofErr w:type="spellStart"/>
      <w:r w:rsidRPr="009D7A74">
        <w:t>Thymeleaf</w:t>
      </w:r>
      <w:proofErr w:type="spellEnd"/>
      <w:r w:rsidRPr="009D7A74">
        <w:t xml:space="preserve">/JS, MQL5-Integration, Android-App und externe Integrationen sind vorhanden. </w:t>
      </w:r>
      <w:proofErr w:type="gramStart"/>
      <w:r w:rsidRPr="009D7A74">
        <w:t>Der Tech-Stack</w:t>
      </w:r>
      <w:proofErr w:type="gramEnd"/>
      <w:r w:rsidRPr="009D7A74">
        <w:t xml:space="preserve"> ist nicht trivial. </w:t>
      </w:r>
    </w:p>
    <w:p w14:paraId="47D08382" w14:textId="77777777" w:rsidR="009D7A74" w:rsidRPr="009D7A74" w:rsidRDefault="009D7A74" w:rsidP="009D7A74">
      <w:r w:rsidRPr="009D7A74">
        <w:t xml:space="preserve">Er versteht praktische Robustheit: </w:t>
      </w:r>
      <w:proofErr w:type="spellStart"/>
      <w:r w:rsidRPr="009D7A74">
        <w:t>Heartbeat</w:t>
      </w:r>
      <w:proofErr w:type="spellEnd"/>
      <w:r w:rsidRPr="009D7A74">
        <w:t xml:space="preserve">, </w:t>
      </w:r>
      <w:proofErr w:type="spellStart"/>
      <w:r w:rsidRPr="009D7A74">
        <w:t>Reconnect</w:t>
      </w:r>
      <w:proofErr w:type="spellEnd"/>
      <w:r w:rsidRPr="009D7A74">
        <w:t xml:space="preserve">, persistierte </w:t>
      </w:r>
      <w:proofErr w:type="spellStart"/>
      <w:r w:rsidRPr="009D7A74">
        <w:t>Sync</w:t>
      </w:r>
      <w:proofErr w:type="spellEnd"/>
      <w:r w:rsidRPr="009D7A74">
        <w:t>-Bookmarks, Initial-Full-</w:t>
      </w:r>
      <w:proofErr w:type="spellStart"/>
      <w:r w:rsidRPr="009D7A74">
        <w:t>Sync</w:t>
      </w:r>
      <w:proofErr w:type="spellEnd"/>
      <w:r w:rsidRPr="009D7A74">
        <w:t xml:space="preserve"> vs. inkrementelle Updates, Timeout-Erhöhung für große Initial-</w:t>
      </w:r>
      <w:proofErr w:type="spellStart"/>
      <w:r w:rsidRPr="009D7A74">
        <w:t>Payloads</w:t>
      </w:r>
      <w:proofErr w:type="spellEnd"/>
      <w:r w:rsidRPr="009D7A74">
        <w:t xml:space="preserve">, Statusanzeige im MT5-Chart und </w:t>
      </w:r>
      <w:proofErr w:type="spellStart"/>
      <w:r w:rsidRPr="009D7A74">
        <w:t>Fehlerreporting</w:t>
      </w:r>
      <w:proofErr w:type="spellEnd"/>
      <w:r w:rsidRPr="009D7A74">
        <w:t xml:space="preserve"> sind gute Praxis für ein Monitoring-System. </w:t>
      </w:r>
    </w:p>
    <w:p w14:paraId="2551DCDB" w14:textId="77777777" w:rsidR="009D7A74" w:rsidRPr="009D7A74" w:rsidRDefault="009D7A74" w:rsidP="009D7A74">
      <w:r w:rsidRPr="009D7A74">
        <w:t xml:space="preserve">Er versteht Trading-Domäne: Die </w:t>
      </w:r>
      <w:proofErr w:type="spellStart"/>
      <w:r w:rsidRPr="009D7A74">
        <w:t>History</w:t>
      </w:r>
      <w:proofErr w:type="spellEnd"/>
      <w:r w:rsidRPr="009D7A74">
        <w:t xml:space="preserve">-Erzeugung sucht ENTRY_IN-Deals über DEAL_POSITION_ID, aggregiert Kommissionen über Deals derselben Position und berücksichtigt Broker-Sonderfälle wie Magic Number bei OUT-Deals. Das ist deutlich über Anfänger-Level. </w:t>
      </w:r>
    </w:p>
    <w:p w14:paraId="5092941A" w14:textId="77777777" w:rsidR="009D7A74" w:rsidRPr="009D7A74" w:rsidRDefault="009D7A74" w:rsidP="009D7A74">
      <w:r w:rsidRPr="009D7A74">
        <w:t xml:space="preserve">Er kennt grundlegende Web-Security-Konzepte: </w:t>
      </w:r>
      <w:proofErr w:type="spellStart"/>
      <w:r w:rsidRPr="009D7A74">
        <w:t>BCrypt</w:t>
      </w:r>
      <w:proofErr w:type="spellEnd"/>
      <w:r w:rsidRPr="009D7A74">
        <w:t xml:space="preserve">, Rollen, API-Key-Header, CORS-Konfiguration und CSRF-Ausnahmen für API-Endpunkte sind vorhanden. </w:t>
      </w:r>
    </w:p>
    <w:p w14:paraId="22487B6B" w14:textId="77777777" w:rsidR="009D7A74" w:rsidRPr="009D7A74" w:rsidRDefault="009D7A74" w:rsidP="009D7A74">
      <w:pPr>
        <w:rPr>
          <w:b/>
          <w:bCs/>
        </w:rPr>
      </w:pPr>
      <w:r w:rsidRPr="009D7A74">
        <w:rPr>
          <w:b/>
          <w:bCs/>
        </w:rPr>
        <w:t>Wo die Lücken liegen</w:t>
      </w:r>
    </w:p>
    <w:p w14:paraId="51B386C5" w14:textId="77777777" w:rsidR="009D7A74" w:rsidRPr="009D7A74" w:rsidRDefault="009D7A74" w:rsidP="009D7A74">
      <w:r w:rsidRPr="009D7A74">
        <w:rPr>
          <w:b/>
          <w:bCs/>
        </w:rPr>
        <w:t>Security-</w:t>
      </w:r>
      <w:proofErr w:type="spellStart"/>
      <w:r w:rsidRPr="009D7A74">
        <w:rPr>
          <w:b/>
          <w:bCs/>
        </w:rPr>
        <w:t>Maturity</w:t>
      </w:r>
      <w:proofErr w:type="spellEnd"/>
      <w:r w:rsidRPr="009D7A74">
        <w:rPr>
          <w:b/>
          <w:bCs/>
        </w:rPr>
        <w:t>:</w:t>
      </w:r>
      <w:r w:rsidRPr="009D7A74">
        <w:t xml:space="preserve"> Es gibt einen hartcodierten Default-API-Key im MQL5-Client. Auch wenn er konfigurierbar ist, gehört ein echter oder echt wirkender Key nicht in ein öffentliches Repo. </w:t>
      </w:r>
    </w:p>
    <w:p w14:paraId="6F4617AB" w14:textId="77777777" w:rsidR="009D7A74" w:rsidRPr="009D7A74" w:rsidRDefault="009D7A74" w:rsidP="009D7A74">
      <w:r w:rsidRPr="009D7A74">
        <w:t xml:space="preserve">Die Security-Konfiguration erlaubt viele API-Endpunkte grundsätzlich per </w:t>
      </w:r>
      <w:proofErr w:type="spellStart"/>
      <w:r w:rsidRPr="009D7A74">
        <w:t>permitAll</w:t>
      </w:r>
      <w:proofErr w:type="spellEnd"/>
      <w:r w:rsidRPr="009D7A74">
        <w:t>; die Absicherung findet dann individuell über X-User-Key im Controller statt. Das kann funktionieren, aber es ist fehleranfällig, weil jeder neue API-Endpunkt diszipliniert dieselbe Prüfung implementieren muss. /</w:t>
      </w:r>
      <w:proofErr w:type="spellStart"/>
      <w:r w:rsidRPr="009D7A74">
        <w:t>api</w:t>
      </w:r>
      <w:proofErr w:type="spellEnd"/>
      <w:r w:rsidRPr="009D7A74">
        <w:t>/</w:t>
      </w:r>
      <w:proofErr w:type="spellStart"/>
      <w:r w:rsidRPr="009D7A74">
        <w:t>ea</w:t>
      </w:r>
      <w:proofErr w:type="spellEnd"/>
      <w:r w:rsidRPr="009D7A74">
        <w:t xml:space="preserve">-logs fällt dabei auf: In der sichtbaren Signatur fehlt der X-User-Key, obwohl andere EA-Endpunkte ihn prüfen. </w:t>
      </w:r>
    </w:p>
    <w:p w14:paraId="6F06EEBC" w14:textId="77777777" w:rsidR="009D7A74" w:rsidRPr="009D7A74" w:rsidRDefault="009D7A74" w:rsidP="009D7A74">
      <w:r w:rsidRPr="009D7A74">
        <w:rPr>
          <w:b/>
          <w:bCs/>
        </w:rPr>
        <w:lastRenderedPageBreak/>
        <w:t>Test-</w:t>
      </w:r>
      <w:proofErr w:type="spellStart"/>
      <w:r w:rsidRPr="009D7A74">
        <w:rPr>
          <w:b/>
          <w:bCs/>
        </w:rPr>
        <w:t>Maturity</w:t>
      </w:r>
      <w:proofErr w:type="spellEnd"/>
      <w:r w:rsidRPr="009D7A74">
        <w:rPr>
          <w:b/>
          <w:bCs/>
        </w:rPr>
        <w:t>:</w:t>
      </w:r>
      <w:r w:rsidRPr="009D7A74">
        <w:t xml:space="preserve"> Die Teststruktur ist extrem dünn: Unter </w:t>
      </w:r>
      <w:proofErr w:type="spellStart"/>
      <w:r w:rsidRPr="009D7A74">
        <w:t>server</w:t>
      </w:r>
      <w:proofErr w:type="spellEnd"/>
      <w:r w:rsidRPr="009D7A74">
        <w:t>/</w:t>
      </w:r>
      <w:proofErr w:type="spellStart"/>
      <w:r w:rsidRPr="009D7A74">
        <w:t>src</w:t>
      </w:r>
      <w:proofErr w:type="spellEnd"/>
      <w:r w:rsidRPr="009D7A74">
        <w:t>/</w:t>
      </w:r>
      <w:proofErr w:type="spellStart"/>
      <w:r w:rsidRPr="009D7A74">
        <w:t>test</w:t>
      </w:r>
      <w:proofErr w:type="spellEnd"/>
      <w:r w:rsidRPr="009D7A74">
        <w:t>/</w:t>
      </w:r>
      <w:proofErr w:type="spellStart"/>
      <w:r w:rsidRPr="009D7A74">
        <w:t>java</w:t>
      </w:r>
      <w:proofErr w:type="spellEnd"/>
      <w:r w:rsidRPr="009D7A74">
        <w:t>/de/</w:t>
      </w:r>
      <w:proofErr w:type="spellStart"/>
      <w:r w:rsidRPr="009D7A74">
        <w:t>trademonitor</w:t>
      </w:r>
      <w:proofErr w:type="spellEnd"/>
      <w:r w:rsidRPr="009D7A74">
        <w:t>/</w:t>
      </w:r>
      <w:proofErr w:type="spellStart"/>
      <w:r w:rsidRPr="009D7A74">
        <w:t>service</w:t>
      </w:r>
      <w:proofErr w:type="spellEnd"/>
      <w:r w:rsidRPr="009D7A74">
        <w:t xml:space="preserve"> ist nur ExportServiceTest.java sichtbar. Für ein System mit Trade-</w:t>
      </w:r>
      <w:proofErr w:type="spellStart"/>
      <w:r w:rsidRPr="009D7A74">
        <w:t>Matching</w:t>
      </w:r>
      <w:proofErr w:type="spellEnd"/>
      <w:r w:rsidRPr="009D7A74">
        <w:t xml:space="preserve">, </w:t>
      </w:r>
      <w:proofErr w:type="spellStart"/>
      <w:r w:rsidRPr="009D7A74">
        <w:t>Sync</w:t>
      </w:r>
      <w:proofErr w:type="spellEnd"/>
      <w:r w:rsidRPr="009D7A74">
        <w:t xml:space="preserve">, Security, </w:t>
      </w:r>
      <w:proofErr w:type="spellStart"/>
      <w:r w:rsidRPr="009D7A74">
        <w:t>Alerting</w:t>
      </w:r>
      <w:proofErr w:type="spellEnd"/>
      <w:r w:rsidRPr="009D7A74">
        <w:t xml:space="preserve"> und Persistenz ist das viel zu wenig. </w:t>
      </w:r>
    </w:p>
    <w:p w14:paraId="7801869F" w14:textId="77777777" w:rsidR="009D7A74" w:rsidRPr="009D7A74" w:rsidRDefault="009D7A74" w:rsidP="009D7A74">
      <w:r w:rsidRPr="009D7A74">
        <w:rPr>
          <w:b/>
          <w:bCs/>
        </w:rPr>
        <w:t>Engineering-</w:t>
      </w:r>
      <w:proofErr w:type="spellStart"/>
      <w:r w:rsidRPr="009D7A74">
        <w:rPr>
          <w:b/>
          <w:bCs/>
        </w:rPr>
        <w:t>Maturity</w:t>
      </w:r>
      <w:proofErr w:type="spellEnd"/>
      <w:r w:rsidRPr="009D7A74">
        <w:rPr>
          <w:b/>
          <w:bCs/>
        </w:rPr>
        <w:t>:</w:t>
      </w:r>
      <w:r w:rsidRPr="009D7A74">
        <w:t xml:space="preserve"> Keine klare CI/CD-Evidenz, keine saubere Release-Strategie, keine migrationsbasierte DB-Versionierung, H2/File-DB als Default, viele Root-Artefakte, und keine starke Trennung zwischen produktivem Code, Hilfsskripten und Doku-Backups. Die README nennt zwar H2 mit </w:t>
      </w:r>
      <w:proofErr w:type="spellStart"/>
      <w:r w:rsidRPr="009D7A74">
        <w:t>ddl</w:t>
      </w:r>
      <w:proofErr w:type="spellEnd"/>
      <w:r w:rsidRPr="009D7A74">
        <w:t xml:space="preserve">-auto=update, was für lokale oder kleine Installationen okay ist, aber nicht für belastbare Produktionsmigrationen. </w:t>
      </w:r>
    </w:p>
    <w:p w14:paraId="6D968A5B" w14:textId="77777777" w:rsidR="009D7A74" w:rsidRPr="009D7A74" w:rsidRDefault="009D7A74" w:rsidP="009D7A74">
      <w:pPr>
        <w:rPr>
          <w:b/>
          <w:bCs/>
        </w:rPr>
      </w:pPr>
      <w:proofErr w:type="spellStart"/>
      <w:r w:rsidRPr="009D7A74">
        <w:rPr>
          <w:b/>
          <w:bCs/>
        </w:rPr>
        <w:t>Senioritäts</w:t>
      </w:r>
      <w:proofErr w:type="spellEnd"/>
      <w:r w:rsidRPr="009D7A74">
        <w:rPr>
          <w:b/>
          <w:bCs/>
        </w:rPr>
        <w:t>-Einschätzung</w:t>
      </w:r>
    </w:p>
    <w:p w14:paraId="4346A3FE" w14:textId="77777777" w:rsidR="009D7A74" w:rsidRPr="009D7A74" w:rsidRDefault="009D7A74" w:rsidP="009D7A74">
      <w:r w:rsidRPr="009D7A74">
        <w:rPr>
          <w:b/>
          <w:bCs/>
        </w:rPr>
        <w:t>Codebasierte Einschätzung:</w:t>
      </w:r>
      <w:r w:rsidRPr="009D7A74">
        <w:t xml:space="preserve"> oberes Mid-Level bis unteres Senior-Level für Produktivität und Domänenumsetzung; nicht Staff-/</w:t>
      </w:r>
      <w:proofErr w:type="spellStart"/>
      <w:r w:rsidRPr="009D7A74">
        <w:t>Principal</w:t>
      </w:r>
      <w:proofErr w:type="spellEnd"/>
      <w:r w:rsidRPr="009D7A74">
        <w:t>-Level in Architekturdisziplin, Security-Härtung, Teststrategie und operativer Reife.</w:t>
      </w:r>
    </w:p>
    <w:p w14:paraId="080E2683" w14:textId="77777777" w:rsidR="009D7A74" w:rsidRPr="009D7A74" w:rsidRDefault="009D7A74" w:rsidP="009D7A74">
      <w:r w:rsidRPr="009D7A74">
        <w:t>Ich würde dem Entwickler zutrauen, ein komplexes Einzelprojekt produktiv zum Laufen zu bringen. Ich würde ihn aber nicht ohne weiteres als alleinigen Architekten für ein unternehmenskritisches, datengetriebenes Multi-Team-System einsetzen, solange keine stärkere Evidenz für Testbarkeit, Threat Modeling, CI/CD, Datenmigrationen und saubere Modulgrenzen vorliegt.</w:t>
      </w:r>
    </w:p>
    <w:p w14:paraId="21E81DE6" w14:textId="77777777" w:rsidR="009D7A74" w:rsidRPr="009D7A74" w:rsidRDefault="009D7A74" w:rsidP="009D7A74">
      <w:r w:rsidRPr="009D7A74">
        <w:pict w14:anchorId="3221403E">
          <v:rect id="_x0000_i1064" style="width:0;height:1.5pt" o:hralign="center" o:hrstd="t" o:hr="t" fillcolor="#a0a0a0" stroked="f"/>
        </w:pict>
      </w:r>
    </w:p>
    <w:p w14:paraId="60CFBDC5" w14:textId="77777777" w:rsidR="009D7A74" w:rsidRPr="009D7A74" w:rsidRDefault="009D7A74" w:rsidP="009D7A74">
      <w:pPr>
        <w:rPr>
          <w:b/>
          <w:bCs/>
        </w:rPr>
      </w:pPr>
      <w:r w:rsidRPr="009D7A74">
        <w:rPr>
          <w:b/>
          <w:bCs/>
        </w:rPr>
        <w:t>5. Quantitative Bewertung, 1–100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560"/>
        <w:gridCol w:w="5813"/>
      </w:tblGrid>
      <w:tr w:rsidR="009D7A74" w:rsidRPr="009D7A74" w14:paraId="5E02DF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017C5" w14:textId="77777777" w:rsidR="009D7A74" w:rsidRPr="009D7A74" w:rsidRDefault="009D7A74" w:rsidP="009D7A74">
            <w:pPr>
              <w:rPr>
                <w:b/>
                <w:bCs/>
              </w:rPr>
            </w:pPr>
            <w:r w:rsidRPr="009D7A74">
              <w:rPr>
                <w:b/>
                <w:bCs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2A8C94F1" w14:textId="77777777" w:rsidR="009D7A74" w:rsidRPr="009D7A74" w:rsidRDefault="009D7A74" w:rsidP="009D7A74">
            <w:pPr>
              <w:rPr>
                <w:b/>
                <w:bCs/>
              </w:rPr>
            </w:pPr>
            <w:r w:rsidRPr="009D7A74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E3ABA1D" w14:textId="77777777" w:rsidR="009D7A74" w:rsidRPr="009D7A74" w:rsidRDefault="009D7A74" w:rsidP="009D7A74">
            <w:pPr>
              <w:rPr>
                <w:b/>
                <w:bCs/>
              </w:rPr>
            </w:pPr>
            <w:r w:rsidRPr="009D7A74">
              <w:rPr>
                <w:b/>
                <w:bCs/>
              </w:rPr>
              <w:t>Begründung</w:t>
            </w:r>
          </w:p>
        </w:tc>
      </w:tr>
      <w:tr w:rsidR="009D7A74" w:rsidRPr="009D7A74" w14:paraId="01D2B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7A53" w14:textId="77777777" w:rsidR="009D7A74" w:rsidRPr="009D7A74" w:rsidRDefault="009D7A74" w:rsidP="009D7A74">
            <w:r w:rsidRPr="009D7A74">
              <w:t>1. Architektur-Design</w:t>
            </w:r>
          </w:p>
        </w:tc>
        <w:tc>
          <w:tcPr>
            <w:tcW w:w="0" w:type="auto"/>
            <w:vAlign w:val="center"/>
            <w:hideMark/>
          </w:tcPr>
          <w:p w14:paraId="4B1690FA" w14:textId="77777777" w:rsidR="009D7A74" w:rsidRPr="009D7A74" w:rsidRDefault="009D7A74" w:rsidP="009D7A74">
            <w:r w:rsidRPr="009D7A74">
              <w:rPr>
                <w:b/>
                <w:bCs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3BC4A3F5" w14:textId="77777777" w:rsidR="009D7A74" w:rsidRPr="009D7A74" w:rsidRDefault="009D7A74" w:rsidP="009D7A74">
            <w:r w:rsidRPr="009D7A74">
              <w:t>Controller-Service-Repository, REST-Schnittstelle und In-Memory-plus-DB-</w:t>
            </w:r>
            <w:proofErr w:type="spellStart"/>
            <w:r w:rsidRPr="009D7A74">
              <w:t>Backing</w:t>
            </w:r>
            <w:proofErr w:type="spellEnd"/>
            <w:r w:rsidRPr="009D7A74">
              <w:t xml:space="preserve"> sind sinnvoll; gleichzeitig sind </w:t>
            </w:r>
            <w:proofErr w:type="spellStart"/>
            <w:r w:rsidRPr="009D7A74">
              <w:t>AccountManager</w:t>
            </w:r>
            <w:proofErr w:type="spellEnd"/>
            <w:r w:rsidRPr="009D7A74">
              <w:t xml:space="preserve"> und </w:t>
            </w:r>
            <w:proofErr w:type="spellStart"/>
            <w:r w:rsidRPr="009D7A74">
              <w:t>ApiController</w:t>
            </w:r>
            <w:proofErr w:type="spellEnd"/>
            <w:r w:rsidRPr="009D7A74">
              <w:t xml:space="preserve"> zu breit und stark zustands-/nebenwirkungsbeladen.</w:t>
            </w:r>
          </w:p>
        </w:tc>
      </w:tr>
      <w:tr w:rsidR="009D7A74" w:rsidRPr="009D7A74" w14:paraId="29446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4A9C2" w14:textId="77777777" w:rsidR="009D7A74" w:rsidRPr="009D7A74" w:rsidRDefault="009D7A74" w:rsidP="009D7A74">
            <w:r w:rsidRPr="009D7A74">
              <w:t>2. Code-Lesbarkeit &amp; Namenskonventionen</w:t>
            </w:r>
          </w:p>
        </w:tc>
        <w:tc>
          <w:tcPr>
            <w:tcW w:w="0" w:type="auto"/>
            <w:vAlign w:val="center"/>
            <w:hideMark/>
          </w:tcPr>
          <w:p w14:paraId="06F12FD4" w14:textId="77777777" w:rsidR="009D7A74" w:rsidRPr="009D7A74" w:rsidRDefault="009D7A74" w:rsidP="009D7A74">
            <w:r w:rsidRPr="009D7A74">
              <w:rPr>
                <w:b/>
                <w:bCs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6DC492E6" w14:textId="77777777" w:rsidR="009D7A74" w:rsidRPr="009D7A74" w:rsidRDefault="009D7A74" w:rsidP="009D7A74">
            <w:r w:rsidRPr="009D7A74">
              <w:t>Namen sind überwiegend domänenklar und verständlich; die Lesbarkeit leidet aber massiv unter großen Klassen/Dateien und manueller JSON-Konkatenation im MQL-Client.</w:t>
            </w:r>
          </w:p>
        </w:tc>
      </w:tr>
      <w:tr w:rsidR="009D7A74" w:rsidRPr="009D7A74" w14:paraId="474E4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63EC1" w14:textId="77777777" w:rsidR="009D7A74" w:rsidRPr="009D7A74" w:rsidRDefault="009D7A74" w:rsidP="009D7A74">
            <w:r w:rsidRPr="009D7A74">
              <w:t>3. Komplexitätsmanagement</w:t>
            </w:r>
          </w:p>
        </w:tc>
        <w:tc>
          <w:tcPr>
            <w:tcW w:w="0" w:type="auto"/>
            <w:vAlign w:val="center"/>
            <w:hideMark/>
          </w:tcPr>
          <w:p w14:paraId="5EF23B18" w14:textId="77777777" w:rsidR="009D7A74" w:rsidRPr="009D7A74" w:rsidRDefault="009D7A74" w:rsidP="009D7A74">
            <w:r w:rsidRPr="009D7A74">
              <w:rPr>
                <w:b/>
                <w:bCs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0DD1DE6A" w14:textId="77777777" w:rsidR="009D7A74" w:rsidRPr="009D7A74" w:rsidRDefault="009D7A74" w:rsidP="009D7A74">
            <w:r w:rsidRPr="009D7A74">
              <w:t>Initial-/Delta-</w:t>
            </w:r>
            <w:proofErr w:type="spellStart"/>
            <w:r w:rsidRPr="009D7A74">
              <w:t>Sync</w:t>
            </w:r>
            <w:proofErr w:type="spellEnd"/>
            <w:r w:rsidRPr="009D7A74">
              <w:t xml:space="preserve">, </w:t>
            </w:r>
            <w:proofErr w:type="spellStart"/>
            <w:r w:rsidRPr="009D7A74">
              <w:t>Heartbeats</w:t>
            </w:r>
            <w:proofErr w:type="spellEnd"/>
            <w:r w:rsidRPr="009D7A74">
              <w:t>, Trade-</w:t>
            </w:r>
            <w:proofErr w:type="spellStart"/>
            <w:r w:rsidRPr="009D7A74">
              <w:t>History</w:t>
            </w:r>
            <w:proofErr w:type="spellEnd"/>
            <w:r w:rsidRPr="009D7A74">
              <w:t>-Verarbeitung und REAL/DEMO-</w:t>
            </w:r>
            <w:proofErr w:type="spellStart"/>
            <w:r w:rsidRPr="009D7A74">
              <w:t>Matching</w:t>
            </w:r>
            <w:proofErr w:type="spellEnd"/>
            <w:r w:rsidRPr="009D7A74">
              <w:t xml:space="preserve"> zeigen echtes Domänenverständnis; algorithmisch gibt es aber O(n</w:t>
            </w:r>
            <w:proofErr w:type="gramStart"/>
            <w:r w:rsidRPr="009D7A74">
              <w:t>²)-</w:t>
            </w:r>
            <w:proofErr w:type="gramEnd"/>
            <w:r w:rsidRPr="009D7A74">
              <w:t xml:space="preserve">Tendenzen beim </w:t>
            </w:r>
            <w:proofErr w:type="spellStart"/>
            <w:r w:rsidRPr="009D7A74">
              <w:t>History-Matching</w:t>
            </w:r>
            <w:proofErr w:type="spellEnd"/>
            <w:r w:rsidRPr="009D7A74">
              <w:t xml:space="preserve"> und wenig strukturelle Entkopplung. </w:t>
            </w:r>
          </w:p>
        </w:tc>
      </w:tr>
      <w:tr w:rsidR="009D7A74" w:rsidRPr="009D7A74" w14:paraId="07B9D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8D9BF" w14:textId="77777777" w:rsidR="009D7A74" w:rsidRPr="009D7A74" w:rsidRDefault="009D7A74" w:rsidP="009D7A74">
            <w:r w:rsidRPr="009D7A74">
              <w:t>4. Fehlerbehandlung &amp; Ausfallsicherheit</w:t>
            </w:r>
          </w:p>
        </w:tc>
        <w:tc>
          <w:tcPr>
            <w:tcW w:w="0" w:type="auto"/>
            <w:vAlign w:val="center"/>
            <w:hideMark/>
          </w:tcPr>
          <w:p w14:paraId="25D632E1" w14:textId="77777777" w:rsidR="009D7A74" w:rsidRPr="009D7A74" w:rsidRDefault="009D7A74" w:rsidP="009D7A74">
            <w:r w:rsidRPr="009D7A74">
              <w:rPr>
                <w:b/>
                <w:bCs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256AA7F3" w14:textId="77777777" w:rsidR="009D7A74" w:rsidRPr="009D7A74" w:rsidRDefault="009D7A74" w:rsidP="009D7A74">
            <w:proofErr w:type="spellStart"/>
            <w:r w:rsidRPr="009D7A74">
              <w:t>Retry</w:t>
            </w:r>
            <w:proofErr w:type="spellEnd"/>
            <w:r w:rsidRPr="009D7A74">
              <w:t>, Long-</w:t>
            </w:r>
            <w:proofErr w:type="spellStart"/>
            <w:r w:rsidRPr="009D7A74">
              <w:t>Retry</w:t>
            </w:r>
            <w:proofErr w:type="spellEnd"/>
            <w:r w:rsidRPr="009D7A74">
              <w:t xml:space="preserve">, Timeouts, Bookmarks und Error-Reporting sind gut; Fehler werden aber oft breit gefangen, als Strings zurückgegeben oder per </w:t>
            </w:r>
            <w:proofErr w:type="spellStart"/>
            <w:r w:rsidRPr="009D7A74">
              <w:t>System.err</w:t>
            </w:r>
            <w:proofErr w:type="spellEnd"/>
            <w:r w:rsidRPr="009D7A74">
              <w:t>/</w:t>
            </w:r>
            <w:proofErr w:type="spellStart"/>
            <w:r w:rsidRPr="009D7A74">
              <w:t>printStackTrace</w:t>
            </w:r>
            <w:proofErr w:type="spellEnd"/>
            <w:r w:rsidRPr="009D7A74">
              <w:t xml:space="preserve"> behandelt. </w:t>
            </w:r>
          </w:p>
        </w:tc>
      </w:tr>
      <w:tr w:rsidR="009D7A74" w:rsidRPr="009D7A74" w14:paraId="5CE19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B8B8" w14:textId="77777777" w:rsidR="009D7A74" w:rsidRPr="009D7A74" w:rsidRDefault="009D7A74" w:rsidP="009D7A74">
            <w:r w:rsidRPr="009D7A74">
              <w:t>5. Effizienz</w:t>
            </w:r>
          </w:p>
        </w:tc>
        <w:tc>
          <w:tcPr>
            <w:tcW w:w="0" w:type="auto"/>
            <w:vAlign w:val="center"/>
            <w:hideMark/>
          </w:tcPr>
          <w:p w14:paraId="1EB0705E" w14:textId="77777777" w:rsidR="009D7A74" w:rsidRPr="009D7A74" w:rsidRDefault="009D7A74" w:rsidP="009D7A74">
            <w:r w:rsidRPr="009D7A74">
              <w:rPr>
                <w:b/>
                <w:bCs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71D393FF" w14:textId="77777777" w:rsidR="009D7A74" w:rsidRPr="009D7A74" w:rsidRDefault="009D7A74" w:rsidP="009D7A74">
            <w:r w:rsidRPr="009D7A74">
              <w:t xml:space="preserve">Inkrementelle </w:t>
            </w:r>
            <w:proofErr w:type="spellStart"/>
            <w:r w:rsidRPr="009D7A74">
              <w:t>Syncs</w:t>
            </w:r>
            <w:proofErr w:type="spellEnd"/>
            <w:r w:rsidRPr="009D7A74">
              <w:t xml:space="preserve">, </w:t>
            </w:r>
            <w:proofErr w:type="spellStart"/>
            <w:r w:rsidRPr="009D7A74">
              <w:t>Heartbeat</w:t>
            </w:r>
            <w:proofErr w:type="spellEnd"/>
            <w:r w:rsidRPr="009D7A74">
              <w:t>-Intervalle und Snapshot-Rate-Limits sind sinnvoll; initiale Full-</w:t>
            </w:r>
            <w:proofErr w:type="spellStart"/>
            <w:r w:rsidRPr="009D7A74">
              <w:t>History</w:t>
            </w:r>
            <w:proofErr w:type="spellEnd"/>
            <w:r w:rsidRPr="009D7A74">
              <w:t xml:space="preserve">-Scans seit 2000 und verschachtelte Deal-Suchen können bei großen Historien teuer werden. </w:t>
            </w:r>
          </w:p>
        </w:tc>
      </w:tr>
      <w:tr w:rsidR="009D7A74" w:rsidRPr="009D7A74" w14:paraId="6969A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C529" w14:textId="77777777" w:rsidR="009D7A74" w:rsidRPr="009D7A74" w:rsidRDefault="009D7A74" w:rsidP="009D7A74">
            <w:r w:rsidRPr="009D7A74">
              <w:t>6. Sicherheit &amp; Input-Validierung</w:t>
            </w:r>
          </w:p>
        </w:tc>
        <w:tc>
          <w:tcPr>
            <w:tcW w:w="0" w:type="auto"/>
            <w:vAlign w:val="center"/>
            <w:hideMark/>
          </w:tcPr>
          <w:p w14:paraId="0E27A2D8" w14:textId="77777777" w:rsidR="009D7A74" w:rsidRPr="009D7A74" w:rsidRDefault="009D7A74" w:rsidP="009D7A74">
            <w:r w:rsidRPr="009D7A74">
              <w:rPr>
                <w:b/>
                <w:bCs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219EEFFE" w14:textId="77777777" w:rsidR="009D7A74" w:rsidRPr="009D7A74" w:rsidRDefault="009D7A74" w:rsidP="009D7A74">
            <w:proofErr w:type="spellStart"/>
            <w:r w:rsidRPr="009D7A74">
              <w:t>BCrypt</w:t>
            </w:r>
            <w:proofErr w:type="spellEnd"/>
            <w:r w:rsidRPr="009D7A74">
              <w:t xml:space="preserve">/RBAC/API-Key sind vorhanden, aber </w:t>
            </w:r>
            <w:proofErr w:type="spellStart"/>
            <w:r w:rsidRPr="009D7A74">
              <w:t>permitAll</w:t>
            </w:r>
            <w:proofErr w:type="spellEnd"/>
            <w:r w:rsidRPr="009D7A74">
              <w:t xml:space="preserve"> für EA-APIs, Controller-lokale Auth-Prüfungen, CORS-Weite, ein </w:t>
            </w:r>
            <w:r w:rsidRPr="009D7A74">
              <w:lastRenderedPageBreak/>
              <w:t xml:space="preserve">hartcodierter Default-Key und schwache Typisierung bei Logs sind klare Due-Diligence-Risiken. </w:t>
            </w:r>
          </w:p>
        </w:tc>
      </w:tr>
      <w:tr w:rsidR="009D7A74" w:rsidRPr="009D7A74" w14:paraId="48D03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5CDFB" w14:textId="77777777" w:rsidR="009D7A74" w:rsidRPr="009D7A74" w:rsidRDefault="009D7A74" w:rsidP="009D7A74">
            <w:r w:rsidRPr="009D7A74">
              <w:lastRenderedPageBreak/>
              <w:t>7. Test-Abdeckung &amp; Test-Design</w:t>
            </w:r>
          </w:p>
        </w:tc>
        <w:tc>
          <w:tcPr>
            <w:tcW w:w="0" w:type="auto"/>
            <w:vAlign w:val="center"/>
            <w:hideMark/>
          </w:tcPr>
          <w:p w14:paraId="292BD247" w14:textId="77777777" w:rsidR="009D7A74" w:rsidRPr="009D7A74" w:rsidRDefault="009D7A74" w:rsidP="009D7A74">
            <w:r w:rsidRPr="009D7A74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12EBB32" w14:textId="77777777" w:rsidR="009D7A74" w:rsidRPr="009D7A74" w:rsidRDefault="009D7A74" w:rsidP="009D7A74">
            <w:r w:rsidRPr="009D7A74">
              <w:t xml:space="preserve">Für die sichtbare Java-Teststruktur ist nur ein Service-Test auffindbar; Kernrisiken wie </w:t>
            </w:r>
            <w:proofErr w:type="spellStart"/>
            <w:r w:rsidRPr="009D7A74">
              <w:t>Matching</w:t>
            </w:r>
            <w:proofErr w:type="spellEnd"/>
            <w:r w:rsidRPr="009D7A74">
              <w:t xml:space="preserve">, </w:t>
            </w:r>
            <w:proofErr w:type="spellStart"/>
            <w:r w:rsidRPr="009D7A74">
              <w:t>Sync</w:t>
            </w:r>
            <w:proofErr w:type="spellEnd"/>
            <w:r w:rsidRPr="009D7A74">
              <w:t xml:space="preserve">, Security, Controller-Auth und Persistenz sind damit offenbar nicht angemessen abgesichert. </w:t>
            </w:r>
          </w:p>
        </w:tc>
      </w:tr>
      <w:tr w:rsidR="009D7A74" w:rsidRPr="009D7A74" w14:paraId="00181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73B37" w14:textId="77777777" w:rsidR="009D7A74" w:rsidRPr="009D7A74" w:rsidRDefault="009D7A74" w:rsidP="009D7A74">
            <w:r w:rsidRPr="009D7A74">
              <w:t>8. Dokumentation</w:t>
            </w:r>
          </w:p>
        </w:tc>
        <w:tc>
          <w:tcPr>
            <w:tcW w:w="0" w:type="auto"/>
            <w:vAlign w:val="center"/>
            <w:hideMark/>
          </w:tcPr>
          <w:p w14:paraId="3717B01B" w14:textId="77777777" w:rsidR="009D7A74" w:rsidRPr="009D7A74" w:rsidRDefault="009D7A74" w:rsidP="009D7A74">
            <w:r w:rsidRPr="009D7A74">
              <w:rPr>
                <w:b/>
                <w:bCs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22CBD0DB" w14:textId="77777777" w:rsidR="009D7A74" w:rsidRPr="009D7A74" w:rsidRDefault="009D7A74" w:rsidP="009D7A74">
            <w:r w:rsidRPr="009D7A74">
              <w:t>README und Doku/ sind umfangreich, inklusive API-, Security-, Entwickler- und Android-Doku; die Dokumentation wirkt aber teilweise werblich und ist nicht immer mit der Repo-/</w:t>
            </w:r>
            <w:proofErr w:type="spellStart"/>
            <w:r w:rsidRPr="009D7A74">
              <w:t>Build</w:t>
            </w:r>
            <w:proofErr w:type="spellEnd"/>
            <w:r w:rsidRPr="009D7A74">
              <w:t xml:space="preserve">-Realität synchron. </w:t>
            </w:r>
          </w:p>
        </w:tc>
      </w:tr>
      <w:tr w:rsidR="009D7A74" w:rsidRPr="009D7A74" w14:paraId="0A451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6135" w14:textId="77777777" w:rsidR="009D7A74" w:rsidRPr="009D7A74" w:rsidRDefault="009D7A74" w:rsidP="009D7A74">
            <w:r w:rsidRPr="009D7A74">
              <w:t>9. Modernität der Lösungsansätze</w:t>
            </w:r>
          </w:p>
        </w:tc>
        <w:tc>
          <w:tcPr>
            <w:tcW w:w="0" w:type="auto"/>
            <w:vAlign w:val="center"/>
            <w:hideMark/>
          </w:tcPr>
          <w:p w14:paraId="4FD00ADE" w14:textId="77777777" w:rsidR="009D7A74" w:rsidRPr="009D7A74" w:rsidRDefault="009D7A74" w:rsidP="009D7A74">
            <w:r w:rsidRPr="009D7A74">
              <w:rPr>
                <w:b/>
                <w:bCs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7B3DBB3D" w14:textId="77777777" w:rsidR="009D7A74" w:rsidRPr="009D7A74" w:rsidRDefault="009D7A74" w:rsidP="009D7A74">
            <w:r w:rsidRPr="009D7A74">
              <w:t xml:space="preserve">Java 17, Spring Boot 3.2, Spring Security 6, </w:t>
            </w:r>
            <w:proofErr w:type="spellStart"/>
            <w:r w:rsidRPr="009D7A74">
              <w:t>Kotlin</w:t>
            </w:r>
            <w:proofErr w:type="spellEnd"/>
            <w:r w:rsidRPr="009D7A74">
              <w:t>/</w:t>
            </w:r>
            <w:proofErr w:type="spellStart"/>
            <w:r w:rsidRPr="009D7A74">
              <w:t>Compose</w:t>
            </w:r>
            <w:proofErr w:type="spellEnd"/>
            <w:r w:rsidRPr="009D7A74">
              <w:t xml:space="preserve"> und Chart.js sind modern genug; H2/</w:t>
            </w:r>
            <w:proofErr w:type="spellStart"/>
            <w:r w:rsidRPr="009D7A74">
              <w:t>ddl</w:t>
            </w:r>
            <w:proofErr w:type="spellEnd"/>
            <w:r w:rsidRPr="009D7A74">
              <w:t xml:space="preserve">-auto=update, manuelle JSON-Erzeugung und fehlende CI/Migrationsdisziplin drücken den Score. </w:t>
            </w:r>
          </w:p>
        </w:tc>
      </w:tr>
      <w:tr w:rsidR="009D7A74" w:rsidRPr="009D7A74" w14:paraId="14E2A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F03AD" w14:textId="77777777" w:rsidR="009D7A74" w:rsidRPr="009D7A74" w:rsidRDefault="009D7A74" w:rsidP="009D7A74">
            <w:r w:rsidRPr="009D7A74">
              <w:t>10. Gesamt-Wartbarkeit</w:t>
            </w:r>
          </w:p>
        </w:tc>
        <w:tc>
          <w:tcPr>
            <w:tcW w:w="0" w:type="auto"/>
            <w:vAlign w:val="center"/>
            <w:hideMark/>
          </w:tcPr>
          <w:p w14:paraId="18ECB7DA" w14:textId="77777777" w:rsidR="009D7A74" w:rsidRPr="009D7A74" w:rsidRDefault="009D7A74" w:rsidP="009D7A74">
            <w:r w:rsidRPr="009D7A74">
              <w:rPr>
                <w:b/>
                <w:bCs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4C55DBEB" w14:textId="77777777" w:rsidR="009D7A74" w:rsidRPr="009D7A74" w:rsidRDefault="009D7A74" w:rsidP="009D7A74">
            <w:r w:rsidRPr="009D7A74">
              <w:t>Das System ist für den Originalentwickler wahrscheinlich gut wartbar, aber für ein Team wegen großer Services, globaler Zustände, schwacher Tests und Repo-Unordnung deutlich riskanter.</w:t>
            </w:r>
          </w:p>
        </w:tc>
      </w:tr>
    </w:tbl>
    <w:p w14:paraId="5684D9A4" w14:textId="77777777" w:rsidR="009D7A74" w:rsidRPr="009D7A74" w:rsidRDefault="009D7A74" w:rsidP="009D7A74">
      <w:r w:rsidRPr="009D7A74">
        <w:rPr>
          <w:b/>
          <w:bCs/>
        </w:rPr>
        <w:t>Gesamtscore:</w:t>
      </w:r>
      <w:r w:rsidRPr="009D7A74">
        <w:t xml:space="preserve"> </w:t>
      </w:r>
      <w:r w:rsidRPr="009D7A74">
        <w:rPr>
          <w:b/>
          <w:bCs/>
        </w:rPr>
        <w:t>61/100</w:t>
      </w:r>
    </w:p>
    <w:p w14:paraId="419E420B" w14:textId="77777777" w:rsidR="009D7A74" w:rsidRPr="009D7A74" w:rsidRDefault="009D7A74" w:rsidP="009D7A74">
      <w:r w:rsidRPr="009D7A74">
        <w:t>Das ist kein Anfängerprojekt. Aber es ist auch nicht Senior-Industrie-Standard. Es ist ein produktives, ambitioniertes, gewachsenes Einzelentwickler-System mit substanzieller Domänenlogik und klaren Professionalitätslücken.</w:t>
      </w:r>
    </w:p>
    <w:p w14:paraId="6F587530" w14:textId="77777777" w:rsidR="009D7A74" w:rsidRPr="009D7A74" w:rsidRDefault="009D7A74" w:rsidP="009D7A74">
      <w:r w:rsidRPr="009D7A74">
        <w:pict w14:anchorId="40AA48B7">
          <v:rect id="_x0000_i1065" style="width:0;height:1.5pt" o:hralign="center" o:hrstd="t" o:hr="t" fillcolor="#a0a0a0" stroked="f"/>
        </w:pict>
      </w:r>
    </w:p>
    <w:p w14:paraId="2F94A06F" w14:textId="77777777" w:rsidR="009D7A74" w:rsidRPr="009D7A74" w:rsidRDefault="009D7A74" w:rsidP="009D7A74">
      <w:pPr>
        <w:rPr>
          <w:b/>
          <w:bCs/>
        </w:rPr>
      </w:pPr>
      <w:r w:rsidRPr="009D7A74">
        <w:rPr>
          <w:b/>
          <w:bCs/>
        </w:rPr>
        <w:t>6. Aufwandsabschätzung, Time-</w:t>
      </w:r>
      <w:proofErr w:type="spellStart"/>
      <w:r w:rsidRPr="009D7A74">
        <w:rPr>
          <w:b/>
          <w:bCs/>
        </w:rPr>
        <w:t>to</w:t>
      </w:r>
      <w:proofErr w:type="spellEnd"/>
      <w:r w:rsidRPr="009D7A74">
        <w:rPr>
          <w:b/>
          <w:bCs/>
        </w:rPr>
        <w:t>-</w:t>
      </w:r>
      <w:proofErr w:type="spellStart"/>
      <w:r w:rsidRPr="009D7A74">
        <w:rPr>
          <w:b/>
          <w:bCs/>
        </w:rPr>
        <w:t>Build</w:t>
      </w:r>
      <w:proofErr w:type="spellEnd"/>
    </w:p>
    <w:p w14:paraId="73DB8EAC" w14:textId="77777777" w:rsidR="009D7A74" w:rsidRPr="009D7A74" w:rsidRDefault="009D7A74" w:rsidP="009D7A74">
      <w:r w:rsidRPr="009D7A74">
        <w:t xml:space="preserve">Annahme: Ein erfahrener Senior-Entwickler kennt Java/Spring, MQL5-Grundlagen und Trading-Domäne bereits. Ziel ist nicht ein perfekt </w:t>
      </w:r>
      <w:proofErr w:type="spellStart"/>
      <w:r w:rsidRPr="009D7A74">
        <w:t>refaktoriertes</w:t>
      </w:r>
      <w:proofErr w:type="spellEnd"/>
      <w:r w:rsidRPr="009D7A74">
        <w:t xml:space="preserve"> System, sondern der </w:t>
      </w:r>
      <w:r w:rsidRPr="009D7A74">
        <w:rPr>
          <w:b/>
          <w:bCs/>
        </w:rPr>
        <w:t>exakt aktuelle Funktionsstand</w:t>
      </w:r>
      <w:r w:rsidRPr="009D7A74">
        <w:t xml:space="preserve"> inklusive Backend, MQL5-Client, Dashboard, Android-/MCP-Anteilen, Dokumentation und produktionsnahen Integrationen.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9"/>
        <w:gridCol w:w="999"/>
      </w:tblGrid>
      <w:tr w:rsidR="009D7A74" w:rsidRPr="009D7A74" w14:paraId="087373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D6035" w14:textId="77777777" w:rsidR="009D7A74" w:rsidRPr="009D7A74" w:rsidRDefault="009D7A74" w:rsidP="009D7A74">
            <w:pPr>
              <w:rPr>
                <w:b/>
                <w:bCs/>
              </w:rPr>
            </w:pPr>
            <w:r w:rsidRPr="009D7A74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B60B7AE" w14:textId="77777777" w:rsidR="009D7A74" w:rsidRPr="009D7A74" w:rsidRDefault="009D7A74" w:rsidP="009D7A74">
            <w:pPr>
              <w:rPr>
                <w:b/>
                <w:bCs/>
              </w:rPr>
            </w:pPr>
            <w:r w:rsidRPr="009D7A74">
              <w:rPr>
                <w:b/>
                <w:bCs/>
              </w:rPr>
              <w:t>Schätzung</w:t>
            </w:r>
          </w:p>
        </w:tc>
      </w:tr>
      <w:tr w:rsidR="009D7A74" w:rsidRPr="009D7A74" w14:paraId="07A3F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91859" w14:textId="77777777" w:rsidR="009D7A74" w:rsidRPr="009D7A74" w:rsidRDefault="009D7A74" w:rsidP="009D7A74">
            <w:r w:rsidRPr="009D7A74">
              <w:t>Konzeption &amp; Architektur-Design</w:t>
            </w:r>
          </w:p>
        </w:tc>
        <w:tc>
          <w:tcPr>
            <w:tcW w:w="0" w:type="auto"/>
            <w:vAlign w:val="center"/>
            <w:hideMark/>
          </w:tcPr>
          <w:p w14:paraId="5397F522" w14:textId="77777777" w:rsidR="009D7A74" w:rsidRPr="009D7A74" w:rsidRDefault="009D7A74" w:rsidP="009D7A74">
            <w:r w:rsidRPr="009D7A74">
              <w:rPr>
                <w:b/>
                <w:bCs/>
              </w:rPr>
              <w:t>4–6 PT</w:t>
            </w:r>
          </w:p>
        </w:tc>
      </w:tr>
      <w:tr w:rsidR="009D7A74" w:rsidRPr="009D7A74" w14:paraId="33F41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E282" w14:textId="77777777" w:rsidR="009D7A74" w:rsidRPr="009D7A74" w:rsidRDefault="009D7A74" w:rsidP="009D7A74">
            <w:r w:rsidRPr="009D7A74">
              <w:t xml:space="preserve">Basis-Setup &amp; </w:t>
            </w:r>
            <w:proofErr w:type="spellStart"/>
            <w:r w:rsidRPr="009D7A74">
              <w:t>Boilerplate</w:t>
            </w:r>
            <w:proofErr w:type="spellEnd"/>
            <w:r w:rsidRPr="009D7A74">
              <w:t xml:space="preserve">, Infrastruktur, </w:t>
            </w:r>
            <w:proofErr w:type="spellStart"/>
            <w:r w:rsidRPr="009D7A74">
              <w:t>Build</w:t>
            </w:r>
            <w:proofErr w:type="spellEnd"/>
            <w:r w:rsidRPr="009D7A74">
              <w:t>-Prozess</w:t>
            </w:r>
          </w:p>
        </w:tc>
        <w:tc>
          <w:tcPr>
            <w:tcW w:w="0" w:type="auto"/>
            <w:vAlign w:val="center"/>
            <w:hideMark/>
          </w:tcPr>
          <w:p w14:paraId="4C5D578A" w14:textId="77777777" w:rsidR="009D7A74" w:rsidRPr="009D7A74" w:rsidRDefault="009D7A74" w:rsidP="009D7A74">
            <w:r w:rsidRPr="009D7A74">
              <w:rPr>
                <w:b/>
                <w:bCs/>
              </w:rPr>
              <w:t>5–7 PT</w:t>
            </w:r>
          </w:p>
        </w:tc>
      </w:tr>
      <w:tr w:rsidR="009D7A74" w:rsidRPr="009D7A74" w14:paraId="71A3A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6C8E" w14:textId="77777777" w:rsidR="009D7A74" w:rsidRPr="009D7A74" w:rsidRDefault="009D7A74" w:rsidP="009D7A74">
            <w:pPr>
              <w:rPr>
                <w:lang w:val="en-US"/>
              </w:rPr>
            </w:pPr>
            <w:r w:rsidRPr="009D7A74">
              <w:rPr>
                <w:lang w:val="en-US"/>
              </w:rPr>
              <w:t>Kernlogik &amp; Custom Code, Java-Backend/Monitor</w:t>
            </w:r>
          </w:p>
        </w:tc>
        <w:tc>
          <w:tcPr>
            <w:tcW w:w="0" w:type="auto"/>
            <w:vAlign w:val="center"/>
            <w:hideMark/>
          </w:tcPr>
          <w:p w14:paraId="1E2E4F44" w14:textId="77777777" w:rsidR="009D7A74" w:rsidRPr="009D7A74" w:rsidRDefault="009D7A74" w:rsidP="009D7A74">
            <w:r w:rsidRPr="009D7A74">
              <w:rPr>
                <w:b/>
                <w:bCs/>
              </w:rPr>
              <w:t>18–26 PT</w:t>
            </w:r>
          </w:p>
        </w:tc>
      </w:tr>
      <w:tr w:rsidR="009D7A74" w:rsidRPr="009D7A74" w14:paraId="23266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C331F" w14:textId="77777777" w:rsidR="009D7A74" w:rsidRPr="009D7A74" w:rsidRDefault="009D7A74" w:rsidP="009D7A74">
            <w:r w:rsidRPr="009D7A74">
              <w:t>Schnittstellen-Implementierung, MQL-Integration</w:t>
            </w:r>
          </w:p>
        </w:tc>
        <w:tc>
          <w:tcPr>
            <w:tcW w:w="0" w:type="auto"/>
            <w:vAlign w:val="center"/>
            <w:hideMark/>
          </w:tcPr>
          <w:p w14:paraId="53920068" w14:textId="77777777" w:rsidR="009D7A74" w:rsidRPr="009D7A74" w:rsidRDefault="009D7A74" w:rsidP="009D7A74">
            <w:r w:rsidRPr="009D7A74">
              <w:rPr>
                <w:b/>
                <w:bCs/>
              </w:rPr>
              <w:t>8–12 PT</w:t>
            </w:r>
          </w:p>
        </w:tc>
      </w:tr>
      <w:tr w:rsidR="009D7A74" w:rsidRPr="009D7A74" w14:paraId="637FC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B199A" w14:textId="77777777" w:rsidR="009D7A74" w:rsidRPr="009D7A74" w:rsidRDefault="009D7A74" w:rsidP="009D7A74">
            <w:proofErr w:type="spellStart"/>
            <w:r w:rsidRPr="009D7A74">
              <w:t>Testing</w:t>
            </w:r>
            <w:proofErr w:type="spellEnd"/>
            <w:r w:rsidRPr="009D7A74">
              <w:t xml:space="preserve">, </w:t>
            </w:r>
            <w:proofErr w:type="spellStart"/>
            <w:r w:rsidRPr="009D7A74">
              <w:t>Refactoring</w:t>
            </w:r>
            <w:proofErr w:type="spellEnd"/>
            <w:r w:rsidRPr="009D7A74">
              <w:t xml:space="preserve"> &amp; Dokumentation</w:t>
            </w:r>
          </w:p>
        </w:tc>
        <w:tc>
          <w:tcPr>
            <w:tcW w:w="0" w:type="auto"/>
            <w:vAlign w:val="center"/>
            <w:hideMark/>
          </w:tcPr>
          <w:p w14:paraId="5191DAB2" w14:textId="77777777" w:rsidR="009D7A74" w:rsidRPr="009D7A74" w:rsidRDefault="009D7A74" w:rsidP="009D7A74">
            <w:r w:rsidRPr="009D7A74">
              <w:rPr>
                <w:b/>
                <w:bCs/>
              </w:rPr>
              <w:t>5–8 PT</w:t>
            </w:r>
          </w:p>
        </w:tc>
      </w:tr>
    </w:tbl>
    <w:p w14:paraId="3956D630" w14:textId="77777777" w:rsidR="009D7A74" w:rsidRPr="009D7A74" w:rsidRDefault="009D7A74" w:rsidP="009D7A74">
      <w:r w:rsidRPr="009D7A74">
        <w:rPr>
          <w:b/>
          <w:bCs/>
        </w:rPr>
        <w:t>Gesamt:</w:t>
      </w:r>
      <w:r w:rsidRPr="009D7A74">
        <w:t xml:space="preserve"> </w:t>
      </w:r>
      <w:r w:rsidRPr="009D7A74">
        <w:rPr>
          <w:b/>
          <w:bCs/>
        </w:rPr>
        <w:t>40–59 Personentage</w:t>
      </w:r>
      <w:r w:rsidRPr="009D7A74">
        <w:t xml:space="preserve">, realistisch eher </w:t>
      </w:r>
      <w:r w:rsidRPr="009D7A74">
        <w:rPr>
          <w:b/>
          <w:bCs/>
        </w:rPr>
        <w:t>50 PT</w:t>
      </w:r>
      <w:r w:rsidRPr="009D7A74">
        <w:t>.</w:t>
      </w:r>
    </w:p>
    <w:p w14:paraId="5363B50C" w14:textId="77777777" w:rsidR="009D7A74" w:rsidRPr="009D7A74" w:rsidRDefault="009D7A74" w:rsidP="009D7A74">
      <w:r w:rsidRPr="009D7A74">
        <w:lastRenderedPageBreak/>
        <w:t>Die zeitaufwendigsten Komponenten wären nicht Spring-Boot-</w:t>
      </w:r>
      <w:proofErr w:type="spellStart"/>
      <w:r w:rsidRPr="009D7A74">
        <w:t>Boilerplate</w:t>
      </w:r>
      <w:proofErr w:type="spellEnd"/>
      <w:r w:rsidRPr="009D7A74">
        <w:t xml:space="preserve">, sondern die </w:t>
      </w:r>
      <w:r w:rsidRPr="009D7A74">
        <w:rPr>
          <w:b/>
          <w:bCs/>
        </w:rPr>
        <w:t>MQL5-Integration</w:t>
      </w:r>
      <w:r w:rsidRPr="009D7A74">
        <w:t xml:space="preserve">, die </w:t>
      </w:r>
      <w:r w:rsidRPr="009D7A74">
        <w:rPr>
          <w:b/>
          <w:bCs/>
        </w:rPr>
        <w:t>robuste Synchronisationslogik</w:t>
      </w:r>
      <w:r w:rsidRPr="009D7A74">
        <w:t xml:space="preserve">, das </w:t>
      </w:r>
      <w:proofErr w:type="spellStart"/>
      <w:r w:rsidRPr="009D7A74">
        <w:rPr>
          <w:b/>
          <w:bCs/>
        </w:rPr>
        <w:t>History</w:t>
      </w:r>
      <w:proofErr w:type="spellEnd"/>
      <w:r w:rsidRPr="009D7A74">
        <w:rPr>
          <w:b/>
          <w:bCs/>
        </w:rPr>
        <w:t>-/Deal-Mapping</w:t>
      </w:r>
      <w:r w:rsidRPr="009D7A74">
        <w:t xml:space="preserve">, die </w:t>
      </w:r>
      <w:r w:rsidRPr="009D7A74">
        <w:rPr>
          <w:b/>
          <w:bCs/>
        </w:rPr>
        <w:t>REAL/DEMO-Vergleichslogik</w:t>
      </w:r>
      <w:r w:rsidRPr="009D7A74">
        <w:t xml:space="preserve"> und das </w:t>
      </w:r>
      <w:r w:rsidRPr="009D7A74">
        <w:rPr>
          <w:b/>
          <w:bCs/>
        </w:rPr>
        <w:t>Dashboard-Feintuning</w:t>
      </w:r>
      <w:r w:rsidRPr="009D7A74">
        <w:t>. Die README kann schnell geschrieben werden; die vielen kleinen Domänenentscheidungen im MQL- und Trade-</w:t>
      </w:r>
      <w:proofErr w:type="spellStart"/>
      <w:r w:rsidRPr="009D7A74">
        <w:t>Matching</w:t>
      </w:r>
      <w:proofErr w:type="spellEnd"/>
      <w:r w:rsidRPr="009D7A74">
        <w:t>-Code kosten die eigentliche Zeit.</w:t>
      </w:r>
    </w:p>
    <w:p w14:paraId="33255D62" w14:textId="77777777" w:rsidR="009D7A74" w:rsidRPr="009D7A74" w:rsidRDefault="009D7A74" w:rsidP="009D7A74">
      <w:r w:rsidRPr="009D7A74">
        <w:pict w14:anchorId="5FB4652D">
          <v:rect id="_x0000_i1066" style="width:0;height:1.5pt" o:hralign="center" o:hrstd="t" o:hr="t" fillcolor="#a0a0a0" stroked="f"/>
        </w:pict>
      </w:r>
    </w:p>
    <w:p w14:paraId="3B7C5224" w14:textId="77777777" w:rsidR="009D7A74" w:rsidRPr="009D7A74" w:rsidRDefault="009D7A74" w:rsidP="009D7A74">
      <w:pPr>
        <w:rPr>
          <w:b/>
          <w:bCs/>
        </w:rPr>
      </w:pPr>
      <w:r w:rsidRPr="009D7A74">
        <w:rPr>
          <w:b/>
          <w:bCs/>
        </w:rPr>
        <w:t>Abschließendes Fazit</w:t>
      </w:r>
    </w:p>
    <w:p w14:paraId="2B680B3E" w14:textId="77777777" w:rsidR="009D7A74" w:rsidRPr="009D7A74" w:rsidRDefault="009D7A74" w:rsidP="009D7A74">
      <w:r w:rsidRPr="009D7A74">
        <w:rPr>
          <w:b/>
          <w:bCs/>
        </w:rPr>
        <w:t>Ist es ein professionelles Vorzeigeprojekt?</w:t>
      </w:r>
      <w:r w:rsidRPr="009D7A74">
        <w:br/>
        <w:t>Nein, nicht im strengen Staff-Engineer-/Due-Diligence-Sinn. Dafür sind Repo-Hygiene, Testabdeckung, Security-Härtung, CI/CD-Nachweis, Datenbankmigrationen, Secrets-Handling und Modulgrenzen zu schwach.</w:t>
      </w:r>
    </w:p>
    <w:p w14:paraId="51840D08" w14:textId="77777777" w:rsidR="009D7A74" w:rsidRPr="009D7A74" w:rsidRDefault="009D7A74" w:rsidP="009D7A74">
      <w:r w:rsidRPr="009D7A74">
        <w:rPr>
          <w:b/>
          <w:bCs/>
        </w:rPr>
        <w:t>Ist es ein ernstzunehmendes, komplexes Projekt?</w:t>
      </w:r>
      <w:r w:rsidRPr="009D7A74">
        <w:br/>
        <w:t>Ja. Es zeigt klar, dass der Entwickler reale Probleme im Trading-Monitoring verstanden und eine funktionierende End-</w:t>
      </w:r>
      <w:proofErr w:type="spellStart"/>
      <w:r w:rsidRPr="009D7A74">
        <w:t>to</w:t>
      </w:r>
      <w:proofErr w:type="spellEnd"/>
      <w:r w:rsidRPr="009D7A74">
        <w:t xml:space="preserve">-End-Lösung gebaut hat. Besonders die MQL5-Synchronisation, der Umgang mit </w:t>
      </w:r>
      <w:proofErr w:type="spellStart"/>
      <w:r w:rsidRPr="009D7A74">
        <w:t>History</w:t>
      </w:r>
      <w:proofErr w:type="spellEnd"/>
      <w:r w:rsidRPr="009D7A74">
        <w:t xml:space="preserve">-Deals, </w:t>
      </w:r>
      <w:proofErr w:type="spellStart"/>
      <w:r w:rsidRPr="009D7A74">
        <w:t>Reconnect</w:t>
      </w:r>
      <w:proofErr w:type="spellEnd"/>
      <w:r w:rsidRPr="009D7A74">
        <w:t>-/</w:t>
      </w:r>
      <w:proofErr w:type="spellStart"/>
      <w:r w:rsidRPr="009D7A74">
        <w:t>Heartbeat</w:t>
      </w:r>
      <w:proofErr w:type="spellEnd"/>
      <w:r w:rsidRPr="009D7A74">
        <w:t>-Logik und Trade-Vergleich sind keine Anfängerarbeit.</w:t>
      </w:r>
    </w:p>
    <w:p w14:paraId="51F4DEFF" w14:textId="77777777" w:rsidR="009D7A74" w:rsidRPr="009D7A74" w:rsidRDefault="009D7A74" w:rsidP="009D7A74">
      <w:r w:rsidRPr="009D7A74">
        <w:rPr>
          <w:b/>
          <w:bCs/>
        </w:rPr>
        <w:t>Würde ich den Entwickler für komplexe datengetriebene Systeme einstellen?</w:t>
      </w:r>
      <w:r w:rsidRPr="009D7A74">
        <w:br/>
        <w:t xml:space="preserve">Ich würde ihn </w:t>
      </w:r>
      <w:r w:rsidRPr="009D7A74">
        <w:rPr>
          <w:b/>
          <w:bCs/>
        </w:rPr>
        <w:t>nicht blind als Staff-/Lead-Architekt</w:t>
      </w:r>
      <w:r w:rsidRPr="009D7A74">
        <w:t xml:space="preserve"> einstellen. Ich würde ihn aber </w:t>
      </w:r>
      <w:r w:rsidRPr="009D7A74">
        <w:rPr>
          <w:b/>
          <w:bCs/>
        </w:rPr>
        <w:t>ernsthaft für eine Senior-Entwicklerrolle prüfen</w:t>
      </w:r>
      <w:r w:rsidRPr="009D7A74">
        <w:t xml:space="preserve">, vor allem wenn praktische Produktivität, Domänenverständnis und Full-Stack-Umsetzung zählen. Für unternehmenskritische Systeme müsste ich im Interview gezielt testen: Security-Design, Teststrategie, </w:t>
      </w:r>
      <w:proofErr w:type="spellStart"/>
      <w:r w:rsidRPr="009D7A74">
        <w:t>Refactoring</w:t>
      </w:r>
      <w:proofErr w:type="spellEnd"/>
      <w:r w:rsidRPr="009D7A74">
        <w:t xml:space="preserve"> großer Services, Datenmodellierung unter Last, Migrationen, </w:t>
      </w:r>
      <w:proofErr w:type="spellStart"/>
      <w:r w:rsidRPr="009D7A74">
        <w:t>Observability</w:t>
      </w:r>
      <w:proofErr w:type="spellEnd"/>
      <w:r w:rsidRPr="009D7A74">
        <w:t xml:space="preserve"> und Teamfähigkeit bei Codequalität.</w:t>
      </w:r>
    </w:p>
    <w:p w14:paraId="3A1BB67A" w14:textId="77777777" w:rsidR="009D7A74" w:rsidRPr="009D7A74" w:rsidRDefault="009D7A74" w:rsidP="009D7A74">
      <w:r w:rsidRPr="009D7A74">
        <w:rPr>
          <w:b/>
          <w:bCs/>
        </w:rPr>
        <w:t>Knallhartes Urteil:</w:t>
      </w:r>
      <w:r w:rsidRPr="009D7A74">
        <w:br/>
        <w:t xml:space="preserve">Der Code zeigt einen Entwickler, der liefern kann. Er zeigt noch nicht zuverlässig einen Entwickler, der ein langfristig sauberes, </w:t>
      </w:r>
      <w:proofErr w:type="spellStart"/>
      <w:r w:rsidRPr="009D7A74">
        <w:t>auditierbares</w:t>
      </w:r>
      <w:proofErr w:type="spellEnd"/>
      <w:r w:rsidRPr="009D7A74">
        <w:t>, teamfähiges System auf Senior+/Staff-Niveau entwirft.</w:t>
      </w:r>
    </w:p>
    <w:p w14:paraId="0AE4596D" w14:textId="77777777" w:rsidR="0021684A" w:rsidRDefault="0021684A"/>
    <w:sectPr w:rsidR="002168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A797B"/>
    <w:multiLevelType w:val="multilevel"/>
    <w:tmpl w:val="8D9C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1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FB9"/>
    <w:rsid w:val="0021684A"/>
    <w:rsid w:val="00464FB9"/>
    <w:rsid w:val="009D7A74"/>
    <w:rsid w:val="00BF2490"/>
    <w:rsid w:val="00D2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FE6C6A-7BA1-4EE9-BCD5-5BBBAE916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64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64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4FB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4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4FB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4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4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4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4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4F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64F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4F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4FB9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4FB9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4FB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4FB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4FB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4F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64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4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4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4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64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64FB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64FB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64FB9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64F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64FB9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64FB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1998</Words>
  <Characters>12594</Characters>
  <Application>Microsoft Office Word</Application>
  <DocSecurity>0</DocSecurity>
  <Lines>104</Lines>
  <Paragraphs>29</Paragraphs>
  <ScaleCrop>false</ScaleCrop>
  <Company/>
  <LinksUpToDate>false</LinksUpToDate>
  <CharactersWithSpaces>14563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nickel</dc:creator>
  <cp:keywords/>
  <dc:description/>
  <cp:lastModifiedBy>thomas nickel</cp:lastModifiedBy>
  <cp:revision>2</cp:revision>
  <dcterms:created xsi:type="dcterms:W3CDTF">2026-06-07T19:56:00Z</dcterms:created>
  <dcterms:modified xsi:type="dcterms:W3CDTF">2026-06-07T19:57:00Z</dcterms:modified>
</cp:coreProperties>
</file>