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69D0" w14:textId="4082DD59" w:rsidR="001E4143" w:rsidRDefault="000E2126">
      <w:r>
        <w:t>70 Laughter Bonds People Together</w:t>
      </w:r>
    </w:p>
    <w:p w14:paraId="77726D1B" w14:textId="7BD09379" w:rsidR="000E2126" w:rsidRDefault="000E2126"/>
    <w:p w14:paraId="0BB6941A" w14:textId="611DD08A" w:rsidR="000E2126" w:rsidRDefault="000E2126">
      <w:r>
        <w:t xml:space="preserve">I think one doesn’t have to look much further than a live comedy </w:t>
      </w:r>
      <w:proofErr w:type="gramStart"/>
      <w:r>
        <w:t>show</w:t>
      </w:r>
      <w:proofErr w:type="gramEnd"/>
      <w:r>
        <w:t xml:space="preserve"> to see how infectious laughter really can be. It happens almost universally and especially so when it is a familiar person. From a design standpoint, these smaller comedy clubs are built for intimacy. The tables are close together and you will sometimes sit with random strangers but never feel awkward at all. It creates a perfect environment for laughter. I found some of the laughter facts in the book very interesting. One of which is that women laugh more than twice as much as men and that the person speaking laughs twice as much as the ones listening. So much for it being wrong to laugh at your own jokes! In an online setting, so much of the easy-going parts of say a community are the inside jokes. I think this forms a unique connection through the use of laughter.</w:t>
      </w:r>
    </w:p>
    <w:p w14:paraId="4FD62CE0" w14:textId="6684790C" w:rsidR="000E2126" w:rsidRDefault="000E2126"/>
    <w:p w14:paraId="03249BE0" w14:textId="0FEBCCEA" w:rsidR="000E2126" w:rsidRDefault="000E2126">
      <w:r>
        <w:t xml:space="preserve">73 Positive Feelings About A Group Can Lead </w:t>
      </w:r>
      <w:proofErr w:type="gramStart"/>
      <w:r>
        <w:t>To</w:t>
      </w:r>
      <w:proofErr w:type="gramEnd"/>
      <w:r>
        <w:t xml:space="preserve"> Groupthink</w:t>
      </w:r>
    </w:p>
    <w:p w14:paraId="6420EB1F" w14:textId="5DE8F45A" w:rsidR="000E2126" w:rsidRDefault="000E2126"/>
    <w:p w14:paraId="4CF316B5" w14:textId="6E5D1EB6" w:rsidR="000E2126" w:rsidRDefault="000E2126">
      <w:r>
        <w:t xml:space="preserve">In an online world this can be incredibly exacerbated by the fact of anonymity. My first reaction was to think of the whole conspiracy world online. Some of it is really filled with some unorthodox thinking. Even if I agree zero, I can sometimes appreciate thinking outside the box. The biggest thing that I notice sometimes isn’t really the ‘conspiracy’ it is that whenever anyone questions something, even in a productive way, they are immediately shut down and kicked out. This is what creates the true groupthink in my opinion. An open mind is </w:t>
      </w:r>
      <w:proofErr w:type="gramStart"/>
      <w:r>
        <w:t>great</w:t>
      </w:r>
      <w:proofErr w:type="gramEnd"/>
      <w:r>
        <w:t xml:space="preserve"> but it truly isn’t an open mind if you are shutting down real dialogue even if you may have an outside the box way of looking at something.</w:t>
      </w:r>
    </w:p>
    <w:sectPr w:rsidR="000E2126"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26"/>
    <w:rsid w:val="000E2126"/>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6E9E1"/>
  <w15:chartTrackingRefBased/>
  <w15:docId w15:val="{63910C97-0A0F-4143-8237-AE879AF2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297</Words>
  <Characters>1340</Characters>
  <Application>Microsoft Office Word</Application>
  <DocSecurity>0</DocSecurity>
  <Lines>35</Lines>
  <Paragraphs>20</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2021-07-14T16:54:00Z</dcterms:created>
  <dcterms:modified xsi:type="dcterms:W3CDTF">2021-07-15T01:58:00Z</dcterms:modified>
</cp:coreProperties>
</file>