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FB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TILE MATCH 3  —  BRAINSTORM  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Ghi chép ý tưởng ban đầu của Game Designer  |  Còn thô, chưa confirm</w:t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1. Ý Tưởng Cốt Lõi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 dạng puzzle casual trên mobile. Người chơi tap Tile trên bàn cờ nhiều lớp để đưa xuống Stack. Khi có đủ 3 Tile cùng loại trong Stack → tự merge và xóa. Thắng khi clear hết bàn cờ trước khi hết giờ.</w:t>
      </w:r>
    </w:p>
    <w:p>
      <w:pPr>
        <w:shd w:fill="FFF3CD" w:val="clear"/>
        <w:spacing w:after="60" w:before="60"/>
        <w:ind w:left="280"/>
      </w:pPr>
      <w:r>
        <w:rPr>
          <w:rFonts w:ascii="Arial" w:cs="Arial" w:eastAsia="Arial" w:hAnsi="Arial"/>
          <w:color w:val="7D5A00"/>
          <w:sz w:val="20"/>
          <w:szCs w:val="20"/>
        </w:rPr>
        <w:t xml:space="preserve">💡 Cảm giác muốn hướng đến: nhẹ nhàng, thỏa mãn khi match, càng về sau càng thử thách.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2. Cơ Chế Chính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▸  Match 3 bằng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Tile cùng ID → merge → xóa khỏi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7–12 loại Tile tùy số lượng art resource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▸  Board nhiều lớp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2D, xếp chồng 2–5 lớp tùy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Tile layer trên che Tile layer dưới → trạng thái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Shape bàn cờ do designer vẽ sẵn (thư viện shape)</w:t>
      </w:r>
    </w:p>
    <w:p>
      <w:pPr>
        <w:shd w:fill="FFF3CD" w:val="clear"/>
        <w:spacing w:after="60" w:before="60"/>
        <w:ind w:left="280"/>
      </w:pPr>
      <w:r>
        <w:rPr>
          <w:rFonts w:ascii="Arial" w:cs="Arial" w:eastAsia="Arial" w:hAnsi="Arial"/>
          <w:color w:val="7D5A00"/>
          <w:sz w:val="20"/>
          <w:szCs w:val="20"/>
        </w:rPr>
        <w:t xml:space="preserve">💡 Shape có thể là hình thú, trái tim, ngôi sao... để level trông đẹp hơn thay vì chỉ là lưới vuông vức.</w:t>
      </w:r>
    </w:p>
    <w:p>
      <w:pPr>
        <w:spacing w:after="1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▸  Stack (Ngăn xếp)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6–10 slot tùy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Tile cùng loại tự gom cạnh nhau để dễ nhìn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kéo Tile ra lại → chỉ Undo mới làm được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3. Trạng Thái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Normal: có thể tap, style mặc định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Hidden: bị che bởi layer trên, hiệu ứng xám + lắc khi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Locked (phase 2 — chưa làm ngay): cần tương tác tile xung quanh để mở khóa, có icon ổ khóa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4. Sinh Bàn Cờ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Tổng Tile = làm tròn chia hết cho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Phân bổ Tile theo loại (mỗi loại là bội số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Shuffle ngẫu nhiên lên Board theo Shape + Layer đã chọn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Công thức chọn tham số: level base + random nhỏ → tránh nhàm</w:t>
      </w:r>
    </w:p>
    <w:p>
      <w:pPr>
        <w:shd w:fill="FFF3CD" w:val="clear"/>
        <w:spacing w:after="60" w:before="60"/>
        <w:ind w:left="280"/>
      </w:pPr>
      <w:r>
        <w:rPr>
          <w:rFonts w:ascii="Arial" w:cs="Arial" w:eastAsia="Arial" w:hAnsi="Arial"/>
          <w:color w:val="7D5A00"/>
          <w:sz w:val="20"/>
          <w:szCs w:val="20"/>
        </w:rPr>
        <w:t xml:space="preserve">💡 Tham số level: số Tile, số Layer, Shape, Stack Max — 4 biến này kiểm soát độ khó.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5. Win / 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THẮNG: clear hết Board trước khi đồng hồ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THUA 1: đồng hồ về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THUA 2: Stack đầy, không có match nào khả dụng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6. Power-up (Ý Tưởng Thô)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▸  Gameplay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Undo: lùi 1 bước, đưa tile cuối từ Stack về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Shuffle: xáo bàn cờ — animation rèm che 0.6s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Hint: gợi ý tile nên chọn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Freeze Time: đóng băng đồng hồ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Time: cộng thêm giờ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Slowdown Time: làm chậm đồng hồ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▸  Score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Combo: match liên tiếp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Booster: nhân điểm x1.5 / x2 / x3</w:t>
      </w:r>
    </w:p>
    <w:p>
      <w:pPr>
        <w:shd w:fill="FFF3CD" w:val="clear"/>
        <w:spacing w:after="60" w:before="60"/>
        <w:ind w:left="280"/>
      </w:pPr>
      <w:r>
        <w:rPr>
          <w:rFonts w:ascii="Arial" w:cs="Arial" w:eastAsia="Arial" w:hAnsi="Arial"/>
          <w:color w:val="7D5A00"/>
          <w:sz w:val="20"/>
          <w:szCs w:val="20"/>
        </w:rPr>
        <w:t xml:space="preserve">💡 Power-up nên có animation màn hình rõ ràng để người chơi cảm nhận ngay (băng, lửa, glow...).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7. Level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Đường đi dọc, parallax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Giới hạn hiển thị: hiện tại + 20 level, phần còn lại có sương mù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node hiển thị số level + số sao đạt được (0–3)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Sao tính theo thời gian còn lại sau khi clear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8. Economy (Phác Thảo)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Tiền tệ chính: Vàng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Nguồn vàng: clear level, daily/weekly reward, 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 vàng: mua Power-up</w:t>
      </w:r>
    </w:p>
    <w:p>
      <w:pPr>
        <w:shd w:fill="FFF3CD" w:val="clear"/>
        <w:spacing w:after="60" w:before="60"/>
        <w:ind w:left="280"/>
      </w:pPr>
      <w:r>
        <w:rPr>
          <w:rFonts w:ascii="Arial" w:cs="Arial" w:eastAsia="Arial" w:hAnsi="Arial"/>
          <w:color w:val="7D5A00"/>
          <w:sz w:val="20"/>
          <w:szCs w:val="20"/>
        </w:rPr>
        <w:t xml:space="preserve">💡 Chưa quyết định có energy system không — cân nhắc sau khi có dữ liệu người dùng.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9. Quest &amp;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/ Weekly Reward: vàng hoặc power-up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▸  Các loại quest: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Hoàn thành XX level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Đạt đến level XX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 thập XX tile loại [ID chỉ định]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10. Màn Hình Dự Kiến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Tutorial (chỉ lần đầu mở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Bảng xếp hạng (mở rộng sau)</w:t>
      </w:r>
    </w:p>
    <w:p>
      <w:pPr>
        <w:spacing w:after="100" w:before="0"/>
      </w:pPr>
      <w:r>
        <w:t xml:space="preserve"/>
      </w:r>
    </w:p>
    <w:p>
      <w:pPr>
        <w:pBdr>
          <w:bottom w:val="single" w:color="1E4FB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4FBA"/>
          <w:sz w:val="32"/>
          <w:szCs w:val="32"/>
        </w:rPr>
        <w:t xml:space="preserve">11. Câu Hỏi Còn Mở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 system có không?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 monetization qua Ads không?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Locked tile triển khai ở level bao nhiêu?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Bảng xếp hạng: local hay online?</w:t>
      </w:r>
    </w:p>
    <w:p>
      <w:pPr>
        <w:shd w:fill="FFF3CD" w:val="clear"/>
        <w:spacing w:after="60" w:before="60"/>
        <w:ind w:left="280"/>
      </w:pPr>
      <w:r>
        <w:rPr>
          <w:rFonts w:ascii="Arial" w:cs="Arial" w:eastAsia="Arial" w:hAnsi="Arial"/>
          <w:color w:val="7D5A00"/>
          <w:sz w:val="20"/>
          <w:szCs w:val="20"/>
        </w:rPr>
        <w:t xml:space="preserve">💡 Những câu hỏi này sẽ được quyết định sau khi có playtest hoặc user research.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2026-06-25T03:01:15.778Z</dcterms:created>
  <dcterms:modified xsi:type="dcterms:W3CDTF">2026-06-25T03:01:15.780Z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