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47E1" w:rsidRPr="00FD773B" w:rsidRDefault="00FD773B" w:rsidP="00FD773B">
      <w:pPr>
        <w:jc w:val="center"/>
        <w:rPr>
          <w:b/>
          <w:sz w:val="48"/>
        </w:rPr>
      </w:pPr>
      <w:r w:rsidRPr="00FD773B">
        <w:rPr>
          <w:b/>
          <w:sz w:val="48"/>
        </w:rPr>
        <w:t>Guide to Execute Automation TCs</w:t>
      </w:r>
    </w:p>
    <w:p w:rsidR="00F047E1" w:rsidRDefault="00460409">
      <w:pPr>
        <w:pStyle w:val="Heading3"/>
        <w:numPr>
          <w:ilvl w:val="0"/>
          <w:numId w:val="1"/>
        </w:numPr>
        <w:shd w:val="clear" w:color="auto" w:fill="F9F9F9"/>
        <w:spacing w:before="150" w:after="150"/>
      </w:pPr>
      <w:r>
        <w:rPr>
          <w:b w:val="0"/>
        </w:rPr>
        <w:t>Environment:</w:t>
      </w:r>
    </w:p>
    <w:p w:rsidR="00F047E1" w:rsidRDefault="00460409">
      <w:pPr>
        <w:pStyle w:val="Heading3"/>
        <w:numPr>
          <w:ilvl w:val="1"/>
          <w:numId w:val="1"/>
        </w:numPr>
        <w:shd w:val="clear" w:color="auto" w:fill="F9F9F9"/>
        <w:spacing w:before="150" w:after="150"/>
      </w:pPr>
      <w:r>
        <w:rPr>
          <w:b w:val="0"/>
        </w:rPr>
        <w:t>Window OS: 10</w:t>
      </w:r>
    </w:p>
    <w:p w:rsidR="00F047E1" w:rsidRDefault="00460409">
      <w:pPr>
        <w:pStyle w:val="Heading3"/>
        <w:numPr>
          <w:ilvl w:val="1"/>
          <w:numId w:val="1"/>
        </w:numPr>
        <w:shd w:val="clear" w:color="auto" w:fill="F9F9F9"/>
        <w:spacing w:before="150" w:after="150"/>
      </w:pPr>
      <w:r>
        <w:rPr>
          <w:b w:val="0"/>
        </w:rPr>
        <w:t xml:space="preserve">Web browser: Google Chrome (Version </w:t>
      </w:r>
      <w:r w:rsidR="00C53517">
        <w:rPr>
          <w:b w:val="0"/>
        </w:rPr>
        <w:t>80</w:t>
      </w:r>
      <w:bookmarkStart w:id="0" w:name="_GoBack"/>
      <w:bookmarkEnd w:id="0"/>
      <w:r>
        <w:rPr>
          <w:b w:val="0"/>
        </w:rPr>
        <w:t xml:space="preserve"> (Official Build)(64-bit))</w:t>
      </w:r>
    </w:p>
    <w:p w:rsidR="00F047E1" w:rsidRDefault="00460409">
      <w:pPr>
        <w:pStyle w:val="Heading3"/>
        <w:numPr>
          <w:ilvl w:val="0"/>
          <w:numId w:val="1"/>
        </w:numPr>
        <w:shd w:val="clear" w:color="auto" w:fill="F9F9F9"/>
        <w:spacing w:before="150" w:after="150"/>
      </w:pPr>
      <w:r>
        <w:rPr>
          <w:rFonts w:ascii="Arial" w:eastAsia="Arial" w:hAnsi="Arial" w:cs="Arial"/>
          <w:b w:val="0"/>
          <w:sz w:val="24"/>
          <w:szCs w:val="24"/>
        </w:rPr>
        <w:t xml:space="preserve">Please download and Install Eclipse which supporting to install </w:t>
      </w:r>
      <w:proofErr w:type="spellStart"/>
      <w:r>
        <w:rPr>
          <w:rFonts w:ascii="Arial" w:eastAsia="Arial" w:hAnsi="Arial" w:cs="Arial"/>
          <w:b w:val="0"/>
          <w:sz w:val="24"/>
          <w:szCs w:val="24"/>
        </w:rPr>
        <w:t>TestNG</w:t>
      </w:r>
      <w:proofErr w:type="spellEnd"/>
      <w:r>
        <w:rPr>
          <w:rFonts w:ascii="Arial" w:eastAsia="Arial" w:hAnsi="Arial" w:cs="Arial"/>
          <w:b w:val="0"/>
          <w:sz w:val="24"/>
          <w:szCs w:val="24"/>
        </w:rPr>
        <w:t xml:space="preserve"> (I suggest to use Eclipse Luna (</w:t>
      </w:r>
      <w:hyperlink r:id="rId7">
        <w:r>
          <w:rPr>
            <w:rFonts w:ascii="Arial" w:eastAsia="Arial" w:hAnsi="Arial" w:cs="Arial"/>
            <w:b w:val="0"/>
            <w:color w:val="AF6E3D"/>
            <w:sz w:val="24"/>
            <w:szCs w:val="24"/>
          </w:rPr>
          <w:t>Eclipse IDE for Java Developers</w:t>
        </w:r>
      </w:hyperlink>
      <w:r>
        <w:rPr>
          <w:rFonts w:ascii="Arial" w:eastAsia="Arial" w:hAnsi="Arial" w:cs="Arial"/>
          <w:b w:val="0"/>
          <w:sz w:val="24"/>
          <w:szCs w:val="24"/>
        </w:rPr>
        <w:t>) (link to download:</w:t>
      </w:r>
      <w:r>
        <w:t xml:space="preserve">  </w:t>
      </w:r>
      <w:hyperlink r:id="rId8">
        <w:r>
          <w:rPr>
            <w:color w:val="0000FF"/>
            <w:u w:val="single"/>
          </w:rPr>
          <w:t>https://www.eclipse.org/downloads/packages/release/luna/sr2</w:t>
        </w:r>
      </w:hyperlink>
      <w:r>
        <w:t xml:space="preserve"> )</w:t>
      </w:r>
    </w:p>
    <w:p w:rsidR="00F047E1" w:rsidRDefault="00460409">
      <w:pPr>
        <w:pStyle w:val="Heading3"/>
        <w:numPr>
          <w:ilvl w:val="0"/>
          <w:numId w:val="1"/>
        </w:numPr>
        <w:shd w:val="clear" w:color="auto" w:fill="F9F9F9"/>
        <w:spacing w:before="150" w:after="150"/>
      </w:pPr>
      <w:r>
        <w:rPr>
          <w:b w:val="0"/>
        </w:rPr>
        <w:t xml:space="preserve">Go to </w:t>
      </w:r>
      <w:hyperlink r:id="rId9" w:anchor="group-details">
        <w:r>
          <w:rPr>
            <w:color w:val="0000FF"/>
            <w:u w:val="single"/>
          </w:rPr>
          <w:t>https://marketplace.eclipse.org/content/testng-eclipse#group-details</w:t>
        </w:r>
      </w:hyperlink>
      <w:r>
        <w:t xml:space="preserve"> </w:t>
      </w:r>
      <w:proofErr w:type="spellStart"/>
      <w:r>
        <w:rPr>
          <w:rFonts w:ascii="Arial" w:eastAsia="Arial" w:hAnsi="Arial" w:cs="Arial"/>
          <w:b w:val="0"/>
          <w:sz w:val="24"/>
          <w:szCs w:val="24"/>
        </w:rPr>
        <w:t>to</w:t>
      </w:r>
      <w:proofErr w:type="spellEnd"/>
      <w:r>
        <w:rPr>
          <w:rFonts w:ascii="Arial" w:eastAsia="Arial" w:hAnsi="Arial" w:cs="Arial"/>
          <w:b w:val="0"/>
          <w:sz w:val="24"/>
          <w:szCs w:val="24"/>
        </w:rPr>
        <w:t xml:space="preserve"> download and install “</w:t>
      </w:r>
      <w:proofErr w:type="spellStart"/>
      <w:r>
        <w:rPr>
          <w:rFonts w:ascii="Arial" w:eastAsia="Arial" w:hAnsi="Arial" w:cs="Arial"/>
          <w:b w:val="0"/>
          <w:sz w:val="24"/>
          <w:szCs w:val="24"/>
        </w:rPr>
        <w:t>TestNG</w:t>
      </w:r>
      <w:proofErr w:type="spellEnd"/>
      <w:r>
        <w:rPr>
          <w:rFonts w:ascii="Arial" w:eastAsia="Arial" w:hAnsi="Arial" w:cs="Arial"/>
          <w:b w:val="0"/>
          <w:sz w:val="24"/>
          <w:szCs w:val="24"/>
        </w:rPr>
        <w:t>” into Eclipse</w:t>
      </w:r>
      <w:r>
        <w:t xml:space="preserve"> </w:t>
      </w:r>
      <w:r>
        <w:rPr>
          <w:b w:val="0"/>
        </w:rPr>
        <w:t>or following this page to install “</w:t>
      </w:r>
      <w:proofErr w:type="spellStart"/>
      <w:r>
        <w:rPr>
          <w:b w:val="0"/>
        </w:rPr>
        <w:t>TestNG</w:t>
      </w:r>
      <w:proofErr w:type="spellEnd"/>
      <w:r>
        <w:rPr>
          <w:b w:val="0"/>
        </w:rPr>
        <w:t xml:space="preserve">” directly to Eclipse: </w:t>
      </w:r>
      <w:hyperlink r:id="rId10">
        <w:r>
          <w:rPr>
            <w:color w:val="0000FF"/>
            <w:u w:val="single"/>
          </w:rPr>
          <w:t>https://testng.org/doc/download.html</w:t>
        </w:r>
      </w:hyperlink>
    </w:p>
    <w:p w:rsidR="007C3993" w:rsidRDefault="00460409">
      <w:pPr>
        <w:pStyle w:val="Heading3"/>
        <w:numPr>
          <w:ilvl w:val="0"/>
          <w:numId w:val="1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t>Import project into Eclipse</w:t>
      </w:r>
      <w:r w:rsidR="007C3993">
        <w:rPr>
          <w:b w:val="0"/>
        </w:rPr>
        <w:t xml:space="preserve"> by create a new Java Project then import into this:</w:t>
      </w:r>
    </w:p>
    <w:p w:rsidR="007C3993" w:rsidRDefault="007C3993" w:rsidP="007C3993">
      <w:pPr>
        <w:pStyle w:val="Heading3"/>
        <w:numPr>
          <w:ilvl w:val="0"/>
          <w:numId w:val="4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t>Right-click on created Project then select Import</w:t>
      </w:r>
    </w:p>
    <w:p w:rsidR="007C3993" w:rsidRDefault="007C3993" w:rsidP="007C3993">
      <w:pPr>
        <w:pStyle w:val="Heading3"/>
        <w:numPr>
          <w:ilvl w:val="0"/>
          <w:numId w:val="4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t>Select General -&gt; File System. Then Next</w:t>
      </w:r>
    </w:p>
    <w:p w:rsidR="007C3993" w:rsidRDefault="007C3993" w:rsidP="007C3993">
      <w:pPr>
        <w:pStyle w:val="Heading3"/>
        <w:shd w:val="clear" w:color="auto" w:fill="F9F9F9"/>
        <w:spacing w:before="150" w:after="150"/>
        <w:ind w:left="2160"/>
        <w:rPr>
          <w:b w:val="0"/>
        </w:rPr>
      </w:pPr>
      <w:r>
        <w:rPr>
          <w:noProof/>
        </w:rPr>
        <w:drawing>
          <wp:inline distT="0" distB="0" distL="0" distR="0" wp14:anchorId="459ED5B5" wp14:editId="40DFDC05">
            <wp:extent cx="3693034" cy="39243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3034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93" w:rsidRDefault="007C3993" w:rsidP="007C3993">
      <w:pPr>
        <w:pStyle w:val="Heading3"/>
        <w:numPr>
          <w:ilvl w:val="0"/>
          <w:numId w:val="3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t>Select folder which want to import then select all files existing in project</w:t>
      </w:r>
    </w:p>
    <w:p w:rsidR="007C3993" w:rsidRDefault="007C3993" w:rsidP="007C3993">
      <w:pPr>
        <w:pStyle w:val="Heading3"/>
        <w:shd w:val="clear" w:color="auto" w:fill="F9F9F9"/>
        <w:spacing w:before="150" w:after="150"/>
        <w:ind w:left="2160"/>
        <w:rPr>
          <w:b w:val="0"/>
        </w:rPr>
      </w:pPr>
      <w:r>
        <w:rPr>
          <w:noProof/>
        </w:rPr>
        <w:lastRenderedPageBreak/>
        <w:drawing>
          <wp:inline distT="0" distB="0" distL="0" distR="0" wp14:anchorId="24338A39" wp14:editId="0B74F8ED">
            <wp:extent cx="4135264" cy="4162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526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93" w:rsidRDefault="007C3993" w:rsidP="007C3993">
      <w:pPr>
        <w:pStyle w:val="Heading3"/>
        <w:numPr>
          <w:ilvl w:val="0"/>
          <w:numId w:val="3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t>Click on Finish to import project.</w:t>
      </w:r>
      <w:r>
        <w:rPr>
          <w:b w:val="0"/>
        </w:rPr>
        <w:tab/>
      </w:r>
    </w:p>
    <w:p w:rsidR="00F047E1" w:rsidRDefault="00460409" w:rsidP="007E3413">
      <w:pPr>
        <w:pStyle w:val="Heading3"/>
        <w:numPr>
          <w:ilvl w:val="0"/>
          <w:numId w:val="5"/>
        </w:numPr>
        <w:shd w:val="clear" w:color="auto" w:fill="F9F9F9"/>
        <w:spacing w:before="150" w:after="150"/>
      </w:pPr>
      <w:proofErr w:type="gramStart"/>
      <w:r>
        <w:rPr>
          <w:b w:val="0"/>
        </w:rPr>
        <w:t>After import finished</w:t>
      </w:r>
      <w:r w:rsidR="00622641">
        <w:rPr>
          <w:b w:val="0"/>
        </w:rPr>
        <w:t>.</w:t>
      </w:r>
      <w:proofErr w:type="gramEnd"/>
      <w:r>
        <w:rPr>
          <w:noProof/>
        </w:rPr>
        <w:drawing>
          <wp:inline distT="0" distB="0" distL="0" distR="0" wp14:anchorId="3414A8BC" wp14:editId="179A06A5">
            <wp:extent cx="5943600" cy="321945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730B" w:rsidRDefault="007C730B" w:rsidP="007C730B">
      <w:pPr>
        <w:pStyle w:val="Heading3"/>
        <w:numPr>
          <w:ilvl w:val="0"/>
          <w:numId w:val="1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lastRenderedPageBreak/>
        <w:t xml:space="preserve">To import </w:t>
      </w:r>
      <w:proofErr w:type="spellStart"/>
      <w:r>
        <w:rPr>
          <w:b w:val="0"/>
        </w:rPr>
        <w:t>TestNG</w:t>
      </w:r>
      <w:proofErr w:type="spellEnd"/>
      <w:r>
        <w:rPr>
          <w:b w:val="0"/>
        </w:rPr>
        <w:t xml:space="preserve"> lib:</w:t>
      </w:r>
    </w:p>
    <w:p w:rsidR="007C730B" w:rsidRDefault="007C730B" w:rsidP="007C730B">
      <w:pPr>
        <w:pStyle w:val="Heading3"/>
        <w:numPr>
          <w:ilvl w:val="1"/>
          <w:numId w:val="1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t xml:space="preserve">Open a file class which has use the libs then click on error and select “Add </w:t>
      </w:r>
      <w:proofErr w:type="spellStart"/>
      <w:r>
        <w:rPr>
          <w:b w:val="0"/>
        </w:rPr>
        <w:t>TestNG</w:t>
      </w:r>
      <w:proofErr w:type="spellEnd"/>
      <w:r>
        <w:rPr>
          <w:b w:val="0"/>
        </w:rPr>
        <w:t xml:space="preserve"> library”</w:t>
      </w:r>
    </w:p>
    <w:p w:rsidR="007C730B" w:rsidRDefault="007C730B" w:rsidP="007C730B">
      <w:pPr>
        <w:pStyle w:val="Heading3"/>
        <w:shd w:val="clear" w:color="auto" w:fill="F9F9F9"/>
        <w:spacing w:before="150" w:after="150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943600" cy="2657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30B" w:rsidRDefault="007C730B" w:rsidP="007C730B">
      <w:pPr>
        <w:pStyle w:val="Heading3"/>
        <w:shd w:val="clear" w:color="auto" w:fill="F9F9F9"/>
        <w:spacing w:before="150" w:after="150"/>
        <w:rPr>
          <w:b w:val="0"/>
        </w:rPr>
      </w:pPr>
      <w:r>
        <w:rPr>
          <w:b w:val="0"/>
        </w:rPr>
        <w:t xml:space="preserve">When finishing import </w:t>
      </w:r>
      <w:proofErr w:type="spellStart"/>
      <w:r>
        <w:rPr>
          <w:b w:val="0"/>
        </w:rPr>
        <w:t>TestNG</w:t>
      </w:r>
      <w:proofErr w:type="spellEnd"/>
    </w:p>
    <w:p w:rsidR="007C730B" w:rsidRDefault="007C730B" w:rsidP="007C730B">
      <w:pPr>
        <w:pStyle w:val="Heading3"/>
        <w:shd w:val="clear" w:color="auto" w:fill="F9F9F9"/>
        <w:spacing w:before="150" w:after="150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934075" cy="2381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30B" w:rsidRDefault="007C730B" w:rsidP="007C730B">
      <w:pPr>
        <w:pStyle w:val="Heading3"/>
        <w:numPr>
          <w:ilvl w:val="0"/>
          <w:numId w:val="1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t>To import Selenium libs:</w:t>
      </w:r>
    </w:p>
    <w:p w:rsidR="007C730B" w:rsidRDefault="007C730B" w:rsidP="007C730B">
      <w:pPr>
        <w:pStyle w:val="Heading3"/>
        <w:numPr>
          <w:ilvl w:val="1"/>
          <w:numId w:val="1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t>Select Project then launch Properties of project</w:t>
      </w:r>
    </w:p>
    <w:p w:rsidR="007C730B" w:rsidRDefault="007C730B" w:rsidP="007C730B">
      <w:pPr>
        <w:pStyle w:val="Heading3"/>
        <w:numPr>
          <w:ilvl w:val="1"/>
          <w:numId w:val="1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t>Select Java Build Path-&gt; Libraries</w:t>
      </w:r>
    </w:p>
    <w:p w:rsidR="007C730B" w:rsidRDefault="007C730B" w:rsidP="007C730B">
      <w:pPr>
        <w:pStyle w:val="Heading3"/>
        <w:shd w:val="clear" w:color="auto" w:fill="F9F9F9"/>
        <w:spacing w:before="150" w:after="150"/>
        <w:ind w:left="1080"/>
        <w:rPr>
          <w:b w:val="0"/>
        </w:rPr>
      </w:pPr>
      <w:r>
        <w:rPr>
          <w:noProof/>
        </w:rPr>
        <w:lastRenderedPageBreak/>
        <w:drawing>
          <wp:inline distT="0" distB="0" distL="0" distR="0" wp14:anchorId="5A9004B8" wp14:editId="6211E806">
            <wp:extent cx="5154060" cy="39338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947" cy="39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30B" w:rsidRDefault="007C730B" w:rsidP="00460409">
      <w:pPr>
        <w:pStyle w:val="Heading3"/>
        <w:numPr>
          <w:ilvl w:val="1"/>
          <w:numId w:val="2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t xml:space="preserve">Click on “Add External JARs…” then go to folder content Selenium </w:t>
      </w:r>
      <w:proofErr w:type="gramStart"/>
      <w:r>
        <w:rPr>
          <w:b w:val="0"/>
        </w:rPr>
        <w:t>libs  (</w:t>
      </w:r>
      <w:proofErr w:type="gramEnd"/>
      <w:r>
        <w:rPr>
          <w:b w:val="0"/>
        </w:rPr>
        <w:t>.\\</w:t>
      </w:r>
      <w:proofErr w:type="spellStart"/>
      <w:r>
        <w:rPr>
          <w:b w:val="0"/>
        </w:rPr>
        <w:t>Karros_Tech_Test</w:t>
      </w:r>
      <w:proofErr w:type="spellEnd"/>
      <w:r>
        <w:rPr>
          <w:b w:val="0"/>
        </w:rPr>
        <w:t>\libs)</w:t>
      </w:r>
    </w:p>
    <w:p w:rsidR="00460409" w:rsidRDefault="007C730B" w:rsidP="007C730B">
      <w:pPr>
        <w:pStyle w:val="Heading3"/>
        <w:shd w:val="clear" w:color="auto" w:fill="F9F9F9"/>
        <w:spacing w:before="150" w:after="150"/>
        <w:ind w:left="1080"/>
        <w:rPr>
          <w:b w:val="0"/>
        </w:rPr>
      </w:pPr>
      <w:r>
        <w:rPr>
          <w:noProof/>
        </w:rPr>
        <w:drawing>
          <wp:inline distT="0" distB="0" distL="0" distR="0" wp14:anchorId="4B6A560E" wp14:editId="1D7F0744">
            <wp:extent cx="5153025" cy="29035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0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09" w:rsidRDefault="00460409" w:rsidP="007C730B">
      <w:pPr>
        <w:pStyle w:val="Heading3"/>
        <w:shd w:val="clear" w:color="auto" w:fill="F9F9F9"/>
        <w:spacing w:before="150" w:after="150"/>
        <w:ind w:left="1080"/>
        <w:rPr>
          <w:b w:val="0"/>
        </w:rPr>
      </w:pPr>
      <w:r>
        <w:rPr>
          <w:b w:val="0"/>
        </w:rPr>
        <w:t>Select all libs then click on Open button</w:t>
      </w:r>
    </w:p>
    <w:p w:rsidR="00460409" w:rsidRDefault="00460409" w:rsidP="00460409">
      <w:pPr>
        <w:pStyle w:val="Heading3"/>
        <w:numPr>
          <w:ilvl w:val="1"/>
          <w:numId w:val="2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lastRenderedPageBreak/>
        <w:t>All libs will be added to Libraries list</w:t>
      </w:r>
    </w:p>
    <w:p w:rsidR="00460409" w:rsidRDefault="00460409" w:rsidP="007C730B">
      <w:pPr>
        <w:pStyle w:val="Heading3"/>
        <w:shd w:val="clear" w:color="auto" w:fill="F9F9F9"/>
        <w:spacing w:before="150" w:after="150"/>
        <w:ind w:left="1080"/>
        <w:rPr>
          <w:b w:val="0"/>
        </w:rPr>
      </w:pPr>
      <w:r>
        <w:rPr>
          <w:noProof/>
        </w:rPr>
        <w:drawing>
          <wp:inline distT="0" distB="0" distL="0" distR="0" wp14:anchorId="7DA21DD6" wp14:editId="23773444">
            <wp:extent cx="4717275" cy="36004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9918" cy="360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09" w:rsidRDefault="00460409" w:rsidP="00460409">
      <w:pPr>
        <w:pStyle w:val="Heading3"/>
        <w:numPr>
          <w:ilvl w:val="1"/>
          <w:numId w:val="2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t>Click OK to close Properties window</w:t>
      </w:r>
    </w:p>
    <w:p w:rsidR="00460409" w:rsidRDefault="00460409">
      <w:pPr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b/>
        </w:rPr>
        <w:br w:type="page"/>
      </w:r>
    </w:p>
    <w:p w:rsidR="00F047E1" w:rsidRDefault="00460409">
      <w:pPr>
        <w:pStyle w:val="Heading3"/>
        <w:numPr>
          <w:ilvl w:val="0"/>
          <w:numId w:val="1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lastRenderedPageBreak/>
        <w:t>To execute a TC please right-click the TC an</w:t>
      </w:r>
      <w:r w:rsidR="007C730B">
        <w:rPr>
          <w:b w:val="0"/>
        </w:rPr>
        <w:t>d select context menu: Run As-&gt;</w:t>
      </w:r>
      <w:proofErr w:type="spellStart"/>
      <w:r>
        <w:rPr>
          <w:b w:val="0"/>
        </w:rPr>
        <w:t>TestNG</w:t>
      </w:r>
      <w:proofErr w:type="spellEnd"/>
      <w:r>
        <w:rPr>
          <w:b w:val="0"/>
        </w:rPr>
        <w:t xml:space="preserve"> Test</w:t>
      </w:r>
    </w:p>
    <w:p w:rsidR="00F047E1" w:rsidRDefault="00460409">
      <w:pPr>
        <w:pStyle w:val="Heading3"/>
        <w:shd w:val="clear" w:color="auto" w:fill="F9F9F9"/>
        <w:spacing w:before="150" w:after="150"/>
        <w:ind w:left="360"/>
        <w:rPr>
          <w:b w:val="0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7E1" w:rsidRDefault="00F047E1">
      <w:pPr>
        <w:pStyle w:val="Heading3"/>
        <w:shd w:val="clear" w:color="auto" w:fill="F9F9F9"/>
        <w:spacing w:before="150" w:after="150"/>
        <w:ind w:left="360"/>
        <w:rPr>
          <w:b w:val="0"/>
        </w:rPr>
      </w:pPr>
    </w:p>
    <w:p w:rsidR="00F047E1" w:rsidRDefault="00460409">
      <w:pPr>
        <w:pStyle w:val="Heading3"/>
        <w:numPr>
          <w:ilvl w:val="1"/>
          <w:numId w:val="1"/>
        </w:numPr>
        <w:shd w:val="clear" w:color="auto" w:fill="F9F9F9"/>
        <w:spacing w:before="150" w:after="150"/>
        <w:rPr>
          <w:b w:val="0"/>
        </w:rPr>
      </w:pPr>
      <w:proofErr w:type="spellStart"/>
      <w:r>
        <w:rPr>
          <w:b w:val="0"/>
        </w:rPr>
        <w:t>Scr.demo.testcase.ParentPortal</w:t>
      </w:r>
      <w:proofErr w:type="spellEnd"/>
      <w:r>
        <w:rPr>
          <w:b w:val="0"/>
        </w:rPr>
        <w:t>: all implemented TCs for Main Page (Parent Portal page)</w:t>
      </w:r>
    </w:p>
    <w:p w:rsidR="00F047E1" w:rsidRDefault="00460409">
      <w:pPr>
        <w:pStyle w:val="Heading3"/>
        <w:numPr>
          <w:ilvl w:val="1"/>
          <w:numId w:val="1"/>
        </w:numPr>
        <w:shd w:val="clear" w:color="auto" w:fill="F9F9F9"/>
        <w:spacing w:before="150" w:after="150"/>
        <w:rPr>
          <w:b w:val="0"/>
        </w:rPr>
      </w:pPr>
      <w:proofErr w:type="spellStart"/>
      <w:r>
        <w:rPr>
          <w:b w:val="0"/>
        </w:rPr>
        <w:t>Scr.demo.testcase.SignIn</w:t>
      </w:r>
      <w:proofErr w:type="spellEnd"/>
      <w:r>
        <w:rPr>
          <w:b w:val="0"/>
        </w:rPr>
        <w:t>: all implemented TCs for Sign In</w:t>
      </w:r>
    </w:p>
    <w:p w:rsidR="00F047E1" w:rsidRDefault="00460409">
      <w:pPr>
        <w:pStyle w:val="Heading3"/>
        <w:numPr>
          <w:ilvl w:val="1"/>
          <w:numId w:val="1"/>
        </w:numPr>
        <w:shd w:val="clear" w:color="auto" w:fill="F9F9F9"/>
        <w:spacing w:before="150" w:after="150"/>
        <w:rPr>
          <w:b w:val="0"/>
        </w:rPr>
      </w:pPr>
      <w:proofErr w:type="spellStart"/>
      <w:r>
        <w:rPr>
          <w:b w:val="0"/>
        </w:rPr>
        <w:t>Scr.demo.testcase.SignOut</w:t>
      </w:r>
      <w:proofErr w:type="spellEnd"/>
      <w:r>
        <w:rPr>
          <w:b w:val="0"/>
        </w:rPr>
        <w:t>: all implemented TCs for Sign Out</w:t>
      </w:r>
    </w:p>
    <w:p w:rsidR="00F047E1" w:rsidRDefault="00460409">
      <w:pPr>
        <w:pStyle w:val="Heading3"/>
        <w:shd w:val="clear" w:color="auto" w:fill="F9F9F9"/>
        <w:spacing w:before="150" w:after="150"/>
        <w:rPr>
          <w:b w:val="0"/>
        </w:rPr>
      </w:pPr>
      <w:r>
        <w:rPr>
          <w:noProof/>
        </w:rPr>
        <w:lastRenderedPageBreak/>
        <w:drawing>
          <wp:inline distT="0" distB="0" distL="0" distR="0">
            <wp:extent cx="5943600" cy="321945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7E1" w:rsidRDefault="00460409">
      <w:pPr>
        <w:pStyle w:val="Heading3"/>
        <w:shd w:val="clear" w:color="auto" w:fill="F9F9F9"/>
        <w:spacing w:before="150" w:after="150"/>
        <w:rPr>
          <w:b w:val="0"/>
        </w:rPr>
      </w:pPr>
      <w:r>
        <w:rPr>
          <w:b w:val="0"/>
        </w:rPr>
        <w:t xml:space="preserve">To execute all TCs please right-click on “Run_All.xml” file then select context menu: Run As 🡪 </w:t>
      </w:r>
      <w:proofErr w:type="spellStart"/>
      <w:r>
        <w:rPr>
          <w:b w:val="0"/>
        </w:rPr>
        <w:t>TestNG</w:t>
      </w:r>
      <w:proofErr w:type="spellEnd"/>
      <w:r>
        <w:rPr>
          <w:b w:val="0"/>
        </w:rPr>
        <w:t xml:space="preserve"> Test</w:t>
      </w:r>
    </w:p>
    <w:p w:rsidR="00F047E1" w:rsidRDefault="00460409">
      <w:pPr>
        <w:pStyle w:val="Heading3"/>
        <w:shd w:val="clear" w:color="auto" w:fill="F9F9F9"/>
        <w:spacing w:before="150" w:after="150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943600" cy="290512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7E1" w:rsidRDefault="00460409">
      <w:pPr>
        <w:pStyle w:val="Heading3"/>
        <w:numPr>
          <w:ilvl w:val="0"/>
          <w:numId w:val="1"/>
        </w:numPr>
        <w:shd w:val="clear" w:color="auto" w:fill="F9F9F9"/>
        <w:spacing w:before="150" w:after="150"/>
        <w:rPr>
          <w:b w:val="0"/>
        </w:rPr>
      </w:pPr>
      <w:r>
        <w:rPr>
          <w:b w:val="0"/>
        </w:rPr>
        <w:lastRenderedPageBreak/>
        <w:t xml:space="preserve">Click on tab “Result of running suite” to check the automation report </w:t>
      </w:r>
      <w:r>
        <w:rPr>
          <w:b w:val="0"/>
          <w:noProof/>
        </w:rPr>
        <w:drawing>
          <wp:inline distT="0" distB="0" distL="0" distR="0">
            <wp:extent cx="5943600" cy="162877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47E1" w:rsidRDefault="00460409">
      <w:pPr>
        <w:pStyle w:val="Heading3"/>
        <w:shd w:val="clear" w:color="auto" w:fill="F9F9F9"/>
        <w:spacing w:before="150" w:after="150"/>
        <w:ind w:left="360"/>
        <w:rPr>
          <w:b w:val="0"/>
        </w:rPr>
      </w:pPr>
      <w:r>
        <w:rPr>
          <w:b w:val="0"/>
        </w:rPr>
        <w:t>Or user can open html file (test-output🡪index.html) to see the result</w:t>
      </w:r>
    </w:p>
    <w:p w:rsidR="00F047E1" w:rsidRDefault="00460409">
      <w:pPr>
        <w:pStyle w:val="Heading3"/>
        <w:shd w:val="clear" w:color="auto" w:fill="F9F9F9"/>
        <w:spacing w:before="150" w:after="150"/>
        <w:ind w:left="360"/>
        <w:rPr>
          <w:b w:val="0"/>
        </w:rPr>
      </w:pPr>
      <w:bookmarkStart w:id="1" w:name="_heading=h.gjdgxs" w:colFirst="0" w:colLast="0"/>
      <w:bookmarkEnd w:id="1"/>
      <w:r>
        <w:rPr>
          <w:b w:val="0"/>
          <w:noProof/>
        </w:rPr>
        <w:drawing>
          <wp:inline distT="0" distB="0" distL="0" distR="0">
            <wp:extent cx="5943600" cy="321945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047E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61E42"/>
    <w:multiLevelType w:val="hybridMultilevel"/>
    <w:tmpl w:val="0562DC20"/>
    <w:lvl w:ilvl="0" w:tplc="47B07E1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978391A"/>
    <w:multiLevelType w:val="hybridMultilevel"/>
    <w:tmpl w:val="99F86D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9D87075"/>
    <w:multiLevelType w:val="multilevel"/>
    <w:tmpl w:val="0F64DEB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1C7E8A"/>
    <w:multiLevelType w:val="multilevel"/>
    <w:tmpl w:val="0F64DEB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762F66"/>
    <w:multiLevelType w:val="hybridMultilevel"/>
    <w:tmpl w:val="B7CE0F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047E1"/>
    <w:rsid w:val="00460409"/>
    <w:rsid w:val="00622641"/>
    <w:rsid w:val="007C3993"/>
    <w:rsid w:val="007C730B"/>
    <w:rsid w:val="007E3413"/>
    <w:rsid w:val="00C53517"/>
    <w:rsid w:val="00F047E1"/>
    <w:rsid w:val="00FD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70E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70E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0ED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70ED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6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A9D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70E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70E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0ED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70ED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6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A9D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clipse.org/downloads/packages/release/luna/sr2)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eclipse.org/downloads/packages/release/luna/sr2/eclipse-ide-java-developers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testng.org/doc/download.html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marketplace.eclipse.org/content/testng-eclips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4m/IpOLukmSCHjN77PP+SOWN7A==">AMUW2mWHLDvxVbh7Hu736GjoX/pJE/Y3LywIfA5NBp4pFjdd1mZr4i0Zb5UCr2XhOSNmYH/AqCPRKXX0rFNkksyNiyhUrtIeiccxF7lI4A2BJexHuvU91jApCG57SwR8arb/PpVhS28f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Khuong Truong</dc:creator>
  <cp:lastModifiedBy>Khuong Truong</cp:lastModifiedBy>
  <cp:revision>7</cp:revision>
  <dcterms:created xsi:type="dcterms:W3CDTF">2019-10-14T17:29:00Z</dcterms:created>
  <dcterms:modified xsi:type="dcterms:W3CDTF">2020-03-08T04:44:00Z</dcterms:modified>
</cp:coreProperties>
</file>