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22" w:rsidRDefault="000E3A22" w:rsidP="000E3A22">
      <w:pPr>
        <w:jc w:val="center"/>
        <w:rPr>
          <w:b/>
          <w:u w:val="single"/>
        </w:rPr>
      </w:pPr>
      <w:r w:rsidRPr="000E3A22">
        <w:rPr>
          <w:b/>
          <w:u w:val="single"/>
        </w:rPr>
        <w:t>Report</w:t>
      </w:r>
    </w:p>
    <w:p w:rsidR="000E3A22" w:rsidRDefault="000E3A22" w:rsidP="000E3A22">
      <w:pPr>
        <w:pStyle w:val="ListParagraph"/>
        <w:numPr>
          <w:ilvl w:val="0"/>
          <w:numId w:val="2"/>
        </w:numPr>
      </w:pPr>
      <w:r>
        <w:t>There is no “</w:t>
      </w:r>
      <w:proofErr w:type="spellStart"/>
      <w:r>
        <w:t>myapp</w:t>
      </w:r>
      <w:proofErr w:type="spellEnd"/>
      <w:r>
        <w:t>” folder displayed in the visual studio even after refreshing.</w:t>
      </w:r>
    </w:p>
    <w:p w:rsidR="00222A4D" w:rsidRDefault="00222A4D" w:rsidP="000E3A22">
      <w:pPr>
        <w:pStyle w:val="ListParagraph"/>
        <w:numPr>
          <w:ilvl w:val="0"/>
          <w:numId w:val="2"/>
        </w:numPr>
      </w:pPr>
      <w:r>
        <w:t>Cannot install sqlite3.</w:t>
      </w:r>
    </w:p>
    <w:p w:rsidR="00222A4D" w:rsidRPr="000E3A22" w:rsidRDefault="00222A4D" w:rsidP="000E3A2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22A4D" w:rsidRPr="000E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B25A6"/>
    <w:multiLevelType w:val="hybridMultilevel"/>
    <w:tmpl w:val="F876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3177"/>
    <w:multiLevelType w:val="hybridMultilevel"/>
    <w:tmpl w:val="B8680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22"/>
    <w:rsid w:val="000E3A22"/>
    <w:rsid w:val="002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70D1"/>
  <w15:chartTrackingRefBased/>
  <w15:docId w15:val="{EB19438C-7945-4867-AECA-468C30D6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2019-05-04T06:06:00Z</dcterms:created>
  <dcterms:modified xsi:type="dcterms:W3CDTF">2019-05-04T06:17:00Z</dcterms:modified>
</cp:coreProperties>
</file>