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y103nrk7b90q" w:id="0"/>
      <w:bookmarkEnd w:id="0"/>
      <w:r w:rsidDel="00000000" w:rsidR="00000000" w:rsidRPr="00000000">
        <w:rPr>
          <w:rtl w:val="0"/>
        </w:rPr>
        <w:t xml:space="preserve">ECE 595 Final Project Design Specification - APB System Verification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o0tq88syhjpx" w:id="1"/>
      <w:bookmarkEnd w:id="1"/>
      <w:r w:rsidDel="00000000" w:rsidR="00000000" w:rsidRPr="00000000">
        <w:rPr>
          <w:rtl w:val="0"/>
        </w:rPr>
        <w:t xml:space="preserve">Team 2 - Truong Le and Marco Martinez Corral - Version 1.0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uvc3s8pwd2t6" w:id="2"/>
      <w:bookmarkEnd w:id="2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Our project will utilize an open-source implementation of an AMBA APB system configured with our own APB peripheral. APB (Advanced Peripheral Bus) is used to connect low-speed peripherals to a faster bus protocol (usually an AHB-to-APB bridge is used to connect an AHB (Advanced High-performance Bus) system to an APB system). The protocol is non-pipelined and is used for its low-power advantage compared to the more advanced AMBA buses. </w:t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rtl w:val="0"/>
        </w:rPr>
        <w:t xml:space="preserve">We plan to utilize tom-urkin’s APB implementation in their AMBA repository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https://github.com/tom-urkin/AMBA</w:t>
        </w:r>
      </w:hyperlink>
      <w:r w:rsidDel="00000000" w:rsidR="00000000" w:rsidRPr="00000000">
        <w:rPr>
          <w:rtl w:val="0"/>
        </w:rPr>
        <w:t xml:space="preserve">) as a basis for the APB system.</w:t>
      </w:r>
      <w:r w:rsidDel="00000000" w:rsidR="00000000" w:rsidRPr="00000000">
        <w:rPr>
          <w:rtl w:val="0"/>
        </w:rPr>
        <w:t xml:space="preserve"> The default configuration of the in-place APB DUT uses 3 APB controllers and 3 APB peripherals. To reduce the scope of the project, we will focus on a 1-controller system that will have 2 APB peripherals: one being the default memory peripheral provided by the repository, and the other being a custom APB timer peripheral.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zhs4od480098" w:id="3"/>
      <w:bookmarkEnd w:id="3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system will have the following components: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x APB Controller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x APB Memory Peripheral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x APB Timer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The system needs to have the following things verified for proper function: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 function (w/ and w/out waitstates)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function (w/ and w/out waitstates)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 response for read and write transfers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Peripheral selection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custom peripheral: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Configurable timer and relevant registers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Parameterized for clock division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Needs to work with current system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jc w:val="right"/>
      <w:rPr/>
    </w:pPr>
    <w:r w:rsidDel="00000000" w:rsidR="00000000" w:rsidRPr="00000000">
      <w:rPr>
        <w:rtl w:val="0"/>
      </w:rPr>
      <w:t xml:space="preserve">4/19/2026 V1.0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tom-urkin/AMBA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