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90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1325245</wp:posOffset>
            </wp:positionH>
            <wp:positionV relativeFrom="paragraph">
              <wp:posOffset>-66040</wp:posOffset>
            </wp:positionV>
            <wp:extent cx="2538730" cy="2438400"/>
            <wp:effectExtent l="0" t="0" r="8890" b="1270"/>
            <wp:wrapSquare wrapText="bothSides"/>
            <wp:docPr id="32" name="Picture 32" descr="Ảnh có chứa vòng tròn, văn bản, biểu tượng, Nhãn h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Ảnh có chứa vòng tròn, văn bản, biểu tượng, Nhãn hiệu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C7F98">
      <w:pPr>
        <w:rPr>
          <w:rFonts w:hint="default" w:ascii="Times New Roman" w:hAnsi="Times New Roman" w:cs="Times New Roman"/>
        </w:rPr>
      </w:pPr>
    </w:p>
    <w:p w14:paraId="11DD577F">
      <w:pPr>
        <w:rPr>
          <w:rFonts w:hint="default" w:ascii="Times New Roman" w:hAnsi="Times New Roman" w:cs="Times New Roman"/>
        </w:rPr>
      </w:pPr>
    </w:p>
    <w:p w14:paraId="73C64906">
      <w:pPr>
        <w:rPr>
          <w:rFonts w:hint="default" w:ascii="Times New Roman" w:hAnsi="Times New Roman" w:cs="Times New Roman"/>
        </w:rPr>
      </w:pPr>
    </w:p>
    <w:p w14:paraId="19083161">
      <w:pPr>
        <w:rPr>
          <w:rFonts w:hint="default" w:ascii="Times New Roman" w:hAnsi="Times New Roman" w:cs="Times New Roman"/>
        </w:rPr>
      </w:pPr>
    </w:p>
    <w:p w14:paraId="6779AE17">
      <w:pPr>
        <w:rPr>
          <w:rFonts w:hint="default" w:ascii="Times New Roman" w:hAnsi="Times New Roman" w:cs="Times New Roman"/>
        </w:rPr>
      </w:pPr>
    </w:p>
    <w:p w14:paraId="7DE03B3A">
      <w:pPr>
        <w:rPr>
          <w:rFonts w:hint="default" w:ascii="Times New Roman" w:hAnsi="Times New Roman" w:cs="Times New Roman"/>
        </w:rPr>
      </w:pPr>
    </w:p>
    <w:p w14:paraId="3E22A911">
      <w:pPr>
        <w:rPr>
          <w:rFonts w:hint="default" w:ascii="Times New Roman" w:hAnsi="Times New Roman" w:cs="Times New Roman"/>
        </w:rPr>
      </w:pPr>
    </w:p>
    <w:p w14:paraId="12589D14">
      <w:pPr>
        <w:rPr>
          <w:rFonts w:hint="default" w:ascii="Times New Roman" w:hAnsi="Times New Roman" w:cs="Times New Roman"/>
        </w:rPr>
      </w:pPr>
    </w:p>
    <w:p w14:paraId="35C39252">
      <w:pPr>
        <w:rPr>
          <w:rFonts w:hint="default" w:ascii="Times New Roman" w:hAnsi="Times New Roman" w:cs="Times New Roman"/>
        </w:rPr>
      </w:pPr>
    </w:p>
    <w:p w14:paraId="2C48B2E2">
      <w:pPr>
        <w:rPr>
          <w:rFonts w:hint="default" w:ascii="Times New Roman" w:hAnsi="Times New Roman" w:cs="Times New Roman"/>
        </w:rPr>
      </w:pPr>
    </w:p>
    <w:p w14:paraId="5040B641">
      <w:pPr>
        <w:rPr>
          <w:rFonts w:hint="default" w:ascii="Times New Roman" w:hAnsi="Times New Roman" w:cs="Times New Roman"/>
        </w:rPr>
      </w:pPr>
    </w:p>
    <w:p w14:paraId="71E14B96">
      <w:pPr>
        <w:rPr>
          <w:rFonts w:hint="default" w:ascii="Times New Roman" w:hAnsi="Times New Roman" w:cs="Times New Roman"/>
        </w:rPr>
      </w:pPr>
    </w:p>
    <w:p w14:paraId="5D054C26">
      <w:pPr>
        <w:rPr>
          <w:rFonts w:hint="default" w:ascii="Times New Roman" w:hAnsi="Times New Roman" w:cs="Times New Roman"/>
        </w:rPr>
      </w:pPr>
    </w:p>
    <w:p w14:paraId="6391DEC6">
      <w:pPr>
        <w:rPr>
          <w:rFonts w:hint="default" w:ascii="Times New Roman" w:hAnsi="Times New Roman" w:cs="Times New Roman"/>
        </w:rPr>
      </w:pPr>
    </w:p>
    <w:p w14:paraId="3FC52453">
      <w:pPr>
        <w:rPr>
          <w:rFonts w:hint="default" w:ascii="Times New Roman" w:hAnsi="Times New Roman" w:cs="Times New Roman"/>
        </w:rPr>
      </w:pPr>
    </w:p>
    <w:p w14:paraId="70F9C1A7">
      <w:pPr>
        <w:jc w:val="center"/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358E056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 xml:space="preserve">BÀI TẬP LAB01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THỰC HÀNH: LÀM QUEN VỚI PYTORCH</w:t>
      </w:r>
    </w:p>
    <w:p w14:paraId="04BCDCB7">
      <w:pPr>
        <w:jc w:val="center"/>
        <w:rPr>
          <w:rFonts w:hint="default" w:ascii="Times New Roman" w:hAnsi="Times New Roman" w:cs="Times New Roman"/>
          <w:sz w:val="36"/>
          <w:szCs w:val="36"/>
          <w:lang w:val="vi-VN"/>
        </w:rPr>
      </w:pPr>
    </w:p>
    <w:p w14:paraId="2919F462">
      <w:pPr>
        <w:rPr>
          <w:rFonts w:hint="default" w:ascii="Times New Roman" w:hAnsi="Times New Roman" w:cs="Times New Roman"/>
          <w:lang w:val="vi-VN"/>
        </w:rPr>
      </w:pPr>
    </w:p>
    <w:p w14:paraId="511E494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Họ Tên: Trần Nguyễn Minh Tiến</w:t>
      </w:r>
    </w:p>
    <w:p w14:paraId="2FA0C97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4F9DD05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MSSV: 3123580052</w:t>
      </w:r>
    </w:p>
    <w:p w14:paraId="7584146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0B71D6A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Lớp : DDU1231</w:t>
      </w:r>
    </w:p>
    <w:p w14:paraId="329FED6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27132A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C580BFD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F51ED5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54A1E9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525D2C2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8DF7A1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73C8E4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2D7A91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336A18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82BF2F8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F333234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E22A9A5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2A87A5C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BD80708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A681369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632123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EF5296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65CC3D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1AE8F2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58D6F89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3CCBFE8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1F51B50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Bài 1: Tạo Tensor cơ bản</w:t>
      </w:r>
    </w:p>
    <w:p w14:paraId="2AA942E0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D80C6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38600" cy="463740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3001">
      <w:pPr>
        <w:jc w:val="left"/>
        <w:rPr>
          <w:rFonts w:hint="default" w:ascii="Times New Roman" w:hAnsi="Times New Roman" w:cs="Times New Roman"/>
        </w:rPr>
      </w:pPr>
    </w:p>
    <w:p w14:paraId="766F5BA2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B9264AA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626B1C5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B17AA4E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41EF578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227D8BA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41363AF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248D263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019B0F3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7E87461C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DB25B38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98547C7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BA01F1A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BB048E8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D2085E1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Bài 2: Tạo các Tensor thường dùng</w:t>
      </w:r>
    </w:p>
    <w:p w14:paraId="19359049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64F09B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89605" cy="2808605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72F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5368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7577">
      <w:pPr>
        <w:jc w:val="left"/>
        <w:rPr>
          <w:rFonts w:hint="default" w:ascii="Times New Roman" w:hAnsi="Times New Roman" w:cs="Times New Roman"/>
        </w:rPr>
      </w:pPr>
    </w:p>
    <w:p w14:paraId="66D691D4">
      <w:pPr>
        <w:jc w:val="left"/>
        <w:rPr>
          <w:rFonts w:hint="default" w:ascii="Times New Roman" w:hAnsi="Times New Roman" w:cs="Times New Roman"/>
        </w:rPr>
      </w:pPr>
    </w:p>
    <w:p w14:paraId="600A30C4">
      <w:pPr>
        <w:jc w:val="left"/>
        <w:rPr>
          <w:rFonts w:hint="default" w:ascii="Times New Roman" w:hAnsi="Times New Roman" w:cs="Times New Roman"/>
        </w:rPr>
      </w:pPr>
    </w:p>
    <w:p w14:paraId="7B954E30">
      <w:pPr>
        <w:jc w:val="left"/>
        <w:rPr>
          <w:rFonts w:hint="default" w:ascii="Times New Roman" w:hAnsi="Times New Roman" w:cs="Times New Roman"/>
        </w:rPr>
      </w:pPr>
    </w:p>
    <w:p w14:paraId="1B9BB292">
      <w:pPr>
        <w:jc w:val="left"/>
        <w:rPr>
          <w:rFonts w:hint="default" w:ascii="Times New Roman" w:hAnsi="Times New Roman" w:cs="Times New Roman"/>
        </w:rPr>
      </w:pPr>
    </w:p>
    <w:p w14:paraId="2D6406D5">
      <w:pPr>
        <w:jc w:val="left"/>
        <w:rPr>
          <w:rFonts w:hint="default" w:ascii="Times New Roman" w:hAnsi="Times New Roman" w:cs="Times New Roman"/>
        </w:rPr>
      </w:pPr>
    </w:p>
    <w:p w14:paraId="7AF8F580">
      <w:pPr>
        <w:jc w:val="left"/>
        <w:rPr>
          <w:rFonts w:hint="default" w:ascii="Times New Roman" w:hAnsi="Times New Roman" w:cs="Times New Roman"/>
        </w:rPr>
      </w:pPr>
    </w:p>
    <w:p w14:paraId="46C84D82">
      <w:pPr>
        <w:jc w:val="left"/>
        <w:rPr>
          <w:rFonts w:hint="default" w:ascii="Times New Roman" w:hAnsi="Times New Roman" w:cs="Times New Roman"/>
        </w:rPr>
      </w:pPr>
    </w:p>
    <w:p w14:paraId="1BAE10E1">
      <w:pPr>
        <w:jc w:val="left"/>
        <w:rPr>
          <w:rFonts w:hint="default" w:ascii="Times New Roman" w:hAnsi="Times New Roman" w:cs="Times New Roman"/>
        </w:rPr>
      </w:pPr>
    </w:p>
    <w:p w14:paraId="6028F6A6">
      <w:pPr>
        <w:jc w:val="left"/>
        <w:rPr>
          <w:rFonts w:hint="default" w:ascii="Times New Roman" w:hAnsi="Times New Roman" w:cs="Times New Roman"/>
        </w:rPr>
      </w:pPr>
    </w:p>
    <w:p w14:paraId="0261E258">
      <w:pPr>
        <w:jc w:val="left"/>
        <w:rPr>
          <w:rFonts w:hint="default" w:ascii="Times New Roman" w:hAnsi="Times New Roman" w:cs="Times New Roman"/>
        </w:rPr>
      </w:pPr>
    </w:p>
    <w:p w14:paraId="15573DF4">
      <w:pPr>
        <w:jc w:val="left"/>
        <w:rPr>
          <w:rFonts w:hint="default" w:ascii="Times New Roman" w:hAnsi="Times New Roman" w:cs="Times New Roman"/>
        </w:rPr>
      </w:pPr>
    </w:p>
    <w:p w14:paraId="0D9A3939">
      <w:pPr>
        <w:jc w:val="left"/>
        <w:rPr>
          <w:rFonts w:hint="default" w:ascii="Times New Roman" w:hAnsi="Times New Roman" w:cs="Times New Roman"/>
        </w:rPr>
      </w:pPr>
    </w:p>
    <w:p w14:paraId="41B897E6">
      <w:pPr>
        <w:jc w:val="left"/>
        <w:rPr>
          <w:rFonts w:hint="default" w:ascii="Times New Roman" w:hAnsi="Times New Roman" w:cs="Times New Roman"/>
        </w:rPr>
      </w:pPr>
    </w:p>
    <w:p w14:paraId="297AC7D6">
      <w:pPr>
        <w:jc w:val="left"/>
        <w:rPr>
          <w:rFonts w:hint="default" w:ascii="Times New Roman" w:hAnsi="Times New Roman" w:cs="Times New Roman"/>
        </w:rPr>
      </w:pPr>
    </w:p>
    <w:p w14:paraId="53C9CB15">
      <w:pPr>
        <w:jc w:val="left"/>
        <w:rPr>
          <w:rFonts w:hint="default" w:ascii="Times New Roman" w:hAnsi="Times New Roman" w:cs="Times New Roman"/>
        </w:rPr>
      </w:pPr>
    </w:p>
    <w:p w14:paraId="28622D48">
      <w:pPr>
        <w:jc w:val="left"/>
        <w:rPr>
          <w:rFonts w:hint="default" w:ascii="Times New Roman" w:hAnsi="Times New Roman" w:cs="Times New Roman"/>
        </w:rPr>
      </w:pPr>
    </w:p>
    <w:p w14:paraId="254586BD">
      <w:pPr>
        <w:jc w:val="left"/>
        <w:rPr>
          <w:rFonts w:hint="default" w:ascii="Times New Roman" w:hAnsi="Times New Roman" w:cs="Times New Roman"/>
        </w:rPr>
      </w:pPr>
    </w:p>
    <w:p w14:paraId="47D89B95">
      <w:pPr>
        <w:jc w:val="left"/>
        <w:rPr>
          <w:rFonts w:hint="default" w:ascii="Times New Roman" w:hAnsi="Times New Roman" w:cs="Times New Roman"/>
        </w:rPr>
      </w:pPr>
    </w:p>
    <w:p w14:paraId="27BD5821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3: Kiểm tra thông tin Tensor</w:t>
      </w:r>
    </w:p>
    <w:p w14:paraId="2D9C47CA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89E149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196215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E32F">
      <w:pPr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7272858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4: Slicing và Indexing</w:t>
      </w:r>
    </w:p>
    <w:p w14:paraId="78145BF5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147CDBF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70705" cy="2237105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B59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508885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D79E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82275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318E49D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88998B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CF7AEE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F08591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FE9F9A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B0F5E9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5: Reshape và Flatten</w:t>
      </w:r>
    </w:p>
    <w:p w14:paraId="5BBA0BE7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CC73C7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548890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27CD">
      <w:pPr>
        <w:jc w:val="left"/>
        <w:rPr>
          <w:rFonts w:hint="default" w:ascii="Times New Roman" w:hAnsi="Times New Roman" w:cs="Times New Roman"/>
        </w:rPr>
      </w:pPr>
    </w:p>
    <w:p w14:paraId="2ECFDACB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6: Phép toán và nhân ma trận</w:t>
      </w:r>
    </w:p>
    <w:p w14:paraId="73B13B80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6B4AF4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592070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9BBB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ED9EF6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0836BB1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A85DD70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6339DC2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5CF7112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2C32A3E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DBF70F5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A385F7B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D057241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3D8FDD6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7139285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22C1CF2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7: Các hàm thống kê trên Tensor</w:t>
      </w:r>
    </w:p>
    <w:p w14:paraId="3B55B414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34A4D3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023870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1C80">
      <w:pPr>
        <w:jc w:val="left"/>
        <w:rPr>
          <w:rFonts w:hint="default" w:ascii="Times New Roman" w:hAnsi="Times New Roman" w:cs="Times New Roman"/>
        </w:rPr>
      </w:pPr>
    </w:p>
    <w:p w14:paraId="532C1368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8: Autograd cơ bản</w:t>
      </w:r>
    </w:p>
    <w:p w14:paraId="3DAD0BE6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AF2D25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401060"/>
            <wp:effectExtent l="0" t="0" r="698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89D6">
      <w:pPr>
        <w:jc w:val="left"/>
        <w:rPr>
          <w:rFonts w:hint="default" w:ascii="Times New Roman" w:hAnsi="Times New Roman" w:cs="Times New Roman"/>
        </w:rPr>
      </w:pPr>
    </w:p>
    <w:p w14:paraId="0B2BDFBD">
      <w:pPr>
        <w:jc w:val="left"/>
        <w:rPr>
          <w:rFonts w:hint="default" w:ascii="Times New Roman" w:hAnsi="Times New Roman" w:cs="Times New Roman"/>
        </w:rPr>
      </w:pPr>
    </w:p>
    <w:p w14:paraId="0FACA024">
      <w:pPr>
        <w:jc w:val="left"/>
        <w:rPr>
          <w:rFonts w:hint="default" w:ascii="Times New Roman" w:hAnsi="Times New Roman" w:cs="Times New Roman"/>
        </w:rPr>
      </w:pPr>
    </w:p>
    <w:p w14:paraId="2D092692">
      <w:pPr>
        <w:jc w:val="left"/>
        <w:rPr>
          <w:rFonts w:hint="default" w:ascii="Times New Roman" w:hAnsi="Times New Roman" w:cs="Times New Roman"/>
        </w:rPr>
      </w:pPr>
    </w:p>
    <w:p w14:paraId="164A305A">
      <w:pPr>
        <w:jc w:val="left"/>
        <w:rPr>
          <w:rFonts w:hint="default" w:ascii="Times New Roman" w:hAnsi="Times New Roman" w:cs="Times New Roman"/>
        </w:rPr>
      </w:pPr>
    </w:p>
    <w:p w14:paraId="4EA5C9BF">
      <w:pPr>
        <w:jc w:val="left"/>
        <w:rPr>
          <w:rFonts w:hint="default" w:ascii="Times New Roman" w:hAnsi="Times New Roman" w:cs="Times New Roman"/>
        </w:rPr>
      </w:pPr>
    </w:p>
    <w:p w14:paraId="708C95C4">
      <w:pPr>
        <w:jc w:val="left"/>
        <w:rPr>
          <w:rFonts w:hint="default" w:ascii="Times New Roman" w:hAnsi="Times New Roman" w:cs="Times New Roman"/>
        </w:rPr>
      </w:pPr>
    </w:p>
    <w:p w14:paraId="38C12F5E">
      <w:pPr>
        <w:jc w:val="left"/>
        <w:rPr>
          <w:rFonts w:hint="default" w:ascii="Times New Roman" w:hAnsi="Times New Roman" w:cs="Times New Roman"/>
        </w:rPr>
      </w:pPr>
    </w:p>
    <w:p w14:paraId="061E7F80">
      <w:pPr>
        <w:jc w:val="left"/>
        <w:rPr>
          <w:rFonts w:hint="default" w:ascii="Times New Roman" w:hAnsi="Times New Roman" w:cs="Times New Roman"/>
        </w:rPr>
      </w:pPr>
    </w:p>
    <w:p w14:paraId="65E1D1B2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9: Gradient Descent tìm hệ số đa thức</w:t>
      </w:r>
    </w:p>
    <w:p w14:paraId="31F4148F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EA3653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2552700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1742">
      <w:pPr>
        <w:jc w:val="left"/>
        <w:rPr>
          <w:rFonts w:hint="default" w:ascii="Times New Roman" w:hAnsi="Times New Roman" w:cs="Times New Roman"/>
        </w:rPr>
      </w:pPr>
    </w:p>
    <w:p w14:paraId="0104D1C6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10: Giải hệ phương trình bằng Autograd</w:t>
      </w:r>
    </w:p>
    <w:p w14:paraId="58F8F678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EEB2E5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909060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5CC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921385"/>
            <wp:effectExtent l="0" t="0" r="381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F962">
      <w:pPr>
        <w:jc w:val="left"/>
        <w:rPr>
          <w:rFonts w:hint="default" w:ascii="Times New Roman" w:hAnsi="Times New Roman" w:cs="Times New Roman"/>
        </w:rPr>
      </w:pPr>
    </w:p>
    <w:p w14:paraId="71F7B440">
      <w:pPr>
        <w:jc w:val="left"/>
        <w:rPr>
          <w:rFonts w:hint="default" w:ascii="Times New Roman" w:hAnsi="Times New Roman" w:cs="Times New Roman"/>
        </w:rPr>
      </w:pPr>
    </w:p>
    <w:p w14:paraId="26D2487C">
      <w:pPr>
        <w:jc w:val="left"/>
        <w:rPr>
          <w:rFonts w:hint="default" w:ascii="Times New Roman" w:hAnsi="Times New Roman" w:cs="Times New Roman"/>
        </w:rPr>
      </w:pPr>
    </w:p>
    <w:p w14:paraId="6C7B6C12">
      <w:pPr>
        <w:jc w:val="left"/>
        <w:rPr>
          <w:rFonts w:hint="default" w:ascii="Times New Roman" w:hAnsi="Times New Roman" w:cs="Times New Roman"/>
        </w:rPr>
      </w:pPr>
    </w:p>
    <w:p w14:paraId="3A7FAB2A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Bài 11: Bài tập áp dụng</w:t>
      </w:r>
    </w:p>
    <w:p w14:paraId="0A28DD2F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bookmarkEnd w:id="0"/>
    </w:p>
    <w:p w14:paraId="333DCBE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45510" cy="5873115"/>
            <wp:effectExtent l="0" t="0" r="889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58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A31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4235450"/>
            <wp:effectExtent l="0" t="0" r="762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541E9"/>
    <w:rsid w:val="6885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2026-09-13T05:54:00Z</dcterms:created>
  <dc:creator>tnmt1</dc:creator>
  <cp:lastModifiedBy>tientran</cp:lastModifiedBy>
  <dcterms:modified xsi:type="dcterms:W3CDTF">2026-09-13T06:15:31Z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78DCD0BF6E484BE5B094CF4579B4FB03_11</vt:lpwstr>
  </property>
</Properties>
</file>