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F11BC">
      <w:pPr>
        <w:spacing w:after="160"/>
        <w:jc w:val="center"/>
        <w:rPr>
          <w:rFonts w:ascii="Times New Roman" w:hAnsi="Times New Roman" w:cs="Times New Roman"/>
          <w:b/>
          <w:color w:val="000000"/>
          <w:sz w:val="32"/>
        </w:rPr>
      </w:pPr>
      <w:r>
        <w:rPr>
          <w:rFonts w:ascii="Times New Roman" w:hAnsi="Times New Roman" w:cs="Times New Roman"/>
          <w:b/>
          <w:color w:val="000000"/>
          <w:sz w:val="32"/>
        </w:rPr>
        <w:t>BÀI TẬP VỀ HỒI QUY LOGISTIC</w:t>
      </w:r>
      <w:r>
        <w:rPr>
          <w:b/>
          <w:sz w:val="32"/>
        </w:rPr>
        <w:br w:type="textWrapping"/>
      </w:r>
      <w:r>
        <w:rPr>
          <w:rFonts w:ascii="Times New Roman" w:hAnsi="Times New Roman" w:cs="Times New Roman"/>
          <w:b/>
          <w:color w:val="000000"/>
          <w:sz w:val="32"/>
        </w:rPr>
        <w:t>VÀ ĐỒ THỊ TÍNH TOÁN</w:t>
      </w:r>
    </w:p>
    <w:p w14:paraId="50A2D89A">
      <w:pPr>
        <w:spacing w:after="160"/>
        <w:jc w:val="center"/>
        <w:rPr>
          <w:rFonts w:ascii="Times New Roman" w:hAnsi="Times New Roman" w:cs="Times New Roman"/>
          <w:b/>
          <w:color w:val="000000"/>
          <w:sz w:val="32"/>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margin">
              <wp:posOffset>1714500</wp:posOffset>
            </wp:positionH>
            <wp:positionV relativeFrom="paragraph">
              <wp:posOffset>101600</wp:posOffset>
            </wp:positionV>
            <wp:extent cx="2538730" cy="2438400"/>
            <wp:effectExtent l="0" t="0" r="8890" b="1270"/>
            <wp:wrapSquare wrapText="bothSides"/>
            <wp:docPr id="32" name="Picture 32" descr="Ảnh có chứa vòng tròn, văn bản, biểu tượng, Nhãn hiệ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Ảnh có chứa vòng tròn, văn bản, biểu tượng, Nhãn hiệu&#10;&#10;Mô tả được tạo tự động"/>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38730" cy="2438400"/>
                    </a:xfrm>
                    <a:prstGeom prst="rect">
                      <a:avLst/>
                    </a:prstGeom>
                  </pic:spPr>
                </pic:pic>
              </a:graphicData>
            </a:graphic>
          </wp:anchor>
        </w:drawing>
      </w:r>
    </w:p>
    <w:p w14:paraId="7F197FDF">
      <w:pPr>
        <w:spacing w:after="160"/>
        <w:jc w:val="center"/>
        <w:rPr>
          <w:rFonts w:ascii="Times New Roman" w:hAnsi="Times New Roman" w:cs="Times New Roman"/>
          <w:b/>
          <w:color w:val="000000"/>
          <w:sz w:val="32"/>
        </w:rPr>
      </w:pPr>
    </w:p>
    <w:p w14:paraId="6CD8CE9F">
      <w:pPr>
        <w:spacing w:after="160"/>
        <w:jc w:val="center"/>
        <w:rPr>
          <w:rFonts w:ascii="Times New Roman" w:hAnsi="Times New Roman" w:cs="Times New Roman"/>
          <w:b/>
          <w:color w:val="000000"/>
          <w:sz w:val="32"/>
        </w:rPr>
      </w:pPr>
    </w:p>
    <w:p w14:paraId="4A273CDD">
      <w:pPr>
        <w:spacing w:after="160"/>
        <w:jc w:val="center"/>
        <w:rPr>
          <w:rFonts w:ascii="Times New Roman" w:hAnsi="Times New Roman" w:cs="Times New Roman"/>
          <w:b/>
          <w:color w:val="000000"/>
          <w:sz w:val="32"/>
        </w:rPr>
      </w:pPr>
    </w:p>
    <w:p w14:paraId="3C6B567C">
      <w:pPr>
        <w:spacing w:after="160"/>
        <w:jc w:val="center"/>
        <w:rPr>
          <w:rFonts w:ascii="Times New Roman" w:hAnsi="Times New Roman" w:cs="Times New Roman"/>
          <w:b/>
          <w:color w:val="000000"/>
          <w:sz w:val="32"/>
        </w:rPr>
      </w:pPr>
    </w:p>
    <w:p w14:paraId="4C564470">
      <w:pPr>
        <w:spacing w:after="160"/>
        <w:jc w:val="center"/>
        <w:rPr>
          <w:rFonts w:ascii="Times New Roman" w:hAnsi="Times New Roman" w:cs="Times New Roman"/>
          <w:b/>
          <w:color w:val="000000"/>
          <w:sz w:val="32"/>
        </w:rPr>
      </w:pPr>
    </w:p>
    <w:p w14:paraId="41570903">
      <w:pPr>
        <w:spacing w:after="160"/>
        <w:jc w:val="center"/>
        <w:rPr>
          <w:rFonts w:ascii="Times New Roman" w:hAnsi="Times New Roman" w:cs="Times New Roman"/>
          <w:b/>
          <w:color w:val="000000"/>
          <w:sz w:val="32"/>
        </w:rPr>
      </w:pPr>
    </w:p>
    <w:p w14:paraId="36CAE29D">
      <w:pPr>
        <w:spacing w:after="160"/>
        <w:jc w:val="center"/>
        <w:rPr>
          <w:rFonts w:ascii="Times New Roman" w:hAnsi="Times New Roman" w:cs="Times New Roman"/>
          <w:b/>
          <w:color w:val="000000"/>
          <w:sz w:val="32"/>
        </w:rPr>
      </w:pPr>
    </w:p>
    <w:p w14:paraId="2FA0C977">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Họ Tên: Trần Nguyễn Minh Tiến</w:t>
      </w:r>
    </w:p>
    <w:p w14:paraId="75841462">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MSSV: 3123580052</w:t>
      </w:r>
      <w:bookmarkStart w:id="0" w:name="_GoBack"/>
      <w:bookmarkEnd w:id="0"/>
    </w:p>
    <w:p w14:paraId="0B71D6A1">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Lớp : DDU1231</w:t>
      </w:r>
    </w:p>
    <w:p w14:paraId="4FA1B37C">
      <w:pPr>
        <w:spacing w:after="160"/>
        <w:jc w:val="center"/>
        <w:rPr>
          <w:rFonts w:ascii="Times New Roman" w:hAnsi="Times New Roman" w:cs="Times New Roman"/>
          <w:b/>
          <w:color w:val="000000"/>
          <w:sz w:val="32"/>
        </w:rPr>
      </w:pPr>
    </w:p>
    <w:p w14:paraId="7577BE01">
      <w:pPr>
        <w:spacing w:after="160"/>
        <w:jc w:val="center"/>
        <w:rPr>
          <w:rFonts w:ascii="Times New Roman" w:hAnsi="Times New Roman" w:cs="Times New Roman"/>
          <w:b/>
          <w:color w:val="000000"/>
          <w:sz w:val="32"/>
        </w:rPr>
      </w:pPr>
    </w:p>
    <w:p w14:paraId="221B3A45">
      <w:pPr>
        <w:spacing w:after="160"/>
        <w:jc w:val="center"/>
        <w:rPr>
          <w:rFonts w:ascii="Times New Roman" w:hAnsi="Times New Roman" w:cs="Times New Roman"/>
          <w:b/>
          <w:color w:val="000000"/>
          <w:sz w:val="32"/>
        </w:rPr>
      </w:pPr>
    </w:p>
    <w:p w14:paraId="5026B67D">
      <w:pPr>
        <w:spacing w:after="160"/>
        <w:jc w:val="center"/>
        <w:rPr>
          <w:rFonts w:ascii="Times New Roman" w:hAnsi="Times New Roman" w:cs="Times New Roman"/>
          <w:b/>
          <w:color w:val="000000"/>
          <w:sz w:val="32"/>
        </w:rPr>
      </w:pPr>
    </w:p>
    <w:p w14:paraId="2AAB3686">
      <w:pPr>
        <w:spacing w:after="160"/>
        <w:jc w:val="center"/>
        <w:rPr>
          <w:rFonts w:ascii="Times New Roman" w:hAnsi="Times New Roman" w:cs="Times New Roman"/>
          <w:b/>
          <w:color w:val="000000"/>
          <w:sz w:val="32"/>
        </w:rPr>
      </w:pPr>
    </w:p>
    <w:p w14:paraId="3C9A8026">
      <w:pPr>
        <w:spacing w:after="160"/>
        <w:jc w:val="center"/>
        <w:rPr>
          <w:rFonts w:ascii="Times New Roman" w:hAnsi="Times New Roman" w:cs="Times New Roman"/>
          <w:b/>
          <w:color w:val="000000"/>
          <w:sz w:val="32"/>
        </w:rPr>
      </w:pPr>
    </w:p>
    <w:p w14:paraId="20C57FE5">
      <w:pPr>
        <w:spacing w:after="160"/>
        <w:jc w:val="center"/>
        <w:rPr>
          <w:rFonts w:ascii="Times New Roman" w:hAnsi="Times New Roman" w:cs="Times New Roman"/>
          <w:b/>
          <w:color w:val="000000"/>
          <w:sz w:val="32"/>
        </w:rPr>
      </w:pPr>
    </w:p>
    <w:p w14:paraId="7C64E88E">
      <w:pPr>
        <w:spacing w:after="160"/>
        <w:jc w:val="center"/>
        <w:rPr>
          <w:rFonts w:ascii="Times New Roman" w:hAnsi="Times New Roman" w:cs="Times New Roman"/>
          <w:b/>
          <w:color w:val="000000"/>
          <w:sz w:val="32"/>
        </w:rPr>
      </w:pPr>
    </w:p>
    <w:p w14:paraId="57C3F724">
      <w:pPr>
        <w:spacing w:after="160"/>
        <w:jc w:val="center"/>
        <w:rPr>
          <w:rFonts w:ascii="Times New Roman" w:hAnsi="Times New Roman" w:cs="Times New Roman"/>
          <w:b/>
          <w:color w:val="000000"/>
          <w:sz w:val="32"/>
        </w:rPr>
      </w:pPr>
    </w:p>
    <w:p w14:paraId="6BCABF68">
      <w:pPr>
        <w:spacing w:after="160"/>
        <w:jc w:val="center"/>
        <w:rPr>
          <w:rFonts w:ascii="Times New Roman" w:hAnsi="Times New Roman" w:cs="Times New Roman"/>
          <w:b/>
          <w:color w:val="000000"/>
          <w:sz w:val="32"/>
        </w:rPr>
      </w:pPr>
    </w:p>
    <w:p w14:paraId="2D1B8B32">
      <w:pPr>
        <w:spacing w:after="160"/>
        <w:jc w:val="both"/>
        <w:rPr>
          <w:rFonts w:ascii="Times New Roman" w:hAnsi="Times New Roman" w:cs="Times New Roman"/>
          <w:b/>
          <w:color w:val="000000"/>
          <w:sz w:val="32"/>
        </w:rPr>
      </w:pPr>
    </w:p>
    <w:p w14:paraId="76723040">
      <w:pPr>
        <w:pStyle w:val="2"/>
      </w:pPr>
      <w:r>
        <w:rPr>
          <w:rFonts w:ascii="Times New Roman" w:hAnsi="Times New Roman" w:cs="Times New Roman"/>
          <w:b/>
          <w:color w:val="000000"/>
          <w:sz w:val="32"/>
        </w:rPr>
        <w:t>BÀI 1. HỒI QUY LOGISTIC PHÂN LOẠI GIỚI TÍNH TRẺ SƠ SINH</w:t>
      </w:r>
    </w:p>
    <w:p w14:paraId="1277A225">
      <w:pPr>
        <w:pStyle w:val="3"/>
      </w:pPr>
      <w:r>
        <w:rPr>
          <w:rFonts w:ascii="Times New Roman" w:hAnsi="Times New Roman" w:cs="Times New Roman"/>
          <w:b/>
          <w:color w:val="000000"/>
          <w:sz w:val="26"/>
        </w:rPr>
        <w:t>a) Viết biểu thức đầu vào tuyến tính và xác suất dự đoán</w:t>
      </w:r>
    </w:p>
    <w:p w14:paraId="6FC6A7A5">
      <w:pPr>
        <w:keepNext/>
        <w:jc w:val="both"/>
      </w:pPr>
      <w:r>
        <w:rPr>
          <w:rFonts w:ascii="Times New Roman" w:hAnsi="Times New Roman" w:cs="Times New Roman"/>
          <w:color w:val="000000"/>
        </w:rPr>
        <w:t>Mô hình hồi quy Logistic được xác định bởi:</w:t>
      </w:r>
    </w:p>
    <w:p w14:paraId="69EAC6E5">
      <w:pPr>
        <w:keepLines/>
        <w:spacing w:before="60" w:after="100"/>
        <w:jc w:val="center"/>
      </w:pPr>
      <m:oMathPara>
        <m:oMathParaPr>
          <m:jc m:val="center"/>
        </m:oMathParaPr>
        <m:oMath>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0</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sSub>
            <m:sSubPr>
              <m:ctrlPr>
                <w:rPr>
                  <w:rFonts w:ascii="Cambria Math" w:hAnsi="Cambria Math"/>
                  <w:color w:val="000000"/>
                </w:rPr>
              </m:ctrlPr>
            </m:sSub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m:oMathPara>
    </w:p>
    <w:p w14:paraId="0267D5B6">
      <w:pPr>
        <w:keepLines/>
        <w:spacing w:before="60" w:after="100"/>
        <w:jc w:val="center"/>
      </w:pPr>
      <m:oMathPara>
        <m:oMathParaPr>
          <m:jc m:val="center"/>
        </m:oMathParaPr>
        <m:oMath>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r>
            <m:rPr/>
            <w:rPr>
              <w:rFonts w:ascii="Cambria Math" w:hAnsi="Cambria Math" w:cs="Cambria Math"/>
              <w:color w:val="000000"/>
            </w:rPr>
            <m:t>σ</m:t>
          </m:r>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f>
            <m:fPr>
              <m:ctrlPr>
                <w:rPr>
                  <w:rFonts w:ascii="Cambria Math" w:hAnsi="Cambria Math"/>
                  <w:color w:val="000000"/>
                </w:rPr>
              </m:ctrlPr>
            </m:fPr>
            <m:num>
              <m:r>
                <m:rPr>
                  <m:nor/>
                  <m:sty m:val="p"/>
                </m:rPr>
                <w:rPr>
                  <w:rFonts w:ascii="Cambria Math" w:hAnsi="Cambria Math" w:cs="Cambria Math"/>
                  <w:color w:val="000000"/>
                </w:rPr>
                <m:t>1</m:t>
              </m:r>
              <m:ctrlPr>
                <w:rPr>
                  <w:rFonts w:ascii="Cambria Math" w:hAnsi="Cambria Math"/>
                  <w:color w:val="000000"/>
                </w:rPr>
              </m:ctrlPr>
            </m:num>
            <m:den>
              <m:r>
                <m:rPr>
                  <m:nor/>
                  <m:sty m:val="p"/>
                </m:rPr>
                <w:rPr>
                  <w:rFonts w:ascii="Cambria Math" w:hAnsi="Cambria Math" w:cs="Cambria Math"/>
                  <w:color w:val="000000"/>
                </w:rPr>
                <m:t>1</m:t>
              </m:r>
              <m:r>
                <m:rPr>
                  <m:sty m:val="p"/>
                </m:rPr>
                <w:rPr>
                  <w:rFonts w:ascii="Cambria Math" w:hAnsi="Cambria Math" w:cs="Cambria Math"/>
                  <w:color w:val="000000"/>
                </w:rPr>
                <m:t>+</m:t>
              </m:r>
              <m:sSup>
                <m:sSupPr>
                  <m:ctrlPr>
                    <w:rPr>
                      <w:rFonts w:ascii="Cambria Math" w:hAnsi="Cambria Math"/>
                      <w:color w:val="000000"/>
                    </w:rPr>
                  </m:ctrlPr>
                </m:sSupPr>
                <m:e>
                  <m:r>
                    <m:rPr/>
                    <w:rPr>
                      <w:rFonts w:ascii="Cambria Math" w:hAnsi="Cambria Math" w:cs="Cambria Math"/>
                      <w:color w:val="000000"/>
                    </w:rPr>
                    <m:t>e</m:t>
                  </m:r>
                  <m:ctrlPr>
                    <w:rPr>
                      <w:rFonts w:ascii="Cambria Math" w:hAnsi="Cambria Math"/>
                      <w:color w:val="000000"/>
                    </w:rPr>
                  </m:ctrlPr>
                </m:e>
                <m:sup>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sup>
              </m:sSup>
              <m:ctrlPr>
                <w:rPr>
                  <w:rFonts w:ascii="Cambria Math" w:hAnsi="Cambria Math"/>
                  <w:color w:val="000000"/>
                </w:rPr>
              </m:ctrlPr>
            </m:den>
          </m:f>
        </m:oMath>
      </m:oMathPara>
    </w:p>
    <w:p w14:paraId="78CD176C">
      <w:pPr>
        <w:keepNext/>
        <w:jc w:val="both"/>
      </w:pPr>
      <w:r>
        <w:rPr>
          <w:rFonts w:ascii="Times New Roman" w:hAnsi="Times New Roman" w:cs="Times New Roman"/>
          <w:color w:val="000000"/>
        </w:rPr>
        <w:t xml:space="preserve">Với tham số ban đầu </w:t>
      </w:r>
      <m:oMath>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0</m:t>
            </m:r>
            <m:ctrlPr>
              <w:rPr>
                <w:rFonts w:ascii="Cambria Math" w:hAnsi="Cambria Math"/>
                <w:color w:val="000000"/>
              </w:rPr>
            </m:ctrlPr>
          </m:sub>
        </m:sSub>
        <m:r>
          <m:rPr>
            <m:sty m:val="p"/>
          </m:rPr>
          <w:rPr>
            <w:rFonts w:ascii="Cambria Math" w:hAnsi="Cambria Math" w:cs="Cambria Math"/>
            <w:color w:val="000000"/>
          </w:rPr>
          <m:t>=</m:t>
        </m:r>
        <m:r>
          <m:rPr>
            <m:nor/>
            <m:sty m:val="p"/>
          </m:rPr>
          <w:rPr>
            <w:rFonts w:ascii="Cambria Math" w:hAnsi="Cambria Math" w:cs="Cambria Math"/>
            <w:color w:val="000000"/>
          </w:rPr>
          <m:t>0,5</m:t>
        </m:r>
      </m:oMath>
      <w:r>
        <w:rPr>
          <w:rFonts w:ascii="Times New Roman" w:hAnsi="Times New Roman" w:cs="Times New Roman"/>
          <w:color w:val="000000"/>
        </w:rPr>
        <w:t xml:space="preserve"> và </w:t>
      </w:r>
      <m:oMath>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r>
          <m:rPr>
            <m:sty m:val="p"/>
          </m:rPr>
          <w:rPr>
            <w:rFonts w:ascii="Cambria Math" w:hAnsi="Cambria Math" w:cs="Cambria Math"/>
            <w:color w:val="000000"/>
          </w:rPr>
          <m:t>=</m:t>
        </m:r>
        <m:r>
          <m:rPr>
            <m:nor/>
            <m:sty m:val="p"/>
          </m:rPr>
          <w:rPr>
            <w:rFonts w:ascii="Cambria Math" w:hAnsi="Cambria Math" w:cs="Cambria Math"/>
            <w:color w:val="000000"/>
          </w:rPr>
          <m:t>0,5</m:t>
        </m:r>
      </m:oMath>
      <w:r>
        <w:rPr>
          <w:rFonts w:ascii="Times New Roman" w:hAnsi="Times New Roman" w:cs="Times New Roman"/>
          <w:color w:val="000000"/>
        </w:rPr>
        <w:t xml:space="preserve">, ta có </w:t>
      </w:r>
      <m:oMath>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r>
          <m:rPr>
            <m:nor/>
            <m:sty m:val="p"/>
          </m:rPr>
          <w:rPr>
            <w:rFonts w:ascii="Cambria Math" w:hAnsi="Cambria Math" w:cs="Cambria Math"/>
            <w:color w:val="000000"/>
          </w:rPr>
          <m:t>0,5</m:t>
        </m:r>
        <m:r>
          <m:rPr>
            <m:sty m:val="p"/>
          </m:rPr>
          <w:rPr>
            <w:rFonts w:ascii="Cambria Math" w:hAnsi="Cambria Math" w:cs="Cambria Math"/>
            <w:color w:val="000000"/>
          </w:rPr>
          <m:t>+</m:t>
        </m:r>
        <m:r>
          <m:rPr>
            <m:nor/>
            <m:sty m:val="p"/>
          </m:rPr>
          <w:rPr>
            <w:rFonts w:ascii="Cambria Math" w:hAnsi="Cambria Math" w:cs="Cambria Math"/>
            <w:color w:val="000000"/>
          </w:rPr>
          <m:t>0,5</m:t>
        </m:r>
        <m:sSub>
          <m:sSubPr>
            <m:ctrlPr>
              <w:rPr>
                <w:rFonts w:ascii="Cambria Math" w:hAnsi="Cambria Math"/>
                <w:color w:val="000000"/>
              </w:rPr>
            </m:ctrlPr>
          </m:sSub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w:r>
        <w:rPr>
          <w:rFonts w:ascii="Times New Roman" w:hAnsi="Times New Roman" w:cs="Times New Roman"/>
          <w:color w:val="000000"/>
        </w:rPr>
        <w:t>.</w:t>
      </w:r>
    </w:p>
    <w:tbl>
      <w:tblPr>
        <w:tblStyle w:val="12"/>
        <w:tblW w:w="88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40" w:type="dxa"/>
          <w:left w:w="100" w:type="dxa"/>
          <w:bottom w:w="40" w:type="dxa"/>
          <w:right w:w="100" w:type="dxa"/>
        </w:tblCellMar>
      </w:tblPr>
      <w:tblGrid>
        <w:gridCol w:w="1200"/>
        <w:gridCol w:w="2400"/>
        <w:gridCol w:w="1600"/>
        <w:gridCol w:w="1600"/>
        <w:gridCol w:w="2000"/>
      </w:tblGrid>
      <w:tr w14:paraId="245560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tblHeader/>
          <w:jc w:val="center"/>
        </w:trPr>
        <w:tc>
          <w:tcPr>
            <w:tcW w:w="1200" w:type="dxa"/>
            <w:vAlign w:val="center"/>
          </w:tcPr>
          <w:p w14:paraId="584EE67D">
            <w:pPr>
              <w:spacing w:before="0" w:after="0" w:line="240" w:lineRule="auto"/>
              <w:jc w:val="center"/>
            </w:pPr>
            <w:r>
              <w:rPr>
                <w:rFonts w:ascii="Times New Roman" w:hAnsi="Times New Roman" w:cs="Times New Roman"/>
                <w:b/>
                <w:color w:val="000000"/>
              </w:rPr>
              <w:t>Mẫu</w:t>
            </w:r>
          </w:p>
        </w:tc>
        <w:tc>
          <w:tcPr>
            <w:tcW w:w="2400" w:type="dxa"/>
            <w:vAlign w:val="center"/>
          </w:tcPr>
          <w:p w14:paraId="7A49A9E6">
            <w:pPr>
              <w:spacing w:before="0" w:after="0" w:line="240" w:lineRule="auto"/>
              <w:jc w:val="center"/>
            </w:pPr>
            <w:r>
              <w:rPr>
                <w:rFonts w:ascii="Times New Roman" w:hAnsi="Times New Roman" w:cs="Times New Roman"/>
                <w:b/>
                <w:color w:val="000000"/>
              </w:rPr>
              <w:t xml:space="preserve">Cân nặng </w:t>
            </w:r>
            <m:oMath>
              <m:sSub>
                <m:sSubPr>
                  <m:ctrlPr>
                    <w:rPr>
                      <w:rFonts w:ascii="Cambria Math" w:hAnsi="Cambria Math"/>
                      <w:color w:val="000000"/>
                    </w:rPr>
                  </m:ctrlPr>
                </m:sSubPr>
                <m:e>
                  <m:r>
                    <m:rPr>
                      <m:sty m:val="bi"/>
                    </m:rPr>
                    <w:rPr>
                      <w:rFonts w:ascii="Cambria Math" w:hAnsi="Cambria Math" w:cs="Cambria Math"/>
                      <w:color w:val="000000"/>
                    </w:rPr>
                    <m:t>x</m:t>
                  </m:r>
                  <m:ctrlPr>
                    <w:rPr>
                      <w:rFonts w:ascii="Cambria Math" w:hAnsi="Cambria Math"/>
                      <w:color w:val="000000"/>
                    </w:rPr>
                  </m:ctrlPr>
                </m:e>
                <m:sub>
                  <m:r>
                    <m:rPr>
                      <m:sty m:val="bi"/>
                    </m:rPr>
                    <w:rPr>
                      <w:rFonts w:ascii="Cambria Math" w:hAnsi="Cambria Math" w:cs="Cambria Math"/>
                      <w:color w:val="000000"/>
                    </w:rPr>
                    <m:t>i</m:t>
                  </m:r>
                  <m:ctrlPr>
                    <w:rPr>
                      <w:rFonts w:ascii="Cambria Math" w:hAnsi="Cambria Math"/>
                      <w:color w:val="000000"/>
                    </w:rPr>
                  </m:ctrlPr>
                </m:sub>
              </m:sSub>
            </m:oMath>
            <w:r>
              <w:rPr>
                <w:rFonts w:ascii="Times New Roman" w:hAnsi="Times New Roman" w:cs="Times New Roman"/>
                <w:b/>
                <w:color w:val="000000"/>
              </w:rPr>
              <w:t xml:space="preserve"> (kg)</w:t>
            </w:r>
          </w:p>
        </w:tc>
        <w:tc>
          <w:tcPr>
            <w:tcW w:w="1600" w:type="dxa"/>
            <w:vAlign w:val="center"/>
          </w:tcPr>
          <w:p w14:paraId="3B011D1C">
            <w:pPr>
              <w:spacing w:before="0" w:after="0" w:line="240" w:lineRule="auto"/>
              <w:jc w:val="center"/>
            </w:pPr>
            <w:r>
              <w:rPr>
                <w:rFonts w:ascii="Times New Roman" w:hAnsi="Times New Roman" w:cs="Times New Roman"/>
                <w:b/>
                <w:color w:val="000000"/>
              </w:rPr>
              <w:t xml:space="preserve">Nhãn </w:t>
            </w:r>
            <m:oMath>
              <m:sSub>
                <m:sSubPr>
                  <m:ctrlPr>
                    <w:rPr>
                      <w:rFonts w:ascii="Cambria Math" w:hAnsi="Cambria Math"/>
                      <w:color w:val="000000"/>
                    </w:rPr>
                  </m:ctrlPr>
                </m:sSubPr>
                <m:e>
                  <m:r>
                    <m:rPr>
                      <m:sty m:val="bi"/>
                    </m:rPr>
                    <w:rPr>
                      <w:rFonts w:ascii="Cambria Math" w:hAnsi="Cambria Math" w:cs="Cambria Math"/>
                      <w:color w:val="000000"/>
                    </w:rPr>
                    <m:t>y</m:t>
                  </m:r>
                  <m:ctrlPr>
                    <w:rPr>
                      <w:rFonts w:ascii="Cambria Math" w:hAnsi="Cambria Math"/>
                      <w:color w:val="000000"/>
                    </w:rPr>
                  </m:ctrlPr>
                </m:e>
                <m:sub>
                  <m:r>
                    <m:rPr>
                      <m:sty m:val="bi"/>
                    </m:rPr>
                    <w:rPr>
                      <w:rFonts w:ascii="Cambria Math" w:hAnsi="Cambria Math" w:cs="Cambria Math"/>
                      <w:color w:val="000000"/>
                    </w:rPr>
                    <m:t>i</m:t>
                  </m:r>
                  <m:ctrlPr>
                    <w:rPr>
                      <w:rFonts w:ascii="Cambria Math" w:hAnsi="Cambria Math"/>
                      <w:color w:val="000000"/>
                    </w:rPr>
                  </m:ctrlPr>
                </m:sub>
              </m:sSub>
            </m:oMath>
          </w:p>
        </w:tc>
        <w:tc>
          <w:tcPr>
            <w:tcW w:w="1600" w:type="dxa"/>
            <w:vAlign w:val="center"/>
          </w:tcPr>
          <w:p w14:paraId="2F2DDFF7">
            <w:pPr>
              <w:spacing w:before="0" w:after="0" w:line="240" w:lineRule="auto"/>
              <w:jc w:val="center"/>
            </w:pPr>
            <m:oMathPara>
              <m:oMath>
                <m:sSub>
                  <m:sSubPr>
                    <m:ctrlPr>
                      <w:rPr>
                        <w:rFonts w:ascii="Cambria Math" w:hAnsi="Cambria Math"/>
                        <w:color w:val="000000"/>
                      </w:rPr>
                    </m:ctrlPr>
                  </m:sSubPr>
                  <m:e>
                    <m:r>
                      <m:rPr>
                        <m:sty m:val="bi"/>
                      </m:rPr>
                      <w:rPr>
                        <w:rFonts w:ascii="Cambria Math" w:hAnsi="Cambria Math" w:cs="Cambria Math"/>
                        <w:color w:val="000000"/>
                      </w:rPr>
                      <m:t>z</m:t>
                    </m:r>
                    <m:ctrlPr>
                      <w:rPr>
                        <w:rFonts w:ascii="Cambria Math" w:hAnsi="Cambria Math"/>
                        <w:color w:val="000000"/>
                      </w:rPr>
                    </m:ctrlPr>
                  </m:e>
                  <m:sub>
                    <m:r>
                      <m:rPr>
                        <m:sty m:val="bi"/>
                      </m:rPr>
                      <w:rPr>
                        <w:rFonts w:ascii="Cambria Math" w:hAnsi="Cambria Math" w:cs="Cambria Math"/>
                        <w:color w:val="000000"/>
                      </w:rPr>
                      <m:t>i</m:t>
                    </m:r>
                    <m:ctrlPr>
                      <w:rPr>
                        <w:rFonts w:ascii="Cambria Math" w:hAnsi="Cambria Math"/>
                        <w:color w:val="000000"/>
                      </w:rPr>
                    </m:ctrlPr>
                  </m:sub>
                </m:sSub>
              </m:oMath>
            </m:oMathPara>
          </w:p>
        </w:tc>
        <w:tc>
          <w:tcPr>
            <w:tcW w:w="2000" w:type="dxa"/>
            <w:vAlign w:val="center"/>
          </w:tcPr>
          <w:p w14:paraId="3F4B2142">
            <w:pPr>
              <w:spacing w:before="0" w:after="0" w:line="240" w:lineRule="auto"/>
              <w:jc w:val="center"/>
            </w:pPr>
            <m:oMathPara>
              <m:oMath>
                <m:sSub>
                  <m:sSubPr>
                    <m:ctrlPr>
                      <w:rPr>
                        <w:rFonts w:ascii="Cambria Math" w:hAnsi="Cambria Math"/>
                        <w:color w:val="000000"/>
                      </w:rPr>
                    </m:ctrlPr>
                  </m:sSubPr>
                  <m:e>
                    <m:acc>
                      <m:accPr>
                        <m:ctrlPr>
                          <w:rPr>
                            <w:rFonts w:ascii="Cambria Math" w:hAnsi="Cambria Math"/>
                            <w:color w:val="000000"/>
                          </w:rPr>
                        </m:ctrlPr>
                      </m:accPr>
                      <m:e>
                        <m:r>
                          <m:rPr>
                            <m:sty m:val="bi"/>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m:sty m:val="bi"/>
                      </m:rPr>
                      <w:rPr>
                        <w:rFonts w:ascii="Cambria Math" w:hAnsi="Cambria Math" w:cs="Cambria Math"/>
                        <w:color w:val="000000"/>
                      </w:rPr>
                      <m:t>i</m:t>
                    </m:r>
                    <m:ctrlPr>
                      <w:rPr>
                        <w:rFonts w:ascii="Cambria Math" w:hAnsi="Cambria Math"/>
                        <w:color w:val="000000"/>
                      </w:rPr>
                    </m:ctrlPr>
                  </m:sub>
                </m:sSub>
              </m:oMath>
            </m:oMathPara>
          </w:p>
        </w:tc>
      </w:tr>
      <w:tr w14:paraId="6E4355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200" w:type="dxa"/>
            <w:vAlign w:val="center"/>
          </w:tcPr>
          <w:p w14:paraId="302ADF61">
            <w:pPr>
              <w:spacing w:before="0" w:after="0" w:line="240" w:lineRule="auto"/>
              <w:jc w:val="center"/>
            </w:pPr>
            <w:r>
              <w:rPr>
                <w:rFonts w:ascii="Times New Roman" w:hAnsi="Times New Roman" w:cs="Times New Roman"/>
                <w:color w:val="000000"/>
              </w:rPr>
              <w:t>1</w:t>
            </w:r>
          </w:p>
        </w:tc>
        <w:tc>
          <w:tcPr>
            <w:tcW w:w="2400" w:type="dxa"/>
            <w:vAlign w:val="center"/>
          </w:tcPr>
          <w:p w14:paraId="4A6A874D">
            <w:pPr>
              <w:spacing w:before="0" w:after="0" w:line="240" w:lineRule="auto"/>
              <w:jc w:val="center"/>
            </w:pPr>
            <w:r>
              <w:rPr>
                <w:rFonts w:ascii="Times New Roman" w:hAnsi="Times New Roman" w:cs="Times New Roman"/>
                <w:color w:val="000000"/>
              </w:rPr>
              <w:t>2,4</w:t>
            </w:r>
          </w:p>
        </w:tc>
        <w:tc>
          <w:tcPr>
            <w:tcW w:w="1600" w:type="dxa"/>
            <w:vAlign w:val="center"/>
          </w:tcPr>
          <w:p w14:paraId="2ED739AA">
            <w:pPr>
              <w:spacing w:before="0" w:after="0" w:line="240" w:lineRule="auto"/>
              <w:jc w:val="center"/>
            </w:pPr>
            <w:r>
              <w:rPr>
                <w:rFonts w:ascii="Times New Roman" w:hAnsi="Times New Roman" w:cs="Times New Roman"/>
                <w:color w:val="000000"/>
              </w:rPr>
              <w:t>0</w:t>
            </w:r>
          </w:p>
        </w:tc>
        <w:tc>
          <w:tcPr>
            <w:tcW w:w="1600" w:type="dxa"/>
            <w:vAlign w:val="center"/>
          </w:tcPr>
          <w:p w14:paraId="59392380">
            <w:pPr>
              <w:spacing w:before="0" w:after="0" w:line="240" w:lineRule="auto"/>
              <w:jc w:val="center"/>
            </w:pPr>
            <w:r>
              <w:rPr>
                <w:rFonts w:ascii="Times New Roman" w:hAnsi="Times New Roman" w:cs="Times New Roman"/>
                <w:color w:val="000000"/>
              </w:rPr>
              <w:t>1,70</w:t>
            </w:r>
          </w:p>
        </w:tc>
        <w:tc>
          <w:tcPr>
            <w:tcW w:w="2000" w:type="dxa"/>
            <w:vAlign w:val="center"/>
          </w:tcPr>
          <w:p w14:paraId="354C9308">
            <w:pPr>
              <w:spacing w:before="0" w:after="0" w:line="240" w:lineRule="auto"/>
              <w:jc w:val="center"/>
            </w:pPr>
            <w:r>
              <w:rPr>
                <w:rFonts w:ascii="Times New Roman" w:hAnsi="Times New Roman" w:cs="Times New Roman"/>
                <w:color w:val="000000"/>
              </w:rPr>
              <w:t>0,845535</w:t>
            </w:r>
          </w:p>
        </w:tc>
      </w:tr>
      <w:tr w14:paraId="268212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200" w:type="dxa"/>
            <w:vAlign w:val="center"/>
          </w:tcPr>
          <w:p w14:paraId="34764FCF">
            <w:pPr>
              <w:spacing w:before="0" w:after="0" w:line="240" w:lineRule="auto"/>
              <w:jc w:val="center"/>
            </w:pPr>
            <w:r>
              <w:rPr>
                <w:rFonts w:ascii="Times New Roman" w:hAnsi="Times New Roman" w:cs="Times New Roman"/>
                <w:color w:val="000000"/>
              </w:rPr>
              <w:t>2</w:t>
            </w:r>
          </w:p>
        </w:tc>
        <w:tc>
          <w:tcPr>
            <w:tcW w:w="2400" w:type="dxa"/>
            <w:vAlign w:val="center"/>
          </w:tcPr>
          <w:p w14:paraId="2CA5EFAE">
            <w:pPr>
              <w:spacing w:before="0" w:after="0" w:line="240" w:lineRule="auto"/>
              <w:jc w:val="center"/>
            </w:pPr>
            <w:r>
              <w:rPr>
                <w:rFonts w:ascii="Times New Roman" w:hAnsi="Times New Roman" w:cs="Times New Roman"/>
                <w:color w:val="000000"/>
              </w:rPr>
              <w:t>3,3</w:t>
            </w:r>
          </w:p>
        </w:tc>
        <w:tc>
          <w:tcPr>
            <w:tcW w:w="1600" w:type="dxa"/>
            <w:vAlign w:val="center"/>
          </w:tcPr>
          <w:p w14:paraId="07B323A0">
            <w:pPr>
              <w:spacing w:before="0" w:after="0" w:line="240" w:lineRule="auto"/>
              <w:jc w:val="center"/>
            </w:pPr>
            <w:r>
              <w:rPr>
                <w:rFonts w:ascii="Times New Roman" w:hAnsi="Times New Roman" w:cs="Times New Roman"/>
                <w:color w:val="000000"/>
              </w:rPr>
              <w:t>1</w:t>
            </w:r>
          </w:p>
        </w:tc>
        <w:tc>
          <w:tcPr>
            <w:tcW w:w="1600" w:type="dxa"/>
            <w:vAlign w:val="center"/>
          </w:tcPr>
          <w:p w14:paraId="60B473C0">
            <w:pPr>
              <w:spacing w:before="0" w:after="0" w:line="240" w:lineRule="auto"/>
              <w:jc w:val="center"/>
            </w:pPr>
            <w:r>
              <w:rPr>
                <w:rFonts w:ascii="Times New Roman" w:hAnsi="Times New Roman" w:cs="Times New Roman"/>
                <w:color w:val="000000"/>
              </w:rPr>
              <w:t>2,15</w:t>
            </w:r>
          </w:p>
        </w:tc>
        <w:tc>
          <w:tcPr>
            <w:tcW w:w="2000" w:type="dxa"/>
            <w:vAlign w:val="center"/>
          </w:tcPr>
          <w:p w14:paraId="0C1BFD43">
            <w:pPr>
              <w:spacing w:before="0" w:after="0" w:line="240" w:lineRule="auto"/>
              <w:jc w:val="center"/>
            </w:pPr>
            <w:r>
              <w:rPr>
                <w:rFonts w:ascii="Times New Roman" w:hAnsi="Times New Roman" w:cs="Times New Roman"/>
                <w:color w:val="000000"/>
              </w:rPr>
              <w:t>0,895669</w:t>
            </w:r>
          </w:p>
        </w:tc>
      </w:tr>
      <w:tr w14:paraId="33A73E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200" w:type="dxa"/>
            <w:vAlign w:val="center"/>
          </w:tcPr>
          <w:p w14:paraId="6B339342">
            <w:pPr>
              <w:spacing w:before="0" w:after="0" w:line="240" w:lineRule="auto"/>
              <w:jc w:val="center"/>
            </w:pPr>
            <w:r>
              <w:rPr>
                <w:rFonts w:ascii="Times New Roman" w:hAnsi="Times New Roman" w:cs="Times New Roman"/>
                <w:color w:val="000000"/>
              </w:rPr>
              <w:t>3</w:t>
            </w:r>
          </w:p>
        </w:tc>
        <w:tc>
          <w:tcPr>
            <w:tcW w:w="2400" w:type="dxa"/>
            <w:vAlign w:val="center"/>
          </w:tcPr>
          <w:p w14:paraId="2FE49CAF">
            <w:pPr>
              <w:spacing w:before="0" w:after="0" w:line="240" w:lineRule="auto"/>
              <w:jc w:val="center"/>
            </w:pPr>
            <w:r>
              <w:rPr>
                <w:rFonts w:ascii="Times New Roman" w:hAnsi="Times New Roman" w:cs="Times New Roman"/>
                <w:color w:val="000000"/>
              </w:rPr>
              <w:t>3,2</w:t>
            </w:r>
          </w:p>
        </w:tc>
        <w:tc>
          <w:tcPr>
            <w:tcW w:w="1600" w:type="dxa"/>
            <w:vAlign w:val="center"/>
          </w:tcPr>
          <w:p w14:paraId="40CCA495">
            <w:pPr>
              <w:spacing w:before="0" w:after="0" w:line="240" w:lineRule="auto"/>
              <w:jc w:val="center"/>
            </w:pPr>
            <w:r>
              <w:rPr>
                <w:rFonts w:ascii="Times New Roman" w:hAnsi="Times New Roman" w:cs="Times New Roman"/>
                <w:color w:val="000000"/>
              </w:rPr>
              <w:t>1</w:t>
            </w:r>
          </w:p>
        </w:tc>
        <w:tc>
          <w:tcPr>
            <w:tcW w:w="1600" w:type="dxa"/>
            <w:vAlign w:val="center"/>
          </w:tcPr>
          <w:p w14:paraId="35EFB800">
            <w:pPr>
              <w:spacing w:before="0" w:after="0" w:line="240" w:lineRule="auto"/>
              <w:jc w:val="center"/>
            </w:pPr>
            <w:r>
              <w:rPr>
                <w:rFonts w:ascii="Times New Roman" w:hAnsi="Times New Roman" w:cs="Times New Roman"/>
                <w:color w:val="000000"/>
              </w:rPr>
              <w:t>2,10</w:t>
            </w:r>
          </w:p>
        </w:tc>
        <w:tc>
          <w:tcPr>
            <w:tcW w:w="2000" w:type="dxa"/>
            <w:vAlign w:val="center"/>
          </w:tcPr>
          <w:p w14:paraId="175C9E27">
            <w:pPr>
              <w:spacing w:before="0" w:after="0" w:line="240" w:lineRule="auto"/>
              <w:jc w:val="center"/>
            </w:pPr>
            <w:r>
              <w:rPr>
                <w:rFonts w:ascii="Times New Roman" w:hAnsi="Times New Roman" w:cs="Times New Roman"/>
                <w:color w:val="000000"/>
              </w:rPr>
              <w:t>0,890903</w:t>
            </w:r>
          </w:p>
        </w:tc>
      </w:tr>
      <w:tr w14:paraId="3BA947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200" w:type="dxa"/>
            <w:vAlign w:val="center"/>
          </w:tcPr>
          <w:p w14:paraId="045EACDC">
            <w:pPr>
              <w:spacing w:before="0" w:after="0" w:line="240" w:lineRule="auto"/>
              <w:jc w:val="center"/>
            </w:pPr>
            <w:r>
              <w:rPr>
                <w:rFonts w:ascii="Times New Roman" w:hAnsi="Times New Roman" w:cs="Times New Roman"/>
                <w:color w:val="000000"/>
              </w:rPr>
              <w:t>4</w:t>
            </w:r>
          </w:p>
        </w:tc>
        <w:tc>
          <w:tcPr>
            <w:tcW w:w="2400" w:type="dxa"/>
            <w:vAlign w:val="center"/>
          </w:tcPr>
          <w:p w14:paraId="2D9CAF19">
            <w:pPr>
              <w:spacing w:before="0" w:after="0" w:line="240" w:lineRule="auto"/>
              <w:jc w:val="center"/>
            </w:pPr>
            <w:r>
              <w:rPr>
                <w:rFonts w:ascii="Times New Roman" w:hAnsi="Times New Roman" w:cs="Times New Roman"/>
                <w:color w:val="000000"/>
              </w:rPr>
              <w:t>2,5</w:t>
            </w:r>
          </w:p>
        </w:tc>
        <w:tc>
          <w:tcPr>
            <w:tcW w:w="1600" w:type="dxa"/>
            <w:vAlign w:val="center"/>
          </w:tcPr>
          <w:p w14:paraId="0EBE98E1">
            <w:pPr>
              <w:spacing w:before="0" w:after="0" w:line="240" w:lineRule="auto"/>
              <w:jc w:val="center"/>
            </w:pPr>
            <w:r>
              <w:rPr>
                <w:rFonts w:ascii="Times New Roman" w:hAnsi="Times New Roman" w:cs="Times New Roman"/>
                <w:color w:val="000000"/>
              </w:rPr>
              <w:t>0</w:t>
            </w:r>
          </w:p>
        </w:tc>
        <w:tc>
          <w:tcPr>
            <w:tcW w:w="1600" w:type="dxa"/>
            <w:vAlign w:val="center"/>
          </w:tcPr>
          <w:p w14:paraId="40537823">
            <w:pPr>
              <w:spacing w:before="0" w:after="0" w:line="240" w:lineRule="auto"/>
              <w:jc w:val="center"/>
            </w:pPr>
            <w:r>
              <w:rPr>
                <w:rFonts w:ascii="Times New Roman" w:hAnsi="Times New Roman" w:cs="Times New Roman"/>
                <w:color w:val="000000"/>
              </w:rPr>
              <w:t>1,75</w:t>
            </w:r>
          </w:p>
        </w:tc>
        <w:tc>
          <w:tcPr>
            <w:tcW w:w="2000" w:type="dxa"/>
            <w:vAlign w:val="center"/>
          </w:tcPr>
          <w:p w14:paraId="47B56D41">
            <w:pPr>
              <w:spacing w:before="0" w:after="0" w:line="240" w:lineRule="auto"/>
              <w:jc w:val="center"/>
            </w:pPr>
            <w:r>
              <w:rPr>
                <w:rFonts w:ascii="Times New Roman" w:hAnsi="Times New Roman" w:cs="Times New Roman"/>
                <w:color w:val="000000"/>
              </w:rPr>
              <w:t>0,851953</w:t>
            </w:r>
          </w:p>
        </w:tc>
      </w:tr>
    </w:tbl>
    <w:p w14:paraId="118B7EAE">
      <w:pPr>
        <w:spacing w:after="60"/>
      </w:pPr>
    </w:p>
    <w:p w14:paraId="2757C99F">
      <w:pPr>
        <w:pStyle w:val="3"/>
      </w:pPr>
      <w:r>
        <w:rPr>
          <w:rFonts w:ascii="Times New Roman" w:hAnsi="Times New Roman" w:cs="Times New Roman"/>
          <w:b/>
          <w:color w:val="000000"/>
          <w:sz w:val="26"/>
        </w:rPr>
        <w:t>b) Tính Binary Cross-Entropy Loss</w:t>
      </w:r>
    </w:p>
    <w:p w14:paraId="33EFDFD9">
      <w:pPr>
        <w:keepLines/>
        <w:spacing w:before="60" w:after="100"/>
        <w:jc w:val="center"/>
      </w:pPr>
      <m:oMathPara>
        <m:oMathParaPr>
          <m:jc m:val="center"/>
        </m:oMathParaPr>
        <m:oMath>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d>
            <m:dPr>
              <m:begChr m:val="["/>
              <m:endChr m:val="]"/>
              <m:ctrlPr>
                <w:rPr>
                  <w:rFonts w:ascii="Cambria Math" w:hAnsi="Cambria Math"/>
                  <w:color w:val="000000"/>
                </w:rPr>
              </m:ctrlPr>
            </m:dPr>
            <m:e>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func>
                <m:funcPr>
                  <m:ctrlPr>
                    <w:rPr>
                      <w:rFonts w:ascii="Cambria Math" w:hAnsi="Cambria Math"/>
                      <w:color w:val="000000"/>
                    </w:rPr>
                  </m:ctrlPr>
                </m:funcPr>
                <m:fName>
                  <m:r>
                    <m:rPr>
                      <m:sty m:val="p"/>
                    </m:rPr>
                    <w:rPr>
                      <w:rFonts w:ascii="Cambria Math" w:hAnsi="Cambria Math" w:cs="Cambria Math"/>
                      <w:color w:val="000000"/>
                    </w:rPr>
                    <m:t>ln</m:t>
                  </m:r>
                  <m:ctrlPr>
                    <w:rPr>
                      <w:rFonts w:ascii="Cambria Math" w:hAnsi="Cambria Math"/>
                      <w:color w:val="000000"/>
                    </w:rPr>
                  </m:ctrlPr>
                </m:fName>
                <m:e>
                  <m:d>
                    <m:dPr>
                      <m:ctrlPr>
                        <w:rPr>
                          <w:rFonts w:ascii="Cambria Math" w:hAnsi="Cambria Math"/>
                          <w:color w:val="000000"/>
                        </w:rPr>
                      </m:ctrlPr>
                    </m:dPr>
                    <m:e>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e>
                  </m:d>
                  <m:ctrlPr>
                    <w:rPr>
                      <w:rFonts w:ascii="Cambria Math" w:hAnsi="Cambria Math"/>
                      <w:color w:val="000000"/>
                    </w:rPr>
                  </m:ctrlPr>
                </m:e>
              </m:func>
              <m:r>
                <m:rPr>
                  <m:sty m:val="p"/>
                </m:rPr>
                <w:rPr>
                  <w:rFonts w:ascii="Cambria Math" w:hAnsi="Cambria Math" w:cs="Cambria Math"/>
                  <w:color w:val="000000"/>
                </w:rPr>
                <m:t>+(</m:t>
              </m:r>
              <m:r>
                <m:rPr>
                  <m:nor/>
                  <m:sty m:val="p"/>
                </m:rPr>
                <w:rPr>
                  <w:rFonts w:ascii="Cambria Math" w:hAnsi="Cambria Math" w:cs="Cambria Math"/>
                  <w:color w:val="000000"/>
                </w:rPr>
                <m:t>1</m:t>
              </m:r>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func>
                <m:funcPr>
                  <m:ctrlPr>
                    <w:rPr>
                      <w:rFonts w:ascii="Cambria Math" w:hAnsi="Cambria Math"/>
                      <w:color w:val="000000"/>
                    </w:rPr>
                  </m:ctrlPr>
                </m:funcPr>
                <m:fName>
                  <m:r>
                    <m:rPr>
                      <m:sty m:val="p"/>
                    </m:rPr>
                    <w:rPr>
                      <w:rFonts w:ascii="Cambria Math" w:hAnsi="Cambria Math" w:cs="Cambria Math"/>
                      <w:color w:val="000000"/>
                    </w:rPr>
                    <m:t>ln</m:t>
                  </m:r>
                  <m:ctrlPr>
                    <w:rPr>
                      <w:rFonts w:ascii="Cambria Math" w:hAnsi="Cambria Math"/>
                      <w:color w:val="000000"/>
                    </w:rPr>
                  </m:ctrlPr>
                </m:fName>
                <m:e>
                  <m:d>
                    <m:dPr>
                      <m:ctrlPr>
                        <w:rPr>
                          <w:rFonts w:ascii="Cambria Math" w:hAnsi="Cambria Math"/>
                          <w:color w:val="000000"/>
                        </w:rPr>
                      </m:ctrlPr>
                    </m:dPr>
                    <m:e>
                      <m:r>
                        <m:rPr>
                          <m:nor/>
                          <m:sty m:val="p"/>
                        </m:rPr>
                        <w:rPr>
                          <w:rFonts w:ascii="Cambria Math" w:hAnsi="Cambria Math" w:cs="Cambria Math"/>
                          <w:color w:val="000000"/>
                        </w:rPr>
                        <m:t>1</m:t>
                      </m:r>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e>
                  </m:d>
                  <m:ctrlPr>
                    <w:rPr>
                      <w:rFonts w:ascii="Cambria Math" w:hAnsi="Cambria Math"/>
                      <w:color w:val="000000"/>
                    </w:rPr>
                  </m:ctrlPr>
                </m:e>
              </m:func>
              <m:ctrlPr>
                <w:rPr>
                  <w:rFonts w:ascii="Cambria Math" w:hAnsi="Cambria Math"/>
                  <w:color w:val="000000"/>
                </w:rPr>
              </m:ctrlPr>
            </m:e>
          </m:d>
        </m:oMath>
      </m:oMathPara>
    </w:p>
    <w:p w14:paraId="07A28B75">
      <w:pPr>
        <w:keepNext/>
        <w:jc w:val="both"/>
      </w:pPr>
      <w:r>
        <w:rPr>
          <w:rFonts w:ascii="Times New Roman" w:hAnsi="Times New Roman" w:cs="Times New Roman"/>
          <w:color w:val="000000"/>
        </w:rPr>
        <w:t xml:space="preserve">Với </w:t>
      </w:r>
      <m:oMath>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r>
          <m:rPr>
            <m:nor/>
            <m:sty m:val="p"/>
          </m:rPr>
          <w:rPr>
            <w:rFonts w:ascii="Cambria Math" w:hAnsi="Cambria Math" w:cs="Cambria Math"/>
            <w:color w:val="000000"/>
          </w:rPr>
          <m:t>0</m:t>
        </m:r>
      </m:oMath>
      <w:r>
        <w:rPr>
          <w:rFonts w:ascii="Times New Roman" w:hAnsi="Times New Roman" w:cs="Times New Roman"/>
          <w:color w:val="000000"/>
        </w:rPr>
        <w:t xml:space="preserve">, </w:t>
      </w:r>
      <m:oMath>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func>
          <m:funcPr>
            <m:ctrlPr>
              <w:rPr>
                <w:rFonts w:ascii="Cambria Math" w:hAnsi="Cambria Math"/>
                <w:color w:val="000000"/>
              </w:rPr>
            </m:ctrlPr>
          </m:funcPr>
          <m:fName>
            <m:r>
              <m:rPr>
                <m:sty m:val="p"/>
              </m:rPr>
              <w:rPr>
                <w:rFonts w:ascii="Cambria Math" w:hAnsi="Cambria Math" w:cs="Cambria Math"/>
                <w:color w:val="000000"/>
              </w:rPr>
              <m:t>ln</m:t>
            </m:r>
            <m:ctrlPr>
              <w:rPr>
                <w:rFonts w:ascii="Cambria Math" w:hAnsi="Cambria Math"/>
                <w:color w:val="000000"/>
              </w:rPr>
            </m:ctrlPr>
          </m:fName>
          <m:e>
            <m:d>
              <m:dPr>
                <m:ctrlPr>
                  <w:rPr>
                    <w:rFonts w:ascii="Cambria Math" w:hAnsi="Cambria Math"/>
                    <w:color w:val="000000"/>
                  </w:rPr>
                </m:ctrlPr>
              </m:dPr>
              <m:e>
                <m:r>
                  <m:rPr>
                    <m:nor/>
                    <m:sty m:val="p"/>
                  </m:rPr>
                  <w:rPr>
                    <w:rFonts w:ascii="Cambria Math" w:hAnsi="Cambria Math" w:cs="Cambria Math"/>
                    <w:color w:val="000000"/>
                  </w:rPr>
                  <m:t>1</m:t>
                </m:r>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e>
            </m:d>
            <m:ctrlPr>
              <w:rPr>
                <w:rFonts w:ascii="Cambria Math" w:hAnsi="Cambria Math"/>
                <w:color w:val="000000"/>
              </w:rPr>
            </m:ctrlPr>
          </m:e>
        </m:func>
      </m:oMath>
      <w:r>
        <w:rPr>
          <w:rFonts w:ascii="Times New Roman" w:hAnsi="Times New Roman" w:cs="Times New Roman"/>
          <w:color w:val="000000"/>
        </w:rPr>
        <w:t xml:space="preserve">; với </w:t>
      </w:r>
      <m:oMath>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r>
          <m:rPr>
            <m:nor/>
            <m:sty m:val="p"/>
          </m:rPr>
          <w:rPr>
            <w:rFonts w:ascii="Cambria Math" w:hAnsi="Cambria Math" w:cs="Cambria Math"/>
            <w:color w:val="000000"/>
          </w:rPr>
          <m:t>1</m:t>
        </m:r>
      </m:oMath>
      <w:r>
        <w:rPr>
          <w:rFonts w:ascii="Times New Roman" w:hAnsi="Times New Roman" w:cs="Times New Roman"/>
          <w:color w:val="000000"/>
        </w:rPr>
        <w:t xml:space="preserve">, </w:t>
      </w:r>
      <m:oMath>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func>
          <m:funcPr>
            <m:ctrlPr>
              <w:rPr>
                <w:rFonts w:ascii="Cambria Math" w:hAnsi="Cambria Math"/>
                <w:color w:val="000000"/>
              </w:rPr>
            </m:ctrlPr>
          </m:funcPr>
          <m:fName>
            <m:r>
              <m:rPr>
                <m:sty m:val="p"/>
              </m:rPr>
              <w:rPr>
                <w:rFonts w:ascii="Cambria Math" w:hAnsi="Cambria Math" w:cs="Cambria Math"/>
                <w:color w:val="000000"/>
              </w:rPr>
              <m:t>ln</m:t>
            </m:r>
            <m:ctrlPr>
              <w:rPr>
                <w:rFonts w:ascii="Cambria Math" w:hAnsi="Cambria Math"/>
                <w:color w:val="000000"/>
              </w:rPr>
            </m:ctrlPr>
          </m:fName>
          <m:e>
            <m:d>
              <m:dPr>
                <m:ctrlPr>
                  <w:rPr>
                    <w:rFonts w:ascii="Cambria Math" w:hAnsi="Cambria Math"/>
                    <w:color w:val="000000"/>
                  </w:rPr>
                </m:ctrlPr>
              </m:dPr>
              <m:e>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e>
            </m:d>
            <m:ctrlPr>
              <w:rPr>
                <w:rFonts w:ascii="Cambria Math" w:hAnsi="Cambria Math"/>
                <w:color w:val="000000"/>
              </w:rPr>
            </m:ctrlPr>
          </m:e>
        </m:func>
      </m:oMath>
      <w:r>
        <w:rPr>
          <w:rFonts w:ascii="Times New Roman" w:hAnsi="Times New Roman" w:cs="Times New Roman"/>
          <w:color w:val="000000"/>
        </w:rPr>
        <w:t>.</w:t>
      </w:r>
    </w:p>
    <w:tbl>
      <w:tblPr>
        <w:tblStyle w:val="12"/>
        <w:tblW w:w="76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40" w:type="dxa"/>
          <w:left w:w="100" w:type="dxa"/>
          <w:bottom w:w="40" w:type="dxa"/>
          <w:right w:w="100" w:type="dxa"/>
        </w:tblCellMar>
      </w:tblPr>
      <w:tblGrid>
        <w:gridCol w:w="2000"/>
        <w:gridCol w:w="2400"/>
        <w:gridCol w:w="3200"/>
      </w:tblGrid>
      <w:tr w14:paraId="5C4597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tblHeader/>
          <w:jc w:val="center"/>
        </w:trPr>
        <w:tc>
          <w:tcPr>
            <w:tcW w:w="2000" w:type="dxa"/>
            <w:vAlign w:val="center"/>
          </w:tcPr>
          <w:p w14:paraId="64FA46B1">
            <w:pPr>
              <w:spacing w:before="0" w:after="0" w:line="240" w:lineRule="auto"/>
              <w:jc w:val="center"/>
            </w:pPr>
            <w:r>
              <w:rPr>
                <w:rFonts w:ascii="Times New Roman" w:hAnsi="Times New Roman" w:cs="Times New Roman"/>
                <w:b/>
                <w:color w:val="000000"/>
              </w:rPr>
              <w:t>Mẫu</w:t>
            </w:r>
          </w:p>
        </w:tc>
        <w:tc>
          <w:tcPr>
            <w:tcW w:w="2400" w:type="dxa"/>
            <w:vAlign w:val="center"/>
          </w:tcPr>
          <w:p w14:paraId="4A8C161B">
            <w:pPr>
              <w:spacing w:before="0" w:after="0" w:line="240" w:lineRule="auto"/>
              <w:jc w:val="center"/>
            </w:pPr>
            <w:r>
              <w:rPr>
                <w:rFonts w:ascii="Times New Roman" w:hAnsi="Times New Roman" w:cs="Times New Roman"/>
                <w:b/>
                <w:color w:val="000000"/>
              </w:rPr>
              <w:t>Nhãn</w:t>
            </w:r>
          </w:p>
        </w:tc>
        <w:tc>
          <w:tcPr>
            <w:tcW w:w="3200" w:type="dxa"/>
            <w:vAlign w:val="center"/>
          </w:tcPr>
          <w:p w14:paraId="0006B1A3">
            <w:pPr>
              <w:spacing w:before="0" w:after="0" w:line="240" w:lineRule="auto"/>
              <w:jc w:val="center"/>
            </w:pPr>
            <w:r>
              <w:rPr>
                <w:rFonts w:ascii="Times New Roman" w:hAnsi="Times New Roman" w:cs="Times New Roman"/>
                <w:b/>
                <w:color w:val="000000"/>
              </w:rPr>
              <w:t xml:space="preserve">Loss </w:t>
            </w:r>
            <m:oMath>
              <m:sSub>
                <m:sSubPr>
                  <m:ctrlPr>
                    <w:rPr>
                      <w:rFonts w:ascii="Cambria Math" w:hAnsi="Cambria Math"/>
                      <w:color w:val="000000"/>
                    </w:rPr>
                  </m:ctrlPr>
                </m:sSubPr>
                <m:e>
                  <m:r>
                    <m:rPr>
                      <m:sty m:val="bi"/>
                    </m:rPr>
                    <w:rPr>
                      <w:rFonts w:ascii="Cambria Math" w:hAnsi="Cambria Math" w:cs="Cambria Math"/>
                      <w:color w:val="000000"/>
                    </w:rPr>
                    <m:t>L</m:t>
                  </m:r>
                  <m:ctrlPr>
                    <w:rPr>
                      <w:rFonts w:ascii="Cambria Math" w:hAnsi="Cambria Math"/>
                      <w:color w:val="000000"/>
                    </w:rPr>
                  </m:ctrlPr>
                </m:e>
                <m:sub>
                  <m:r>
                    <m:rPr>
                      <m:sty m:val="bi"/>
                    </m:rPr>
                    <w:rPr>
                      <w:rFonts w:ascii="Cambria Math" w:hAnsi="Cambria Math" w:cs="Cambria Math"/>
                      <w:color w:val="000000"/>
                    </w:rPr>
                    <m:t>i</m:t>
                  </m:r>
                  <m:ctrlPr>
                    <w:rPr>
                      <w:rFonts w:ascii="Cambria Math" w:hAnsi="Cambria Math"/>
                      <w:color w:val="000000"/>
                    </w:rPr>
                  </m:ctrlPr>
                </m:sub>
              </m:sSub>
            </m:oMath>
            <w:r>
              <w:rPr>
                <w:rFonts w:ascii="Times New Roman" w:hAnsi="Times New Roman" w:cs="Times New Roman"/>
                <w:b/>
                <w:color w:val="000000"/>
              </w:rPr>
              <w:t xml:space="preserve"> (xấp xỉ)</w:t>
            </w:r>
          </w:p>
        </w:tc>
      </w:tr>
      <w:tr w14:paraId="54EC42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000" w:type="dxa"/>
            <w:vAlign w:val="center"/>
          </w:tcPr>
          <w:p w14:paraId="4E87C84C">
            <w:pPr>
              <w:spacing w:before="0" w:after="0" w:line="240" w:lineRule="auto"/>
              <w:jc w:val="center"/>
            </w:pPr>
            <w:r>
              <w:rPr>
                <w:rFonts w:ascii="Times New Roman" w:hAnsi="Times New Roman" w:cs="Times New Roman"/>
                <w:color w:val="000000"/>
              </w:rPr>
              <w:t>1</w:t>
            </w:r>
          </w:p>
        </w:tc>
        <w:tc>
          <w:tcPr>
            <w:tcW w:w="2400" w:type="dxa"/>
            <w:vAlign w:val="center"/>
          </w:tcPr>
          <w:p w14:paraId="7CD97447">
            <w:pPr>
              <w:spacing w:before="0" w:after="0" w:line="240" w:lineRule="auto"/>
              <w:jc w:val="center"/>
            </w:pPr>
            <w:r>
              <w:rPr>
                <w:rFonts w:ascii="Times New Roman" w:hAnsi="Times New Roman" w:cs="Times New Roman"/>
                <w:color w:val="000000"/>
              </w:rPr>
              <w:t>0</w:t>
            </w:r>
          </w:p>
        </w:tc>
        <w:tc>
          <w:tcPr>
            <w:tcW w:w="3200" w:type="dxa"/>
            <w:vAlign w:val="center"/>
          </w:tcPr>
          <w:p w14:paraId="2E85639E">
            <w:pPr>
              <w:spacing w:before="0" w:after="0" w:line="240" w:lineRule="auto"/>
              <w:jc w:val="center"/>
            </w:pPr>
            <w:r>
              <w:rPr>
                <w:rFonts w:ascii="Times New Roman" w:hAnsi="Times New Roman" w:cs="Times New Roman"/>
                <w:color w:val="000000"/>
              </w:rPr>
              <w:t>1,867786</w:t>
            </w:r>
          </w:p>
        </w:tc>
      </w:tr>
      <w:tr w14:paraId="1AF48A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000" w:type="dxa"/>
            <w:vAlign w:val="center"/>
          </w:tcPr>
          <w:p w14:paraId="647356FB">
            <w:pPr>
              <w:spacing w:before="0" w:after="0" w:line="240" w:lineRule="auto"/>
              <w:jc w:val="center"/>
            </w:pPr>
            <w:r>
              <w:rPr>
                <w:rFonts w:ascii="Times New Roman" w:hAnsi="Times New Roman" w:cs="Times New Roman"/>
                <w:color w:val="000000"/>
              </w:rPr>
              <w:t>2</w:t>
            </w:r>
          </w:p>
        </w:tc>
        <w:tc>
          <w:tcPr>
            <w:tcW w:w="2400" w:type="dxa"/>
            <w:vAlign w:val="center"/>
          </w:tcPr>
          <w:p w14:paraId="46976D78">
            <w:pPr>
              <w:spacing w:before="0" w:after="0" w:line="240" w:lineRule="auto"/>
              <w:jc w:val="center"/>
            </w:pPr>
            <w:r>
              <w:rPr>
                <w:rFonts w:ascii="Times New Roman" w:hAnsi="Times New Roman" w:cs="Times New Roman"/>
                <w:color w:val="000000"/>
              </w:rPr>
              <w:t>1</w:t>
            </w:r>
          </w:p>
        </w:tc>
        <w:tc>
          <w:tcPr>
            <w:tcW w:w="3200" w:type="dxa"/>
            <w:vAlign w:val="center"/>
          </w:tcPr>
          <w:p w14:paraId="4EEB3A9F">
            <w:pPr>
              <w:spacing w:before="0" w:after="0" w:line="240" w:lineRule="auto"/>
              <w:jc w:val="center"/>
            </w:pPr>
            <w:r>
              <w:rPr>
                <w:rFonts w:ascii="Times New Roman" w:hAnsi="Times New Roman" w:cs="Times New Roman"/>
                <w:color w:val="000000"/>
              </w:rPr>
              <w:t>0,110185</w:t>
            </w:r>
          </w:p>
        </w:tc>
      </w:tr>
      <w:tr w14:paraId="2DE93B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000" w:type="dxa"/>
            <w:vAlign w:val="center"/>
          </w:tcPr>
          <w:p w14:paraId="114CCB87">
            <w:pPr>
              <w:spacing w:before="0" w:after="0" w:line="240" w:lineRule="auto"/>
              <w:jc w:val="center"/>
            </w:pPr>
            <w:r>
              <w:rPr>
                <w:rFonts w:ascii="Times New Roman" w:hAnsi="Times New Roman" w:cs="Times New Roman"/>
                <w:color w:val="000000"/>
              </w:rPr>
              <w:t>3</w:t>
            </w:r>
          </w:p>
        </w:tc>
        <w:tc>
          <w:tcPr>
            <w:tcW w:w="2400" w:type="dxa"/>
            <w:vAlign w:val="center"/>
          </w:tcPr>
          <w:p w14:paraId="5E7B34A5">
            <w:pPr>
              <w:spacing w:before="0" w:after="0" w:line="240" w:lineRule="auto"/>
              <w:jc w:val="center"/>
            </w:pPr>
            <w:r>
              <w:rPr>
                <w:rFonts w:ascii="Times New Roman" w:hAnsi="Times New Roman" w:cs="Times New Roman"/>
                <w:color w:val="000000"/>
              </w:rPr>
              <w:t>1</w:t>
            </w:r>
          </w:p>
        </w:tc>
        <w:tc>
          <w:tcPr>
            <w:tcW w:w="3200" w:type="dxa"/>
            <w:vAlign w:val="center"/>
          </w:tcPr>
          <w:p w14:paraId="557E052C">
            <w:pPr>
              <w:spacing w:before="0" w:after="0" w:line="240" w:lineRule="auto"/>
              <w:jc w:val="center"/>
            </w:pPr>
            <w:r>
              <w:rPr>
                <w:rFonts w:ascii="Times New Roman" w:hAnsi="Times New Roman" w:cs="Times New Roman"/>
                <w:color w:val="000000"/>
              </w:rPr>
              <w:t>0,115520</w:t>
            </w:r>
          </w:p>
        </w:tc>
      </w:tr>
      <w:tr w14:paraId="637DC9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000" w:type="dxa"/>
            <w:vAlign w:val="center"/>
          </w:tcPr>
          <w:p w14:paraId="0CC8643F">
            <w:pPr>
              <w:spacing w:before="0" w:after="0" w:line="240" w:lineRule="auto"/>
              <w:jc w:val="center"/>
            </w:pPr>
            <w:r>
              <w:rPr>
                <w:rFonts w:ascii="Times New Roman" w:hAnsi="Times New Roman" w:cs="Times New Roman"/>
                <w:color w:val="000000"/>
              </w:rPr>
              <w:t>4</w:t>
            </w:r>
          </w:p>
        </w:tc>
        <w:tc>
          <w:tcPr>
            <w:tcW w:w="2400" w:type="dxa"/>
            <w:vAlign w:val="center"/>
          </w:tcPr>
          <w:p w14:paraId="72D6771D">
            <w:pPr>
              <w:spacing w:before="0" w:after="0" w:line="240" w:lineRule="auto"/>
              <w:jc w:val="center"/>
            </w:pPr>
            <w:r>
              <w:rPr>
                <w:rFonts w:ascii="Times New Roman" w:hAnsi="Times New Roman" w:cs="Times New Roman"/>
                <w:color w:val="000000"/>
              </w:rPr>
              <w:t>0</w:t>
            </w:r>
          </w:p>
        </w:tc>
        <w:tc>
          <w:tcPr>
            <w:tcW w:w="3200" w:type="dxa"/>
            <w:vAlign w:val="center"/>
          </w:tcPr>
          <w:p w14:paraId="513719A4">
            <w:pPr>
              <w:spacing w:before="0" w:after="0" w:line="240" w:lineRule="auto"/>
              <w:jc w:val="center"/>
            </w:pPr>
            <w:r>
              <w:rPr>
                <w:rFonts w:ascii="Times New Roman" w:hAnsi="Times New Roman" w:cs="Times New Roman"/>
                <w:color w:val="000000"/>
              </w:rPr>
              <w:t>1,910224</w:t>
            </w:r>
          </w:p>
        </w:tc>
      </w:tr>
    </w:tbl>
    <w:p w14:paraId="6A47D068">
      <w:pPr>
        <w:spacing w:after="60"/>
      </w:pPr>
    </w:p>
    <w:p w14:paraId="4FA7AD14">
      <w:pPr>
        <w:keepLines/>
        <w:spacing w:before="60" w:after="100"/>
        <w:jc w:val="center"/>
      </w:pPr>
      <m:oMathPara>
        <m:oMathParaPr>
          <m:jc m:val="center"/>
        </m:oMathParaPr>
        <m:oMath>
          <m:r>
            <m:rPr/>
            <w:rPr>
              <w:rFonts w:ascii="Cambria Math" w:hAnsi="Cambria Math" w:cs="Cambria Math"/>
              <w:color w:val="000000"/>
            </w:rPr>
            <m:t>J</m:t>
          </m:r>
          <m:r>
            <m:rPr>
              <m:sty m:val="p"/>
            </m:rPr>
            <w:rPr>
              <w:rFonts w:ascii="Cambria Math" w:hAnsi="Cambria Math" w:cs="Cambria Math"/>
              <w:color w:val="000000"/>
            </w:rPr>
            <m:t>=</m:t>
          </m:r>
          <m:f>
            <m:fPr>
              <m:ctrlPr>
                <w:rPr>
                  <w:rFonts w:ascii="Cambria Math" w:hAnsi="Cambria Math"/>
                  <w:color w:val="000000"/>
                </w:rPr>
              </m:ctrlPr>
            </m:fPr>
            <m:num>
              <m:r>
                <m:rPr>
                  <m:nor/>
                  <m:sty m:val="p"/>
                </m:rPr>
                <w:rPr>
                  <w:rFonts w:ascii="Cambria Math" w:hAnsi="Cambria Math" w:cs="Cambria Math"/>
                  <w:color w:val="000000"/>
                </w:rPr>
                <m:t>1</m:t>
              </m:r>
              <m:ctrlPr>
                <w:rPr>
                  <w:rFonts w:ascii="Cambria Math" w:hAnsi="Cambria Math"/>
                  <w:color w:val="000000"/>
                </w:rPr>
              </m:ctrlPr>
            </m:num>
            <m:den>
              <m:r>
                <m:rPr>
                  <m:nor/>
                  <m:sty m:val="p"/>
                </m:rPr>
                <w:rPr>
                  <w:rFonts w:ascii="Cambria Math" w:hAnsi="Cambria Math" w:cs="Cambria Math"/>
                  <w:color w:val="000000"/>
                </w:rPr>
                <m:t>4</m:t>
              </m:r>
              <m:ctrlPr>
                <w:rPr>
                  <w:rFonts w:ascii="Cambria Math" w:hAnsi="Cambria Math"/>
                  <w:color w:val="000000"/>
                </w:rPr>
              </m:ctrlPr>
            </m:den>
          </m:f>
          <m:nary>
            <m:naryPr>
              <m:chr m:val="∑"/>
              <m:limLoc m:val="undOvr"/>
              <m:ctrlPr>
                <w:rPr>
                  <w:rFonts w:ascii="Cambria Math" w:hAnsi="Cambria Math"/>
                  <w:color w:val="000000"/>
                </w:rPr>
              </m:ctrlPr>
            </m:naryPr>
            <m:sub>
              <m:r>
                <m:rPr/>
                <w:rPr>
                  <w:rFonts w:ascii="Cambria Math" w:hAnsi="Cambria Math" w:cs="Cambria Math"/>
                  <w:color w:val="000000"/>
                </w:rPr>
                <m:t>i</m:t>
              </m:r>
              <m:r>
                <m:rPr>
                  <m:sty m:val="p"/>
                </m:rPr>
                <w:rPr>
                  <w:rFonts w:ascii="Cambria Math" w:hAnsi="Cambria Math" w:cs="Cambria Math"/>
                  <w:color w:val="000000"/>
                </w:rPr>
                <m:t>=</m:t>
              </m:r>
              <m:r>
                <m:rPr>
                  <m:nor/>
                  <m:sty m:val="p"/>
                </m:rPr>
                <w:rPr>
                  <w:rFonts w:ascii="Cambria Math" w:hAnsi="Cambria Math" w:cs="Cambria Math"/>
                  <w:color w:val="000000"/>
                </w:rPr>
                <m:t>1</m:t>
              </m:r>
              <m:ctrlPr>
                <w:rPr>
                  <w:rFonts w:ascii="Cambria Math" w:hAnsi="Cambria Math"/>
                  <w:color w:val="000000"/>
                </w:rPr>
              </m:ctrlPr>
            </m:sub>
            <m:sup>
              <m:r>
                <m:rPr>
                  <m:nor/>
                  <m:sty m:val="p"/>
                </m:rPr>
                <w:rPr>
                  <w:rFonts w:ascii="Cambria Math" w:hAnsi="Cambria Math" w:cs="Cambria Math"/>
                  <w:color w:val="000000"/>
                </w:rPr>
                <m:t>4</m:t>
              </m:r>
              <m:ctrlPr>
                <w:rPr>
                  <w:rFonts w:ascii="Cambria Math" w:hAnsi="Cambria Math"/>
                  <w:color w:val="000000"/>
                </w:rPr>
              </m:ctrlPr>
            </m:sup>
            <m:e>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e>
          </m:nary>
          <m:r>
            <m:rPr>
              <m:sty m:val="p"/>
            </m:rPr>
            <w:rPr>
              <w:rFonts w:ascii="Cambria Math" w:hAnsi="Cambria Math" w:cs="Cambria Math"/>
              <w:color w:val="000000"/>
            </w:rPr>
            <m:t>≈</m:t>
          </m:r>
          <m:r>
            <m:rPr>
              <m:nor/>
              <m:sty m:val="p"/>
            </m:rPr>
            <w:rPr>
              <w:rFonts w:ascii="Cambria Math" w:hAnsi="Cambria Math" w:cs="Cambria Math"/>
              <w:color w:val="000000"/>
            </w:rPr>
            <m:t>1,000929</m:t>
          </m:r>
        </m:oMath>
      </m:oMathPara>
    </w:p>
    <w:p w14:paraId="6C24417C">
      <w:pPr>
        <w:pStyle w:val="3"/>
      </w:pPr>
      <w:r>
        <w:rPr>
          <w:rFonts w:ascii="Times New Roman" w:hAnsi="Times New Roman" w:cs="Times New Roman"/>
          <w:b/>
          <w:color w:val="000000"/>
          <w:sz w:val="26"/>
        </w:rPr>
        <w:t>c) Chứng minh công thức đạo hàm của hàm mất mát</w:t>
      </w:r>
    </w:p>
    <w:p w14:paraId="125AAC7E">
      <w:pPr>
        <w:keepLines/>
        <w:spacing w:before="60" w:after="100"/>
        <w:jc w:val="center"/>
      </w:pPr>
      <m:oMathPara>
        <m:oMathParaPr>
          <m:jc m:val="center"/>
        </m:oMathParaPr>
        <m:oMath>
          <m:r>
            <m:rPr/>
            <w:rPr>
              <w:rFonts w:ascii="Cambria Math" w:hAnsi="Cambria Math" w:cs="Cambria Math"/>
              <w:color w:val="000000"/>
            </w:rPr>
            <m:t>J</m:t>
          </m:r>
          <m:r>
            <m:rPr>
              <m:sty m:val="p"/>
            </m:rPr>
            <w:rPr>
              <w:rFonts w:ascii="Cambria Math" w:hAnsi="Cambria Math" w:cs="Cambria Math"/>
              <w:color w:val="000000"/>
            </w:rPr>
            <m:t>=−</m:t>
          </m:r>
          <m:f>
            <m:fPr>
              <m:ctrlPr>
                <w:rPr>
                  <w:rFonts w:ascii="Cambria Math" w:hAnsi="Cambria Math"/>
                  <w:color w:val="000000"/>
                </w:rPr>
              </m:ctrlPr>
            </m:fPr>
            <m:num>
              <m:r>
                <m:rPr>
                  <m:nor/>
                  <m:sty m:val="p"/>
                </m:rPr>
                <w:rPr>
                  <w:rFonts w:ascii="Cambria Math" w:hAnsi="Cambria Math" w:cs="Cambria Math"/>
                  <w:color w:val="000000"/>
                </w:rPr>
                <m:t>1</m:t>
              </m:r>
              <m:ctrlPr>
                <w:rPr>
                  <w:rFonts w:ascii="Cambria Math" w:hAnsi="Cambria Math"/>
                  <w:color w:val="000000"/>
                </w:rPr>
              </m:ctrlPr>
            </m:num>
            <m:den>
              <m:r>
                <m:rPr/>
                <w:rPr>
                  <w:rFonts w:ascii="Cambria Math" w:hAnsi="Cambria Math" w:cs="Cambria Math"/>
                  <w:color w:val="000000"/>
                </w:rPr>
                <m:t>m</m:t>
              </m:r>
              <m:ctrlPr>
                <w:rPr>
                  <w:rFonts w:ascii="Cambria Math" w:hAnsi="Cambria Math"/>
                  <w:color w:val="000000"/>
                </w:rPr>
              </m:ctrlPr>
            </m:den>
          </m:f>
          <m:nary>
            <m:naryPr>
              <m:chr m:val="∑"/>
              <m:limLoc m:val="undOvr"/>
              <m:ctrlPr>
                <w:rPr>
                  <w:rFonts w:ascii="Cambria Math" w:hAnsi="Cambria Math"/>
                  <w:color w:val="000000"/>
                </w:rPr>
              </m:ctrlPr>
            </m:naryPr>
            <m:sub>
              <m:r>
                <m:rPr/>
                <w:rPr>
                  <w:rFonts w:ascii="Cambria Math" w:hAnsi="Cambria Math" w:cs="Cambria Math"/>
                  <w:color w:val="000000"/>
                </w:rPr>
                <m:t>i</m:t>
              </m:r>
              <m:r>
                <m:rPr>
                  <m:sty m:val="p"/>
                </m:rPr>
                <w:rPr>
                  <w:rFonts w:ascii="Cambria Math" w:hAnsi="Cambria Math" w:cs="Cambria Math"/>
                  <w:color w:val="000000"/>
                </w:rPr>
                <m:t>=</m:t>
              </m:r>
              <m:r>
                <m:rPr>
                  <m:nor/>
                  <m:sty m:val="p"/>
                </m:rPr>
                <w:rPr>
                  <w:rFonts w:ascii="Cambria Math" w:hAnsi="Cambria Math" w:cs="Cambria Math"/>
                  <w:color w:val="000000"/>
                </w:rPr>
                <m:t>1</m:t>
              </m:r>
              <m:ctrlPr>
                <w:rPr>
                  <w:rFonts w:ascii="Cambria Math" w:hAnsi="Cambria Math"/>
                  <w:color w:val="000000"/>
                </w:rPr>
              </m:ctrlPr>
            </m:sub>
            <m:sup>
              <m:r>
                <m:rPr/>
                <w:rPr>
                  <w:rFonts w:ascii="Cambria Math" w:hAnsi="Cambria Math" w:cs="Cambria Math"/>
                  <w:color w:val="000000"/>
                </w:rPr>
                <m:t>m</m:t>
              </m:r>
              <m:ctrlPr>
                <w:rPr>
                  <w:rFonts w:ascii="Cambria Math" w:hAnsi="Cambria Math"/>
                  <w:color w:val="000000"/>
                </w:rPr>
              </m:ctrlPr>
            </m:sup>
            <m:e>
              <m:d>
                <m:dPr>
                  <m:begChr m:val="["/>
                  <m:endChr m:val="]"/>
                  <m:ctrlPr>
                    <w:rPr>
                      <w:rFonts w:ascii="Cambria Math" w:hAnsi="Cambria Math"/>
                      <w:color w:val="000000"/>
                    </w:rPr>
                  </m:ctrlPr>
                </m:dPr>
                <m:e>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func>
                    <m:funcPr>
                      <m:ctrlPr>
                        <w:rPr>
                          <w:rFonts w:ascii="Cambria Math" w:hAnsi="Cambria Math"/>
                          <w:color w:val="000000"/>
                        </w:rPr>
                      </m:ctrlPr>
                    </m:funcPr>
                    <m:fName>
                      <m:r>
                        <m:rPr>
                          <m:sty m:val="p"/>
                        </m:rPr>
                        <w:rPr>
                          <w:rFonts w:ascii="Cambria Math" w:hAnsi="Cambria Math" w:cs="Cambria Math"/>
                          <w:color w:val="000000"/>
                        </w:rPr>
                        <m:t>ln</m:t>
                      </m:r>
                      <m:ctrlPr>
                        <w:rPr>
                          <w:rFonts w:ascii="Cambria Math" w:hAnsi="Cambria Math"/>
                          <w:color w:val="000000"/>
                        </w:rPr>
                      </m:ctrlPr>
                    </m:fName>
                    <m:e>
                      <m:d>
                        <m:dPr>
                          <m:ctrlPr>
                            <w:rPr>
                              <w:rFonts w:ascii="Cambria Math" w:hAnsi="Cambria Math"/>
                              <w:color w:val="000000"/>
                            </w:rPr>
                          </m:ctrlPr>
                        </m:dPr>
                        <m:e>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e>
                      </m:d>
                      <m:ctrlPr>
                        <w:rPr>
                          <w:rFonts w:ascii="Cambria Math" w:hAnsi="Cambria Math"/>
                          <w:color w:val="000000"/>
                        </w:rPr>
                      </m:ctrlPr>
                    </m:e>
                  </m:func>
                  <m:r>
                    <m:rPr>
                      <m:sty m:val="p"/>
                    </m:rPr>
                    <w:rPr>
                      <w:rFonts w:ascii="Cambria Math" w:hAnsi="Cambria Math" w:cs="Cambria Math"/>
                      <w:color w:val="000000"/>
                    </w:rPr>
                    <m:t>+(</m:t>
                  </m:r>
                  <m:r>
                    <m:rPr>
                      <m:nor/>
                      <m:sty m:val="p"/>
                    </m:rPr>
                    <w:rPr>
                      <w:rFonts w:ascii="Cambria Math" w:hAnsi="Cambria Math" w:cs="Cambria Math"/>
                      <w:color w:val="000000"/>
                    </w:rPr>
                    <m:t>1</m:t>
                  </m:r>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func>
                    <m:funcPr>
                      <m:ctrlPr>
                        <w:rPr>
                          <w:rFonts w:ascii="Cambria Math" w:hAnsi="Cambria Math"/>
                          <w:color w:val="000000"/>
                        </w:rPr>
                      </m:ctrlPr>
                    </m:funcPr>
                    <m:fName>
                      <m:r>
                        <m:rPr>
                          <m:sty m:val="p"/>
                        </m:rPr>
                        <w:rPr>
                          <w:rFonts w:ascii="Cambria Math" w:hAnsi="Cambria Math" w:cs="Cambria Math"/>
                          <w:color w:val="000000"/>
                        </w:rPr>
                        <m:t>ln</m:t>
                      </m:r>
                      <m:ctrlPr>
                        <w:rPr>
                          <w:rFonts w:ascii="Cambria Math" w:hAnsi="Cambria Math"/>
                          <w:color w:val="000000"/>
                        </w:rPr>
                      </m:ctrlPr>
                    </m:fName>
                    <m:e>
                      <m:d>
                        <m:dPr>
                          <m:ctrlPr>
                            <w:rPr>
                              <w:rFonts w:ascii="Cambria Math" w:hAnsi="Cambria Math"/>
                              <w:color w:val="000000"/>
                            </w:rPr>
                          </m:ctrlPr>
                        </m:dPr>
                        <m:e>
                          <m:r>
                            <m:rPr>
                              <m:nor/>
                              <m:sty m:val="p"/>
                            </m:rPr>
                            <w:rPr>
                              <w:rFonts w:ascii="Cambria Math" w:hAnsi="Cambria Math" w:cs="Cambria Math"/>
                              <w:color w:val="000000"/>
                            </w:rPr>
                            <m:t>1</m:t>
                          </m:r>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e>
                      </m:d>
                      <m:ctrlPr>
                        <w:rPr>
                          <w:rFonts w:ascii="Cambria Math" w:hAnsi="Cambria Math"/>
                          <w:color w:val="000000"/>
                        </w:rPr>
                      </m:ctrlPr>
                    </m:e>
                  </m:func>
                  <m:ctrlPr>
                    <w:rPr>
                      <w:rFonts w:ascii="Cambria Math" w:hAnsi="Cambria Math"/>
                      <w:color w:val="000000"/>
                    </w:rPr>
                  </m:ctrlPr>
                </m:e>
              </m:d>
              <m:ctrlPr>
                <w:rPr>
                  <w:rFonts w:ascii="Cambria Math" w:hAnsi="Cambria Math"/>
                  <w:color w:val="000000"/>
                </w:rPr>
              </m:ctrlPr>
            </m:e>
          </m:nary>
        </m:oMath>
      </m:oMathPara>
    </w:p>
    <w:p w14:paraId="36364406">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num>
            <m:den>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nor/>
                  <m:sty m:val="p"/>
                </m:rPr>
                <w:rPr>
                  <w:rFonts w:ascii="Cambria Math" w:hAnsi="Cambria Math" w:cs="Cambria Math"/>
                  <w:color w:val="000000"/>
                </w:rPr>
                <m:t>1</m:t>
              </m:r>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num>
            <m:den>
              <m:r>
                <m:rPr>
                  <m:nor/>
                  <m:sty m:val="p"/>
                </m:rPr>
                <w:rPr>
                  <w:rFonts w:ascii="Cambria Math" w:hAnsi="Cambria Math" w:cs="Cambria Math"/>
                  <w:color w:val="000000"/>
                </w:rPr>
                <m:t>1</m:t>
              </m:r>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den>
          </m:f>
        </m:oMath>
      </m:oMathPara>
    </w:p>
    <w:p w14:paraId="4EFAD01B">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num>
            <m:den>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d>
                <m:dPr>
                  <m:ctrlPr>
                    <w:rPr>
                      <w:rFonts w:ascii="Cambria Math" w:hAnsi="Cambria Math"/>
                      <w:color w:val="000000"/>
                    </w:rPr>
                  </m:ctrlPr>
                </m:dPr>
                <m:e>
                  <m:r>
                    <m:rPr>
                      <m:nor/>
                      <m:sty m:val="p"/>
                    </m:rPr>
                    <w:rPr>
                      <w:rFonts w:ascii="Cambria Math" w:hAnsi="Cambria Math" w:cs="Cambria Math"/>
                      <w:color w:val="000000"/>
                    </w:rPr>
                    <m:t>1</m:t>
                  </m:r>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e>
              </m:d>
              <m:ctrlPr>
                <w:rPr>
                  <w:rFonts w:ascii="Cambria Math" w:hAnsi="Cambria Math"/>
                  <w:color w:val="000000"/>
                </w:rPr>
              </m:ctrlPr>
            </m:den>
          </m:f>
        </m:oMath>
      </m:oMathPara>
    </w:p>
    <w:p w14:paraId="047045F8">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d>
            <m:dPr>
              <m:ctrlPr>
                <w:rPr>
                  <w:rFonts w:ascii="Cambria Math" w:hAnsi="Cambria Math"/>
                  <w:color w:val="000000"/>
                </w:rPr>
              </m:ctrlPr>
            </m:dPr>
            <m:e>
              <m:r>
                <m:rPr>
                  <m:nor/>
                  <m:sty m:val="p"/>
                </m:rPr>
                <w:rPr>
                  <w:rFonts w:ascii="Cambria Math" w:hAnsi="Cambria Math" w:cs="Cambria Math"/>
                  <w:color w:val="000000"/>
                </w:rPr>
                <m:t>1</m:t>
              </m:r>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e>
          </m:d>
        </m:oMath>
      </m:oMathPara>
    </w:p>
    <w:p w14:paraId="1CDD1247">
      <w:pPr>
        <w:keepNext/>
        <w:jc w:val="both"/>
      </w:pPr>
      <w:r>
        <w:rPr>
          <w:rFonts w:ascii="Times New Roman" w:hAnsi="Times New Roman" w:cs="Times New Roman"/>
          <w:color w:val="000000"/>
        </w:rPr>
        <w:t>Áp dụng quy tắc đạo hàm hàm hợp:</w:t>
      </w:r>
    </w:p>
    <w:p w14:paraId="6E4057C6">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m:oMathPara>
    </w:p>
    <w:p w14:paraId="790464DA">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0</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1</m:t>
          </m:r>
          <m:r>
            <m:rPr>
              <m:sty m:val="p"/>
            </m:rPr>
            <w:rPr>
              <w:rFonts w:ascii="Cambria Math" w:hAnsi="Cambria Math" w:cs="Cambria Math"/>
              <w:color w:val="000000"/>
            </w:rPr>
            <m:t>;</m:t>
          </m:r>
          <m:r>
            <m:rPr>
              <m:nor/>
              <m:sty m:val="p"/>
            </m:rPr>
            <w:rPr>
              <w:rFonts w:ascii="Cambria Math" w:hAnsi="Cambria Math" w:cs="Cambria Math"/>
              <w:color w:val="000000"/>
            </w:rPr>
            <m:t>  </m:t>
          </m:r>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m:oMathPara>
    </w:p>
    <w:p w14:paraId="5B08CAE4">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0</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nor/>
                  <m:sty m:val="p"/>
                </m:rPr>
                <w:rPr>
                  <w:rFonts w:ascii="Cambria Math" w:hAnsi="Cambria Math" w:cs="Cambria Math"/>
                  <w:color w:val="000000"/>
                </w:rPr>
                <m:t>1</m:t>
              </m:r>
              <m:ctrlPr>
                <w:rPr>
                  <w:rFonts w:ascii="Cambria Math" w:hAnsi="Cambria Math"/>
                  <w:color w:val="000000"/>
                </w:rPr>
              </m:ctrlPr>
            </m:num>
            <m:den>
              <m:r>
                <m:rPr/>
                <w:rPr>
                  <w:rFonts w:ascii="Cambria Math" w:hAnsi="Cambria Math" w:cs="Cambria Math"/>
                  <w:color w:val="000000"/>
                </w:rPr>
                <m:t>m</m:t>
              </m:r>
              <m:ctrlPr>
                <w:rPr>
                  <w:rFonts w:ascii="Cambria Math" w:hAnsi="Cambria Math"/>
                  <w:color w:val="000000"/>
                </w:rPr>
              </m:ctrlPr>
            </m:den>
          </m:f>
          <m:nary>
            <m:naryPr>
              <m:chr m:val="∑"/>
              <m:limLoc m:val="undOvr"/>
              <m:ctrlPr>
                <w:rPr>
                  <w:rFonts w:ascii="Cambria Math" w:hAnsi="Cambria Math"/>
                  <w:color w:val="000000"/>
                </w:rPr>
              </m:ctrlPr>
            </m:naryPr>
            <m:sub>
              <m:r>
                <m:rPr/>
                <w:rPr>
                  <w:rFonts w:ascii="Cambria Math" w:hAnsi="Cambria Math" w:cs="Cambria Math"/>
                  <w:color w:val="000000"/>
                </w:rPr>
                <m:t>i</m:t>
              </m:r>
              <m:r>
                <m:rPr>
                  <m:sty m:val="p"/>
                </m:rPr>
                <w:rPr>
                  <w:rFonts w:ascii="Cambria Math" w:hAnsi="Cambria Math" w:cs="Cambria Math"/>
                  <w:color w:val="000000"/>
                </w:rPr>
                <m:t>=</m:t>
              </m:r>
              <m:r>
                <m:rPr>
                  <m:nor/>
                  <m:sty m:val="p"/>
                </m:rPr>
                <w:rPr>
                  <w:rFonts w:ascii="Cambria Math" w:hAnsi="Cambria Math" w:cs="Cambria Math"/>
                  <w:color w:val="000000"/>
                </w:rPr>
                <m:t>1</m:t>
              </m:r>
              <m:ctrlPr>
                <w:rPr>
                  <w:rFonts w:ascii="Cambria Math" w:hAnsi="Cambria Math"/>
                  <w:color w:val="000000"/>
                </w:rPr>
              </m:ctrlPr>
            </m:sub>
            <m:sup>
              <m:r>
                <m:rPr/>
                <w:rPr>
                  <w:rFonts w:ascii="Cambria Math" w:hAnsi="Cambria Math" w:cs="Cambria Math"/>
                  <w:color w:val="000000"/>
                </w:rPr>
                <m:t>m</m:t>
              </m:r>
              <m:ctrlPr>
                <w:rPr>
                  <w:rFonts w:ascii="Cambria Math" w:hAnsi="Cambria Math"/>
                  <w:color w:val="000000"/>
                </w:rPr>
              </m:ctrlPr>
            </m:sup>
            <m:e>
              <m:d>
                <m:dPr>
                  <m:ctrlPr>
                    <w:rPr>
                      <w:rFonts w:ascii="Cambria Math" w:hAnsi="Cambria Math"/>
                      <w:color w:val="000000"/>
                    </w:rPr>
                  </m:ctrlPr>
                </m:dPr>
                <m:e>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e>
              </m:d>
              <m:ctrlPr>
                <w:rPr>
                  <w:rFonts w:ascii="Cambria Math" w:hAnsi="Cambria Math"/>
                  <w:color w:val="000000"/>
                </w:rPr>
              </m:ctrlPr>
            </m:e>
          </m:nary>
        </m:oMath>
      </m:oMathPara>
    </w:p>
    <w:p w14:paraId="77AAD1D6">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nor/>
                  <m:sty m:val="p"/>
                </m:rPr>
                <w:rPr>
                  <w:rFonts w:ascii="Cambria Math" w:hAnsi="Cambria Math" w:cs="Cambria Math"/>
                  <w:color w:val="000000"/>
                </w:rPr>
                <m:t>1</m:t>
              </m:r>
              <m:ctrlPr>
                <w:rPr>
                  <w:rFonts w:ascii="Cambria Math" w:hAnsi="Cambria Math"/>
                  <w:color w:val="000000"/>
                </w:rPr>
              </m:ctrlPr>
            </m:num>
            <m:den>
              <m:r>
                <m:rPr/>
                <w:rPr>
                  <w:rFonts w:ascii="Cambria Math" w:hAnsi="Cambria Math" w:cs="Cambria Math"/>
                  <w:color w:val="000000"/>
                </w:rPr>
                <m:t>m</m:t>
              </m:r>
              <m:ctrlPr>
                <w:rPr>
                  <w:rFonts w:ascii="Cambria Math" w:hAnsi="Cambria Math"/>
                  <w:color w:val="000000"/>
                </w:rPr>
              </m:ctrlPr>
            </m:den>
          </m:f>
          <m:nary>
            <m:naryPr>
              <m:chr m:val="∑"/>
              <m:limLoc m:val="undOvr"/>
              <m:ctrlPr>
                <w:rPr>
                  <w:rFonts w:ascii="Cambria Math" w:hAnsi="Cambria Math"/>
                  <w:color w:val="000000"/>
                </w:rPr>
              </m:ctrlPr>
            </m:naryPr>
            <m:sub>
              <m:r>
                <m:rPr/>
                <w:rPr>
                  <w:rFonts w:ascii="Cambria Math" w:hAnsi="Cambria Math" w:cs="Cambria Math"/>
                  <w:color w:val="000000"/>
                </w:rPr>
                <m:t>i</m:t>
              </m:r>
              <m:r>
                <m:rPr>
                  <m:sty m:val="p"/>
                </m:rPr>
                <w:rPr>
                  <w:rFonts w:ascii="Cambria Math" w:hAnsi="Cambria Math" w:cs="Cambria Math"/>
                  <w:color w:val="000000"/>
                </w:rPr>
                <m:t>=</m:t>
              </m:r>
              <m:r>
                <m:rPr>
                  <m:nor/>
                  <m:sty m:val="p"/>
                </m:rPr>
                <w:rPr>
                  <w:rFonts w:ascii="Cambria Math" w:hAnsi="Cambria Math" w:cs="Cambria Math"/>
                  <w:color w:val="000000"/>
                </w:rPr>
                <m:t>1</m:t>
              </m:r>
              <m:ctrlPr>
                <w:rPr>
                  <w:rFonts w:ascii="Cambria Math" w:hAnsi="Cambria Math"/>
                  <w:color w:val="000000"/>
                </w:rPr>
              </m:ctrlPr>
            </m:sub>
            <m:sup>
              <m:r>
                <m:rPr/>
                <w:rPr>
                  <w:rFonts w:ascii="Cambria Math" w:hAnsi="Cambria Math" w:cs="Cambria Math"/>
                  <w:color w:val="000000"/>
                </w:rPr>
                <m:t>m</m:t>
              </m:r>
              <m:ctrlPr>
                <w:rPr>
                  <w:rFonts w:ascii="Cambria Math" w:hAnsi="Cambria Math"/>
                  <w:color w:val="000000"/>
                </w:rPr>
              </m:ctrlPr>
            </m:sup>
            <m:e>
              <m:d>
                <m:dPr>
                  <m:ctrlPr>
                    <w:rPr>
                      <w:rFonts w:ascii="Cambria Math" w:hAnsi="Cambria Math"/>
                      <w:color w:val="000000"/>
                    </w:rPr>
                  </m:ctrlPr>
                </m:dPr>
                <m:e>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e>
              </m:d>
              <m:sSub>
                <m:sSubPr>
                  <m:ctrlPr>
                    <w:rPr>
                      <w:rFonts w:ascii="Cambria Math" w:hAnsi="Cambria Math"/>
                      <w:color w:val="000000"/>
                    </w:rPr>
                  </m:ctrlPr>
                </m:sSub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e>
          </m:nary>
        </m:oMath>
      </m:oMathPara>
    </w:p>
    <w:p w14:paraId="31764259">
      <w:pPr>
        <w:jc w:val="both"/>
      </w:pPr>
      <w:r>
        <w:rPr>
          <w:rFonts w:ascii="Times New Roman" w:hAnsi="Times New Roman" w:cs="Times New Roman"/>
          <w:color w:val="000000"/>
        </w:rPr>
        <w:t>Như vậy, hai công thức gradient cần chứng minh đã được suy ra từ quy tắc đạo hàm hàm hợp.</w:t>
      </w:r>
    </w:p>
    <w:p w14:paraId="7C8D2955">
      <w:pPr>
        <w:pStyle w:val="3"/>
      </w:pPr>
      <w:r>
        <w:rPr>
          <w:rFonts w:ascii="Times New Roman" w:hAnsi="Times New Roman" w:cs="Times New Roman"/>
          <w:b/>
          <w:color w:val="000000"/>
          <w:sz w:val="26"/>
        </w:rPr>
        <w:t>d) Tính gradient và thực hiện lần cập nhật thứ nhất</w:t>
      </w:r>
    </w:p>
    <w:p w14:paraId="7D5DF4D1">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0</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0,371015</m:t>
          </m:r>
        </m:oMath>
      </m:oMathPara>
    </w:p>
    <w:p w14:paraId="74B68A01">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0,866441</m:t>
          </m:r>
        </m:oMath>
      </m:oMathPara>
    </w:p>
    <w:p w14:paraId="26C2DAEC">
      <w:pPr>
        <w:keepNext/>
        <w:jc w:val="both"/>
      </w:pPr>
      <w:r>
        <w:rPr>
          <w:rFonts w:ascii="Times New Roman" w:hAnsi="Times New Roman" w:cs="Times New Roman"/>
          <w:color w:val="000000"/>
        </w:rPr>
        <w:t xml:space="preserve">Với tốc độ học </w:t>
      </w:r>
      <m:oMath>
        <m:r>
          <m:rPr/>
          <w:rPr>
            <w:rFonts w:ascii="Cambria Math" w:hAnsi="Cambria Math" w:cs="Cambria Math"/>
            <w:color w:val="000000"/>
          </w:rPr>
          <m:t>α</m:t>
        </m:r>
        <m:r>
          <m:rPr>
            <m:sty m:val="p"/>
          </m:rPr>
          <w:rPr>
            <w:rFonts w:ascii="Cambria Math" w:hAnsi="Cambria Math" w:cs="Cambria Math"/>
            <w:color w:val="000000"/>
          </w:rPr>
          <m:t>=</m:t>
        </m:r>
        <m:r>
          <m:rPr>
            <m:nor/>
            <m:sty m:val="p"/>
          </m:rPr>
          <w:rPr>
            <w:rFonts w:ascii="Cambria Math" w:hAnsi="Cambria Math" w:cs="Cambria Math"/>
            <w:color w:val="000000"/>
          </w:rPr>
          <m:t>0,2</m:t>
        </m:r>
      </m:oMath>
      <w:r>
        <w:rPr>
          <w:rFonts w:ascii="Times New Roman" w:hAnsi="Times New Roman" w:cs="Times New Roman"/>
          <w:color w:val="000000"/>
        </w:rPr>
        <w:t>, công thức cập nhật là:</w:t>
      </w:r>
    </w:p>
    <w:p w14:paraId="127E1DE2">
      <w:pPr>
        <w:keepLines/>
        <w:spacing w:before="60" w:after="100"/>
        <w:jc w:val="center"/>
      </w:pPr>
      <m:oMathPara>
        <m:oMathParaPr>
          <m:jc m:val="center"/>
        </m:oMathParaPr>
        <m:oMath>
          <m:sSubSup>
            <m:sSubSupPr>
              <m:ctrlPr>
                <w:rPr>
                  <w:rFonts w:ascii="Cambria Math" w:hAnsi="Cambria Math"/>
                  <w:color w:val="000000"/>
                </w:rPr>
              </m:ctrlPr>
            </m:sSubSupPr>
            <m:e>
              <m:r>
                <m:rPr/>
                <w:rPr>
                  <w:rFonts w:ascii="Cambria Math" w:hAnsi="Cambria Math" w:cs="Cambria Math"/>
                  <w:color w:val="000000"/>
                </w:rPr>
                <m:t>θ</m:t>
              </m:r>
              <m:ctrlPr>
                <w:rPr>
                  <w:rFonts w:ascii="Cambria Math" w:hAnsi="Cambria Math"/>
                  <w:color w:val="000000"/>
                </w:rPr>
              </m:ctrlPr>
            </m:e>
            <m:sub>
              <m:r>
                <m:rPr/>
                <w:rPr>
                  <w:rFonts w:ascii="Cambria Math" w:hAnsi="Cambria Math" w:cs="Cambria Math"/>
                  <w:color w:val="000000"/>
                </w:rPr>
                <m:t>j</m:t>
              </m:r>
              <m:ctrlPr>
                <w:rPr>
                  <w:rFonts w:ascii="Cambria Math" w:hAnsi="Cambria Math"/>
                  <w:color w:val="000000"/>
                </w:rPr>
              </m:ctrlPr>
            </m:sub>
            <m:sup>
              <m:r>
                <m:rPr>
                  <m:sty m:val="p"/>
                </m:rPr>
                <w:rPr>
                  <w:rFonts w:ascii="Cambria Math" w:hAnsi="Cambria Math" w:cs="Cambria Math"/>
                  <w:color w:val="000000"/>
                </w:rPr>
                <m:t>(</m:t>
              </m:r>
              <m:r>
                <m:rPr/>
                <w:rPr>
                  <w:rFonts w:ascii="Cambria Math" w:hAnsi="Cambria Math" w:cs="Cambria Math"/>
                  <w:color w:val="000000"/>
                </w:rPr>
                <m:t>t</m:t>
              </m:r>
              <m:r>
                <m:rPr>
                  <m:sty m:val="p"/>
                </m:rPr>
                <w:rPr>
                  <w:rFonts w:ascii="Cambria Math" w:hAnsi="Cambria Math" w:cs="Cambria Math"/>
                  <w:color w:val="000000"/>
                </w:rPr>
                <m:t>+</m:t>
              </m:r>
              <m:r>
                <m:rPr>
                  <m:nor/>
                  <m:sty m:val="p"/>
                </m:rPr>
                <w:rPr>
                  <w:rFonts w:ascii="Cambria Math" w:hAnsi="Cambria Math" w:cs="Cambria Math"/>
                  <w:color w:val="000000"/>
                </w:rPr>
                <m:t>1</m:t>
              </m:r>
              <m:r>
                <m:rPr>
                  <m:sty m:val="p"/>
                </m:rPr>
                <w:rPr>
                  <w:rFonts w:ascii="Cambria Math" w:hAnsi="Cambria Math" w:cs="Cambria Math"/>
                  <w:color w:val="000000"/>
                </w:rPr>
                <m:t>)</m:t>
              </m:r>
              <m:ctrlPr>
                <w:rPr>
                  <w:rFonts w:ascii="Cambria Math" w:hAnsi="Cambria Math"/>
                  <w:color w:val="000000"/>
                </w:rPr>
              </m:ctrlPr>
            </m:sup>
          </m:sSubSup>
          <m:r>
            <m:rPr>
              <m:sty m:val="p"/>
            </m:rPr>
            <w:rPr>
              <w:rFonts w:ascii="Cambria Math" w:hAnsi="Cambria Math" w:cs="Cambria Math"/>
              <w:color w:val="000000"/>
            </w:rPr>
            <m:t>=</m:t>
          </m:r>
          <m:sSubSup>
            <m:sSubSupPr>
              <m:ctrlPr>
                <w:rPr>
                  <w:rFonts w:ascii="Cambria Math" w:hAnsi="Cambria Math"/>
                  <w:color w:val="000000"/>
                </w:rPr>
              </m:ctrlPr>
            </m:sSubSupPr>
            <m:e>
              <m:r>
                <m:rPr/>
                <w:rPr>
                  <w:rFonts w:ascii="Cambria Math" w:hAnsi="Cambria Math" w:cs="Cambria Math"/>
                  <w:color w:val="000000"/>
                </w:rPr>
                <m:t>θ</m:t>
              </m:r>
              <m:ctrlPr>
                <w:rPr>
                  <w:rFonts w:ascii="Cambria Math" w:hAnsi="Cambria Math"/>
                  <w:color w:val="000000"/>
                </w:rPr>
              </m:ctrlPr>
            </m:e>
            <m:sub>
              <m:r>
                <m:rPr/>
                <w:rPr>
                  <w:rFonts w:ascii="Cambria Math" w:hAnsi="Cambria Math" w:cs="Cambria Math"/>
                  <w:color w:val="000000"/>
                </w:rPr>
                <m:t>j</m:t>
              </m:r>
              <m:ctrlPr>
                <w:rPr>
                  <w:rFonts w:ascii="Cambria Math" w:hAnsi="Cambria Math"/>
                  <w:color w:val="000000"/>
                </w:rPr>
              </m:ctrlPr>
            </m:sub>
            <m:sup>
              <m:r>
                <m:rPr>
                  <m:sty m:val="p"/>
                </m:rPr>
                <w:rPr>
                  <w:rFonts w:ascii="Cambria Math" w:hAnsi="Cambria Math" w:cs="Cambria Math"/>
                  <w:color w:val="000000"/>
                </w:rPr>
                <m:t>(</m:t>
              </m:r>
              <m:r>
                <m:rPr/>
                <w:rPr>
                  <w:rFonts w:ascii="Cambria Math" w:hAnsi="Cambria Math" w:cs="Cambria Math"/>
                  <w:color w:val="000000"/>
                </w:rPr>
                <m:t>t</m:t>
              </m:r>
              <m:r>
                <m:rPr>
                  <m:sty m:val="p"/>
                </m:rPr>
                <w:rPr>
                  <w:rFonts w:ascii="Cambria Math" w:hAnsi="Cambria Math" w:cs="Cambria Math"/>
                  <w:color w:val="000000"/>
                </w:rPr>
                <m:t>)</m:t>
              </m:r>
              <m:ctrlPr>
                <w:rPr>
                  <w:rFonts w:ascii="Cambria Math" w:hAnsi="Cambria Math"/>
                  <w:color w:val="000000"/>
                </w:rPr>
              </m:ctrlPr>
            </m:sup>
          </m:sSubSup>
          <m:r>
            <m:rPr>
              <m:sty m:val="p"/>
            </m:rPr>
            <w:rPr>
              <w:rFonts w:ascii="Cambria Math" w:hAnsi="Cambria Math" w:cs="Cambria Math"/>
              <w:color w:val="000000"/>
            </w:rPr>
            <m:t>−</m:t>
          </m:r>
          <m:r>
            <m:rPr/>
            <w:rPr>
              <w:rFonts w:ascii="Cambria Math" w:hAnsi="Cambria Math" w:cs="Cambria Math"/>
              <w:color w:val="000000"/>
            </w:rPr>
            <m:t>α</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w:rPr>
                      <w:rFonts w:ascii="Cambria Math" w:hAnsi="Cambria Math" w:cs="Cambria Math"/>
                      <w:color w:val="000000"/>
                    </w:rPr>
                    <m:t>j</m:t>
                  </m:r>
                  <m:ctrlPr>
                    <w:rPr>
                      <w:rFonts w:ascii="Cambria Math" w:hAnsi="Cambria Math"/>
                      <w:color w:val="000000"/>
                    </w:rPr>
                  </m:ctrlPr>
                </m:sub>
              </m:sSub>
              <m:ctrlPr>
                <w:rPr>
                  <w:rFonts w:ascii="Cambria Math" w:hAnsi="Cambria Math"/>
                  <w:color w:val="000000"/>
                </w:rPr>
              </m:ctrlPr>
            </m:den>
          </m:f>
        </m:oMath>
      </m:oMathPara>
    </w:p>
    <w:p w14:paraId="524EB387">
      <w:pPr>
        <w:keepLines/>
        <w:spacing w:before="60" w:after="100"/>
        <w:jc w:val="center"/>
      </w:pPr>
      <m:oMathPara>
        <m:oMathParaPr>
          <m:jc m:val="center"/>
        </m:oMathParaPr>
        <m:oMath>
          <m:sSubSup>
            <m:sSubSupPr>
              <m:ctrlPr>
                <w:rPr>
                  <w:rFonts w:ascii="Cambria Math" w:hAnsi="Cambria Math"/>
                  <w:color w:val="000000"/>
                </w:rPr>
              </m:ctrlPr>
            </m:sSubSup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0</m:t>
              </m:r>
              <m:ctrlPr>
                <w:rPr>
                  <w:rFonts w:ascii="Cambria Math" w:hAnsi="Cambria Math"/>
                  <w:color w:val="000000"/>
                </w:rPr>
              </m:ctrlPr>
            </m:sub>
            <m:sup>
              <m:r>
                <m:rPr>
                  <m:sty m:val="p"/>
                </m:rPr>
                <w:rPr>
                  <w:rFonts w:ascii="Cambria Math" w:hAnsi="Cambria Math" w:cs="Cambria Math"/>
                  <w:color w:val="000000"/>
                </w:rPr>
                <m:t>(</m:t>
              </m:r>
              <m:r>
                <m:rPr>
                  <m:nor/>
                  <m:sty m:val="p"/>
                </m:rPr>
                <w:rPr>
                  <w:rFonts w:ascii="Cambria Math" w:hAnsi="Cambria Math" w:cs="Cambria Math"/>
                  <w:color w:val="000000"/>
                </w:rPr>
                <m:t>1</m:t>
              </m:r>
              <m:r>
                <m:rPr>
                  <m:sty m:val="p"/>
                </m:rPr>
                <w:rPr>
                  <w:rFonts w:ascii="Cambria Math" w:hAnsi="Cambria Math" w:cs="Cambria Math"/>
                  <w:color w:val="000000"/>
                </w:rPr>
                <m:t>)</m:t>
              </m:r>
              <m:ctrlPr>
                <w:rPr>
                  <w:rFonts w:ascii="Cambria Math" w:hAnsi="Cambria Math"/>
                  <w:color w:val="000000"/>
                </w:rPr>
              </m:ctrlPr>
            </m:sup>
          </m:sSubSup>
          <m:r>
            <m:rPr>
              <m:sty m:val="p"/>
            </m:rPr>
            <w:rPr>
              <w:rFonts w:ascii="Cambria Math" w:hAnsi="Cambria Math" w:cs="Cambria Math"/>
              <w:color w:val="000000"/>
            </w:rPr>
            <m:t>=</m:t>
          </m:r>
          <m:r>
            <m:rPr>
              <m:nor/>
              <m:sty m:val="p"/>
            </m:rPr>
            <w:rPr>
              <w:rFonts w:ascii="Cambria Math" w:hAnsi="Cambria Math" w:cs="Cambria Math"/>
              <w:color w:val="000000"/>
            </w:rPr>
            <m:t>0,5</m:t>
          </m:r>
          <m:r>
            <m:rPr>
              <m:sty m:val="p"/>
            </m:rPr>
            <w:rPr>
              <w:rFonts w:ascii="Cambria Math" w:hAnsi="Cambria Math" w:cs="Cambria Math"/>
              <w:color w:val="000000"/>
            </w:rPr>
            <m:t>−</m:t>
          </m:r>
          <m:r>
            <m:rPr>
              <m:nor/>
              <m:sty m:val="p"/>
            </m:rPr>
            <w:rPr>
              <w:rFonts w:ascii="Cambria Math" w:hAnsi="Cambria Math" w:cs="Cambria Math"/>
              <w:color w:val="000000"/>
            </w:rPr>
            <m:t>0,2</m:t>
          </m:r>
          <m:r>
            <m:rPr>
              <m:sty m:val="p"/>
            </m:rPr>
            <w:rPr>
              <w:rFonts w:ascii="Cambria Math" w:hAnsi="Cambria Math" w:cs="Cambria Math"/>
              <w:color w:val="000000"/>
            </w:rPr>
            <m:t>(</m:t>
          </m:r>
          <m:r>
            <m:rPr>
              <m:nor/>
              <m:sty m:val="p"/>
            </m:rPr>
            <w:rPr>
              <w:rFonts w:ascii="Cambria Math" w:hAnsi="Cambria Math" w:cs="Cambria Math"/>
              <w:color w:val="000000"/>
            </w:rPr>
            <m:t>0,371015</m:t>
          </m:r>
          <m:r>
            <m:rPr>
              <m:sty m:val="p"/>
            </m:rPr>
            <w:rPr>
              <w:rFonts w:ascii="Cambria Math" w:hAnsi="Cambria Math" w:cs="Cambria Math"/>
              <w:color w:val="000000"/>
            </w:rPr>
            <m:t>)≈</m:t>
          </m:r>
          <m:r>
            <m:rPr>
              <m:nor/>
              <m:sty m:val="p"/>
            </m:rPr>
            <w:rPr>
              <w:rFonts w:ascii="Cambria Math" w:hAnsi="Cambria Math" w:cs="Cambria Math"/>
              <w:color w:val="000000"/>
            </w:rPr>
            <m:t>0,425797</m:t>
          </m:r>
        </m:oMath>
      </m:oMathPara>
    </w:p>
    <w:p w14:paraId="44975611">
      <w:pPr>
        <w:keepLines/>
        <w:spacing w:before="60" w:after="100"/>
        <w:jc w:val="center"/>
      </w:pPr>
      <m:oMathPara>
        <m:oMathParaPr>
          <m:jc m:val="center"/>
        </m:oMathParaPr>
        <m:oMath>
          <m:sSubSup>
            <m:sSubSupPr>
              <m:ctrlPr>
                <w:rPr>
                  <w:rFonts w:ascii="Cambria Math" w:hAnsi="Cambria Math"/>
                  <w:color w:val="000000"/>
                </w:rPr>
              </m:ctrlPr>
            </m:sSubSup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up>
              <m:r>
                <m:rPr>
                  <m:sty m:val="p"/>
                </m:rPr>
                <w:rPr>
                  <w:rFonts w:ascii="Cambria Math" w:hAnsi="Cambria Math" w:cs="Cambria Math"/>
                  <w:color w:val="000000"/>
                </w:rPr>
                <m:t>(</m:t>
              </m:r>
              <m:r>
                <m:rPr>
                  <m:nor/>
                  <m:sty m:val="p"/>
                </m:rPr>
                <w:rPr>
                  <w:rFonts w:ascii="Cambria Math" w:hAnsi="Cambria Math" w:cs="Cambria Math"/>
                  <w:color w:val="000000"/>
                </w:rPr>
                <m:t>1</m:t>
              </m:r>
              <m:r>
                <m:rPr>
                  <m:sty m:val="p"/>
                </m:rPr>
                <w:rPr>
                  <w:rFonts w:ascii="Cambria Math" w:hAnsi="Cambria Math" w:cs="Cambria Math"/>
                  <w:color w:val="000000"/>
                </w:rPr>
                <m:t>)</m:t>
              </m:r>
              <m:ctrlPr>
                <w:rPr>
                  <w:rFonts w:ascii="Cambria Math" w:hAnsi="Cambria Math"/>
                  <w:color w:val="000000"/>
                </w:rPr>
              </m:ctrlPr>
            </m:sup>
          </m:sSubSup>
          <m:r>
            <m:rPr>
              <m:sty m:val="p"/>
            </m:rPr>
            <w:rPr>
              <w:rFonts w:ascii="Cambria Math" w:hAnsi="Cambria Math" w:cs="Cambria Math"/>
              <w:color w:val="000000"/>
            </w:rPr>
            <m:t>=</m:t>
          </m:r>
          <m:r>
            <m:rPr>
              <m:nor/>
              <m:sty m:val="p"/>
            </m:rPr>
            <w:rPr>
              <w:rFonts w:ascii="Cambria Math" w:hAnsi="Cambria Math" w:cs="Cambria Math"/>
              <w:color w:val="000000"/>
            </w:rPr>
            <m:t>0,5</m:t>
          </m:r>
          <m:r>
            <m:rPr>
              <m:sty m:val="p"/>
            </m:rPr>
            <w:rPr>
              <w:rFonts w:ascii="Cambria Math" w:hAnsi="Cambria Math" w:cs="Cambria Math"/>
              <w:color w:val="000000"/>
            </w:rPr>
            <m:t>−</m:t>
          </m:r>
          <m:r>
            <m:rPr>
              <m:nor/>
              <m:sty m:val="p"/>
            </m:rPr>
            <w:rPr>
              <w:rFonts w:ascii="Cambria Math" w:hAnsi="Cambria Math" w:cs="Cambria Math"/>
              <w:color w:val="000000"/>
            </w:rPr>
            <m:t>0,2</m:t>
          </m:r>
          <m:r>
            <m:rPr>
              <m:sty m:val="p"/>
            </m:rPr>
            <w:rPr>
              <w:rFonts w:ascii="Cambria Math" w:hAnsi="Cambria Math" w:cs="Cambria Math"/>
              <w:color w:val="000000"/>
            </w:rPr>
            <m:t>(</m:t>
          </m:r>
          <m:r>
            <m:rPr>
              <m:nor/>
              <m:sty m:val="p"/>
            </m:rPr>
            <w:rPr>
              <w:rFonts w:ascii="Cambria Math" w:hAnsi="Cambria Math" w:cs="Cambria Math"/>
              <w:color w:val="000000"/>
            </w:rPr>
            <m:t>0,866441</m:t>
          </m:r>
          <m:r>
            <m:rPr>
              <m:sty m:val="p"/>
            </m:rPr>
            <w:rPr>
              <w:rFonts w:ascii="Cambria Math" w:hAnsi="Cambria Math" w:cs="Cambria Math"/>
              <w:color w:val="000000"/>
            </w:rPr>
            <m:t>)≈</m:t>
          </m:r>
          <m:r>
            <m:rPr>
              <m:nor/>
              <m:sty m:val="p"/>
            </m:rPr>
            <w:rPr>
              <w:rFonts w:ascii="Cambria Math" w:hAnsi="Cambria Math" w:cs="Cambria Math"/>
              <w:color w:val="000000"/>
            </w:rPr>
            <m:t>0,326712</m:t>
          </m:r>
        </m:oMath>
      </m:oMathPara>
    </w:p>
    <w:p w14:paraId="30298856">
      <w:pPr>
        <w:pStyle w:val="3"/>
      </w:pPr>
      <w:r>
        <w:rPr>
          <w:rFonts w:ascii="Times New Roman" w:hAnsi="Times New Roman" w:cs="Times New Roman"/>
          <w:b/>
          <w:color w:val="000000"/>
          <w:sz w:val="26"/>
        </w:rPr>
        <w:t>e) Thực hiện lần cập nhật thứ hai</w:t>
      </w:r>
    </w:p>
    <w:p w14:paraId="762B81E5">
      <w:pPr>
        <w:keepNext/>
        <w:jc w:val="both"/>
      </w:pPr>
      <w:r>
        <w:rPr>
          <w:rFonts w:ascii="Times New Roman" w:hAnsi="Times New Roman" w:cs="Times New Roman"/>
          <w:color w:val="000000"/>
        </w:rPr>
        <w:t xml:space="preserve">Sử dụng </w:t>
      </w:r>
      <m:oMath>
        <m:sSubSup>
          <m:sSubSupPr>
            <m:ctrlPr>
              <w:rPr>
                <w:rFonts w:ascii="Cambria Math" w:hAnsi="Cambria Math"/>
                <w:color w:val="000000"/>
              </w:rPr>
            </m:ctrlPr>
          </m:sSubSup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0</m:t>
            </m:r>
            <m:ctrlPr>
              <w:rPr>
                <w:rFonts w:ascii="Cambria Math" w:hAnsi="Cambria Math"/>
                <w:color w:val="000000"/>
              </w:rPr>
            </m:ctrlPr>
          </m:sub>
          <m:sup>
            <m:r>
              <m:rPr>
                <m:sty m:val="p"/>
              </m:rPr>
              <w:rPr>
                <w:rFonts w:ascii="Cambria Math" w:hAnsi="Cambria Math" w:cs="Cambria Math"/>
                <w:color w:val="000000"/>
              </w:rPr>
              <m:t>(</m:t>
            </m:r>
            <m:r>
              <m:rPr>
                <m:nor/>
                <m:sty m:val="p"/>
              </m:rPr>
              <w:rPr>
                <w:rFonts w:ascii="Cambria Math" w:hAnsi="Cambria Math" w:cs="Cambria Math"/>
                <w:color w:val="000000"/>
              </w:rPr>
              <m:t>1</m:t>
            </m:r>
            <m:r>
              <m:rPr>
                <m:sty m:val="p"/>
              </m:rPr>
              <w:rPr>
                <w:rFonts w:ascii="Cambria Math" w:hAnsi="Cambria Math" w:cs="Cambria Math"/>
                <w:color w:val="000000"/>
              </w:rPr>
              <m:t>)</m:t>
            </m:r>
            <m:ctrlPr>
              <w:rPr>
                <w:rFonts w:ascii="Cambria Math" w:hAnsi="Cambria Math"/>
                <w:color w:val="000000"/>
              </w:rPr>
            </m:ctrlPr>
          </m:sup>
        </m:sSubSup>
        <m:r>
          <m:rPr>
            <m:sty m:val="p"/>
          </m:rPr>
          <w:rPr>
            <w:rFonts w:ascii="Cambria Math" w:hAnsi="Cambria Math" w:cs="Cambria Math"/>
            <w:color w:val="000000"/>
          </w:rPr>
          <m:t>≈</m:t>
        </m:r>
        <m:r>
          <m:rPr>
            <m:nor/>
            <m:sty m:val="p"/>
          </m:rPr>
          <w:rPr>
            <w:rFonts w:ascii="Cambria Math" w:hAnsi="Cambria Math" w:cs="Cambria Math"/>
            <w:color w:val="000000"/>
          </w:rPr>
          <m:t>0,425797</m:t>
        </m:r>
      </m:oMath>
      <w:r>
        <w:rPr>
          <w:rFonts w:ascii="Times New Roman" w:hAnsi="Times New Roman" w:cs="Times New Roman"/>
          <w:color w:val="000000"/>
        </w:rPr>
        <w:t xml:space="preserve"> và </w:t>
      </w:r>
      <m:oMath>
        <m:sSubSup>
          <m:sSubSupPr>
            <m:ctrlPr>
              <w:rPr>
                <w:rFonts w:ascii="Cambria Math" w:hAnsi="Cambria Math"/>
                <w:color w:val="000000"/>
              </w:rPr>
            </m:ctrlPr>
          </m:sSubSup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up>
            <m:r>
              <m:rPr>
                <m:sty m:val="p"/>
              </m:rPr>
              <w:rPr>
                <w:rFonts w:ascii="Cambria Math" w:hAnsi="Cambria Math" w:cs="Cambria Math"/>
                <w:color w:val="000000"/>
              </w:rPr>
              <m:t>(</m:t>
            </m:r>
            <m:r>
              <m:rPr>
                <m:nor/>
                <m:sty m:val="p"/>
              </m:rPr>
              <w:rPr>
                <w:rFonts w:ascii="Cambria Math" w:hAnsi="Cambria Math" w:cs="Cambria Math"/>
                <w:color w:val="000000"/>
              </w:rPr>
              <m:t>1</m:t>
            </m:r>
            <m:r>
              <m:rPr>
                <m:sty m:val="p"/>
              </m:rPr>
              <w:rPr>
                <w:rFonts w:ascii="Cambria Math" w:hAnsi="Cambria Math" w:cs="Cambria Math"/>
                <w:color w:val="000000"/>
              </w:rPr>
              <m:t>)</m:t>
            </m:r>
            <m:ctrlPr>
              <w:rPr>
                <w:rFonts w:ascii="Cambria Math" w:hAnsi="Cambria Math"/>
                <w:color w:val="000000"/>
              </w:rPr>
            </m:ctrlPr>
          </m:sup>
        </m:sSubSup>
        <m:r>
          <m:rPr>
            <m:sty m:val="p"/>
          </m:rPr>
          <w:rPr>
            <w:rFonts w:ascii="Cambria Math" w:hAnsi="Cambria Math" w:cs="Cambria Math"/>
            <w:color w:val="000000"/>
          </w:rPr>
          <m:t>≈</m:t>
        </m:r>
        <m:r>
          <m:rPr>
            <m:nor/>
            <m:sty m:val="p"/>
          </m:rPr>
          <w:rPr>
            <w:rFonts w:ascii="Cambria Math" w:hAnsi="Cambria Math" w:cs="Cambria Math"/>
            <w:color w:val="000000"/>
          </w:rPr>
          <m:t>0,326712</m:t>
        </m:r>
      </m:oMath>
      <w:r>
        <w:rPr>
          <w:rFonts w:ascii="Times New Roman" w:hAnsi="Times New Roman" w:cs="Times New Roman"/>
          <w:color w:val="000000"/>
        </w:rPr>
        <w:t>, tính lại xác suất:</w:t>
      </w:r>
    </w:p>
    <w:tbl>
      <w:tblPr>
        <w:tblStyle w:val="12"/>
        <w:tblW w:w="76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40" w:type="dxa"/>
          <w:left w:w="100" w:type="dxa"/>
          <w:bottom w:w="40" w:type="dxa"/>
          <w:right w:w="100" w:type="dxa"/>
        </w:tblCellMar>
      </w:tblPr>
      <w:tblGrid>
        <w:gridCol w:w="2000"/>
        <w:gridCol w:w="2800"/>
        <w:gridCol w:w="2800"/>
      </w:tblGrid>
      <w:tr w14:paraId="194240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tblHeader/>
          <w:jc w:val="center"/>
        </w:trPr>
        <w:tc>
          <w:tcPr>
            <w:tcW w:w="2000" w:type="dxa"/>
            <w:vAlign w:val="center"/>
          </w:tcPr>
          <w:p w14:paraId="6C23FD60">
            <w:pPr>
              <w:spacing w:before="0" w:after="0" w:line="240" w:lineRule="auto"/>
              <w:jc w:val="center"/>
            </w:pPr>
            <w:r>
              <w:rPr>
                <w:rFonts w:ascii="Times New Roman" w:hAnsi="Times New Roman" w:cs="Times New Roman"/>
                <w:b/>
                <w:color w:val="000000"/>
              </w:rPr>
              <w:t>Mẫu</w:t>
            </w:r>
          </w:p>
        </w:tc>
        <w:tc>
          <w:tcPr>
            <w:tcW w:w="2800" w:type="dxa"/>
            <w:vAlign w:val="center"/>
          </w:tcPr>
          <w:p w14:paraId="2DF62417">
            <w:pPr>
              <w:spacing w:before="0" w:after="0" w:line="240" w:lineRule="auto"/>
              <w:jc w:val="center"/>
            </w:pPr>
            <m:oMath>
              <m:sSub>
                <m:sSubPr>
                  <m:ctrlPr>
                    <w:rPr>
                      <w:rFonts w:ascii="Cambria Math" w:hAnsi="Cambria Math"/>
                      <w:color w:val="000000"/>
                    </w:rPr>
                  </m:ctrlPr>
                </m:sSubPr>
                <m:e>
                  <m:r>
                    <m:rPr>
                      <m:sty m:val="bi"/>
                    </m:rPr>
                    <w:rPr>
                      <w:rFonts w:ascii="Cambria Math" w:hAnsi="Cambria Math" w:cs="Cambria Math"/>
                      <w:color w:val="000000"/>
                    </w:rPr>
                    <m:t>z</m:t>
                  </m:r>
                  <m:ctrlPr>
                    <w:rPr>
                      <w:rFonts w:ascii="Cambria Math" w:hAnsi="Cambria Math"/>
                      <w:color w:val="000000"/>
                    </w:rPr>
                  </m:ctrlPr>
                </m:e>
                <m:sub>
                  <m:r>
                    <m:rPr>
                      <m:sty m:val="bi"/>
                    </m:rPr>
                    <w:rPr>
                      <w:rFonts w:ascii="Cambria Math" w:hAnsi="Cambria Math" w:cs="Cambria Math"/>
                      <w:color w:val="000000"/>
                    </w:rPr>
                    <m:t>i</m:t>
                  </m:r>
                  <m:ctrlPr>
                    <w:rPr>
                      <w:rFonts w:ascii="Cambria Math" w:hAnsi="Cambria Math"/>
                      <w:color w:val="000000"/>
                    </w:rPr>
                  </m:ctrlPr>
                </m:sub>
              </m:sSub>
            </m:oMath>
            <w:r>
              <w:rPr>
                <w:rFonts w:ascii="Times New Roman" w:hAnsi="Times New Roman" w:cs="Times New Roman"/>
                <w:b/>
                <w:color w:val="000000"/>
              </w:rPr>
              <w:t xml:space="preserve"> (xấp xỉ)</w:t>
            </w:r>
          </w:p>
        </w:tc>
        <w:tc>
          <w:tcPr>
            <w:tcW w:w="2800" w:type="dxa"/>
            <w:vAlign w:val="center"/>
          </w:tcPr>
          <w:p w14:paraId="5368317C">
            <w:pPr>
              <w:spacing w:before="0" w:after="0" w:line="240" w:lineRule="auto"/>
              <w:jc w:val="center"/>
            </w:pPr>
            <m:oMath>
              <m:sSub>
                <m:sSubPr>
                  <m:ctrlPr>
                    <w:rPr>
                      <w:rFonts w:ascii="Cambria Math" w:hAnsi="Cambria Math"/>
                      <w:color w:val="000000"/>
                    </w:rPr>
                  </m:ctrlPr>
                </m:sSubPr>
                <m:e>
                  <m:acc>
                    <m:accPr>
                      <m:ctrlPr>
                        <w:rPr>
                          <w:rFonts w:ascii="Cambria Math" w:hAnsi="Cambria Math"/>
                          <w:color w:val="000000"/>
                        </w:rPr>
                      </m:ctrlPr>
                    </m:accPr>
                    <m:e>
                      <m:r>
                        <m:rPr>
                          <m:sty m:val="bi"/>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m:sty m:val="bi"/>
                    </m:rPr>
                    <w:rPr>
                      <w:rFonts w:ascii="Cambria Math" w:hAnsi="Cambria Math" w:cs="Cambria Math"/>
                      <w:color w:val="000000"/>
                    </w:rPr>
                    <m:t>i</m:t>
                  </m:r>
                  <m:ctrlPr>
                    <w:rPr>
                      <w:rFonts w:ascii="Cambria Math" w:hAnsi="Cambria Math"/>
                      <w:color w:val="000000"/>
                    </w:rPr>
                  </m:ctrlPr>
                </m:sub>
              </m:sSub>
            </m:oMath>
            <w:r>
              <w:rPr>
                <w:rFonts w:ascii="Times New Roman" w:hAnsi="Times New Roman" w:cs="Times New Roman"/>
                <w:b/>
                <w:color w:val="000000"/>
              </w:rPr>
              <w:t xml:space="preserve"> (xấp xỉ)</w:t>
            </w:r>
          </w:p>
        </w:tc>
      </w:tr>
      <w:tr w14:paraId="5AE01E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000" w:type="dxa"/>
            <w:vAlign w:val="center"/>
          </w:tcPr>
          <w:p w14:paraId="606B1619">
            <w:pPr>
              <w:spacing w:before="0" w:after="0" w:line="240" w:lineRule="auto"/>
              <w:jc w:val="center"/>
            </w:pPr>
            <w:r>
              <w:rPr>
                <w:rFonts w:ascii="Times New Roman" w:hAnsi="Times New Roman" w:cs="Times New Roman"/>
                <w:color w:val="000000"/>
              </w:rPr>
              <w:t>1</w:t>
            </w:r>
          </w:p>
        </w:tc>
        <w:tc>
          <w:tcPr>
            <w:tcW w:w="2800" w:type="dxa"/>
            <w:vAlign w:val="center"/>
          </w:tcPr>
          <w:p w14:paraId="33704978">
            <w:pPr>
              <w:spacing w:before="0" w:after="0" w:line="240" w:lineRule="auto"/>
              <w:jc w:val="center"/>
            </w:pPr>
            <w:r>
              <w:rPr>
                <w:rFonts w:ascii="Times New Roman" w:hAnsi="Times New Roman" w:cs="Times New Roman"/>
                <w:color w:val="000000"/>
              </w:rPr>
              <w:t>1,209906</w:t>
            </w:r>
          </w:p>
        </w:tc>
        <w:tc>
          <w:tcPr>
            <w:tcW w:w="2800" w:type="dxa"/>
            <w:vAlign w:val="center"/>
          </w:tcPr>
          <w:p w14:paraId="1A72BC82">
            <w:pPr>
              <w:spacing w:before="0" w:after="0" w:line="240" w:lineRule="auto"/>
              <w:jc w:val="center"/>
            </w:pPr>
            <w:r>
              <w:rPr>
                <w:rFonts w:ascii="Times New Roman" w:hAnsi="Times New Roman" w:cs="Times New Roman"/>
                <w:color w:val="000000"/>
              </w:rPr>
              <w:t>0,770282</w:t>
            </w:r>
          </w:p>
        </w:tc>
      </w:tr>
      <w:tr w14:paraId="3C9739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000" w:type="dxa"/>
            <w:vAlign w:val="center"/>
          </w:tcPr>
          <w:p w14:paraId="5C7978F4">
            <w:pPr>
              <w:spacing w:before="0" w:after="0" w:line="240" w:lineRule="auto"/>
              <w:jc w:val="center"/>
            </w:pPr>
            <w:r>
              <w:rPr>
                <w:rFonts w:ascii="Times New Roman" w:hAnsi="Times New Roman" w:cs="Times New Roman"/>
                <w:color w:val="000000"/>
              </w:rPr>
              <w:t>2</w:t>
            </w:r>
          </w:p>
        </w:tc>
        <w:tc>
          <w:tcPr>
            <w:tcW w:w="2800" w:type="dxa"/>
            <w:vAlign w:val="center"/>
          </w:tcPr>
          <w:p w14:paraId="5417B9D3">
            <w:pPr>
              <w:spacing w:before="0" w:after="0" w:line="240" w:lineRule="auto"/>
              <w:jc w:val="center"/>
            </w:pPr>
            <w:r>
              <w:rPr>
                <w:rFonts w:ascii="Times New Roman" w:hAnsi="Times New Roman" w:cs="Times New Roman"/>
                <w:color w:val="000000"/>
              </w:rPr>
              <w:t>1,503946</w:t>
            </w:r>
          </w:p>
        </w:tc>
        <w:tc>
          <w:tcPr>
            <w:tcW w:w="2800" w:type="dxa"/>
            <w:vAlign w:val="center"/>
          </w:tcPr>
          <w:p w14:paraId="58A644C8">
            <w:pPr>
              <w:spacing w:before="0" w:after="0" w:line="240" w:lineRule="auto"/>
              <w:jc w:val="center"/>
            </w:pPr>
            <w:r>
              <w:rPr>
                <w:rFonts w:ascii="Times New Roman" w:hAnsi="Times New Roman" w:cs="Times New Roman"/>
                <w:color w:val="000000"/>
              </w:rPr>
              <w:t>0,818162</w:t>
            </w:r>
          </w:p>
        </w:tc>
      </w:tr>
      <w:tr w14:paraId="3F39C6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000" w:type="dxa"/>
            <w:vAlign w:val="center"/>
          </w:tcPr>
          <w:p w14:paraId="1C9139E2">
            <w:pPr>
              <w:spacing w:before="0" w:after="0" w:line="240" w:lineRule="auto"/>
              <w:jc w:val="center"/>
            </w:pPr>
            <w:r>
              <w:rPr>
                <w:rFonts w:ascii="Times New Roman" w:hAnsi="Times New Roman" w:cs="Times New Roman"/>
                <w:color w:val="000000"/>
              </w:rPr>
              <w:t>3</w:t>
            </w:r>
          </w:p>
        </w:tc>
        <w:tc>
          <w:tcPr>
            <w:tcW w:w="2800" w:type="dxa"/>
            <w:vAlign w:val="center"/>
          </w:tcPr>
          <w:p w14:paraId="67978A69">
            <w:pPr>
              <w:spacing w:before="0" w:after="0" w:line="240" w:lineRule="auto"/>
              <w:jc w:val="center"/>
            </w:pPr>
            <w:r>
              <w:rPr>
                <w:rFonts w:ascii="Times New Roman" w:hAnsi="Times New Roman" w:cs="Times New Roman"/>
                <w:color w:val="000000"/>
              </w:rPr>
              <w:t>1,471275</w:t>
            </w:r>
          </w:p>
        </w:tc>
        <w:tc>
          <w:tcPr>
            <w:tcW w:w="2800" w:type="dxa"/>
            <w:vAlign w:val="center"/>
          </w:tcPr>
          <w:p w14:paraId="5396B162">
            <w:pPr>
              <w:spacing w:before="0" w:after="0" w:line="240" w:lineRule="auto"/>
              <w:jc w:val="center"/>
            </w:pPr>
            <w:r>
              <w:rPr>
                <w:rFonts w:ascii="Times New Roman" w:hAnsi="Times New Roman" w:cs="Times New Roman"/>
                <w:color w:val="000000"/>
              </w:rPr>
              <w:t>0,813251</w:t>
            </w:r>
          </w:p>
        </w:tc>
      </w:tr>
      <w:tr w14:paraId="5071FB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000" w:type="dxa"/>
            <w:vAlign w:val="center"/>
          </w:tcPr>
          <w:p w14:paraId="270D3075">
            <w:pPr>
              <w:spacing w:before="0" w:after="0" w:line="240" w:lineRule="auto"/>
              <w:jc w:val="center"/>
            </w:pPr>
            <w:r>
              <w:rPr>
                <w:rFonts w:ascii="Times New Roman" w:hAnsi="Times New Roman" w:cs="Times New Roman"/>
                <w:color w:val="000000"/>
              </w:rPr>
              <w:t>4</w:t>
            </w:r>
          </w:p>
        </w:tc>
        <w:tc>
          <w:tcPr>
            <w:tcW w:w="2800" w:type="dxa"/>
            <w:vAlign w:val="center"/>
          </w:tcPr>
          <w:p w14:paraId="38313252">
            <w:pPr>
              <w:spacing w:before="0" w:after="0" w:line="240" w:lineRule="auto"/>
              <w:jc w:val="center"/>
            </w:pPr>
            <w:r>
              <w:rPr>
                <w:rFonts w:ascii="Times New Roman" w:hAnsi="Times New Roman" w:cs="Times New Roman"/>
                <w:color w:val="000000"/>
              </w:rPr>
              <w:t>1,242577</w:t>
            </w:r>
          </w:p>
        </w:tc>
        <w:tc>
          <w:tcPr>
            <w:tcW w:w="2800" w:type="dxa"/>
            <w:vAlign w:val="center"/>
          </w:tcPr>
          <w:p w14:paraId="6ECE0ADA">
            <w:pPr>
              <w:spacing w:before="0" w:after="0" w:line="240" w:lineRule="auto"/>
              <w:jc w:val="center"/>
            </w:pPr>
            <w:r>
              <w:rPr>
                <w:rFonts w:ascii="Times New Roman" w:hAnsi="Times New Roman" w:cs="Times New Roman"/>
                <w:color w:val="000000"/>
              </w:rPr>
              <w:t>0,776012</w:t>
            </w:r>
          </w:p>
        </w:tc>
      </w:tr>
    </w:tbl>
    <w:p w14:paraId="11293519">
      <w:pPr>
        <w:spacing w:after="60"/>
      </w:pPr>
    </w:p>
    <w:p w14:paraId="563B1A62">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0</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0,294427</m:t>
          </m:r>
        </m:oMath>
      </m:oMathPara>
    </w:p>
    <w:p w14:paraId="20AB39C3">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0,647762</m:t>
          </m:r>
        </m:oMath>
      </m:oMathPara>
    </w:p>
    <w:p w14:paraId="2ECE75E5">
      <w:pPr>
        <w:keepLines/>
        <w:spacing w:before="60" w:after="100"/>
        <w:jc w:val="center"/>
      </w:pPr>
      <m:oMathPara>
        <m:oMathParaPr>
          <m:jc m:val="center"/>
        </m:oMathParaPr>
        <m:oMath>
          <m:sSubSup>
            <m:sSubSupPr>
              <m:ctrlPr>
                <w:rPr>
                  <w:rFonts w:ascii="Cambria Math" w:hAnsi="Cambria Math"/>
                  <w:color w:val="000000"/>
                </w:rPr>
              </m:ctrlPr>
            </m:sSubSup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0</m:t>
              </m:r>
              <m:ctrlPr>
                <w:rPr>
                  <w:rFonts w:ascii="Cambria Math" w:hAnsi="Cambria Math"/>
                  <w:color w:val="000000"/>
                </w:rPr>
              </m:ctrlPr>
            </m:sub>
            <m:sup>
              <m:r>
                <m:rPr>
                  <m:sty m:val="p"/>
                </m:rPr>
                <w:rPr>
                  <w:rFonts w:ascii="Cambria Math" w:hAnsi="Cambria Math" w:cs="Cambria Math"/>
                  <w:color w:val="000000"/>
                </w:rPr>
                <m:t>(</m:t>
              </m:r>
              <m:r>
                <m:rPr>
                  <m:nor/>
                  <m:sty m:val="p"/>
                </m:rPr>
                <w:rPr>
                  <w:rFonts w:ascii="Cambria Math" w:hAnsi="Cambria Math" w:cs="Cambria Math"/>
                  <w:color w:val="000000"/>
                </w:rPr>
                <m:t>2</m:t>
              </m:r>
              <m:r>
                <m:rPr>
                  <m:sty m:val="p"/>
                </m:rPr>
                <w:rPr>
                  <w:rFonts w:ascii="Cambria Math" w:hAnsi="Cambria Math" w:cs="Cambria Math"/>
                  <w:color w:val="000000"/>
                </w:rPr>
                <m:t>)</m:t>
              </m:r>
              <m:ctrlPr>
                <w:rPr>
                  <w:rFonts w:ascii="Cambria Math" w:hAnsi="Cambria Math"/>
                  <w:color w:val="000000"/>
                </w:rPr>
              </m:ctrlPr>
            </m:sup>
          </m:sSubSup>
          <m:r>
            <m:rPr>
              <m:sty m:val="p"/>
            </m:rPr>
            <w:rPr>
              <w:rFonts w:ascii="Cambria Math" w:hAnsi="Cambria Math" w:cs="Cambria Math"/>
              <w:color w:val="000000"/>
            </w:rPr>
            <m:t>=</m:t>
          </m:r>
          <m:r>
            <m:rPr>
              <m:nor/>
              <m:sty m:val="p"/>
            </m:rPr>
            <w:rPr>
              <w:rFonts w:ascii="Cambria Math" w:hAnsi="Cambria Math" w:cs="Cambria Math"/>
              <w:color w:val="000000"/>
            </w:rPr>
            <m:t>0,425797</m:t>
          </m:r>
          <m:r>
            <m:rPr>
              <m:sty m:val="p"/>
            </m:rPr>
            <w:rPr>
              <w:rFonts w:ascii="Cambria Math" w:hAnsi="Cambria Math" w:cs="Cambria Math"/>
              <w:color w:val="000000"/>
            </w:rPr>
            <m:t>−</m:t>
          </m:r>
          <m:r>
            <m:rPr>
              <m:nor/>
              <m:sty m:val="p"/>
            </m:rPr>
            <w:rPr>
              <w:rFonts w:ascii="Cambria Math" w:hAnsi="Cambria Math" w:cs="Cambria Math"/>
              <w:color w:val="000000"/>
            </w:rPr>
            <m:t>0,2</m:t>
          </m:r>
          <m:r>
            <m:rPr>
              <m:sty m:val="p"/>
            </m:rPr>
            <w:rPr>
              <w:rFonts w:ascii="Cambria Math" w:hAnsi="Cambria Math" w:cs="Cambria Math"/>
              <w:color w:val="000000"/>
            </w:rPr>
            <m:t>(</m:t>
          </m:r>
          <m:r>
            <m:rPr>
              <m:nor/>
              <m:sty m:val="p"/>
            </m:rPr>
            <w:rPr>
              <w:rFonts w:ascii="Cambria Math" w:hAnsi="Cambria Math" w:cs="Cambria Math"/>
              <w:color w:val="000000"/>
            </w:rPr>
            <m:t>0,294427</m:t>
          </m:r>
          <m:r>
            <m:rPr>
              <m:sty m:val="p"/>
            </m:rPr>
            <w:rPr>
              <w:rFonts w:ascii="Cambria Math" w:hAnsi="Cambria Math" w:cs="Cambria Math"/>
              <w:color w:val="000000"/>
            </w:rPr>
            <m:t>)≈</m:t>
          </m:r>
          <m:r>
            <m:rPr>
              <m:nor/>
              <m:sty m:val="p"/>
            </m:rPr>
            <w:rPr>
              <w:rFonts w:ascii="Cambria Math" w:hAnsi="Cambria Math" w:cs="Cambria Math"/>
              <w:color w:val="000000"/>
            </w:rPr>
            <m:t>0,366912</m:t>
          </m:r>
        </m:oMath>
      </m:oMathPara>
    </w:p>
    <w:p w14:paraId="2440AFF0">
      <w:pPr>
        <w:keepLines/>
        <w:spacing w:before="60" w:after="100"/>
        <w:jc w:val="center"/>
      </w:pPr>
      <m:oMathPara>
        <m:oMathParaPr>
          <m:jc m:val="center"/>
        </m:oMathParaPr>
        <m:oMath>
          <m:sSubSup>
            <m:sSubSupPr>
              <m:ctrlPr>
                <w:rPr>
                  <w:rFonts w:ascii="Cambria Math" w:hAnsi="Cambria Math"/>
                  <w:color w:val="000000"/>
                </w:rPr>
              </m:ctrlPr>
            </m:sSubSup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up>
              <m:r>
                <m:rPr>
                  <m:sty m:val="p"/>
                </m:rPr>
                <w:rPr>
                  <w:rFonts w:ascii="Cambria Math" w:hAnsi="Cambria Math" w:cs="Cambria Math"/>
                  <w:color w:val="000000"/>
                </w:rPr>
                <m:t>(</m:t>
              </m:r>
              <m:r>
                <m:rPr>
                  <m:nor/>
                  <m:sty m:val="p"/>
                </m:rPr>
                <w:rPr>
                  <w:rFonts w:ascii="Cambria Math" w:hAnsi="Cambria Math" w:cs="Cambria Math"/>
                  <w:color w:val="000000"/>
                </w:rPr>
                <m:t>2</m:t>
              </m:r>
              <m:r>
                <m:rPr>
                  <m:sty m:val="p"/>
                </m:rPr>
                <w:rPr>
                  <w:rFonts w:ascii="Cambria Math" w:hAnsi="Cambria Math" w:cs="Cambria Math"/>
                  <w:color w:val="000000"/>
                </w:rPr>
                <m:t>)</m:t>
              </m:r>
              <m:ctrlPr>
                <w:rPr>
                  <w:rFonts w:ascii="Cambria Math" w:hAnsi="Cambria Math"/>
                  <w:color w:val="000000"/>
                </w:rPr>
              </m:ctrlPr>
            </m:sup>
          </m:sSubSup>
          <m:r>
            <m:rPr>
              <m:sty m:val="p"/>
            </m:rPr>
            <w:rPr>
              <w:rFonts w:ascii="Cambria Math" w:hAnsi="Cambria Math" w:cs="Cambria Math"/>
              <w:color w:val="000000"/>
            </w:rPr>
            <m:t>=</m:t>
          </m:r>
          <m:r>
            <m:rPr>
              <m:nor/>
              <m:sty m:val="p"/>
            </m:rPr>
            <w:rPr>
              <w:rFonts w:ascii="Cambria Math" w:hAnsi="Cambria Math" w:cs="Cambria Math"/>
              <w:color w:val="000000"/>
            </w:rPr>
            <m:t>0,326712</m:t>
          </m:r>
          <m:r>
            <m:rPr>
              <m:sty m:val="p"/>
            </m:rPr>
            <w:rPr>
              <w:rFonts w:ascii="Cambria Math" w:hAnsi="Cambria Math" w:cs="Cambria Math"/>
              <w:color w:val="000000"/>
            </w:rPr>
            <m:t>−</m:t>
          </m:r>
          <m:r>
            <m:rPr>
              <m:nor/>
              <m:sty m:val="p"/>
            </m:rPr>
            <w:rPr>
              <w:rFonts w:ascii="Cambria Math" w:hAnsi="Cambria Math" w:cs="Cambria Math"/>
              <w:color w:val="000000"/>
            </w:rPr>
            <m:t>0,2</m:t>
          </m:r>
          <m:r>
            <m:rPr>
              <m:sty m:val="p"/>
            </m:rPr>
            <w:rPr>
              <w:rFonts w:ascii="Cambria Math" w:hAnsi="Cambria Math" w:cs="Cambria Math"/>
              <w:color w:val="000000"/>
            </w:rPr>
            <m:t>(</m:t>
          </m:r>
          <m:r>
            <m:rPr>
              <m:nor/>
              <m:sty m:val="p"/>
            </m:rPr>
            <w:rPr>
              <w:rFonts w:ascii="Cambria Math" w:hAnsi="Cambria Math" w:cs="Cambria Math"/>
              <w:color w:val="000000"/>
            </w:rPr>
            <m:t>0,647762</m:t>
          </m:r>
          <m:r>
            <m:rPr>
              <m:sty m:val="p"/>
            </m:rPr>
            <w:rPr>
              <w:rFonts w:ascii="Cambria Math" w:hAnsi="Cambria Math" w:cs="Cambria Math"/>
              <w:color w:val="000000"/>
            </w:rPr>
            <m:t>)≈</m:t>
          </m:r>
          <m:r>
            <m:rPr>
              <m:nor/>
              <m:sty m:val="p"/>
            </m:rPr>
            <w:rPr>
              <w:rFonts w:ascii="Cambria Math" w:hAnsi="Cambria Math" w:cs="Cambria Math"/>
              <w:color w:val="000000"/>
            </w:rPr>
            <m:t>0,197160</m:t>
          </m:r>
        </m:oMath>
      </m:oMathPara>
    </w:p>
    <w:p w14:paraId="0A6CA4FE">
      <w:pPr>
        <w:pStyle w:val="3"/>
      </w:pPr>
      <w:r>
        <w:rPr>
          <w:rFonts w:ascii="Times New Roman" w:hAnsi="Times New Roman" w:cs="Times New Roman"/>
          <w:b/>
          <w:color w:val="000000"/>
          <w:sz w:val="26"/>
        </w:rPr>
        <w:t>f) So sánh hàm mất mát ở ba thời điểm</w:t>
      </w:r>
    </w:p>
    <w:tbl>
      <w:tblPr>
        <w:tblStyle w:val="12"/>
        <w:tblW w:w="82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40" w:type="dxa"/>
          <w:left w:w="100" w:type="dxa"/>
          <w:bottom w:w="40" w:type="dxa"/>
          <w:right w:w="100" w:type="dxa"/>
        </w:tblCellMar>
      </w:tblPr>
      <w:tblGrid>
        <w:gridCol w:w="2200"/>
        <w:gridCol w:w="2000"/>
        <w:gridCol w:w="2000"/>
        <w:gridCol w:w="2000"/>
      </w:tblGrid>
      <w:tr w14:paraId="5ECD4B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tblHeader/>
          <w:jc w:val="center"/>
        </w:trPr>
        <w:tc>
          <w:tcPr>
            <w:tcW w:w="2200" w:type="dxa"/>
            <w:vAlign w:val="center"/>
          </w:tcPr>
          <w:p w14:paraId="3F848B5D">
            <w:pPr>
              <w:spacing w:before="0" w:after="0" w:line="240" w:lineRule="auto"/>
              <w:jc w:val="center"/>
            </w:pPr>
            <w:r>
              <w:rPr>
                <w:rFonts w:ascii="Times New Roman" w:hAnsi="Times New Roman" w:cs="Times New Roman"/>
                <w:b/>
                <w:color w:val="000000"/>
              </w:rPr>
              <w:t>Thời điểm</w:t>
            </w:r>
          </w:p>
        </w:tc>
        <w:tc>
          <w:tcPr>
            <w:tcW w:w="2000" w:type="dxa"/>
            <w:vAlign w:val="center"/>
          </w:tcPr>
          <w:p w14:paraId="06E973F6">
            <w:pPr>
              <w:spacing w:before="0" w:after="0" w:line="240" w:lineRule="auto"/>
              <w:jc w:val="center"/>
            </w:pPr>
            <m:oMathPara>
              <m:oMath>
                <m:sSub>
                  <m:sSubPr>
                    <m:ctrlPr>
                      <w:rPr>
                        <w:rFonts w:ascii="Cambria Math" w:hAnsi="Cambria Math"/>
                        <w:color w:val="000000"/>
                      </w:rPr>
                    </m:ctrlPr>
                  </m:sSubPr>
                  <m:e>
                    <m:r>
                      <m:rPr>
                        <m:sty m:val="bi"/>
                      </m:rPr>
                      <w:rPr>
                        <w:rFonts w:ascii="Cambria Math" w:hAnsi="Cambria Math" w:cs="Cambria Math"/>
                        <w:color w:val="000000"/>
                      </w:rPr>
                      <m:t>θ</m:t>
                    </m:r>
                    <m:ctrlPr>
                      <w:rPr>
                        <w:rFonts w:ascii="Cambria Math" w:hAnsi="Cambria Math"/>
                        <w:color w:val="000000"/>
                      </w:rPr>
                    </m:ctrlPr>
                  </m:e>
                  <m:sub>
                    <m:r>
                      <m:rPr>
                        <m:nor/>
                        <m:sty m:val="b"/>
                      </m:rPr>
                      <w:rPr>
                        <w:rFonts w:ascii="Cambria Math" w:hAnsi="Cambria Math" w:cs="Cambria Math"/>
                        <w:b/>
                        <w:color w:val="000000"/>
                      </w:rPr>
                      <m:t>0</m:t>
                    </m:r>
                    <m:ctrlPr>
                      <w:rPr>
                        <w:rFonts w:ascii="Cambria Math" w:hAnsi="Cambria Math"/>
                        <w:color w:val="000000"/>
                      </w:rPr>
                    </m:ctrlPr>
                  </m:sub>
                </m:sSub>
              </m:oMath>
            </m:oMathPara>
          </w:p>
        </w:tc>
        <w:tc>
          <w:tcPr>
            <w:tcW w:w="2000" w:type="dxa"/>
            <w:vAlign w:val="center"/>
          </w:tcPr>
          <w:p w14:paraId="2FCE4BFB">
            <w:pPr>
              <w:spacing w:before="0" w:after="0" w:line="240" w:lineRule="auto"/>
              <w:jc w:val="center"/>
            </w:pPr>
            <m:oMathPara>
              <m:oMath>
                <m:sSub>
                  <m:sSubPr>
                    <m:ctrlPr>
                      <w:rPr>
                        <w:rFonts w:ascii="Cambria Math" w:hAnsi="Cambria Math"/>
                        <w:color w:val="000000"/>
                      </w:rPr>
                    </m:ctrlPr>
                  </m:sSubPr>
                  <m:e>
                    <m:r>
                      <m:rPr>
                        <m:sty m:val="bi"/>
                      </m:rPr>
                      <w:rPr>
                        <w:rFonts w:ascii="Cambria Math" w:hAnsi="Cambria Math" w:cs="Cambria Math"/>
                        <w:color w:val="000000"/>
                      </w:rPr>
                      <m:t>θ</m:t>
                    </m:r>
                    <m:ctrlPr>
                      <w:rPr>
                        <w:rFonts w:ascii="Cambria Math" w:hAnsi="Cambria Math"/>
                        <w:color w:val="000000"/>
                      </w:rPr>
                    </m:ctrlPr>
                  </m:e>
                  <m:sub>
                    <m:r>
                      <m:rPr>
                        <m:nor/>
                        <m:sty m:val="b"/>
                      </m:rPr>
                      <w:rPr>
                        <w:rFonts w:ascii="Cambria Math" w:hAnsi="Cambria Math" w:cs="Cambria Math"/>
                        <w:b/>
                        <w:color w:val="000000"/>
                      </w:rPr>
                      <m:t>1</m:t>
                    </m:r>
                    <m:ctrlPr>
                      <w:rPr>
                        <w:rFonts w:ascii="Cambria Math" w:hAnsi="Cambria Math"/>
                        <w:color w:val="000000"/>
                      </w:rPr>
                    </m:ctrlPr>
                  </m:sub>
                </m:sSub>
              </m:oMath>
            </m:oMathPara>
          </w:p>
        </w:tc>
        <w:tc>
          <w:tcPr>
            <w:tcW w:w="2000" w:type="dxa"/>
            <w:vAlign w:val="center"/>
          </w:tcPr>
          <w:p w14:paraId="1DB7D76B">
            <w:pPr>
              <w:spacing w:before="0" w:after="0" w:line="240" w:lineRule="auto"/>
              <w:jc w:val="center"/>
            </w:pPr>
            <m:oMathPara>
              <m:oMath>
                <m:r>
                  <m:rPr>
                    <m:sty m:val="bi"/>
                  </m:rPr>
                  <w:rPr>
                    <w:rFonts w:ascii="Cambria Math" w:hAnsi="Cambria Math" w:cs="Cambria Math"/>
                    <w:color w:val="000000"/>
                  </w:rPr>
                  <m:t>J</m:t>
                </m:r>
              </m:oMath>
            </m:oMathPara>
          </w:p>
        </w:tc>
      </w:tr>
      <w:tr w14:paraId="6F7DED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200" w:type="dxa"/>
            <w:vAlign w:val="center"/>
          </w:tcPr>
          <w:p w14:paraId="4D8502E7">
            <w:pPr>
              <w:spacing w:before="0" w:after="0" w:line="240" w:lineRule="auto"/>
              <w:jc w:val="center"/>
            </w:pPr>
            <w:r>
              <w:rPr>
                <w:rFonts w:ascii="Times New Roman" w:hAnsi="Times New Roman" w:cs="Times New Roman"/>
                <w:color w:val="000000"/>
              </w:rPr>
              <w:t>Ban đầu</w:t>
            </w:r>
          </w:p>
        </w:tc>
        <w:tc>
          <w:tcPr>
            <w:tcW w:w="2000" w:type="dxa"/>
            <w:vAlign w:val="center"/>
          </w:tcPr>
          <w:p w14:paraId="3BDAA592">
            <w:pPr>
              <w:spacing w:before="0" w:after="0" w:line="240" w:lineRule="auto"/>
              <w:jc w:val="center"/>
            </w:pPr>
            <w:r>
              <w:rPr>
                <w:rFonts w:ascii="Times New Roman" w:hAnsi="Times New Roman" w:cs="Times New Roman"/>
                <w:color w:val="000000"/>
              </w:rPr>
              <w:t>0,500000</w:t>
            </w:r>
          </w:p>
        </w:tc>
        <w:tc>
          <w:tcPr>
            <w:tcW w:w="2000" w:type="dxa"/>
            <w:vAlign w:val="center"/>
          </w:tcPr>
          <w:p w14:paraId="14488077">
            <w:pPr>
              <w:spacing w:before="0" w:after="0" w:line="240" w:lineRule="auto"/>
              <w:jc w:val="center"/>
            </w:pPr>
            <w:r>
              <w:rPr>
                <w:rFonts w:ascii="Times New Roman" w:hAnsi="Times New Roman" w:cs="Times New Roman"/>
                <w:color w:val="000000"/>
              </w:rPr>
              <w:t>0,500000</w:t>
            </w:r>
          </w:p>
        </w:tc>
        <w:tc>
          <w:tcPr>
            <w:tcW w:w="2000" w:type="dxa"/>
            <w:vAlign w:val="center"/>
          </w:tcPr>
          <w:p w14:paraId="03E35BB0">
            <w:pPr>
              <w:spacing w:before="0" w:after="0" w:line="240" w:lineRule="auto"/>
              <w:jc w:val="center"/>
            </w:pPr>
            <w:r>
              <w:rPr>
                <w:rFonts w:ascii="Times New Roman" w:hAnsi="Times New Roman" w:cs="Times New Roman"/>
                <w:color w:val="000000"/>
              </w:rPr>
              <w:t>1,000929</w:t>
            </w:r>
          </w:p>
        </w:tc>
      </w:tr>
      <w:tr w14:paraId="797F3F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200" w:type="dxa"/>
            <w:vAlign w:val="center"/>
          </w:tcPr>
          <w:p w14:paraId="7E229AE2">
            <w:pPr>
              <w:spacing w:before="0" w:after="0" w:line="240" w:lineRule="auto"/>
              <w:jc w:val="center"/>
            </w:pPr>
            <w:r>
              <w:rPr>
                <w:rFonts w:ascii="Times New Roman" w:hAnsi="Times New Roman" w:cs="Times New Roman"/>
                <w:color w:val="000000"/>
              </w:rPr>
              <w:t>Sau lần 1</w:t>
            </w:r>
          </w:p>
        </w:tc>
        <w:tc>
          <w:tcPr>
            <w:tcW w:w="2000" w:type="dxa"/>
            <w:vAlign w:val="center"/>
          </w:tcPr>
          <w:p w14:paraId="2DAF1FC1">
            <w:pPr>
              <w:spacing w:before="0" w:after="0" w:line="240" w:lineRule="auto"/>
              <w:jc w:val="center"/>
            </w:pPr>
            <w:r>
              <w:rPr>
                <w:rFonts w:ascii="Times New Roman" w:hAnsi="Times New Roman" w:cs="Times New Roman"/>
                <w:color w:val="000000"/>
              </w:rPr>
              <w:t>0,425797</w:t>
            </w:r>
          </w:p>
        </w:tc>
        <w:tc>
          <w:tcPr>
            <w:tcW w:w="2000" w:type="dxa"/>
            <w:vAlign w:val="center"/>
          </w:tcPr>
          <w:p w14:paraId="4E814085">
            <w:pPr>
              <w:spacing w:before="0" w:after="0" w:line="240" w:lineRule="auto"/>
              <w:jc w:val="center"/>
            </w:pPr>
            <w:r>
              <w:rPr>
                <w:rFonts w:ascii="Times New Roman" w:hAnsi="Times New Roman" w:cs="Times New Roman"/>
                <w:color w:val="000000"/>
              </w:rPr>
              <w:t>0,326712</w:t>
            </w:r>
          </w:p>
        </w:tc>
        <w:tc>
          <w:tcPr>
            <w:tcW w:w="2000" w:type="dxa"/>
            <w:vAlign w:val="center"/>
          </w:tcPr>
          <w:p w14:paraId="27FF9F24">
            <w:pPr>
              <w:spacing w:before="0" w:after="0" w:line="240" w:lineRule="auto"/>
              <w:jc w:val="center"/>
            </w:pPr>
            <w:r>
              <w:rPr>
                <w:rFonts w:ascii="Times New Roman" w:hAnsi="Times New Roman" w:cs="Times New Roman"/>
                <w:color w:val="000000"/>
              </w:rPr>
              <w:t>0,843619</w:t>
            </w:r>
          </w:p>
        </w:tc>
      </w:tr>
      <w:tr w14:paraId="4A8CF6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200" w:type="dxa"/>
            <w:vAlign w:val="center"/>
          </w:tcPr>
          <w:p w14:paraId="493E4B08">
            <w:pPr>
              <w:spacing w:before="0" w:after="0" w:line="240" w:lineRule="auto"/>
              <w:jc w:val="center"/>
            </w:pPr>
            <w:r>
              <w:rPr>
                <w:rFonts w:ascii="Times New Roman" w:hAnsi="Times New Roman" w:cs="Times New Roman"/>
                <w:color w:val="000000"/>
              </w:rPr>
              <w:t>Sau lần 2</w:t>
            </w:r>
          </w:p>
        </w:tc>
        <w:tc>
          <w:tcPr>
            <w:tcW w:w="2000" w:type="dxa"/>
            <w:vAlign w:val="center"/>
          </w:tcPr>
          <w:p w14:paraId="4D306C75">
            <w:pPr>
              <w:spacing w:before="0" w:after="0" w:line="240" w:lineRule="auto"/>
              <w:jc w:val="center"/>
            </w:pPr>
            <w:r>
              <w:rPr>
                <w:rFonts w:ascii="Times New Roman" w:hAnsi="Times New Roman" w:cs="Times New Roman"/>
                <w:color w:val="000000"/>
              </w:rPr>
              <w:t>0,366912</w:t>
            </w:r>
          </w:p>
        </w:tc>
        <w:tc>
          <w:tcPr>
            <w:tcW w:w="2000" w:type="dxa"/>
            <w:vAlign w:val="center"/>
          </w:tcPr>
          <w:p w14:paraId="64725F6E">
            <w:pPr>
              <w:spacing w:before="0" w:after="0" w:line="240" w:lineRule="auto"/>
              <w:jc w:val="center"/>
            </w:pPr>
            <w:r>
              <w:rPr>
                <w:rFonts w:ascii="Times New Roman" w:hAnsi="Times New Roman" w:cs="Times New Roman"/>
                <w:color w:val="000000"/>
              </w:rPr>
              <w:t>0,197160</w:t>
            </w:r>
          </w:p>
        </w:tc>
        <w:tc>
          <w:tcPr>
            <w:tcW w:w="2000" w:type="dxa"/>
            <w:vAlign w:val="center"/>
          </w:tcPr>
          <w:p w14:paraId="428363FF">
            <w:pPr>
              <w:spacing w:before="0" w:after="0" w:line="240" w:lineRule="auto"/>
              <w:jc w:val="center"/>
            </w:pPr>
            <w:r>
              <w:rPr>
                <w:rFonts w:ascii="Times New Roman" w:hAnsi="Times New Roman" w:cs="Times New Roman"/>
                <w:color w:val="000000"/>
              </w:rPr>
              <w:t>0,758527</w:t>
            </w:r>
          </w:p>
        </w:tc>
      </w:tr>
    </w:tbl>
    <w:p w14:paraId="00F17E75">
      <w:pPr>
        <w:spacing w:after="60"/>
      </w:pPr>
    </w:p>
    <w:p w14:paraId="4603EFDD">
      <w:pPr>
        <w:jc w:val="both"/>
      </w:pPr>
      <w:r>
        <w:rPr>
          <w:rFonts w:ascii="Times New Roman" w:hAnsi="Times New Roman" w:cs="Times New Roman"/>
          <w:color w:val="000000"/>
        </w:rPr>
        <w:t>Nhận xét: Hàm mất mát giảm từ 1,000929 xuống 0,758527 sau hai lần cập nhật. Điều này cho thấy Gradient Descent đang điều chỉnh tham số theo hướng giảm sai số trên tập huấn luyện. Tuy nhiên, hai lần lặp chưa đủ để kết luận mô hình đã hội tụ.</w:t>
      </w:r>
    </w:p>
    <w:p w14:paraId="7F967E49">
      <w:pPr>
        <w:pStyle w:val="3"/>
      </w:pPr>
      <w:r>
        <w:rPr>
          <w:rFonts w:ascii="Times New Roman" w:hAnsi="Times New Roman" w:cs="Times New Roman"/>
          <w:b/>
          <w:color w:val="000000"/>
          <w:sz w:val="26"/>
        </w:rPr>
        <w:t>g) Dự đoán với cân nặng 2,8 kg và 3,5 kg</w:t>
      </w:r>
    </w:p>
    <w:p w14:paraId="11172A15">
      <w:pPr>
        <w:keepNext/>
        <w:jc w:val="both"/>
      </w:pPr>
      <w:r>
        <w:rPr>
          <w:rFonts w:ascii="Times New Roman" w:hAnsi="Times New Roman" w:cs="Times New Roman"/>
          <w:color w:val="000000"/>
        </w:rPr>
        <w:t>Mô hình sau hai lần cập nhật:</w:t>
      </w:r>
    </w:p>
    <w:p w14:paraId="05E457F7">
      <w:pPr>
        <w:keepLines/>
        <w:spacing w:before="60" w:after="100"/>
        <w:jc w:val="center"/>
      </w:pPr>
      <m:oMathPara>
        <m:oMathParaPr>
          <m:jc m:val="center"/>
        </m:oMathParaPr>
        <m:oMath>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r>
            <m:rPr>
              <m:sty m:val="p"/>
            </m:rPr>
            <w:rPr>
              <w:rFonts w:ascii="Cambria Math" w:hAnsi="Cambria Math" w:cs="Cambria Math"/>
              <w:color w:val="000000"/>
            </w:rPr>
            <m:t>=</m:t>
          </m:r>
          <m:r>
            <m:rPr/>
            <w:rPr>
              <w:rFonts w:ascii="Cambria Math" w:hAnsi="Cambria Math" w:cs="Cambria Math"/>
              <w:color w:val="000000"/>
            </w:rPr>
            <m:t>σ</m:t>
          </m:r>
          <m:r>
            <m:rPr>
              <m:sty m:val="p"/>
            </m:rPr>
            <w:rPr>
              <w:rFonts w:ascii="Cambria Math" w:hAnsi="Cambria Math" w:cs="Cambria Math"/>
              <w:color w:val="000000"/>
            </w:rPr>
            <m:t>(</m:t>
          </m:r>
          <m:r>
            <m:rPr>
              <m:nor/>
              <m:sty m:val="p"/>
            </m:rPr>
            <w:rPr>
              <w:rFonts w:ascii="Cambria Math" w:hAnsi="Cambria Math" w:cs="Cambria Math"/>
              <w:color w:val="000000"/>
            </w:rPr>
            <m:t>0,366912</m:t>
          </m:r>
          <m:r>
            <m:rPr>
              <m:sty m:val="p"/>
            </m:rPr>
            <w:rPr>
              <w:rFonts w:ascii="Cambria Math" w:hAnsi="Cambria Math" w:cs="Cambria Math"/>
              <w:color w:val="000000"/>
            </w:rPr>
            <m:t>+</m:t>
          </m:r>
          <m:r>
            <m:rPr>
              <m:nor/>
              <m:sty m:val="p"/>
            </m:rPr>
            <w:rPr>
              <w:rFonts w:ascii="Cambria Math" w:hAnsi="Cambria Math" w:cs="Cambria Math"/>
              <w:color w:val="000000"/>
            </w:rPr>
            <m:t>0,197160</m:t>
          </m:r>
          <m:r>
            <m:rPr/>
            <w:rPr>
              <w:rFonts w:ascii="Cambria Math" w:hAnsi="Cambria Math" w:cs="Cambria Math"/>
              <w:color w:val="000000"/>
            </w:rPr>
            <m:t>x</m:t>
          </m:r>
          <m:r>
            <m:rPr>
              <m:sty m:val="p"/>
            </m:rPr>
            <w:rPr>
              <w:rFonts w:ascii="Cambria Math" w:hAnsi="Cambria Math" w:cs="Cambria Math"/>
              <w:color w:val="000000"/>
            </w:rPr>
            <m:t>)</m:t>
          </m:r>
        </m:oMath>
      </m:oMathPara>
    </w:p>
    <w:p w14:paraId="23D51A09">
      <w:pPr>
        <w:keepNext/>
        <w:jc w:val="both"/>
      </w:pPr>
      <w:r>
        <w:rPr>
          <w:rFonts w:ascii="Times New Roman" w:hAnsi="Times New Roman" w:cs="Times New Roman"/>
          <w:color w:val="000000"/>
        </w:rPr>
        <w:t xml:space="preserve">Với </w:t>
      </w:r>
      <m:oMath>
        <m:r>
          <m:rPr/>
          <w:rPr>
            <w:rFonts w:ascii="Cambria Math" w:hAnsi="Cambria Math" w:cs="Cambria Math"/>
            <w:color w:val="000000"/>
          </w:rPr>
          <m:t>x</m:t>
        </m:r>
        <m:r>
          <m:rPr>
            <m:sty m:val="p"/>
          </m:rPr>
          <w:rPr>
            <w:rFonts w:ascii="Cambria Math" w:hAnsi="Cambria Math" w:cs="Cambria Math"/>
            <w:color w:val="000000"/>
          </w:rPr>
          <m:t>=</m:t>
        </m:r>
        <m:r>
          <m:rPr>
            <m:nor/>
            <m:sty m:val="p"/>
          </m:rPr>
          <w:rPr>
            <w:rFonts w:ascii="Cambria Math" w:hAnsi="Cambria Math" w:cs="Cambria Math"/>
            <w:color w:val="000000"/>
          </w:rPr>
          <m:t>2,8</m:t>
        </m:r>
      </m:oMath>
      <w:r>
        <w:rPr>
          <w:rFonts w:ascii="Times New Roman" w:hAnsi="Times New Roman" w:cs="Times New Roman"/>
          <w:color w:val="000000"/>
        </w:rPr>
        <w:t xml:space="preserve"> kg:</w:t>
      </w:r>
    </w:p>
    <w:p w14:paraId="503A75D0">
      <w:pPr>
        <w:keepLines/>
        <w:spacing w:before="60" w:after="100"/>
        <w:jc w:val="center"/>
      </w:pPr>
      <m:oMathPara>
        <m:oMathParaPr>
          <m:jc m:val="center"/>
        </m:oMathParaPr>
        <m:oMath>
          <m:r>
            <m:rPr/>
            <w:rPr>
              <w:rFonts w:ascii="Cambria Math" w:hAnsi="Cambria Math" w:cs="Cambria Math"/>
              <w:color w:val="000000"/>
            </w:rPr>
            <m:t>z</m:t>
          </m:r>
          <m:r>
            <m:rPr>
              <m:sty m:val="p"/>
            </m:rPr>
            <w:rPr>
              <w:rFonts w:ascii="Cambria Math" w:hAnsi="Cambria Math" w:cs="Cambria Math"/>
              <w:color w:val="000000"/>
            </w:rPr>
            <m:t>=</m:t>
          </m:r>
          <m:r>
            <m:rPr>
              <m:nor/>
              <m:sty m:val="p"/>
            </m:rPr>
            <w:rPr>
              <w:rFonts w:ascii="Cambria Math" w:hAnsi="Cambria Math" w:cs="Cambria Math"/>
              <w:color w:val="000000"/>
            </w:rPr>
            <m:t>0,366912</m:t>
          </m:r>
          <m:r>
            <m:rPr>
              <m:sty m:val="p"/>
            </m:rPr>
            <w:rPr>
              <w:rFonts w:ascii="Cambria Math" w:hAnsi="Cambria Math" w:cs="Cambria Math"/>
              <w:color w:val="000000"/>
            </w:rPr>
            <m:t>+</m:t>
          </m:r>
          <m:r>
            <m:rPr>
              <m:nor/>
              <m:sty m:val="p"/>
            </m:rPr>
            <w:rPr>
              <w:rFonts w:ascii="Cambria Math" w:hAnsi="Cambria Math" w:cs="Cambria Math"/>
              <w:color w:val="000000"/>
            </w:rPr>
            <m:t>0,197160</m:t>
          </m:r>
          <m:r>
            <m:rPr>
              <m:sty m:val="p"/>
            </m:rPr>
            <w:rPr>
              <w:rFonts w:ascii="Cambria Math" w:hAnsi="Cambria Math" w:cs="Cambria Math"/>
              <w:color w:val="000000"/>
            </w:rPr>
            <m:t>(</m:t>
          </m:r>
          <m:r>
            <m:rPr>
              <m:nor/>
              <m:sty m:val="p"/>
            </m:rPr>
            <w:rPr>
              <w:rFonts w:ascii="Cambria Math" w:hAnsi="Cambria Math" w:cs="Cambria Math"/>
              <w:color w:val="000000"/>
            </w:rPr>
            <m:t>2,8</m:t>
          </m:r>
          <m:r>
            <m:rPr>
              <m:sty m:val="p"/>
            </m:rPr>
            <w:rPr>
              <w:rFonts w:ascii="Cambria Math" w:hAnsi="Cambria Math" w:cs="Cambria Math"/>
              <w:color w:val="000000"/>
            </w:rPr>
            <m:t>)≈</m:t>
          </m:r>
          <m:r>
            <m:rPr>
              <m:nor/>
              <m:sty m:val="p"/>
            </m:rPr>
            <w:rPr>
              <w:rFonts w:ascii="Cambria Math" w:hAnsi="Cambria Math" w:cs="Cambria Math"/>
              <w:color w:val="000000"/>
            </w:rPr>
            <m:t>0,918958</m:t>
          </m:r>
        </m:oMath>
      </m:oMathPara>
    </w:p>
    <w:p w14:paraId="0CC1B13D">
      <w:pPr>
        <w:keepLines/>
        <w:spacing w:before="60" w:after="100"/>
        <w:jc w:val="center"/>
      </w:pPr>
      <m:oMathPara>
        <m:oMathParaPr>
          <m:jc m:val="center"/>
        </m:oMathParaPr>
        <m:oMath>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r>
            <m:rPr>
              <m:sty m:val="p"/>
            </m:rPr>
            <w:rPr>
              <w:rFonts w:ascii="Cambria Math" w:hAnsi="Cambria Math" w:cs="Cambria Math"/>
              <w:color w:val="000000"/>
            </w:rPr>
            <m:t>=</m:t>
          </m:r>
          <m:r>
            <m:rPr/>
            <w:rPr>
              <w:rFonts w:ascii="Cambria Math" w:hAnsi="Cambria Math" w:cs="Cambria Math"/>
              <w:color w:val="000000"/>
            </w:rPr>
            <m:t>σ</m:t>
          </m:r>
          <m:r>
            <m:rPr>
              <m:sty m:val="p"/>
            </m:rPr>
            <w:rPr>
              <w:rFonts w:ascii="Cambria Math" w:hAnsi="Cambria Math" w:cs="Cambria Math"/>
              <w:color w:val="000000"/>
            </w:rPr>
            <m:t>(</m:t>
          </m:r>
          <m:r>
            <m:rPr/>
            <w:rPr>
              <w:rFonts w:ascii="Cambria Math" w:hAnsi="Cambria Math" w:cs="Cambria Math"/>
              <w:color w:val="000000"/>
            </w:rPr>
            <m:t>z</m:t>
          </m:r>
          <m:r>
            <m:rPr>
              <m:sty m:val="p"/>
            </m:rPr>
            <w:rPr>
              <w:rFonts w:ascii="Cambria Math" w:hAnsi="Cambria Math" w:cs="Cambria Math"/>
              <w:color w:val="000000"/>
            </w:rPr>
            <m:t>)≈</m:t>
          </m:r>
          <m:r>
            <m:rPr>
              <m:nor/>
              <m:sty m:val="p"/>
            </m:rPr>
            <w:rPr>
              <w:rFonts w:ascii="Cambria Math" w:hAnsi="Cambria Math" w:cs="Cambria Math"/>
              <w:color w:val="000000"/>
            </w:rPr>
            <m:t>0,714830</m:t>
          </m:r>
          <m:r>
            <m:rPr>
              <m:sty m:val="p"/>
            </m:rPr>
            <w:rPr>
              <w:rFonts w:ascii="Cambria Math" w:hAnsi="Cambria Math" w:cs="Cambria Math"/>
              <w:color w:val="000000"/>
            </w:rPr>
            <m:t>&gt;</m:t>
          </m:r>
          <m:r>
            <m:rPr>
              <m:nor/>
              <m:sty m:val="p"/>
            </m:rPr>
            <w:rPr>
              <w:rFonts w:ascii="Cambria Math" w:hAnsi="Cambria Math" w:cs="Cambria Math"/>
              <w:color w:val="000000"/>
            </w:rPr>
            <m:t>0,5</m:t>
          </m:r>
        </m:oMath>
      </m:oMathPara>
    </w:p>
    <w:p w14:paraId="07786CA7">
      <w:pPr>
        <w:jc w:val="both"/>
      </w:pPr>
      <w:r>
        <w:rPr>
          <w:rFonts w:ascii="Times New Roman" w:hAnsi="Times New Roman" w:cs="Times New Roman"/>
          <w:color w:val="000000"/>
        </w:rPr>
        <w:t>Mô hình dự đoán nhãn 1, tương ứng với Nam theo quy ước của đề bài.</w:t>
      </w:r>
    </w:p>
    <w:p w14:paraId="02D4C524">
      <w:pPr>
        <w:keepNext/>
        <w:jc w:val="both"/>
      </w:pPr>
      <w:r>
        <w:rPr>
          <w:rFonts w:ascii="Times New Roman" w:hAnsi="Times New Roman" w:cs="Times New Roman"/>
          <w:color w:val="000000"/>
        </w:rPr>
        <w:t xml:space="preserve">Với </w:t>
      </w:r>
      <m:oMath>
        <m:r>
          <m:rPr/>
          <w:rPr>
            <w:rFonts w:ascii="Cambria Math" w:hAnsi="Cambria Math" w:cs="Cambria Math"/>
            <w:color w:val="000000"/>
          </w:rPr>
          <m:t>x</m:t>
        </m:r>
        <m:r>
          <m:rPr>
            <m:sty m:val="p"/>
          </m:rPr>
          <w:rPr>
            <w:rFonts w:ascii="Cambria Math" w:hAnsi="Cambria Math" w:cs="Cambria Math"/>
            <w:color w:val="000000"/>
          </w:rPr>
          <m:t>=</m:t>
        </m:r>
        <m:r>
          <m:rPr>
            <m:nor/>
            <m:sty m:val="p"/>
          </m:rPr>
          <w:rPr>
            <w:rFonts w:ascii="Cambria Math" w:hAnsi="Cambria Math" w:cs="Cambria Math"/>
            <w:color w:val="000000"/>
          </w:rPr>
          <m:t>3,5</m:t>
        </m:r>
      </m:oMath>
      <w:r>
        <w:rPr>
          <w:rFonts w:ascii="Times New Roman" w:hAnsi="Times New Roman" w:cs="Times New Roman"/>
          <w:color w:val="000000"/>
        </w:rPr>
        <w:t xml:space="preserve"> kg:</w:t>
      </w:r>
    </w:p>
    <w:p w14:paraId="5D2A2A82">
      <w:pPr>
        <w:keepLines/>
        <w:spacing w:before="60" w:after="100"/>
        <w:jc w:val="center"/>
      </w:pPr>
      <m:oMathPara>
        <m:oMathParaPr>
          <m:jc m:val="center"/>
        </m:oMathParaPr>
        <m:oMath>
          <m:r>
            <m:rPr/>
            <w:rPr>
              <w:rFonts w:ascii="Cambria Math" w:hAnsi="Cambria Math" w:cs="Cambria Math"/>
              <w:color w:val="000000"/>
            </w:rPr>
            <m:t>z</m:t>
          </m:r>
          <m:r>
            <m:rPr>
              <m:sty m:val="p"/>
            </m:rPr>
            <w:rPr>
              <w:rFonts w:ascii="Cambria Math" w:hAnsi="Cambria Math" w:cs="Cambria Math"/>
              <w:color w:val="000000"/>
            </w:rPr>
            <m:t>=</m:t>
          </m:r>
          <m:r>
            <m:rPr>
              <m:nor/>
              <m:sty m:val="p"/>
            </m:rPr>
            <w:rPr>
              <w:rFonts w:ascii="Cambria Math" w:hAnsi="Cambria Math" w:cs="Cambria Math"/>
              <w:color w:val="000000"/>
            </w:rPr>
            <m:t>0,366912</m:t>
          </m:r>
          <m:r>
            <m:rPr>
              <m:sty m:val="p"/>
            </m:rPr>
            <w:rPr>
              <w:rFonts w:ascii="Cambria Math" w:hAnsi="Cambria Math" w:cs="Cambria Math"/>
              <w:color w:val="000000"/>
            </w:rPr>
            <m:t>+</m:t>
          </m:r>
          <m:r>
            <m:rPr>
              <m:nor/>
              <m:sty m:val="p"/>
            </m:rPr>
            <w:rPr>
              <w:rFonts w:ascii="Cambria Math" w:hAnsi="Cambria Math" w:cs="Cambria Math"/>
              <w:color w:val="000000"/>
            </w:rPr>
            <m:t>0,197160</m:t>
          </m:r>
          <m:r>
            <m:rPr>
              <m:sty m:val="p"/>
            </m:rPr>
            <w:rPr>
              <w:rFonts w:ascii="Cambria Math" w:hAnsi="Cambria Math" w:cs="Cambria Math"/>
              <w:color w:val="000000"/>
            </w:rPr>
            <m:t>(</m:t>
          </m:r>
          <m:r>
            <m:rPr>
              <m:nor/>
              <m:sty m:val="p"/>
            </m:rPr>
            <w:rPr>
              <w:rFonts w:ascii="Cambria Math" w:hAnsi="Cambria Math" w:cs="Cambria Math"/>
              <w:color w:val="000000"/>
            </w:rPr>
            <m:t>3,5</m:t>
          </m:r>
          <m:r>
            <m:rPr>
              <m:sty m:val="p"/>
            </m:rPr>
            <w:rPr>
              <w:rFonts w:ascii="Cambria Math" w:hAnsi="Cambria Math" w:cs="Cambria Math"/>
              <w:color w:val="000000"/>
            </w:rPr>
            <m:t>)≈</m:t>
          </m:r>
          <m:r>
            <m:rPr>
              <m:nor/>
              <m:sty m:val="p"/>
            </m:rPr>
            <w:rPr>
              <w:rFonts w:ascii="Cambria Math" w:hAnsi="Cambria Math" w:cs="Cambria Math"/>
              <w:color w:val="000000"/>
            </w:rPr>
            <m:t>1,056970</m:t>
          </m:r>
        </m:oMath>
      </m:oMathPara>
    </w:p>
    <w:p w14:paraId="78719B38">
      <w:pPr>
        <w:keepLines/>
        <w:spacing w:before="60" w:after="100"/>
        <w:jc w:val="center"/>
      </w:pPr>
      <m:oMathPara>
        <m:oMathParaPr>
          <m:jc m:val="center"/>
        </m:oMathParaPr>
        <m:oMath>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r>
            <m:rPr>
              <m:sty m:val="p"/>
            </m:rPr>
            <w:rPr>
              <w:rFonts w:ascii="Cambria Math" w:hAnsi="Cambria Math" w:cs="Cambria Math"/>
              <w:color w:val="000000"/>
            </w:rPr>
            <m:t>=</m:t>
          </m:r>
          <m:r>
            <m:rPr/>
            <w:rPr>
              <w:rFonts w:ascii="Cambria Math" w:hAnsi="Cambria Math" w:cs="Cambria Math"/>
              <w:color w:val="000000"/>
            </w:rPr>
            <m:t>σ</m:t>
          </m:r>
          <m:r>
            <m:rPr>
              <m:sty m:val="p"/>
            </m:rPr>
            <w:rPr>
              <w:rFonts w:ascii="Cambria Math" w:hAnsi="Cambria Math" w:cs="Cambria Math"/>
              <w:color w:val="000000"/>
            </w:rPr>
            <m:t>(</m:t>
          </m:r>
          <m:r>
            <m:rPr/>
            <w:rPr>
              <w:rFonts w:ascii="Cambria Math" w:hAnsi="Cambria Math" w:cs="Cambria Math"/>
              <w:color w:val="000000"/>
            </w:rPr>
            <m:t>z</m:t>
          </m:r>
          <m:r>
            <m:rPr>
              <m:sty m:val="p"/>
            </m:rPr>
            <w:rPr>
              <w:rFonts w:ascii="Cambria Math" w:hAnsi="Cambria Math" w:cs="Cambria Math"/>
              <w:color w:val="000000"/>
            </w:rPr>
            <m:t>)≈</m:t>
          </m:r>
          <m:r>
            <m:rPr>
              <m:nor/>
              <m:sty m:val="p"/>
            </m:rPr>
            <w:rPr>
              <w:rFonts w:ascii="Cambria Math" w:hAnsi="Cambria Math" w:cs="Cambria Math"/>
              <w:color w:val="000000"/>
            </w:rPr>
            <m:t>0,742111</m:t>
          </m:r>
          <m:r>
            <m:rPr>
              <m:sty m:val="p"/>
            </m:rPr>
            <w:rPr>
              <w:rFonts w:ascii="Cambria Math" w:hAnsi="Cambria Math" w:cs="Cambria Math"/>
              <w:color w:val="000000"/>
            </w:rPr>
            <m:t>&gt;</m:t>
          </m:r>
          <m:r>
            <m:rPr>
              <m:nor/>
              <m:sty m:val="p"/>
            </m:rPr>
            <w:rPr>
              <w:rFonts w:ascii="Cambria Math" w:hAnsi="Cambria Math" w:cs="Cambria Math"/>
              <w:color w:val="000000"/>
            </w:rPr>
            <m:t>0,5</m:t>
          </m:r>
        </m:oMath>
      </m:oMathPara>
    </w:p>
    <w:p w14:paraId="6D25FAF4">
      <w:pPr>
        <w:jc w:val="both"/>
      </w:pPr>
      <w:r>
        <w:rPr>
          <w:rFonts w:ascii="Times New Roman" w:hAnsi="Times New Roman" w:cs="Times New Roman"/>
          <w:color w:val="000000"/>
        </w:rPr>
        <w:t>Mô hình dự đoán nhãn 1, tương ứng với Nam. Đây chỉ là kết quả trên bộ dữ liệu giả định của bài tập, không phải phương pháp y khoa xác định giới tính.</w:t>
      </w:r>
    </w:p>
    <w:p w14:paraId="6FD53C9C">
      <w:pPr>
        <w:pStyle w:val="3"/>
      </w:pPr>
      <w:r>
        <w:rPr>
          <w:rFonts w:ascii="Times New Roman" w:hAnsi="Times New Roman" w:cs="Times New Roman"/>
          <w:b/>
          <w:color w:val="000000"/>
          <w:sz w:val="26"/>
        </w:rPr>
        <w:t>h) Vẽ đồ thị tính toán (Computation Graph)</w:t>
      </w:r>
    </w:p>
    <w:p w14:paraId="6415E3FA">
      <w:pPr>
        <w:keepNext/>
        <w:jc w:val="both"/>
      </w:pPr>
      <w:r>
        <w:rPr>
          <w:rFonts w:ascii="Times New Roman" w:hAnsi="Times New Roman" w:cs="Times New Roman"/>
          <w:color w:val="000000"/>
        </w:rPr>
        <w:t>Với một mẫu huấn luyện, quá trình tính toán được biểu diễn theo thứ tự:</w:t>
      </w:r>
    </w:p>
    <w:p w14:paraId="520D63F2">
      <w:pPr>
        <w:keepLines/>
        <w:spacing w:before="60" w:after="100"/>
        <w:jc w:val="center"/>
      </w:pPr>
      <m:oMathPara>
        <m:oMathParaPr>
          <m:jc m:val="center"/>
        </m:oMathParaPr>
        <m:oMath>
          <m:sSub>
            <m:sSubPr>
              <m:ctrlPr>
                <w:rPr>
                  <w:rFonts w:ascii="Cambria Math" w:hAnsi="Cambria Math"/>
                  <w:color w:val="000000"/>
                </w:rPr>
              </m:ctrlPr>
            </m:sSub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sSub>
            <m:sSubPr>
              <m:ctrlPr>
                <w:rPr>
                  <w:rFonts w:ascii="Cambria Math" w:hAnsi="Cambria Math"/>
                  <w:color w:val="000000"/>
                </w:rPr>
              </m:ctrlPr>
            </m:sSub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r>
            <m:rPr>
              <m:nor/>
              <m:sty m:val="p"/>
            </m:rPr>
            <w:rPr>
              <w:rFonts w:ascii="Cambria Math" w:hAnsi="Cambria Math" w:cs="Cambria Math"/>
              <w:color w:val="000000"/>
            </w:rPr>
            <m:t>  </m:t>
          </m:r>
          <m:d>
            <m:dPr>
              <m:ctrlPr>
                <w:rPr>
                  <w:rFonts w:ascii="Cambria Math" w:hAnsi="Cambria Math"/>
                  <w:color w:val="000000"/>
                </w:rPr>
              </m:ctrlPr>
            </m:dPr>
            <m:e>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sSub>
                <m:sSubPr>
                  <m:ctrlPr>
                    <w:rPr>
                      <w:rFonts w:ascii="Cambria Math" w:hAnsi="Cambria Math"/>
                      <w:color w:val="000000"/>
                    </w:rPr>
                  </m:ctrlPr>
                </m:sSub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0</m:t>
                  </m:r>
                  <m:ctrlPr>
                    <w:rPr>
                      <w:rFonts w:ascii="Cambria Math" w:hAnsi="Cambria Math"/>
                      <w:color w:val="000000"/>
                    </w:rPr>
                  </m:ctrlPr>
                </m:sub>
              </m:sSub>
              <m:ctrlPr>
                <w:rPr>
                  <w:rFonts w:ascii="Cambria Math" w:hAnsi="Cambria Math"/>
                  <w:color w:val="000000"/>
                </w:rPr>
              </m:ctrlPr>
            </m:e>
          </m:d>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0</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sSub>
            <m:sSubPr>
              <m:ctrlPr>
                <w:rPr>
                  <w:rFonts w:ascii="Cambria Math" w:hAnsi="Cambria Math"/>
                  <w:color w:val="000000"/>
                </w:rPr>
              </m:ctrlPr>
            </m:sSub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m:oMathPara>
    </w:p>
    <w:p w14:paraId="036A08F0">
      <w:pPr>
        <w:keepLines/>
        <w:spacing w:before="60" w:after="100"/>
        <w:jc w:val="center"/>
      </w:pPr>
      <m:oMathPara>
        <m:oMathParaPr>
          <m:jc m:val="center"/>
        </m:oMathParaPr>
        <m:oMath>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r>
            <m:rPr/>
            <w:rPr>
              <w:rFonts w:ascii="Cambria Math" w:hAnsi="Cambria Math" w:cs="Cambria Math"/>
              <w:color w:val="000000"/>
            </w:rPr>
            <m:t>σ</m:t>
          </m:r>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m:oMathPara>
    </w:p>
    <w:p w14:paraId="28ACCFFD">
      <w:pPr>
        <w:jc w:val="both"/>
      </w:pPr>
      <w:r>
        <w:rPr>
          <w:rFonts w:ascii="Times New Roman" w:hAnsi="Times New Roman" w:cs="Times New Roman"/>
          <w:color w:val="000000"/>
        </w:rPr>
        <w:t xml:space="preserve">Forward Pass: Từ </w:t>
      </w:r>
      <m:oMath>
        <m:sSub>
          <m:sSubPr>
            <m:ctrlPr>
              <w:rPr>
                <w:rFonts w:ascii="Cambria Math" w:hAnsi="Cambria Math"/>
                <w:color w:val="000000"/>
              </w:rPr>
            </m:ctrlPr>
          </m:sSub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w:r>
        <w:rPr>
          <w:rFonts w:ascii="Times New Roman" w:hAnsi="Times New Roman" w:cs="Times New Roman"/>
          <w:color w:val="000000"/>
        </w:rPr>
        <w:t xml:space="preserve"> và các tham số, lần lượt tính </w:t>
      </w:r>
      <m:oMath>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w:r>
        <w:rPr>
          <w:rFonts w:ascii="Times New Roman" w:hAnsi="Times New Roman" w:cs="Times New Roman"/>
          <w:color w:val="000000"/>
        </w:rPr>
        <w:t xml:space="preserve">, </w:t>
      </w:r>
      <m:oMath>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w:r>
        <w:rPr>
          <w:rFonts w:ascii="Times New Roman" w:hAnsi="Times New Roman" w:cs="Times New Roman"/>
          <w:color w:val="000000"/>
        </w:rPr>
        <w:t xml:space="preserve"> và </w:t>
      </w:r>
      <m:oMath>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w:r>
        <w:rPr>
          <w:rFonts w:ascii="Times New Roman" w:hAnsi="Times New Roman" w:cs="Times New Roman"/>
          <w:color w:val="000000"/>
        </w:rPr>
        <w:t xml:space="preserve">. Backward Pass: Từ </w:t>
      </w:r>
      <m:oMath>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w:r>
        <w:rPr>
          <w:rFonts w:ascii="Times New Roman" w:hAnsi="Times New Roman" w:cs="Times New Roman"/>
          <w:color w:val="000000"/>
        </w:rPr>
        <w:t xml:space="preserve">, truyền gradient ngược qua hàm BCE, Sigmoid và phép tính tuyến tính để tìm gradient theo </w:t>
      </w:r>
      <m:oMath>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0</m:t>
            </m:r>
            <m:ctrlPr>
              <w:rPr>
                <w:rFonts w:ascii="Cambria Math" w:hAnsi="Cambria Math"/>
                <w:color w:val="000000"/>
              </w:rPr>
            </m:ctrlPr>
          </m:sub>
        </m:sSub>
      </m:oMath>
      <w:r>
        <w:rPr>
          <w:rFonts w:ascii="Times New Roman" w:hAnsi="Times New Roman" w:cs="Times New Roman"/>
          <w:color w:val="000000"/>
        </w:rPr>
        <w:t xml:space="preserve"> và </w:t>
      </w:r>
      <m:oMath>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oMath>
      <w:r>
        <w:rPr>
          <w:rFonts w:ascii="Times New Roman" w:hAnsi="Times New Roman" w:cs="Times New Roman"/>
          <w:color w:val="000000"/>
        </w:rPr>
        <w:t>.</w:t>
      </w:r>
    </w:p>
    <w:p w14:paraId="5B153F7B">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m:oMathPara>
    </w:p>
    <w:p w14:paraId="2978DF6C">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0</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r>
            <m:rPr>
              <m:nor/>
              <m:sty m:val="p"/>
            </m:rPr>
            <w:rPr>
              <w:rFonts w:ascii="Cambria Math" w:hAnsi="Cambria Math" w:cs="Cambria Math"/>
              <w:color w:val="000000"/>
            </w:rPr>
            <m:t>  </m:t>
          </m:r>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θ</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d>
            <m:dPr>
              <m:ctrlPr>
                <w:rPr>
                  <w:rFonts w:ascii="Cambria Math" w:hAnsi="Cambria Math"/>
                  <w:color w:val="000000"/>
                </w:rPr>
              </m:ctrlPr>
            </m:dPr>
            <m:e>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e>
          </m:d>
          <m:sSub>
            <m:sSubPr>
              <m:ctrlPr>
                <w:rPr>
                  <w:rFonts w:ascii="Cambria Math" w:hAnsi="Cambria Math"/>
                  <w:color w:val="000000"/>
                </w:rPr>
              </m:ctrlPr>
            </m:sSub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m:oMathPara>
    </w:p>
    <w:p w14:paraId="0F15A554">
      <w:pPr>
        <w:pStyle w:val="2"/>
      </w:pPr>
      <w:r>
        <w:rPr>
          <w:rFonts w:ascii="Times New Roman" w:hAnsi="Times New Roman" w:cs="Times New Roman"/>
          <w:b/>
          <w:color w:val="000000"/>
          <w:sz w:val="32"/>
        </w:rPr>
        <w:t>BÀI 2. HỒI QUY LOGISTIC DỰ ĐOÁN ĐÁNH GIÁ PHIM</w:t>
      </w:r>
    </w:p>
    <w:p w14:paraId="27C04F1C">
      <w:pPr>
        <w:pStyle w:val="3"/>
      </w:pPr>
      <w:r>
        <w:rPr>
          <w:rFonts w:ascii="Times New Roman" w:hAnsi="Times New Roman" w:cs="Times New Roman"/>
          <w:b/>
          <w:color w:val="000000"/>
          <w:sz w:val="26"/>
        </w:rPr>
        <w:t>a) Xác định đầu vào, đầu ra và biểu diễn dữ liệu</w:t>
      </w:r>
    </w:p>
    <w:p w14:paraId="5D34025D">
      <w:pPr>
        <w:keepNext/>
        <w:jc w:val="both"/>
      </w:pPr>
      <w:r>
        <w:rPr>
          <w:rFonts w:ascii="Times New Roman" w:hAnsi="Times New Roman" w:cs="Times New Roman"/>
          <w:color w:val="000000"/>
        </w:rPr>
        <w:t xml:space="preserve">Đầu vào là thời lượng phim </w:t>
      </w:r>
      <m:oMath>
        <m:sSub>
          <m:sSubPr>
            <m:ctrlPr>
              <w:rPr>
                <w:rFonts w:ascii="Cambria Math" w:hAnsi="Cambria Math"/>
                <w:color w:val="000000"/>
              </w:rPr>
            </m:ctrlPr>
          </m:sSub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w:r>
        <w:rPr>
          <w:rFonts w:ascii="Times New Roman" w:hAnsi="Times New Roman" w:cs="Times New Roman"/>
          <w:color w:val="000000"/>
        </w:rPr>
        <w:t xml:space="preserve"> (phút); đầu ra là xác suất phim được đánh giá tốt. Nhãn 1 biểu thị phim tốt (G), nhãn 0 biểu thị phim không tốt (B).</w:t>
      </w:r>
    </w:p>
    <w:p w14:paraId="40F1CDEF">
      <w:pPr>
        <w:keepLines/>
        <w:spacing w:before="60" w:after="100"/>
        <w:jc w:val="center"/>
      </w:pPr>
      <m:oMathPara>
        <m:oMathParaPr>
          <m:jc m:val="center"/>
        </m:oMathParaPr>
        <m:oMath>
          <m:sSubSup>
            <m:sSubSupPr>
              <m:ctrlPr>
                <w:rPr>
                  <w:rFonts w:ascii="Cambria Math" w:hAnsi="Cambria Math"/>
                  <w:color w:val="000000"/>
                </w:rPr>
              </m:ctrlPr>
            </m:sSubSup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up>
              <m:r>
                <m:rPr>
                  <m:sty m:val="p"/>
                </m:rPr>
                <w:rPr>
                  <w:rFonts w:ascii="Cambria Math" w:hAnsi="Cambria Math" w:cs="Cambria Math"/>
                  <w:color w:val="000000"/>
                </w:rPr>
                <m:t>′</m:t>
              </m:r>
              <m:ctrlPr>
                <w:rPr>
                  <w:rFonts w:ascii="Cambria Math" w:hAnsi="Cambria Math"/>
                  <w:color w:val="000000"/>
                </w:rPr>
              </m:ctrlPr>
            </m:sup>
          </m:sSubSup>
          <m:r>
            <m:rPr>
              <m:sty m:val="p"/>
            </m:rPr>
            <w:rPr>
              <w:rFonts w:ascii="Cambria Math" w:hAnsi="Cambria Math" w:cs="Cambria Math"/>
              <w:color w:val="000000"/>
            </w:rPr>
            <m:t>=</m:t>
          </m:r>
          <m:f>
            <m:fPr>
              <m:ctrlPr>
                <w:rPr>
                  <w:rFonts w:ascii="Cambria Math" w:hAnsi="Cambria Math"/>
                  <w:color w:val="000000"/>
                </w:rPr>
              </m:ctrlPr>
            </m:fPr>
            <m:num>
              <m:sSub>
                <m:sSubPr>
                  <m:ctrlPr>
                    <w:rPr>
                      <w:rFonts w:ascii="Cambria Math" w:hAnsi="Cambria Math"/>
                      <w:color w:val="000000"/>
                    </w:rPr>
                  </m:ctrlPr>
                </m:sSub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r>
                <m:rPr>
                  <m:nor/>
                  <m:sty m:val="p"/>
                </m:rPr>
                <w:rPr>
                  <w:rFonts w:ascii="Cambria Math" w:hAnsi="Cambria Math" w:cs="Cambria Math"/>
                  <w:color w:val="000000"/>
                </w:rPr>
                <m:t>130</m:t>
              </m:r>
              <m:ctrlPr>
                <w:rPr>
                  <w:rFonts w:ascii="Cambria Math" w:hAnsi="Cambria Math"/>
                  <w:color w:val="000000"/>
                </w:rPr>
              </m:ctrlPr>
            </m:num>
            <m:den>
              <m:r>
                <m:rPr>
                  <m:nor/>
                  <m:sty m:val="p"/>
                </m:rPr>
                <w:rPr>
                  <w:rFonts w:ascii="Cambria Math" w:hAnsi="Cambria Math" w:cs="Cambria Math"/>
                  <w:color w:val="000000"/>
                </w:rPr>
                <m:t>50</m:t>
              </m:r>
              <m:ctrlPr>
                <w:rPr>
                  <w:rFonts w:ascii="Cambria Math" w:hAnsi="Cambria Math"/>
                  <w:color w:val="000000"/>
                </w:rPr>
              </m:ctrlPr>
            </m:den>
          </m:f>
        </m:oMath>
      </m:oMathPara>
    </w:p>
    <w:p w14:paraId="2FD77453">
      <w:pPr>
        <w:keepLines/>
        <w:spacing w:before="60" w:after="100"/>
        <w:jc w:val="center"/>
      </w:pPr>
      <m:oMathPara>
        <m:oMathParaPr>
          <m:jc m:val="center"/>
        </m:oMathParaPr>
        <m:oMath>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r>
            <m:rPr/>
            <w:rPr>
              <w:rFonts w:ascii="Cambria Math" w:hAnsi="Cambria Math" w:cs="Cambria Math"/>
              <w:color w:val="000000"/>
            </w:rPr>
            <m:t>σ</m:t>
          </m:r>
          <m:d>
            <m:dPr>
              <m:ctrlPr>
                <w:rPr>
                  <w:rFonts w:ascii="Cambria Math" w:hAnsi="Cambria Math"/>
                  <w:color w:val="000000"/>
                </w:rPr>
              </m:ctrlPr>
            </m:dPr>
            <m:e>
              <m:r>
                <m:rPr/>
                <w:rPr>
                  <w:rFonts w:ascii="Cambria Math" w:hAnsi="Cambria Math" w:cs="Cambria Math"/>
                  <w:color w:val="000000"/>
                </w:rPr>
                <m:t>w</m:t>
              </m:r>
              <m:sSubSup>
                <m:sSubSupPr>
                  <m:ctrlPr>
                    <w:rPr>
                      <w:rFonts w:ascii="Cambria Math" w:hAnsi="Cambria Math"/>
                      <w:color w:val="000000"/>
                    </w:rPr>
                  </m:ctrlPr>
                </m:sSubSup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up>
                  <m:r>
                    <m:rPr>
                      <m:sty m:val="p"/>
                    </m:rPr>
                    <w:rPr>
                      <w:rFonts w:ascii="Cambria Math" w:hAnsi="Cambria Math" w:cs="Cambria Math"/>
                      <w:color w:val="000000"/>
                    </w:rPr>
                    <m:t>′</m:t>
                  </m:r>
                  <m:ctrlPr>
                    <w:rPr>
                      <w:rFonts w:ascii="Cambria Math" w:hAnsi="Cambria Math"/>
                      <w:color w:val="000000"/>
                    </w:rPr>
                  </m:ctrlPr>
                </m:sup>
              </m:sSubSup>
              <m:r>
                <m:rPr>
                  <m:sty m:val="p"/>
                </m:rPr>
                <w:rPr>
                  <w:rFonts w:ascii="Cambria Math" w:hAnsi="Cambria Math" w:cs="Cambria Math"/>
                  <w:color w:val="000000"/>
                </w:rPr>
                <m:t>+</m:t>
              </m:r>
              <m:r>
                <m:rPr/>
                <w:rPr>
                  <w:rFonts w:ascii="Cambria Math" w:hAnsi="Cambria Math" w:cs="Cambria Math"/>
                  <w:color w:val="000000"/>
                </w:rPr>
                <m:t>b</m:t>
              </m:r>
              <m:ctrlPr>
                <w:rPr>
                  <w:rFonts w:ascii="Cambria Math" w:hAnsi="Cambria Math"/>
                  <w:color w:val="000000"/>
                </w:rPr>
              </m:ctrlPr>
            </m:e>
          </m:d>
        </m:oMath>
      </m:oMathPara>
    </w:p>
    <w:p w14:paraId="2D3140DA">
      <w:pPr>
        <w:jc w:val="both"/>
      </w:pPr>
      <w:r>
        <w:rPr>
          <w:rFonts w:ascii="Times New Roman" w:hAnsi="Times New Roman" w:cs="Times New Roman"/>
          <w:color w:val="000000"/>
        </w:rPr>
        <w:t>Các điểm thuộc nhóm tốt (</w:t>
      </w:r>
      <m:oMath>
        <m:r>
          <m:rPr/>
          <w:rPr>
            <w:rFonts w:ascii="Cambria Math" w:hAnsi="Cambria Math" w:cs="Cambria Math"/>
            <w:color w:val="000000"/>
          </w:rPr>
          <m:t>y</m:t>
        </m:r>
        <m:r>
          <m:rPr>
            <m:sty m:val="p"/>
          </m:rPr>
          <w:rPr>
            <w:rFonts w:ascii="Cambria Math" w:hAnsi="Cambria Math" w:cs="Cambria Math"/>
            <w:color w:val="000000"/>
          </w:rPr>
          <m:t>=</m:t>
        </m:r>
        <m:r>
          <m:rPr>
            <m:nor/>
            <m:sty m:val="p"/>
          </m:rPr>
          <w:rPr>
            <w:rFonts w:ascii="Cambria Math" w:hAnsi="Cambria Math" w:cs="Cambria Math"/>
            <w:color w:val="000000"/>
          </w:rPr>
          <m:t>1</m:t>
        </m:r>
      </m:oMath>
      <w:r>
        <w:rPr>
          <w:rFonts w:ascii="Times New Roman" w:hAnsi="Times New Roman" w:cs="Times New Roman"/>
          <w:color w:val="000000"/>
        </w:rPr>
        <w:t>): (132, 1), (141, 1), (154, 1), (151, 1), (143, 1), (168, 1), (186, 1). Các điểm thuộc nhóm không tốt (</w:t>
      </w:r>
      <m:oMath>
        <m:r>
          <m:rPr/>
          <w:rPr>
            <w:rFonts w:ascii="Cambria Math" w:hAnsi="Cambria Math" w:cs="Cambria Math"/>
            <w:color w:val="000000"/>
          </w:rPr>
          <m:t>y</m:t>
        </m:r>
        <m:r>
          <m:rPr>
            <m:sty m:val="p"/>
          </m:rPr>
          <w:rPr>
            <w:rFonts w:ascii="Cambria Math" w:hAnsi="Cambria Math" w:cs="Cambria Math"/>
            <w:color w:val="000000"/>
          </w:rPr>
          <m:t>=</m:t>
        </m:r>
        <m:r>
          <m:rPr>
            <m:nor/>
            <m:sty m:val="p"/>
          </m:rPr>
          <w:rPr>
            <w:rFonts w:ascii="Cambria Math" w:hAnsi="Cambria Math" w:cs="Cambria Math"/>
            <w:color w:val="000000"/>
          </w:rPr>
          <m:t>0</m:t>
        </m:r>
      </m:oMath>
      <w:r>
        <w:rPr>
          <w:rFonts w:ascii="Times New Roman" w:hAnsi="Times New Roman" w:cs="Times New Roman"/>
          <w:color w:val="000000"/>
        </w:rPr>
        <w:t>): (88, 0), (102, 0), (119, 0), (106, 0), (102, 0), (76, 0), (94, 0).</w:t>
      </w:r>
    </w:p>
    <w:p w14:paraId="4C53116A">
      <w:pPr>
        <w:pStyle w:val="3"/>
      </w:pPr>
      <w:r>
        <w:rPr>
          <w:rFonts w:ascii="Times New Roman" w:hAnsi="Times New Roman" w:cs="Times New Roman"/>
          <w:b/>
          <w:color w:val="000000"/>
          <w:sz w:val="26"/>
        </w:rPr>
        <w:t xml:space="preserve">b) Tính đặc trưng chuẩn hóa, </w:t>
      </w:r>
      <m:oMath>
        <m:sSub>
          <m:sSubPr>
            <m:ctrlPr>
              <w:rPr>
                <w:rFonts w:ascii="Cambria Math" w:hAnsi="Cambria Math"/>
                <w:color w:val="000000"/>
              </w:rPr>
            </m:ctrlPr>
          </m:sSubPr>
          <m:e>
            <m:r>
              <m:rPr>
                <m:sty m:val="bi"/>
              </m:rPr>
              <w:rPr>
                <w:rFonts w:ascii="Cambria Math" w:hAnsi="Cambria Math" w:cs="Cambria Math"/>
                <w:color w:val="000000"/>
              </w:rPr>
              <m:t>z</m:t>
            </m:r>
            <m:ctrlPr>
              <w:rPr>
                <w:rFonts w:ascii="Cambria Math" w:hAnsi="Cambria Math"/>
                <w:color w:val="000000"/>
              </w:rPr>
            </m:ctrlPr>
          </m:e>
          <m:sub>
            <m:r>
              <m:rPr>
                <m:sty m:val="bi"/>
              </m:rPr>
              <w:rPr>
                <w:rFonts w:ascii="Cambria Math" w:hAnsi="Cambria Math" w:cs="Cambria Math"/>
                <w:color w:val="000000"/>
              </w:rPr>
              <m:t>i</m:t>
            </m:r>
            <m:ctrlPr>
              <w:rPr>
                <w:rFonts w:ascii="Cambria Math" w:hAnsi="Cambria Math"/>
                <w:color w:val="000000"/>
              </w:rPr>
            </m:ctrlPr>
          </m:sub>
        </m:sSub>
      </m:oMath>
      <w:r>
        <w:rPr>
          <w:rFonts w:ascii="Times New Roman" w:hAnsi="Times New Roman" w:cs="Times New Roman"/>
          <w:b/>
          <w:color w:val="000000"/>
          <w:sz w:val="26"/>
        </w:rPr>
        <w:t xml:space="preserve"> và xác suất dự đoán tại thời điểm khởi tạo</w:t>
      </w:r>
    </w:p>
    <w:p w14:paraId="1638C76F">
      <w:pPr>
        <w:keepNext/>
        <w:jc w:val="both"/>
      </w:pPr>
      <w:r>
        <w:rPr>
          <w:rFonts w:ascii="Times New Roman" w:hAnsi="Times New Roman" w:cs="Times New Roman"/>
          <w:color w:val="000000"/>
        </w:rPr>
        <w:t xml:space="preserve">Tại thời điểm khởi tạo </w:t>
      </w:r>
      <m:oMath>
        <m:sSup>
          <m:sSupPr>
            <m:ctrlPr>
              <w:rPr>
                <w:rFonts w:ascii="Cambria Math" w:hAnsi="Cambria Math"/>
                <w:color w:val="000000"/>
              </w:rPr>
            </m:ctrlPr>
          </m:sSupPr>
          <m:e>
            <m:r>
              <m:rPr/>
              <w:rPr>
                <w:rFonts w:ascii="Cambria Math" w:hAnsi="Cambria Math" w:cs="Cambria Math"/>
                <w:color w:val="000000"/>
              </w:rPr>
              <m:t>w</m:t>
            </m:r>
            <m:ctrlPr>
              <w:rPr>
                <w:rFonts w:ascii="Cambria Math" w:hAnsi="Cambria Math"/>
                <w:color w:val="000000"/>
              </w:rPr>
            </m:ctrlPr>
          </m:e>
          <m:sup>
            <m:r>
              <m:rPr>
                <m:sty m:val="p"/>
              </m:rPr>
              <w:rPr>
                <w:rFonts w:ascii="Cambria Math" w:hAnsi="Cambria Math" w:cs="Cambria Math"/>
                <w:color w:val="000000"/>
              </w:rPr>
              <m:t>(</m:t>
            </m:r>
            <m:r>
              <m:rPr>
                <m:nor/>
                <m:sty m:val="p"/>
              </m:rPr>
              <w:rPr>
                <w:rFonts w:ascii="Cambria Math" w:hAnsi="Cambria Math" w:cs="Cambria Math"/>
                <w:color w:val="000000"/>
              </w:rPr>
              <m:t>0</m:t>
            </m:r>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m:nor/>
            <m:sty m:val="p"/>
          </m:rPr>
          <w:rPr>
            <w:rFonts w:ascii="Cambria Math" w:hAnsi="Cambria Math" w:cs="Cambria Math"/>
            <w:color w:val="000000"/>
          </w:rPr>
          <m:t>0</m:t>
        </m:r>
      </m:oMath>
      <w:r>
        <w:rPr>
          <w:rFonts w:ascii="Times New Roman" w:hAnsi="Times New Roman" w:cs="Times New Roman"/>
          <w:color w:val="000000"/>
        </w:rPr>
        <w:t xml:space="preserve"> và </w:t>
      </w:r>
      <m:oMath>
        <m:sSup>
          <m:sSupPr>
            <m:ctrlPr>
              <w:rPr>
                <w:rFonts w:ascii="Cambria Math" w:hAnsi="Cambria Math"/>
                <w:color w:val="000000"/>
              </w:rPr>
            </m:ctrlPr>
          </m:sSupPr>
          <m:e>
            <m:r>
              <m:rPr/>
              <w:rPr>
                <w:rFonts w:ascii="Cambria Math" w:hAnsi="Cambria Math" w:cs="Cambria Math"/>
                <w:color w:val="000000"/>
              </w:rPr>
              <m:t>b</m:t>
            </m:r>
            <m:ctrlPr>
              <w:rPr>
                <w:rFonts w:ascii="Cambria Math" w:hAnsi="Cambria Math"/>
                <w:color w:val="000000"/>
              </w:rPr>
            </m:ctrlPr>
          </m:e>
          <m:sup>
            <m:r>
              <m:rPr>
                <m:sty m:val="p"/>
              </m:rPr>
              <w:rPr>
                <w:rFonts w:ascii="Cambria Math" w:hAnsi="Cambria Math" w:cs="Cambria Math"/>
                <w:color w:val="000000"/>
              </w:rPr>
              <m:t>(</m:t>
            </m:r>
            <m:r>
              <m:rPr>
                <m:nor/>
                <m:sty m:val="p"/>
              </m:rPr>
              <w:rPr>
                <w:rFonts w:ascii="Cambria Math" w:hAnsi="Cambria Math" w:cs="Cambria Math"/>
                <w:color w:val="000000"/>
              </w:rPr>
              <m:t>0</m:t>
            </m:r>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m:nor/>
            <m:sty m:val="p"/>
          </m:rPr>
          <w:rPr>
            <w:rFonts w:ascii="Cambria Math" w:hAnsi="Cambria Math" w:cs="Cambria Math"/>
            <w:color w:val="000000"/>
          </w:rPr>
          <m:t>0</m:t>
        </m:r>
      </m:oMath>
      <w:r>
        <w:rPr>
          <w:rFonts w:ascii="Times New Roman" w:hAnsi="Times New Roman" w:cs="Times New Roman"/>
          <w:color w:val="000000"/>
        </w:rPr>
        <w:t xml:space="preserve">, do đó </w:t>
      </w:r>
      <m:oMath>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r>
          <m:rPr>
            <m:nor/>
            <m:sty m:val="p"/>
          </m:rPr>
          <w:rPr>
            <w:rFonts w:ascii="Cambria Math" w:hAnsi="Cambria Math" w:cs="Cambria Math"/>
            <w:color w:val="000000"/>
          </w:rPr>
          <m:t>0</m:t>
        </m:r>
      </m:oMath>
      <w:r>
        <w:rPr>
          <w:rFonts w:ascii="Times New Roman" w:hAnsi="Times New Roman" w:cs="Times New Roman"/>
          <w:color w:val="000000"/>
        </w:rPr>
        <w:t xml:space="preserve"> và </w:t>
      </w:r>
      <m:oMath>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r>
          <m:rPr/>
          <w:rPr>
            <w:rFonts w:ascii="Cambria Math" w:hAnsi="Cambria Math" w:cs="Cambria Math"/>
            <w:color w:val="000000"/>
          </w:rPr>
          <m:t>σ</m:t>
        </m:r>
        <m:r>
          <m:rPr>
            <m:sty m:val="p"/>
          </m:rPr>
          <w:rPr>
            <w:rFonts w:ascii="Cambria Math" w:hAnsi="Cambria Math" w:cs="Cambria Math"/>
            <w:color w:val="000000"/>
          </w:rPr>
          <m:t>(</m:t>
        </m:r>
        <m:r>
          <m:rPr>
            <m:nor/>
            <m:sty m:val="p"/>
          </m:rPr>
          <w:rPr>
            <w:rFonts w:ascii="Cambria Math" w:hAnsi="Cambria Math" w:cs="Cambria Math"/>
            <w:color w:val="000000"/>
          </w:rPr>
          <m:t>0</m:t>
        </m:r>
        <m:r>
          <m:rPr>
            <m:sty m:val="p"/>
          </m:rPr>
          <w:rPr>
            <w:rFonts w:ascii="Cambria Math" w:hAnsi="Cambria Math" w:cs="Cambria Math"/>
            <w:color w:val="000000"/>
          </w:rPr>
          <m:t>)=</m:t>
        </m:r>
        <m:r>
          <m:rPr>
            <m:nor/>
            <m:sty m:val="p"/>
          </m:rPr>
          <w:rPr>
            <w:rFonts w:ascii="Cambria Math" w:hAnsi="Cambria Math" w:cs="Cambria Math"/>
            <w:color w:val="000000"/>
          </w:rPr>
          <m:t>0,5</m:t>
        </m:r>
      </m:oMath>
      <w:r>
        <w:rPr>
          <w:rFonts w:ascii="Times New Roman" w:hAnsi="Times New Roman" w:cs="Times New Roman"/>
          <w:color w:val="000000"/>
        </w:rPr>
        <w:t xml:space="preserve"> cho tất cả các mẫu.</w:t>
      </w:r>
    </w:p>
    <w:tbl>
      <w:tblPr>
        <w:tblStyle w:val="12"/>
        <w:tblW w:w="84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40" w:type="dxa"/>
          <w:left w:w="100" w:type="dxa"/>
          <w:bottom w:w="40" w:type="dxa"/>
          <w:right w:w="100" w:type="dxa"/>
        </w:tblCellMar>
      </w:tblPr>
      <w:tblGrid>
        <w:gridCol w:w="1100"/>
        <w:gridCol w:w="1700"/>
        <w:gridCol w:w="1300"/>
        <w:gridCol w:w="1500"/>
        <w:gridCol w:w="1300"/>
        <w:gridCol w:w="1500"/>
      </w:tblGrid>
      <w:tr w14:paraId="24AF72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tblHeader/>
          <w:jc w:val="center"/>
        </w:trPr>
        <w:tc>
          <w:tcPr>
            <w:tcW w:w="1100" w:type="dxa"/>
            <w:vAlign w:val="center"/>
          </w:tcPr>
          <w:p w14:paraId="381AA3C6">
            <w:pPr>
              <w:spacing w:before="0" w:after="0" w:line="240" w:lineRule="auto"/>
              <w:jc w:val="center"/>
            </w:pPr>
            <w:r>
              <w:rPr>
                <w:rFonts w:ascii="Times New Roman" w:hAnsi="Times New Roman" w:cs="Times New Roman"/>
                <w:b/>
                <w:color w:val="000000"/>
              </w:rPr>
              <w:t>STT</w:t>
            </w:r>
          </w:p>
        </w:tc>
        <w:tc>
          <w:tcPr>
            <w:tcW w:w="1700" w:type="dxa"/>
            <w:vAlign w:val="center"/>
          </w:tcPr>
          <w:p w14:paraId="03000868">
            <w:pPr>
              <w:spacing w:before="0" w:after="0" w:line="240" w:lineRule="auto"/>
              <w:jc w:val="center"/>
            </w:pPr>
            <m:oMath>
              <m:sSub>
                <m:sSubPr>
                  <m:ctrlPr>
                    <w:rPr>
                      <w:rFonts w:ascii="Cambria Math" w:hAnsi="Cambria Math"/>
                      <w:color w:val="000000"/>
                    </w:rPr>
                  </m:ctrlPr>
                </m:sSubPr>
                <m:e>
                  <m:r>
                    <m:rPr>
                      <m:sty m:val="bi"/>
                    </m:rPr>
                    <w:rPr>
                      <w:rFonts w:ascii="Cambria Math" w:hAnsi="Cambria Math" w:cs="Cambria Math"/>
                      <w:color w:val="000000"/>
                    </w:rPr>
                    <m:t>x</m:t>
                  </m:r>
                  <m:ctrlPr>
                    <w:rPr>
                      <w:rFonts w:ascii="Cambria Math" w:hAnsi="Cambria Math"/>
                      <w:color w:val="000000"/>
                    </w:rPr>
                  </m:ctrlPr>
                </m:e>
                <m:sub>
                  <m:r>
                    <m:rPr>
                      <m:sty m:val="bi"/>
                    </m:rPr>
                    <w:rPr>
                      <w:rFonts w:ascii="Cambria Math" w:hAnsi="Cambria Math" w:cs="Cambria Math"/>
                      <w:color w:val="000000"/>
                    </w:rPr>
                    <m:t>i</m:t>
                  </m:r>
                  <m:ctrlPr>
                    <w:rPr>
                      <w:rFonts w:ascii="Cambria Math" w:hAnsi="Cambria Math"/>
                      <w:color w:val="000000"/>
                    </w:rPr>
                  </m:ctrlPr>
                </m:sub>
              </m:sSub>
            </m:oMath>
            <w:r>
              <w:rPr>
                <w:rFonts w:ascii="Times New Roman" w:hAnsi="Times New Roman" w:cs="Times New Roman"/>
                <w:b/>
                <w:color w:val="000000"/>
              </w:rPr>
              <w:t xml:space="preserve"> (phút)</w:t>
            </w:r>
          </w:p>
        </w:tc>
        <w:tc>
          <w:tcPr>
            <w:tcW w:w="1300" w:type="dxa"/>
            <w:vAlign w:val="center"/>
          </w:tcPr>
          <w:p w14:paraId="11B9BD9B">
            <w:pPr>
              <w:spacing w:before="0" w:after="0" w:line="240" w:lineRule="auto"/>
              <w:jc w:val="center"/>
            </w:pPr>
            <m:oMathPara>
              <m:oMath>
                <m:sSub>
                  <m:sSubPr>
                    <m:ctrlPr>
                      <w:rPr>
                        <w:rFonts w:ascii="Cambria Math" w:hAnsi="Cambria Math"/>
                        <w:color w:val="000000"/>
                      </w:rPr>
                    </m:ctrlPr>
                  </m:sSubPr>
                  <m:e>
                    <m:r>
                      <m:rPr>
                        <m:sty m:val="bi"/>
                      </m:rPr>
                      <w:rPr>
                        <w:rFonts w:ascii="Cambria Math" w:hAnsi="Cambria Math" w:cs="Cambria Math"/>
                        <w:color w:val="000000"/>
                      </w:rPr>
                      <m:t>y</m:t>
                    </m:r>
                    <m:ctrlPr>
                      <w:rPr>
                        <w:rFonts w:ascii="Cambria Math" w:hAnsi="Cambria Math"/>
                        <w:color w:val="000000"/>
                      </w:rPr>
                    </m:ctrlPr>
                  </m:e>
                  <m:sub>
                    <m:r>
                      <m:rPr>
                        <m:sty m:val="bi"/>
                      </m:rPr>
                      <w:rPr>
                        <w:rFonts w:ascii="Cambria Math" w:hAnsi="Cambria Math" w:cs="Cambria Math"/>
                        <w:color w:val="000000"/>
                      </w:rPr>
                      <m:t>i</m:t>
                    </m:r>
                    <m:ctrlPr>
                      <w:rPr>
                        <w:rFonts w:ascii="Cambria Math" w:hAnsi="Cambria Math"/>
                        <w:color w:val="000000"/>
                      </w:rPr>
                    </m:ctrlPr>
                  </m:sub>
                </m:sSub>
              </m:oMath>
            </m:oMathPara>
          </w:p>
        </w:tc>
        <w:tc>
          <w:tcPr>
            <w:tcW w:w="1500" w:type="dxa"/>
            <w:vAlign w:val="center"/>
          </w:tcPr>
          <w:p w14:paraId="64D3FC4D">
            <w:pPr>
              <w:spacing w:before="0" w:after="0" w:line="240" w:lineRule="auto"/>
              <w:jc w:val="center"/>
            </w:pPr>
            <m:oMathPara>
              <m:oMath>
                <m:sSubSup>
                  <m:sSubSupPr>
                    <m:ctrlPr>
                      <w:rPr>
                        <w:rFonts w:ascii="Cambria Math" w:hAnsi="Cambria Math"/>
                        <w:color w:val="000000"/>
                      </w:rPr>
                    </m:ctrlPr>
                  </m:sSubSupPr>
                  <m:e>
                    <m:r>
                      <m:rPr>
                        <m:sty m:val="bi"/>
                      </m:rPr>
                      <w:rPr>
                        <w:rFonts w:ascii="Cambria Math" w:hAnsi="Cambria Math" w:cs="Cambria Math"/>
                        <w:color w:val="000000"/>
                      </w:rPr>
                      <m:t>x</m:t>
                    </m:r>
                    <m:ctrlPr>
                      <w:rPr>
                        <w:rFonts w:ascii="Cambria Math" w:hAnsi="Cambria Math"/>
                        <w:color w:val="000000"/>
                      </w:rPr>
                    </m:ctrlPr>
                  </m:e>
                  <m:sub>
                    <m:r>
                      <m:rPr>
                        <m:sty m:val="bi"/>
                      </m:rPr>
                      <w:rPr>
                        <w:rFonts w:ascii="Cambria Math" w:hAnsi="Cambria Math" w:cs="Cambria Math"/>
                        <w:color w:val="000000"/>
                      </w:rPr>
                      <m:t>i</m:t>
                    </m:r>
                    <m:ctrlPr>
                      <w:rPr>
                        <w:rFonts w:ascii="Cambria Math" w:hAnsi="Cambria Math"/>
                        <w:color w:val="000000"/>
                      </w:rPr>
                    </m:ctrlPr>
                  </m:sub>
                  <m:sup>
                    <m:r>
                      <m:rPr>
                        <m:sty m:val="p"/>
                      </m:rPr>
                      <w:rPr>
                        <w:rFonts w:ascii="Cambria Math" w:hAnsi="Cambria Math" w:cs="Cambria Math"/>
                        <w:color w:val="000000"/>
                      </w:rPr>
                      <m:t>′</m:t>
                    </m:r>
                    <m:ctrlPr>
                      <w:rPr>
                        <w:rFonts w:ascii="Cambria Math" w:hAnsi="Cambria Math"/>
                        <w:color w:val="000000"/>
                      </w:rPr>
                    </m:ctrlPr>
                  </m:sup>
                </m:sSubSup>
              </m:oMath>
            </m:oMathPara>
          </w:p>
        </w:tc>
        <w:tc>
          <w:tcPr>
            <w:tcW w:w="1300" w:type="dxa"/>
            <w:vAlign w:val="center"/>
          </w:tcPr>
          <w:p w14:paraId="1288EFFE">
            <w:pPr>
              <w:spacing w:before="0" w:after="0" w:line="240" w:lineRule="auto"/>
              <w:jc w:val="center"/>
            </w:pPr>
            <m:oMathPara>
              <m:oMath>
                <m:sSub>
                  <m:sSubPr>
                    <m:ctrlPr>
                      <w:rPr>
                        <w:rFonts w:ascii="Cambria Math" w:hAnsi="Cambria Math"/>
                        <w:color w:val="000000"/>
                      </w:rPr>
                    </m:ctrlPr>
                  </m:sSubPr>
                  <m:e>
                    <m:r>
                      <m:rPr>
                        <m:sty m:val="bi"/>
                      </m:rPr>
                      <w:rPr>
                        <w:rFonts w:ascii="Cambria Math" w:hAnsi="Cambria Math" w:cs="Cambria Math"/>
                        <w:color w:val="000000"/>
                      </w:rPr>
                      <m:t>z</m:t>
                    </m:r>
                    <m:ctrlPr>
                      <w:rPr>
                        <w:rFonts w:ascii="Cambria Math" w:hAnsi="Cambria Math"/>
                        <w:color w:val="000000"/>
                      </w:rPr>
                    </m:ctrlPr>
                  </m:e>
                  <m:sub>
                    <m:r>
                      <m:rPr>
                        <m:sty m:val="bi"/>
                      </m:rPr>
                      <w:rPr>
                        <w:rFonts w:ascii="Cambria Math" w:hAnsi="Cambria Math" w:cs="Cambria Math"/>
                        <w:color w:val="000000"/>
                      </w:rPr>
                      <m:t>i</m:t>
                    </m:r>
                    <m:ctrlPr>
                      <w:rPr>
                        <w:rFonts w:ascii="Cambria Math" w:hAnsi="Cambria Math"/>
                        <w:color w:val="000000"/>
                      </w:rPr>
                    </m:ctrlPr>
                  </m:sub>
                </m:sSub>
              </m:oMath>
            </m:oMathPara>
          </w:p>
        </w:tc>
        <w:tc>
          <w:tcPr>
            <w:tcW w:w="1500" w:type="dxa"/>
            <w:vAlign w:val="center"/>
          </w:tcPr>
          <w:p w14:paraId="10559D84">
            <w:pPr>
              <w:spacing w:before="0" w:after="0" w:line="240" w:lineRule="auto"/>
              <w:jc w:val="center"/>
            </w:pPr>
            <m:oMathPara>
              <m:oMath>
                <m:sSub>
                  <m:sSubPr>
                    <m:ctrlPr>
                      <w:rPr>
                        <w:rFonts w:ascii="Cambria Math" w:hAnsi="Cambria Math"/>
                        <w:color w:val="000000"/>
                      </w:rPr>
                    </m:ctrlPr>
                  </m:sSubPr>
                  <m:e>
                    <m:acc>
                      <m:accPr>
                        <m:ctrlPr>
                          <w:rPr>
                            <w:rFonts w:ascii="Cambria Math" w:hAnsi="Cambria Math"/>
                            <w:color w:val="000000"/>
                          </w:rPr>
                        </m:ctrlPr>
                      </m:accPr>
                      <m:e>
                        <m:r>
                          <m:rPr>
                            <m:sty m:val="bi"/>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m:sty m:val="bi"/>
                      </m:rPr>
                      <w:rPr>
                        <w:rFonts w:ascii="Cambria Math" w:hAnsi="Cambria Math" w:cs="Cambria Math"/>
                        <w:color w:val="000000"/>
                      </w:rPr>
                      <m:t>i</m:t>
                    </m:r>
                    <m:ctrlPr>
                      <w:rPr>
                        <w:rFonts w:ascii="Cambria Math" w:hAnsi="Cambria Math"/>
                        <w:color w:val="000000"/>
                      </w:rPr>
                    </m:ctrlPr>
                  </m:sub>
                </m:sSub>
              </m:oMath>
            </m:oMathPara>
          </w:p>
        </w:tc>
      </w:tr>
      <w:tr w14:paraId="5B37FC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100" w:type="dxa"/>
            <w:vAlign w:val="center"/>
          </w:tcPr>
          <w:p w14:paraId="2233B296">
            <w:pPr>
              <w:spacing w:before="0" w:after="0" w:line="240" w:lineRule="auto"/>
              <w:jc w:val="center"/>
            </w:pPr>
            <w:r>
              <w:rPr>
                <w:rFonts w:ascii="Times New Roman" w:hAnsi="Times New Roman" w:cs="Times New Roman"/>
                <w:color w:val="000000"/>
              </w:rPr>
              <w:t>1</w:t>
            </w:r>
          </w:p>
        </w:tc>
        <w:tc>
          <w:tcPr>
            <w:tcW w:w="1700" w:type="dxa"/>
            <w:vAlign w:val="center"/>
          </w:tcPr>
          <w:p w14:paraId="3F0F96E3">
            <w:pPr>
              <w:spacing w:before="0" w:after="0" w:line="240" w:lineRule="auto"/>
              <w:jc w:val="center"/>
            </w:pPr>
            <w:r>
              <w:rPr>
                <w:rFonts w:ascii="Times New Roman" w:hAnsi="Times New Roman" w:cs="Times New Roman"/>
                <w:color w:val="000000"/>
              </w:rPr>
              <w:t>132</w:t>
            </w:r>
          </w:p>
        </w:tc>
        <w:tc>
          <w:tcPr>
            <w:tcW w:w="1300" w:type="dxa"/>
            <w:vAlign w:val="center"/>
          </w:tcPr>
          <w:p w14:paraId="749C806B">
            <w:pPr>
              <w:spacing w:before="0" w:after="0" w:line="240" w:lineRule="auto"/>
              <w:jc w:val="center"/>
            </w:pPr>
            <w:r>
              <w:rPr>
                <w:rFonts w:ascii="Times New Roman" w:hAnsi="Times New Roman" w:cs="Times New Roman"/>
                <w:color w:val="000000"/>
              </w:rPr>
              <w:t>1</w:t>
            </w:r>
          </w:p>
        </w:tc>
        <w:tc>
          <w:tcPr>
            <w:tcW w:w="1500" w:type="dxa"/>
            <w:vAlign w:val="center"/>
          </w:tcPr>
          <w:p w14:paraId="1F607672">
            <w:pPr>
              <w:spacing w:before="0" w:after="0" w:line="240" w:lineRule="auto"/>
              <w:jc w:val="center"/>
            </w:pPr>
            <w:r>
              <w:rPr>
                <w:rFonts w:ascii="Times New Roman" w:hAnsi="Times New Roman" w:cs="Times New Roman"/>
                <w:color w:val="000000"/>
              </w:rPr>
              <w:t>0,04</w:t>
            </w:r>
          </w:p>
        </w:tc>
        <w:tc>
          <w:tcPr>
            <w:tcW w:w="1300" w:type="dxa"/>
            <w:vAlign w:val="center"/>
          </w:tcPr>
          <w:p w14:paraId="29630A70">
            <w:pPr>
              <w:spacing w:before="0" w:after="0" w:line="240" w:lineRule="auto"/>
              <w:jc w:val="center"/>
            </w:pPr>
            <w:r>
              <w:rPr>
                <w:rFonts w:ascii="Times New Roman" w:hAnsi="Times New Roman" w:cs="Times New Roman"/>
                <w:color w:val="000000"/>
              </w:rPr>
              <w:t>0</w:t>
            </w:r>
          </w:p>
        </w:tc>
        <w:tc>
          <w:tcPr>
            <w:tcW w:w="1500" w:type="dxa"/>
            <w:vAlign w:val="center"/>
          </w:tcPr>
          <w:p w14:paraId="4767F3B6">
            <w:pPr>
              <w:spacing w:before="0" w:after="0" w:line="240" w:lineRule="auto"/>
              <w:jc w:val="center"/>
            </w:pPr>
            <w:r>
              <w:rPr>
                <w:rFonts w:ascii="Times New Roman" w:hAnsi="Times New Roman" w:cs="Times New Roman"/>
                <w:color w:val="000000"/>
              </w:rPr>
              <w:t>0,5</w:t>
            </w:r>
          </w:p>
        </w:tc>
      </w:tr>
      <w:tr w14:paraId="05EEEF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100" w:type="dxa"/>
            <w:vAlign w:val="center"/>
          </w:tcPr>
          <w:p w14:paraId="5C5350AA">
            <w:pPr>
              <w:spacing w:before="0" w:after="0" w:line="240" w:lineRule="auto"/>
              <w:jc w:val="center"/>
            </w:pPr>
            <w:r>
              <w:rPr>
                <w:rFonts w:ascii="Times New Roman" w:hAnsi="Times New Roman" w:cs="Times New Roman"/>
                <w:color w:val="000000"/>
              </w:rPr>
              <w:t>2</w:t>
            </w:r>
          </w:p>
        </w:tc>
        <w:tc>
          <w:tcPr>
            <w:tcW w:w="1700" w:type="dxa"/>
            <w:vAlign w:val="center"/>
          </w:tcPr>
          <w:p w14:paraId="43B9B152">
            <w:pPr>
              <w:spacing w:before="0" w:after="0" w:line="240" w:lineRule="auto"/>
              <w:jc w:val="center"/>
            </w:pPr>
            <w:r>
              <w:rPr>
                <w:rFonts w:ascii="Times New Roman" w:hAnsi="Times New Roman" w:cs="Times New Roman"/>
                <w:color w:val="000000"/>
              </w:rPr>
              <w:t>141</w:t>
            </w:r>
          </w:p>
        </w:tc>
        <w:tc>
          <w:tcPr>
            <w:tcW w:w="1300" w:type="dxa"/>
            <w:vAlign w:val="center"/>
          </w:tcPr>
          <w:p w14:paraId="1EDA4EE1">
            <w:pPr>
              <w:spacing w:before="0" w:after="0" w:line="240" w:lineRule="auto"/>
              <w:jc w:val="center"/>
            </w:pPr>
            <w:r>
              <w:rPr>
                <w:rFonts w:ascii="Times New Roman" w:hAnsi="Times New Roman" w:cs="Times New Roman"/>
                <w:color w:val="000000"/>
              </w:rPr>
              <w:t>1</w:t>
            </w:r>
          </w:p>
        </w:tc>
        <w:tc>
          <w:tcPr>
            <w:tcW w:w="1500" w:type="dxa"/>
            <w:vAlign w:val="center"/>
          </w:tcPr>
          <w:p w14:paraId="46C880F3">
            <w:pPr>
              <w:spacing w:before="0" w:after="0" w:line="240" w:lineRule="auto"/>
              <w:jc w:val="center"/>
            </w:pPr>
            <w:r>
              <w:rPr>
                <w:rFonts w:ascii="Times New Roman" w:hAnsi="Times New Roman" w:cs="Times New Roman"/>
                <w:color w:val="000000"/>
              </w:rPr>
              <w:t>0,22</w:t>
            </w:r>
          </w:p>
        </w:tc>
        <w:tc>
          <w:tcPr>
            <w:tcW w:w="1300" w:type="dxa"/>
            <w:vAlign w:val="center"/>
          </w:tcPr>
          <w:p w14:paraId="25D2E279">
            <w:pPr>
              <w:spacing w:before="0" w:after="0" w:line="240" w:lineRule="auto"/>
              <w:jc w:val="center"/>
            </w:pPr>
            <w:r>
              <w:rPr>
                <w:rFonts w:ascii="Times New Roman" w:hAnsi="Times New Roman" w:cs="Times New Roman"/>
                <w:color w:val="000000"/>
              </w:rPr>
              <w:t>0</w:t>
            </w:r>
          </w:p>
        </w:tc>
        <w:tc>
          <w:tcPr>
            <w:tcW w:w="1500" w:type="dxa"/>
            <w:vAlign w:val="center"/>
          </w:tcPr>
          <w:p w14:paraId="7D6F4B8D">
            <w:pPr>
              <w:spacing w:before="0" w:after="0" w:line="240" w:lineRule="auto"/>
              <w:jc w:val="center"/>
            </w:pPr>
            <w:r>
              <w:rPr>
                <w:rFonts w:ascii="Times New Roman" w:hAnsi="Times New Roman" w:cs="Times New Roman"/>
                <w:color w:val="000000"/>
              </w:rPr>
              <w:t>0,5</w:t>
            </w:r>
          </w:p>
        </w:tc>
      </w:tr>
      <w:tr w14:paraId="0F8C61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100" w:type="dxa"/>
            <w:vAlign w:val="center"/>
          </w:tcPr>
          <w:p w14:paraId="2102CEE7">
            <w:pPr>
              <w:spacing w:before="0" w:after="0" w:line="240" w:lineRule="auto"/>
              <w:jc w:val="center"/>
            </w:pPr>
            <w:r>
              <w:rPr>
                <w:rFonts w:ascii="Times New Roman" w:hAnsi="Times New Roman" w:cs="Times New Roman"/>
                <w:color w:val="000000"/>
              </w:rPr>
              <w:t>3</w:t>
            </w:r>
          </w:p>
        </w:tc>
        <w:tc>
          <w:tcPr>
            <w:tcW w:w="1700" w:type="dxa"/>
            <w:vAlign w:val="center"/>
          </w:tcPr>
          <w:p w14:paraId="196AB79B">
            <w:pPr>
              <w:spacing w:before="0" w:after="0" w:line="240" w:lineRule="auto"/>
              <w:jc w:val="center"/>
            </w:pPr>
            <w:r>
              <w:rPr>
                <w:rFonts w:ascii="Times New Roman" w:hAnsi="Times New Roman" w:cs="Times New Roman"/>
                <w:color w:val="000000"/>
              </w:rPr>
              <w:t>88</w:t>
            </w:r>
          </w:p>
        </w:tc>
        <w:tc>
          <w:tcPr>
            <w:tcW w:w="1300" w:type="dxa"/>
            <w:vAlign w:val="center"/>
          </w:tcPr>
          <w:p w14:paraId="1E9637B5">
            <w:pPr>
              <w:spacing w:before="0" w:after="0" w:line="240" w:lineRule="auto"/>
              <w:jc w:val="center"/>
            </w:pPr>
            <w:r>
              <w:rPr>
                <w:rFonts w:ascii="Times New Roman" w:hAnsi="Times New Roman" w:cs="Times New Roman"/>
                <w:color w:val="000000"/>
              </w:rPr>
              <w:t>0</w:t>
            </w:r>
          </w:p>
        </w:tc>
        <w:tc>
          <w:tcPr>
            <w:tcW w:w="1500" w:type="dxa"/>
            <w:vAlign w:val="center"/>
          </w:tcPr>
          <w:p w14:paraId="026FF81A">
            <w:pPr>
              <w:spacing w:before="0" w:after="0" w:line="240" w:lineRule="auto"/>
              <w:jc w:val="center"/>
            </w:pPr>
            <w:r>
              <w:rPr>
                <w:rFonts w:ascii="Times New Roman" w:hAnsi="Times New Roman" w:cs="Times New Roman"/>
                <w:color w:val="000000"/>
              </w:rPr>
              <w:t>−0,84</w:t>
            </w:r>
          </w:p>
        </w:tc>
        <w:tc>
          <w:tcPr>
            <w:tcW w:w="1300" w:type="dxa"/>
            <w:vAlign w:val="center"/>
          </w:tcPr>
          <w:p w14:paraId="735FB9F3">
            <w:pPr>
              <w:spacing w:before="0" w:after="0" w:line="240" w:lineRule="auto"/>
              <w:jc w:val="center"/>
            </w:pPr>
            <w:r>
              <w:rPr>
                <w:rFonts w:ascii="Times New Roman" w:hAnsi="Times New Roman" w:cs="Times New Roman"/>
                <w:color w:val="000000"/>
              </w:rPr>
              <w:t>0</w:t>
            </w:r>
          </w:p>
        </w:tc>
        <w:tc>
          <w:tcPr>
            <w:tcW w:w="1500" w:type="dxa"/>
            <w:vAlign w:val="center"/>
          </w:tcPr>
          <w:p w14:paraId="147F8802">
            <w:pPr>
              <w:spacing w:before="0" w:after="0" w:line="240" w:lineRule="auto"/>
              <w:jc w:val="center"/>
            </w:pPr>
            <w:r>
              <w:rPr>
                <w:rFonts w:ascii="Times New Roman" w:hAnsi="Times New Roman" w:cs="Times New Roman"/>
                <w:color w:val="000000"/>
              </w:rPr>
              <w:t>0,5</w:t>
            </w:r>
          </w:p>
        </w:tc>
      </w:tr>
      <w:tr w14:paraId="40891A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100" w:type="dxa"/>
            <w:vAlign w:val="center"/>
          </w:tcPr>
          <w:p w14:paraId="311C033D">
            <w:pPr>
              <w:spacing w:before="0" w:after="0" w:line="240" w:lineRule="auto"/>
              <w:jc w:val="center"/>
            </w:pPr>
            <w:r>
              <w:rPr>
                <w:rFonts w:ascii="Times New Roman" w:hAnsi="Times New Roman" w:cs="Times New Roman"/>
                <w:color w:val="000000"/>
              </w:rPr>
              <w:t>4</w:t>
            </w:r>
          </w:p>
        </w:tc>
        <w:tc>
          <w:tcPr>
            <w:tcW w:w="1700" w:type="dxa"/>
            <w:vAlign w:val="center"/>
          </w:tcPr>
          <w:p w14:paraId="551D3AF1">
            <w:pPr>
              <w:spacing w:before="0" w:after="0" w:line="240" w:lineRule="auto"/>
              <w:jc w:val="center"/>
            </w:pPr>
            <w:r>
              <w:rPr>
                <w:rFonts w:ascii="Times New Roman" w:hAnsi="Times New Roman" w:cs="Times New Roman"/>
                <w:color w:val="000000"/>
              </w:rPr>
              <w:t>154</w:t>
            </w:r>
          </w:p>
        </w:tc>
        <w:tc>
          <w:tcPr>
            <w:tcW w:w="1300" w:type="dxa"/>
            <w:vAlign w:val="center"/>
          </w:tcPr>
          <w:p w14:paraId="2A3D458C">
            <w:pPr>
              <w:spacing w:before="0" w:after="0" w:line="240" w:lineRule="auto"/>
              <w:jc w:val="center"/>
            </w:pPr>
            <w:r>
              <w:rPr>
                <w:rFonts w:ascii="Times New Roman" w:hAnsi="Times New Roman" w:cs="Times New Roman"/>
                <w:color w:val="000000"/>
              </w:rPr>
              <w:t>1</w:t>
            </w:r>
          </w:p>
        </w:tc>
        <w:tc>
          <w:tcPr>
            <w:tcW w:w="1500" w:type="dxa"/>
            <w:vAlign w:val="center"/>
          </w:tcPr>
          <w:p w14:paraId="421C3385">
            <w:pPr>
              <w:spacing w:before="0" w:after="0" w:line="240" w:lineRule="auto"/>
              <w:jc w:val="center"/>
            </w:pPr>
            <w:r>
              <w:rPr>
                <w:rFonts w:ascii="Times New Roman" w:hAnsi="Times New Roman" w:cs="Times New Roman"/>
                <w:color w:val="000000"/>
              </w:rPr>
              <w:t>0,48</w:t>
            </w:r>
          </w:p>
        </w:tc>
        <w:tc>
          <w:tcPr>
            <w:tcW w:w="1300" w:type="dxa"/>
            <w:vAlign w:val="center"/>
          </w:tcPr>
          <w:p w14:paraId="5650E33E">
            <w:pPr>
              <w:spacing w:before="0" w:after="0" w:line="240" w:lineRule="auto"/>
              <w:jc w:val="center"/>
            </w:pPr>
            <w:r>
              <w:rPr>
                <w:rFonts w:ascii="Times New Roman" w:hAnsi="Times New Roman" w:cs="Times New Roman"/>
                <w:color w:val="000000"/>
              </w:rPr>
              <w:t>0</w:t>
            </w:r>
          </w:p>
        </w:tc>
        <w:tc>
          <w:tcPr>
            <w:tcW w:w="1500" w:type="dxa"/>
            <w:vAlign w:val="center"/>
          </w:tcPr>
          <w:p w14:paraId="0873D6E7">
            <w:pPr>
              <w:spacing w:before="0" w:after="0" w:line="240" w:lineRule="auto"/>
              <w:jc w:val="center"/>
            </w:pPr>
            <w:r>
              <w:rPr>
                <w:rFonts w:ascii="Times New Roman" w:hAnsi="Times New Roman" w:cs="Times New Roman"/>
                <w:color w:val="000000"/>
              </w:rPr>
              <w:t>0,5</w:t>
            </w:r>
          </w:p>
        </w:tc>
      </w:tr>
      <w:tr w14:paraId="361B23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100" w:type="dxa"/>
            <w:vAlign w:val="center"/>
          </w:tcPr>
          <w:p w14:paraId="168FBDAB">
            <w:pPr>
              <w:spacing w:before="0" w:after="0" w:line="240" w:lineRule="auto"/>
              <w:jc w:val="center"/>
            </w:pPr>
            <w:r>
              <w:rPr>
                <w:rFonts w:ascii="Times New Roman" w:hAnsi="Times New Roman" w:cs="Times New Roman"/>
                <w:color w:val="000000"/>
              </w:rPr>
              <w:t>5</w:t>
            </w:r>
          </w:p>
        </w:tc>
        <w:tc>
          <w:tcPr>
            <w:tcW w:w="1700" w:type="dxa"/>
            <w:vAlign w:val="center"/>
          </w:tcPr>
          <w:p w14:paraId="4130EB98">
            <w:pPr>
              <w:spacing w:before="0" w:after="0" w:line="240" w:lineRule="auto"/>
              <w:jc w:val="center"/>
            </w:pPr>
            <w:r>
              <w:rPr>
                <w:rFonts w:ascii="Times New Roman" w:hAnsi="Times New Roman" w:cs="Times New Roman"/>
                <w:color w:val="000000"/>
              </w:rPr>
              <w:t>151</w:t>
            </w:r>
          </w:p>
        </w:tc>
        <w:tc>
          <w:tcPr>
            <w:tcW w:w="1300" w:type="dxa"/>
            <w:vAlign w:val="center"/>
          </w:tcPr>
          <w:p w14:paraId="337E0009">
            <w:pPr>
              <w:spacing w:before="0" w:after="0" w:line="240" w:lineRule="auto"/>
              <w:jc w:val="center"/>
            </w:pPr>
            <w:r>
              <w:rPr>
                <w:rFonts w:ascii="Times New Roman" w:hAnsi="Times New Roman" w:cs="Times New Roman"/>
                <w:color w:val="000000"/>
              </w:rPr>
              <w:t>1</w:t>
            </w:r>
          </w:p>
        </w:tc>
        <w:tc>
          <w:tcPr>
            <w:tcW w:w="1500" w:type="dxa"/>
            <w:vAlign w:val="center"/>
          </w:tcPr>
          <w:p w14:paraId="72DC0EB8">
            <w:pPr>
              <w:spacing w:before="0" w:after="0" w:line="240" w:lineRule="auto"/>
              <w:jc w:val="center"/>
            </w:pPr>
            <w:r>
              <w:rPr>
                <w:rFonts w:ascii="Times New Roman" w:hAnsi="Times New Roman" w:cs="Times New Roman"/>
                <w:color w:val="000000"/>
              </w:rPr>
              <w:t>0,42</w:t>
            </w:r>
          </w:p>
        </w:tc>
        <w:tc>
          <w:tcPr>
            <w:tcW w:w="1300" w:type="dxa"/>
            <w:vAlign w:val="center"/>
          </w:tcPr>
          <w:p w14:paraId="77BFFE3E">
            <w:pPr>
              <w:spacing w:before="0" w:after="0" w:line="240" w:lineRule="auto"/>
              <w:jc w:val="center"/>
            </w:pPr>
            <w:r>
              <w:rPr>
                <w:rFonts w:ascii="Times New Roman" w:hAnsi="Times New Roman" w:cs="Times New Roman"/>
                <w:color w:val="000000"/>
              </w:rPr>
              <w:t>0</w:t>
            </w:r>
          </w:p>
        </w:tc>
        <w:tc>
          <w:tcPr>
            <w:tcW w:w="1500" w:type="dxa"/>
            <w:vAlign w:val="center"/>
          </w:tcPr>
          <w:p w14:paraId="07623457">
            <w:pPr>
              <w:spacing w:before="0" w:after="0" w:line="240" w:lineRule="auto"/>
              <w:jc w:val="center"/>
            </w:pPr>
            <w:r>
              <w:rPr>
                <w:rFonts w:ascii="Times New Roman" w:hAnsi="Times New Roman" w:cs="Times New Roman"/>
                <w:color w:val="000000"/>
              </w:rPr>
              <w:t>0,5</w:t>
            </w:r>
          </w:p>
        </w:tc>
      </w:tr>
      <w:tr w14:paraId="4ED4AD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100" w:type="dxa"/>
            <w:vAlign w:val="center"/>
          </w:tcPr>
          <w:p w14:paraId="69ED92F7">
            <w:pPr>
              <w:spacing w:before="0" w:after="0" w:line="240" w:lineRule="auto"/>
              <w:jc w:val="center"/>
            </w:pPr>
            <w:r>
              <w:rPr>
                <w:rFonts w:ascii="Times New Roman" w:hAnsi="Times New Roman" w:cs="Times New Roman"/>
                <w:color w:val="000000"/>
              </w:rPr>
              <w:t>6</w:t>
            </w:r>
          </w:p>
        </w:tc>
        <w:tc>
          <w:tcPr>
            <w:tcW w:w="1700" w:type="dxa"/>
            <w:vAlign w:val="center"/>
          </w:tcPr>
          <w:p w14:paraId="03507E21">
            <w:pPr>
              <w:spacing w:before="0" w:after="0" w:line="240" w:lineRule="auto"/>
              <w:jc w:val="center"/>
            </w:pPr>
            <w:r>
              <w:rPr>
                <w:rFonts w:ascii="Times New Roman" w:hAnsi="Times New Roman" w:cs="Times New Roman"/>
                <w:color w:val="000000"/>
              </w:rPr>
              <w:t>102</w:t>
            </w:r>
          </w:p>
        </w:tc>
        <w:tc>
          <w:tcPr>
            <w:tcW w:w="1300" w:type="dxa"/>
            <w:vAlign w:val="center"/>
          </w:tcPr>
          <w:p w14:paraId="34FAD678">
            <w:pPr>
              <w:spacing w:before="0" w:after="0" w:line="240" w:lineRule="auto"/>
              <w:jc w:val="center"/>
            </w:pPr>
            <w:r>
              <w:rPr>
                <w:rFonts w:ascii="Times New Roman" w:hAnsi="Times New Roman" w:cs="Times New Roman"/>
                <w:color w:val="000000"/>
              </w:rPr>
              <w:t>0</w:t>
            </w:r>
          </w:p>
        </w:tc>
        <w:tc>
          <w:tcPr>
            <w:tcW w:w="1500" w:type="dxa"/>
            <w:vAlign w:val="center"/>
          </w:tcPr>
          <w:p w14:paraId="0708C490">
            <w:pPr>
              <w:spacing w:before="0" w:after="0" w:line="240" w:lineRule="auto"/>
              <w:jc w:val="center"/>
            </w:pPr>
            <w:r>
              <w:rPr>
                <w:rFonts w:ascii="Times New Roman" w:hAnsi="Times New Roman" w:cs="Times New Roman"/>
                <w:color w:val="000000"/>
              </w:rPr>
              <w:t>−0,56</w:t>
            </w:r>
          </w:p>
        </w:tc>
        <w:tc>
          <w:tcPr>
            <w:tcW w:w="1300" w:type="dxa"/>
            <w:vAlign w:val="center"/>
          </w:tcPr>
          <w:p w14:paraId="65BE1E37">
            <w:pPr>
              <w:spacing w:before="0" w:after="0" w:line="240" w:lineRule="auto"/>
              <w:jc w:val="center"/>
            </w:pPr>
            <w:r>
              <w:rPr>
                <w:rFonts w:ascii="Times New Roman" w:hAnsi="Times New Roman" w:cs="Times New Roman"/>
                <w:color w:val="000000"/>
              </w:rPr>
              <w:t>0</w:t>
            </w:r>
          </w:p>
        </w:tc>
        <w:tc>
          <w:tcPr>
            <w:tcW w:w="1500" w:type="dxa"/>
            <w:vAlign w:val="center"/>
          </w:tcPr>
          <w:p w14:paraId="22222E1D">
            <w:pPr>
              <w:spacing w:before="0" w:after="0" w:line="240" w:lineRule="auto"/>
              <w:jc w:val="center"/>
            </w:pPr>
            <w:r>
              <w:rPr>
                <w:rFonts w:ascii="Times New Roman" w:hAnsi="Times New Roman" w:cs="Times New Roman"/>
                <w:color w:val="000000"/>
              </w:rPr>
              <w:t>0,5</w:t>
            </w:r>
          </w:p>
        </w:tc>
      </w:tr>
      <w:tr w14:paraId="7C357C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100" w:type="dxa"/>
            <w:vAlign w:val="center"/>
          </w:tcPr>
          <w:p w14:paraId="714CD47F">
            <w:pPr>
              <w:spacing w:before="0" w:after="0" w:line="240" w:lineRule="auto"/>
              <w:jc w:val="center"/>
            </w:pPr>
            <w:r>
              <w:rPr>
                <w:rFonts w:ascii="Times New Roman" w:hAnsi="Times New Roman" w:cs="Times New Roman"/>
                <w:color w:val="000000"/>
              </w:rPr>
              <w:t>7</w:t>
            </w:r>
          </w:p>
        </w:tc>
        <w:tc>
          <w:tcPr>
            <w:tcW w:w="1700" w:type="dxa"/>
            <w:vAlign w:val="center"/>
          </w:tcPr>
          <w:p w14:paraId="3E4233FD">
            <w:pPr>
              <w:spacing w:before="0" w:after="0" w:line="240" w:lineRule="auto"/>
              <w:jc w:val="center"/>
            </w:pPr>
            <w:r>
              <w:rPr>
                <w:rFonts w:ascii="Times New Roman" w:hAnsi="Times New Roman" w:cs="Times New Roman"/>
                <w:color w:val="000000"/>
              </w:rPr>
              <w:t>119</w:t>
            </w:r>
          </w:p>
        </w:tc>
        <w:tc>
          <w:tcPr>
            <w:tcW w:w="1300" w:type="dxa"/>
            <w:vAlign w:val="center"/>
          </w:tcPr>
          <w:p w14:paraId="6F0A0F1B">
            <w:pPr>
              <w:spacing w:before="0" w:after="0" w:line="240" w:lineRule="auto"/>
              <w:jc w:val="center"/>
            </w:pPr>
            <w:r>
              <w:rPr>
                <w:rFonts w:ascii="Times New Roman" w:hAnsi="Times New Roman" w:cs="Times New Roman"/>
                <w:color w:val="000000"/>
              </w:rPr>
              <w:t>0</w:t>
            </w:r>
          </w:p>
        </w:tc>
        <w:tc>
          <w:tcPr>
            <w:tcW w:w="1500" w:type="dxa"/>
            <w:vAlign w:val="center"/>
          </w:tcPr>
          <w:p w14:paraId="6CE4EBF2">
            <w:pPr>
              <w:spacing w:before="0" w:after="0" w:line="240" w:lineRule="auto"/>
              <w:jc w:val="center"/>
            </w:pPr>
            <w:r>
              <w:rPr>
                <w:rFonts w:ascii="Times New Roman" w:hAnsi="Times New Roman" w:cs="Times New Roman"/>
                <w:color w:val="000000"/>
              </w:rPr>
              <w:t>−0,22</w:t>
            </w:r>
          </w:p>
        </w:tc>
        <w:tc>
          <w:tcPr>
            <w:tcW w:w="1300" w:type="dxa"/>
            <w:vAlign w:val="center"/>
          </w:tcPr>
          <w:p w14:paraId="4D1D397A">
            <w:pPr>
              <w:spacing w:before="0" w:after="0" w:line="240" w:lineRule="auto"/>
              <w:jc w:val="center"/>
            </w:pPr>
            <w:r>
              <w:rPr>
                <w:rFonts w:ascii="Times New Roman" w:hAnsi="Times New Roman" w:cs="Times New Roman"/>
                <w:color w:val="000000"/>
              </w:rPr>
              <w:t>0</w:t>
            </w:r>
          </w:p>
        </w:tc>
        <w:tc>
          <w:tcPr>
            <w:tcW w:w="1500" w:type="dxa"/>
            <w:vAlign w:val="center"/>
          </w:tcPr>
          <w:p w14:paraId="735EC069">
            <w:pPr>
              <w:spacing w:before="0" w:after="0" w:line="240" w:lineRule="auto"/>
              <w:jc w:val="center"/>
            </w:pPr>
            <w:r>
              <w:rPr>
                <w:rFonts w:ascii="Times New Roman" w:hAnsi="Times New Roman" w:cs="Times New Roman"/>
                <w:color w:val="000000"/>
              </w:rPr>
              <w:t>0,5</w:t>
            </w:r>
          </w:p>
        </w:tc>
      </w:tr>
      <w:tr w14:paraId="606578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100" w:type="dxa"/>
            <w:vAlign w:val="center"/>
          </w:tcPr>
          <w:p w14:paraId="500F4E99">
            <w:pPr>
              <w:spacing w:before="0" w:after="0" w:line="240" w:lineRule="auto"/>
              <w:jc w:val="center"/>
            </w:pPr>
            <w:r>
              <w:rPr>
                <w:rFonts w:ascii="Times New Roman" w:hAnsi="Times New Roman" w:cs="Times New Roman"/>
                <w:color w:val="000000"/>
              </w:rPr>
              <w:t>8</w:t>
            </w:r>
          </w:p>
        </w:tc>
        <w:tc>
          <w:tcPr>
            <w:tcW w:w="1700" w:type="dxa"/>
            <w:vAlign w:val="center"/>
          </w:tcPr>
          <w:p w14:paraId="227D2885">
            <w:pPr>
              <w:spacing w:before="0" w:after="0" w:line="240" w:lineRule="auto"/>
              <w:jc w:val="center"/>
            </w:pPr>
            <w:r>
              <w:rPr>
                <w:rFonts w:ascii="Times New Roman" w:hAnsi="Times New Roman" w:cs="Times New Roman"/>
                <w:color w:val="000000"/>
              </w:rPr>
              <w:t>106</w:t>
            </w:r>
          </w:p>
        </w:tc>
        <w:tc>
          <w:tcPr>
            <w:tcW w:w="1300" w:type="dxa"/>
            <w:vAlign w:val="center"/>
          </w:tcPr>
          <w:p w14:paraId="406EDA7A">
            <w:pPr>
              <w:spacing w:before="0" w:after="0" w:line="240" w:lineRule="auto"/>
              <w:jc w:val="center"/>
            </w:pPr>
            <w:r>
              <w:rPr>
                <w:rFonts w:ascii="Times New Roman" w:hAnsi="Times New Roman" w:cs="Times New Roman"/>
                <w:color w:val="000000"/>
              </w:rPr>
              <w:t>0</w:t>
            </w:r>
          </w:p>
        </w:tc>
        <w:tc>
          <w:tcPr>
            <w:tcW w:w="1500" w:type="dxa"/>
            <w:vAlign w:val="center"/>
          </w:tcPr>
          <w:p w14:paraId="14627349">
            <w:pPr>
              <w:spacing w:before="0" w:after="0" w:line="240" w:lineRule="auto"/>
              <w:jc w:val="center"/>
            </w:pPr>
            <w:r>
              <w:rPr>
                <w:rFonts w:ascii="Times New Roman" w:hAnsi="Times New Roman" w:cs="Times New Roman"/>
                <w:color w:val="000000"/>
              </w:rPr>
              <w:t>−0,48</w:t>
            </w:r>
          </w:p>
        </w:tc>
        <w:tc>
          <w:tcPr>
            <w:tcW w:w="1300" w:type="dxa"/>
            <w:vAlign w:val="center"/>
          </w:tcPr>
          <w:p w14:paraId="3424810D">
            <w:pPr>
              <w:spacing w:before="0" w:after="0" w:line="240" w:lineRule="auto"/>
              <w:jc w:val="center"/>
            </w:pPr>
            <w:r>
              <w:rPr>
                <w:rFonts w:ascii="Times New Roman" w:hAnsi="Times New Roman" w:cs="Times New Roman"/>
                <w:color w:val="000000"/>
              </w:rPr>
              <w:t>0</w:t>
            </w:r>
          </w:p>
        </w:tc>
        <w:tc>
          <w:tcPr>
            <w:tcW w:w="1500" w:type="dxa"/>
            <w:vAlign w:val="center"/>
          </w:tcPr>
          <w:p w14:paraId="75E57C55">
            <w:pPr>
              <w:spacing w:before="0" w:after="0" w:line="240" w:lineRule="auto"/>
              <w:jc w:val="center"/>
            </w:pPr>
            <w:r>
              <w:rPr>
                <w:rFonts w:ascii="Times New Roman" w:hAnsi="Times New Roman" w:cs="Times New Roman"/>
                <w:color w:val="000000"/>
              </w:rPr>
              <w:t>0,5</w:t>
            </w:r>
          </w:p>
        </w:tc>
      </w:tr>
      <w:tr w14:paraId="10B43F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100" w:type="dxa"/>
            <w:vAlign w:val="center"/>
          </w:tcPr>
          <w:p w14:paraId="4453DB15">
            <w:pPr>
              <w:spacing w:before="0" w:after="0" w:line="240" w:lineRule="auto"/>
              <w:jc w:val="center"/>
            </w:pPr>
            <w:r>
              <w:rPr>
                <w:rFonts w:ascii="Times New Roman" w:hAnsi="Times New Roman" w:cs="Times New Roman"/>
                <w:color w:val="000000"/>
              </w:rPr>
              <w:t>9</w:t>
            </w:r>
          </w:p>
        </w:tc>
        <w:tc>
          <w:tcPr>
            <w:tcW w:w="1700" w:type="dxa"/>
            <w:vAlign w:val="center"/>
          </w:tcPr>
          <w:p w14:paraId="67F72C79">
            <w:pPr>
              <w:spacing w:before="0" w:after="0" w:line="240" w:lineRule="auto"/>
              <w:jc w:val="center"/>
            </w:pPr>
            <w:r>
              <w:rPr>
                <w:rFonts w:ascii="Times New Roman" w:hAnsi="Times New Roman" w:cs="Times New Roman"/>
                <w:color w:val="000000"/>
              </w:rPr>
              <w:t>102</w:t>
            </w:r>
          </w:p>
        </w:tc>
        <w:tc>
          <w:tcPr>
            <w:tcW w:w="1300" w:type="dxa"/>
            <w:vAlign w:val="center"/>
          </w:tcPr>
          <w:p w14:paraId="6FB3CAE8">
            <w:pPr>
              <w:spacing w:before="0" w:after="0" w:line="240" w:lineRule="auto"/>
              <w:jc w:val="center"/>
            </w:pPr>
            <w:r>
              <w:rPr>
                <w:rFonts w:ascii="Times New Roman" w:hAnsi="Times New Roman" w:cs="Times New Roman"/>
                <w:color w:val="000000"/>
              </w:rPr>
              <w:t>0</w:t>
            </w:r>
          </w:p>
        </w:tc>
        <w:tc>
          <w:tcPr>
            <w:tcW w:w="1500" w:type="dxa"/>
            <w:vAlign w:val="center"/>
          </w:tcPr>
          <w:p w14:paraId="7C873DD3">
            <w:pPr>
              <w:spacing w:before="0" w:after="0" w:line="240" w:lineRule="auto"/>
              <w:jc w:val="center"/>
            </w:pPr>
            <w:r>
              <w:rPr>
                <w:rFonts w:ascii="Times New Roman" w:hAnsi="Times New Roman" w:cs="Times New Roman"/>
                <w:color w:val="000000"/>
              </w:rPr>
              <w:t>−0,56</w:t>
            </w:r>
          </w:p>
        </w:tc>
        <w:tc>
          <w:tcPr>
            <w:tcW w:w="1300" w:type="dxa"/>
            <w:vAlign w:val="center"/>
          </w:tcPr>
          <w:p w14:paraId="1CD20FA6">
            <w:pPr>
              <w:spacing w:before="0" w:after="0" w:line="240" w:lineRule="auto"/>
              <w:jc w:val="center"/>
            </w:pPr>
            <w:r>
              <w:rPr>
                <w:rFonts w:ascii="Times New Roman" w:hAnsi="Times New Roman" w:cs="Times New Roman"/>
                <w:color w:val="000000"/>
              </w:rPr>
              <w:t>0</w:t>
            </w:r>
          </w:p>
        </w:tc>
        <w:tc>
          <w:tcPr>
            <w:tcW w:w="1500" w:type="dxa"/>
            <w:vAlign w:val="center"/>
          </w:tcPr>
          <w:p w14:paraId="66719872">
            <w:pPr>
              <w:spacing w:before="0" w:after="0" w:line="240" w:lineRule="auto"/>
              <w:jc w:val="center"/>
            </w:pPr>
            <w:r>
              <w:rPr>
                <w:rFonts w:ascii="Times New Roman" w:hAnsi="Times New Roman" w:cs="Times New Roman"/>
                <w:color w:val="000000"/>
              </w:rPr>
              <w:t>0,5</w:t>
            </w:r>
          </w:p>
        </w:tc>
      </w:tr>
      <w:tr w14:paraId="42A23B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100" w:type="dxa"/>
            <w:vAlign w:val="center"/>
          </w:tcPr>
          <w:p w14:paraId="131479BD">
            <w:pPr>
              <w:spacing w:before="0" w:after="0" w:line="240" w:lineRule="auto"/>
              <w:jc w:val="center"/>
            </w:pPr>
            <w:r>
              <w:rPr>
                <w:rFonts w:ascii="Times New Roman" w:hAnsi="Times New Roman" w:cs="Times New Roman"/>
                <w:color w:val="000000"/>
              </w:rPr>
              <w:t>10</w:t>
            </w:r>
          </w:p>
        </w:tc>
        <w:tc>
          <w:tcPr>
            <w:tcW w:w="1700" w:type="dxa"/>
            <w:vAlign w:val="center"/>
          </w:tcPr>
          <w:p w14:paraId="6DD2A24B">
            <w:pPr>
              <w:spacing w:before="0" w:after="0" w:line="240" w:lineRule="auto"/>
              <w:jc w:val="center"/>
            </w:pPr>
            <w:r>
              <w:rPr>
                <w:rFonts w:ascii="Times New Roman" w:hAnsi="Times New Roman" w:cs="Times New Roman"/>
                <w:color w:val="000000"/>
              </w:rPr>
              <w:t>143</w:t>
            </w:r>
          </w:p>
        </w:tc>
        <w:tc>
          <w:tcPr>
            <w:tcW w:w="1300" w:type="dxa"/>
            <w:vAlign w:val="center"/>
          </w:tcPr>
          <w:p w14:paraId="7446AFBF">
            <w:pPr>
              <w:spacing w:before="0" w:after="0" w:line="240" w:lineRule="auto"/>
              <w:jc w:val="center"/>
            </w:pPr>
            <w:r>
              <w:rPr>
                <w:rFonts w:ascii="Times New Roman" w:hAnsi="Times New Roman" w:cs="Times New Roman"/>
                <w:color w:val="000000"/>
              </w:rPr>
              <w:t>1</w:t>
            </w:r>
          </w:p>
        </w:tc>
        <w:tc>
          <w:tcPr>
            <w:tcW w:w="1500" w:type="dxa"/>
            <w:vAlign w:val="center"/>
          </w:tcPr>
          <w:p w14:paraId="200C9527">
            <w:pPr>
              <w:spacing w:before="0" w:after="0" w:line="240" w:lineRule="auto"/>
              <w:jc w:val="center"/>
            </w:pPr>
            <w:r>
              <w:rPr>
                <w:rFonts w:ascii="Times New Roman" w:hAnsi="Times New Roman" w:cs="Times New Roman"/>
                <w:color w:val="000000"/>
              </w:rPr>
              <w:t>0,26</w:t>
            </w:r>
          </w:p>
        </w:tc>
        <w:tc>
          <w:tcPr>
            <w:tcW w:w="1300" w:type="dxa"/>
            <w:vAlign w:val="center"/>
          </w:tcPr>
          <w:p w14:paraId="5580B0BC">
            <w:pPr>
              <w:spacing w:before="0" w:after="0" w:line="240" w:lineRule="auto"/>
              <w:jc w:val="center"/>
            </w:pPr>
            <w:r>
              <w:rPr>
                <w:rFonts w:ascii="Times New Roman" w:hAnsi="Times New Roman" w:cs="Times New Roman"/>
                <w:color w:val="000000"/>
              </w:rPr>
              <w:t>0</w:t>
            </w:r>
          </w:p>
        </w:tc>
        <w:tc>
          <w:tcPr>
            <w:tcW w:w="1500" w:type="dxa"/>
            <w:vAlign w:val="center"/>
          </w:tcPr>
          <w:p w14:paraId="5A6DD311">
            <w:pPr>
              <w:spacing w:before="0" w:after="0" w:line="240" w:lineRule="auto"/>
              <w:jc w:val="center"/>
            </w:pPr>
            <w:r>
              <w:rPr>
                <w:rFonts w:ascii="Times New Roman" w:hAnsi="Times New Roman" w:cs="Times New Roman"/>
                <w:color w:val="000000"/>
              </w:rPr>
              <w:t>0,5</w:t>
            </w:r>
          </w:p>
        </w:tc>
      </w:tr>
      <w:tr w14:paraId="47425E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100" w:type="dxa"/>
            <w:vAlign w:val="center"/>
          </w:tcPr>
          <w:p w14:paraId="3AA73F40">
            <w:pPr>
              <w:spacing w:before="0" w:after="0" w:line="240" w:lineRule="auto"/>
              <w:jc w:val="center"/>
            </w:pPr>
            <w:r>
              <w:rPr>
                <w:rFonts w:ascii="Times New Roman" w:hAnsi="Times New Roman" w:cs="Times New Roman"/>
                <w:color w:val="000000"/>
              </w:rPr>
              <w:t>11</w:t>
            </w:r>
          </w:p>
        </w:tc>
        <w:tc>
          <w:tcPr>
            <w:tcW w:w="1700" w:type="dxa"/>
            <w:vAlign w:val="center"/>
          </w:tcPr>
          <w:p w14:paraId="592561BE">
            <w:pPr>
              <w:spacing w:before="0" w:after="0" w:line="240" w:lineRule="auto"/>
              <w:jc w:val="center"/>
            </w:pPr>
            <w:r>
              <w:rPr>
                <w:rFonts w:ascii="Times New Roman" w:hAnsi="Times New Roman" w:cs="Times New Roman"/>
                <w:color w:val="000000"/>
              </w:rPr>
              <w:t>76</w:t>
            </w:r>
          </w:p>
        </w:tc>
        <w:tc>
          <w:tcPr>
            <w:tcW w:w="1300" w:type="dxa"/>
            <w:vAlign w:val="center"/>
          </w:tcPr>
          <w:p w14:paraId="0F43B5FC">
            <w:pPr>
              <w:spacing w:before="0" w:after="0" w:line="240" w:lineRule="auto"/>
              <w:jc w:val="center"/>
            </w:pPr>
            <w:r>
              <w:rPr>
                <w:rFonts w:ascii="Times New Roman" w:hAnsi="Times New Roman" w:cs="Times New Roman"/>
                <w:color w:val="000000"/>
              </w:rPr>
              <w:t>0</w:t>
            </w:r>
          </w:p>
        </w:tc>
        <w:tc>
          <w:tcPr>
            <w:tcW w:w="1500" w:type="dxa"/>
            <w:vAlign w:val="center"/>
          </w:tcPr>
          <w:p w14:paraId="200E4D94">
            <w:pPr>
              <w:spacing w:before="0" w:after="0" w:line="240" w:lineRule="auto"/>
              <w:jc w:val="center"/>
            </w:pPr>
            <w:r>
              <w:rPr>
                <w:rFonts w:ascii="Times New Roman" w:hAnsi="Times New Roman" w:cs="Times New Roman"/>
                <w:color w:val="000000"/>
              </w:rPr>
              <w:t>−1,08</w:t>
            </w:r>
          </w:p>
        </w:tc>
        <w:tc>
          <w:tcPr>
            <w:tcW w:w="1300" w:type="dxa"/>
            <w:vAlign w:val="center"/>
          </w:tcPr>
          <w:p w14:paraId="7BF3453D">
            <w:pPr>
              <w:spacing w:before="0" w:after="0" w:line="240" w:lineRule="auto"/>
              <w:jc w:val="center"/>
            </w:pPr>
            <w:r>
              <w:rPr>
                <w:rFonts w:ascii="Times New Roman" w:hAnsi="Times New Roman" w:cs="Times New Roman"/>
                <w:color w:val="000000"/>
              </w:rPr>
              <w:t>0</w:t>
            </w:r>
          </w:p>
        </w:tc>
        <w:tc>
          <w:tcPr>
            <w:tcW w:w="1500" w:type="dxa"/>
            <w:vAlign w:val="center"/>
          </w:tcPr>
          <w:p w14:paraId="57C9C7D6">
            <w:pPr>
              <w:spacing w:before="0" w:after="0" w:line="240" w:lineRule="auto"/>
              <w:jc w:val="center"/>
            </w:pPr>
            <w:r>
              <w:rPr>
                <w:rFonts w:ascii="Times New Roman" w:hAnsi="Times New Roman" w:cs="Times New Roman"/>
                <w:color w:val="000000"/>
              </w:rPr>
              <w:t>0,5</w:t>
            </w:r>
          </w:p>
        </w:tc>
      </w:tr>
      <w:tr w14:paraId="0EC659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100" w:type="dxa"/>
            <w:vAlign w:val="center"/>
          </w:tcPr>
          <w:p w14:paraId="5F25B508">
            <w:pPr>
              <w:spacing w:before="0" w:after="0" w:line="240" w:lineRule="auto"/>
              <w:jc w:val="center"/>
            </w:pPr>
            <w:r>
              <w:rPr>
                <w:rFonts w:ascii="Times New Roman" w:hAnsi="Times New Roman" w:cs="Times New Roman"/>
                <w:color w:val="000000"/>
              </w:rPr>
              <w:t>12</w:t>
            </w:r>
          </w:p>
        </w:tc>
        <w:tc>
          <w:tcPr>
            <w:tcW w:w="1700" w:type="dxa"/>
            <w:vAlign w:val="center"/>
          </w:tcPr>
          <w:p w14:paraId="43CF19A1">
            <w:pPr>
              <w:spacing w:before="0" w:after="0" w:line="240" w:lineRule="auto"/>
              <w:jc w:val="center"/>
            </w:pPr>
            <w:r>
              <w:rPr>
                <w:rFonts w:ascii="Times New Roman" w:hAnsi="Times New Roman" w:cs="Times New Roman"/>
                <w:color w:val="000000"/>
              </w:rPr>
              <w:t>168</w:t>
            </w:r>
          </w:p>
        </w:tc>
        <w:tc>
          <w:tcPr>
            <w:tcW w:w="1300" w:type="dxa"/>
            <w:vAlign w:val="center"/>
          </w:tcPr>
          <w:p w14:paraId="4F1BF211">
            <w:pPr>
              <w:spacing w:before="0" w:after="0" w:line="240" w:lineRule="auto"/>
              <w:jc w:val="center"/>
            </w:pPr>
            <w:r>
              <w:rPr>
                <w:rFonts w:ascii="Times New Roman" w:hAnsi="Times New Roman" w:cs="Times New Roman"/>
                <w:color w:val="000000"/>
              </w:rPr>
              <w:t>1</w:t>
            </w:r>
          </w:p>
        </w:tc>
        <w:tc>
          <w:tcPr>
            <w:tcW w:w="1500" w:type="dxa"/>
            <w:vAlign w:val="center"/>
          </w:tcPr>
          <w:p w14:paraId="0EA45A00">
            <w:pPr>
              <w:spacing w:before="0" w:after="0" w:line="240" w:lineRule="auto"/>
              <w:jc w:val="center"/>
            </w:pPr>
            <w:r>
              <w:rPr>
                <w:rFonts w:ascii="Times New Roman" w:hAnsi="Times New Roman" w:cs="Times New Roman"/>
                <w:color w:val="000000"/>
              </w:rPr>
              <w:t>0,76</w:t>
            </w:r>
          </w:p>
        </w:tc>
        <w:tc>
          <w:tcPr>
            <w:tcW w:w="1300" w:type="dxa"/>
            <w:vAlign w:val="center"/>
          </w:tcPr>
          <w:p w14:paraId="142EFE0E">
            <w:pPr>
              <w:spacing w:before="0" w:after="0" w:line="240" w:lineRule="auto"/>
              <w:jc w:val="center"/>
            </w:pPr>
            <w:r>
              <w:rPr>
                <w:rFonts w:ascii="Times New Roman" w:hAnsi="Times New Roman" w:cs="Times New Roman"/>
                <w:color w:val="000000"/>
              </w:rPr>
              <w:t>0</w:t>
            </w:r>
          </w:p>
        </w:tc>
        <w:tc>
          <w:tcPr>
            <w:tcW w:w="1500" w:type="dxa"/>
            <w:vAlign w:val="center"/>
          </w:tcPr>
          <w:p w14:paraId="16BAB469">
            <w:pPr>
              <w:spacing w:before="0" w:after="0" w:line="240" w:lineRule="auto"/>
              <w:jc w:val="center"/>
            </w:pPr>
            <w:r>
              <w:rPr>
                <w:rFonts w:ascii="Times New Roman" w:hAnsi="Times New Roman" w:cs="Times New Roman"/>
                <w:color w:val="000000"/>
              </w:rPr>
              <w:t>0,5</w:t>
            </w:r>
          </w:p>
        </w:tc>
      </w:tr>
      <w:tr w14:paraId="26747C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100" w:type="dxa"/>
            <w:vAlign w:val="center"/>
          </w:tcPr>
          <w:p w14:paraId="591CC3E8">
            <w:pPr>
              <w:spacing w:before="0" w:after="0" w:line="240" w:lineRule="auto"/>
              <w:jc w:val="center"/>
            </w:pPr>
            <w:r>
              <w:rPr>
                <w:rFonts w:ascii="Times New Roman" w:hAnsi="Times New Roman" w:cs="Times New Roman"/>
                <w:color w:val="000000"/>
              </w:rPr>
              <w:t>13</w:t>
            </w:r>
          </w:p>
        </w:tc>
        <w:tc>
          <w:tcPr>
            <w:tcW w:w="1700" w:type="dxa"/>
            <w:vAlign w:val="center"/>
          </w:tcPr>
          <w:p w14:paraId="1D847AB6">
            <w:pPr>
              <w:spacing w:before="0" w:after="0" w:line="240" w:lineRule="auto"/>
              <w:jc w:val="center"/>
            </w:pPr>
            <w:r>
              <w:rPr>
                <w:rFonts w:ascii="Times New Roman" w:hAnsi="Times New Roman" w:cs="Times New Roman"/>
                <w:color w:val="000000"/>
              </w:rPr>
              <w:t>94</w:t>
            </w:r>
          </w:p>
        </w:tc>
        <w:tc>
          <w:tcPr>
            <w:tcW w:w="1300" w:type="dxa"/>
            <w:vAlign w:val="center"/>
          </w:tcPr>
          <w:p w14:paraId="47A2770E">
            <w:pPr>
              <w:spacing w:before="0" w:after="0" w:line="240" w:lineRule="auto"/>
              <w:jc w:val="center"/>
            </w:pPr>
            <w:r>
              <w:rPr>
                <w:rFonts w:ascii="Times New Roman" w:hAnsi="Times New Roman" w:cs="Times New Roman"/>
                <w:color w:val="000000"/>
              </w:rPr>
              <w:t>0</w:t>
            </w:r>
          </w:p>
        </w:tc>
        <w:tc>
          <w:tcPr>
            <w:tcW w:w="1500" w:type="dxa"/>
            <w:vAlign w:val="center"/>
          </w:tcPr>
          <w:p w14:paraId="0FBB36F0">
            <w:pPr>
              <w:spacing w:before="0" w:after="0" w:line="240" w:lineRule="auto"/>
              <w:jc w:val="center"/>
            </w:pPr>
            <w:r>
              <w:rPr>
                <w:rFonts w:ascii="Times New Roman" w:hAnsi="Times New Roman" w:cs="Times New Roman"/>
                <w:color w:val="000000"/>
              </w:rPr>
              <w:t>−0,72</w:t>
            </w:r>
          </w:p>
        </w:tc>
        <w:tc>
          <w:tcPr>
            <w:tcW w:w="1300" w:type="dxa"/>
            <w:vAlign w:val="center"/>
          </w:tcPr>
          <w:p w14:paraId="0A8F5EB3">
            <w:pPr>
              <w:spacing w:before="0" w:after="0" w:line="240" w:lineRule="auto"/>
              <w:jc w:val="center"/>
            </w:pPr>
            <w:r>
              <w:rPr>
                <w:rFonts w:ascii="Times New Roman" w:hAnsi="Times New Roman" w:cs="Times New Roman"/>
                <w:color w:val="000000"/>
              </w:rPr>
              <w:t>0</w:t>
            </w:r>
          </w:p>
        </w:tc>
        <w:tc>
          <w:tcPr>
            <w:tcW w:w="1500" w:type="dxa"/>
            <w:vAlign w:val="center"/>
          </w:tcPr>
          <w:p w14:paraId="68A1E9D2">
            <w:pPr>
              <w:spacing w:before="0" w:after="0" w:line="240" w:lineRule="auto"/>
              <w:jc w:val="center"/>
            </w:pPr>
            <w:r>
              <w:rPr>
                <w:rFonts w:ascii="Times New Roman" w:hAnsi="Times New Roman" w:cs="Times New Roman"/>
                <w:color w:val="000000"/>
              </w:rPr>
              <w:t>0,5</w:t>
            </w:r>
          </w:p>
        </w:tc>
      </w:tr>
      <w:tr w14:paraId="4A85F9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100" w:type="dxa"/>
            <w:vAlign w:val="center"/>
          </w:tcPr>
          <w:p w14:paraId="692CC155">
            <w:pPr>
              <w:spacing w:before="0" w:after="0" w:line="240" w:lineRule="auto"/>
              <w:jc w:val="center"/>
            </w:pPr>
            <w:r>
              <w:rPr>
                <w:rFonts w:ascii="Times New Roman" w:hAnsi="Times New Roman" w:cs="Times New Roman"/>
                <w:color w:val="000000"/>
              </w:rPr>
              <w:t>14</w:t>
            </w:r>
          </w:p>
        </w:tc>
        <w:tc>
          <w:tcPr>
            <w:tcW w:w="1700" w:type="dxa"/>
            <w:vAlign w:val="center"/>
          </w:tcPr>
          <w:p w14:paraId="3E45454D">
            <w:pPr>
              <w:spacing w:before="0" w:after="0" w:line="240" w:lineRule="auto"/>
              <w:jc w:val="center"/>
            </w:pPr>
            <w:r>
              <w:rPr>
                <w:rFonts w:ascii="Times New Roman" w:hAnsi="Times New Roman" w:cs="Times New Roman"/>
                <w:color w:val="000000"/>
              </w:rPr>
              <w:t>186</w:t>
            </w:r>
          </w:p>
        </w:tc>
        <w:tc>
          <w:tcPr>
            <w:tcW w:w="1300" w:type="dxa"/>
            <w:vAlign w:val="center"/>
          </w:tcPr>
          <w:p w14:paraId="0DB83DD6">
            <w:pPr>
              <w:spacing w:before="0" w:after="0" w:line="240" w:lineRule="auto"/>
              <w:jc w:val="center"/>
            </w:pPr>
            <w:r>
              <w:rPr>
                <w:rFonts w:ascii="Times New Roman" w:hAnsi="Times New Roman" w:cs="Times New Roman"/>
                <w:color w:val="000000"/>
              </w:rPr>
              <w:t>1</w:t>
            </w:r>
          </w:p>
        </w:tc>
        <w:tc>
          <w:tcPr>
            <w:tcW w:w="1500" w:type="dxa"/>
            <w:vAlign w:val="center"/>
          </w:tcPr>
          <w:p w14:paraId="0FFB43DE">
            <w:pPr>
              <w:spacing w:before="0" w:after="0" w:line="240" w:lineRule="auto"/>
              <w:jc w:val="center"/>
            </w:pPr>
            <w:r>
              <w:rPr>
                <w:rFonts w:ascii="Times New Roman" w:hAnsi="Times New Roman" w:cs="Times New Roman"/>
                <w:color w:val="000000"/>
              </w:rPr>
              <w:t>1,12</w:t>
            </w:r>
          </w:p>
        </w:tc>
        <w:tc>
          <w:tcPr>
            <w:tcW w:w="1300" w:type="dxa"/>
            <w:vAlign w:val="center"/>
          </w:tcPr>
          <w:p w14:paraId="460D8086">
            <w:pPr>
              <w:spacing w:before="0" w:after="0" w:line="240" w:lineRule="auto"/>
              <w:jc w:val="center"/>
            </w:pPr>
            <w:r>
              <w:rPr>
                <w:rFonts w:ascii="Times New Roman" w:hAnsi="Times New Roman" w:cs="Times New Roman"/>
                <w:color w:val="000000"/>
              </w:rPr>
              <w:t>0</w:t>
            </w:r>
          </w:p>
        </w:tc>
        <w:tc>
          <w:tcPr>
            <w:tcW w:w="1500" w:type="dxa"/>
            <w:vAlign w:val="center"/>
          </w:tcPr>
          <w:p w14:paraId="5FC5C3E7">
            <w:pPr>
              <w:spacing w:before="0" w:after="0" w:line="240" w:lineRule="auto"/>
              <w:jc w:val="center"/>
            </w:pPr>
            <w:r>
              <w:rPr>
                <w:rFonts w:ascii="Times New Roman" w:hAnsi="Times New Roman" w:cs="Times New Roman"/>
                <w:color w:val="000000"/>
              </w:rPr>
              <w:t>0,5</w:t>
            </w:r>
          </w:p>
        </w:tc>
      </w:tr>
    </w:tbl>
    <w:p w14:paraId="3830CDDA">
      <w:pPr>
        <w:spacing w:after="60"/>
      </w:pPr>
    </w:p>
    <w:p w14:paraId="4B994641">
      <w:pPr>
        <w:pStyle w:val="3"/>
      </w:pPr>
      <w:r>
        <w:rPr>
          <w:rFonts w:ascii="Times New Roman" w:hAnsi="Times New Roman" w:cs="Times New Roman"/>
          <w:b/>
          <w:color w:val="000000"/>
          <w:sz w:val="26"/>
        </w:rPr>
        <w:t>c) Tính Binary Cross-Entropy Loss</w:t>
      </w:r>
    </w:p>
    <w:p w14:paraId="61DE1872">
      <w:pPr>
        <w:keepLines/>
        <w:spacing w:before="60" w:after="100"/>
        <w:jc w:val="center"/>
      </w:pPr>
      <m:oMathPara>
        <m:oMathParaPr>
          <m:jc m:val="center"/>
        </m:oMathParaPr>
        <m:oMath>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d>
            <m:dPr>
              <m:begChr m:val="["/>
              <m:endChr m:val="]"/>
              <m:ctrlPr>
                <w:rPr>
                  <w:rFonts w:ascii="Cambria Math" w:hAnsi="Cambria Math"/>
                  <w:color w:val="000000"/>
                </w:rPr>
              </m:ctrlPr>
            </m:dPr>
            <m:e>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func>
                <m:funcPr>
                  <m:ctrlPr>
                    <w:rPr>
                      <w:rFonts w:ascii="Cambria Math" w:hAnsi="Cambria Math"/>
                      <w:color w:val="000000"/>
                    </w:rPr>
                  </m:ctrlPr>
                </m:funcPr>
                <m:fName>
                  <m:r>
                    <m:rPr>
                      <m:sty m:val="p"/>
                    </m:rPr>
                    <w:rPr>
                      <w:rFonts w:ascii="Cambria Math" w:hAnsi="Cambria Math" w:cs="Cambria Math"/>
                      <w:color w:val="000000"/>
                    </w:rPr>
                    <m:t>ln</m:t>
                  </m:r>
                  <m:ctrlPr>
                    <w:rPr>
                      <w:rFonts w:ascii="Cambria Math" w:hAnsi="Cambria Math"/>
                      <w:color w:val="000000"/>
                    </w:rPr>
                  </m:ctrlPr>
                </m:fName>
                <m:e>
                  <m:d>
                    <m:dPr>
                      <m:ctrlPr>
                        <w:rPr>
                          <w:rFonts w:ascii="Cambria Math" w:hAnsi="Cambria Math"/>
                          <w:color w:val="000000"/>
                        </w:rPr>
                      </m:ctrlPr>
                    </m:dPr>
                    <m:e>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e>
                  </m:d>
                  <m:ctrlPr>
                    <w:rPr>
                      <w:rFonts w:ascii="Cambria Math" w:hAnsi="Cambria Math"/>
                      <w:color w:val="000000"/>
                    </w:rPr>
                  </m:ctrlPr>
                </m:e>
              </m:func>
              <m:r>
                <m:rPr>
                  <m:sty m:val="p"/>
                </m:rPr>
                <w:rPr>
                  <w:rFonts w:ascii="Cambria Math" w:hAnsi="Cambria Math" w:cs="Cambria Math"/>
                  <w:color w:val="000000"/>
                </w:rPr>
                <m:t>+(</m:t>
              </m:r>
              <m:r>
                <m:rPr>
                  <m:nor/>
                  <m:sty m:val="p"/>
                </m:rPr>
                <w:rPr>
                  <w:rFonts w:ascii="Cambria Math" w:hAnsi="Cambria Math" w:cs="Cambria Math"/>
                  <w:color w:val="000000"/>
                </w:rPr>
                <m:t>1</m:t>
              </m:r>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func>
                <m:funcPr>
                  <m:ctrlPr>
                    <w:rPr>
                      <w:rFonts w:ascii="Cambria Math" w:hAnsi="Cambria Math"/>
                      <w:color w:val="000000"/>
                    </w:rPr>
                  </m:ctrlPr>
                </m:funcPr>
                <m:fName>
                  <m:r>
                    <m:rPr>
                      <m:sty m:val="p"/>
                    </m:rPr>
                    <w:rPr>
                      <w:rFonts w:ascii="Cambria Math" w:hAnsi="Cambria Math" w:cs="Cambria Math"/>
                      <w:color w:val="000000"/>
                    </w:rPr>
                    <m:t>ln</m:t>
                  </m:r>
                  <m:ctrlPr>
                    <w:rPr>
                      <w:rFonts w:ascii="Cambria Math" w:hAnsi="Cambria Math"/>
                      <w:color w:val="000000"/>
                    </w:rPr>
                  </m:ctrlPr>
                </m:fName>
                <m:e>
                  <m:d>
                    <m:dPr>
                      <m:ctrlPr>
                        <w:rPr>
                          <w:rFonts w:ascii="Cambria Math" w:hAnsi="Cambria Math"/>
                          <w:color w:val="000000"/>
                        </w:rPr>
                      </m:ctrlPr>
                    </m:dPr>
                    <m:e>
                      <m:r>
                        <m:rPr>
                          <m:nor/>
                          <m:sty m:val="p"/>
                        </m:rPr>
                        <w:rPr>
                          <w:rFonts w:ascii="Cambria Math" w:hAnsi="Cambria Math" w:cs="Cambria Math"/>
                          <w:color w:val="000000"/>
                        </w:rPr>
                        <m:t>1</m:t>
                      </m:r>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e>
                  </m:d>
                  <m:ctrlPr>
                    <w:rPr>
                      <w:rFonts w:ascii="Cambria Math" w:hAnsi="Cambria Math"/>
                      <w:color w:val="000000"/>
                    </w:rPr>
                  </m:ctrlPr>
                </m:e>
              </m:func>
              <m:ctrlPr>
                <w:rPr>
                  <w:rFonts w:ascii="Cambria Math" w:hAnsi="Cambria Math"/>
                  <w:color w:val="000000"/>
                </w:rPr>
              </m:ctrlPr>
            </m:e>
          </m:d>
        </m:oMath>
      </m:oMathPara>
    </w:p>
    <w:p w14:paraId="1EFC3498">
      <w:pPr>
        <w:keepNext/>
        <w:jc w:val="both"/>
      </w:pPr>
      <w:r>
        <w:rPr>
          <w:rFonts w:ascii="Times New Roman" w:hAnsi="Times New Roman" w:cs="Times New Roman"/>
          <w:color w:val="000000"/>
        </w:rPr>
        <w:t xml:space="preserve">Vì tất cả mẫu đều có xác suất dự đoán bằng 0,5 nên mỗi mẫu có loss bằng </w:t>
      </w:r>
      <m:oMath>
        <m:r>
          <m:rPr>
            <m:sty m:val="p"/>
          </m:rPr>
          <w:rPr>
            <w:rFonts w:ascii="Cambria Math" w:hAnsi="Cambria Math" w:cs="Cambria Math"/>
            <w:color w:val="000000"/>
          </w:rPr>
          <m:t>−</m:t>
        </m:r>
        <m:func>
          <m:funcPr>
            <m:ctrlPr>
              <w:rPr>
                <w:rFonts w:ascii="Cambria Math" w:hAnsi="Cambria Math"/>
                <w:color w:val="000000"/>
              </w:rPr>
            </m:ctrlPr>
          </m:funcPr>
          <m:fName>
            <m:r>
              <m:rPr>
                <m:sty m:val="p"/>
              </m:rPr>
              <w:rPr>
                <w:rFonts w:ascii="Cambria Math" w:hAnsi="Cambria Math" w:cs="Cambria Math"/>
                <w:color w:val="000000"/>
              </w:rPr>
              <m:t>ln</m:t>
            </m:r>
            <m:ctrlPr>
              <w:rPr>
                <w:rFonts w:ascii="Cambria Math" w:hAnsi="Cambria Math"/>
                <w:color w:val="000000"/>
              </w:rPr>
            </m:ctrlPr>
          </m:fName>
          <m:e>
            <m:d>
              <m:dPr>
                <m:ctrlPr>
                  <w:rPr>
                    <w:rFonts w:ascii="Cambria Math" w:hAnsi="Cambria Math"/>
                    <w:color w:val="000000"/>
                  </w:rPr>
                </m:ctrlPr>
              </m:dPr>
              <m:e>
                <m:r>
                  <m:rPr>
                    <m:nor/>
                    <m:sty m:val="p"/>
                  </m:rPr>
                  <w:rPr>
                    <w:rFonts w:ascii="Cambria Math" w:hAnsi="Cambria Math" w:cs="Cambria Math"/>
                    <w:color w:val="000000"/>
                  </w:rPr>
                  <m:t>0,5</m:t>
                </m:r>
                <m:ctrlPr>
                  <w:rPr>
                    <w:rFonts w:ascii="Cambria Math" w:hAnsi="Cambria Math"/>
                    <w:color w:val="000000"/>
                  </w:rPr>
                </m:ctrlPr>
              </m:e>
            </m:d>
            <m:ctrlPr>
              <w:rPr>
                <w:rFonts w:ascii="Cambria Math" w:hAnsi="Cambria Math"/>
                <w:color w:val="000000"/>
              </w:rPr>
            </m:ctrlPr>
          </m:e>
        </m:func>
        <m:r>
          <m:rPr>
            <m:sty m:val="p"/>
          </m:rPr>
          <w:rPr>
            <w:rFonts w:ascii="Cambria Math" w:hAnsi="Cambria Math" w:cs="Cambria Math"/>
            <w:color w:val="000000"/>
          </w:rPr>
          <m:t>≈</m:t>
        </m:r>
        <m:r>
          <m:rPr>
            <m:nor/>
            <m:sty m:val="p"/>
          </m:rPr>
          <w:rPr>
            <w:rFonts w:ascii="Cambria Math" w:hAnsi="Cambria Math" w:cs="Cambria Math"/>
            <w:color w:val="000000"/>
          </w:rPr>
          <m:t>0,693147</m:t>
        </m:r>
      </m:oMath>
      <w:r>
        <w:rPr>
          <w:rFonts w:ascii="Times New Roman" w:hAnsi="Times New Roman" w:cs="Times New Roman"/>
          <w:color w:val="000000"/>
        </w:rPr>
        <w:t>.</w:t>
      </w:r>
    </w:p>
    <w:p w14:paraId="23E2B027">
      <w:pPr>
        <w:keepLines/>
        <w:spacing w:before="60" w:after="100"/>
        <w:jc w:val="center"/>
      </w:pPr>
      <m:oMathPara>
        <m:oMathParaPr>
          <m:jc m:val="center"/>
        </m:oMathParaPr>
        <m:oMath>
          <m:r>
            <m:rPr/>
            <w:rPr>
              <w:rFonts w:ascii="Cambria Math" w:hAnsi="Cambria Math" w:cs="Cambria Math"/>
              <w:color w:val="000000"/>
            </w:rPr>
            <m:t>J</m:t>
          </m:r>
          <m:d>
            <m:dPr>
              <m:ctrlPr>
                <w:rPr>
                  <w:rFonts w:ascii="Cambria Math" w:hAnsi="Cambria Math"/>
                  <w:color w:val="000000"/>
                </w:rPr>
              </m:ctrlPr>
            </m:dPr>
            <m:e>
              <m:sSup>
                <m:sSupPr>
                  <m:ctrlPr>
                    <w:rPr>
                      <w:rFonts w:ascii="Cambria Math" w:hAnsi="Cambria Math"/>
                      <w:color w:val="000000"/>
                    </w:rPr>
                  </m:ctrlPr>
                </m:sSupPr>
                <m:e>
                  <m:r>
                    <m:rPr/>
                    <w:rPr>
                      <w:rFonts w:ascii="Cambria Math" w:hAnsi="Cambria Math" w:cs="Cambria Math"/>
                      <w:color w:val="000000"/>
                    </w:rPr>
                    <m:t>w</m:t>
                  </m:r>
                  <m:ctrlPr>
                    <w:rPr>
                      <w:rFonts w:ascii="Cambria Math" w:hAnsi="Cambria Math"/>
                      <w:color w:val="000000"/>
                    </w:rPr>
                  </m:ctrlPr>
                </m:e>
                <m:sup>
                  <m:r>
                    <m:rPr>
                      <m:sty m:val="p"/>
                    </m:rPr>
                    <w:rPr>
                      <w:rFonts w:ascii="Cambria Math" w:hAnsi="Cambria Math" w:cs="Cambria Math"/>
                      <w:color w:val="000000"/>
                    </w:rPr>
                    <m:t>(</m:t>
                  </m:r>
                  <m:r>
                    <m:rPr>
                      <m:nor/>
                      <m:sty m:val="p"/>
                    </m:rPr>
                    <w:rPr>
                      <w:rFonts w:ascii="Cambria Math" w:hAnsi="Cambria Math" w:cs="Cambria Math"/>
                      <w:color w:val="000000"/>
                    </w:rPr>
                    <m:t>0</m:t>
                  </m:r>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sSup>
                <m:sSupPr>
                  <m:ctrlPr>
                    <w:rPr>
                      <w:rFonts w:ascii="Cambria Math" w:hAnsi="Cambria Math"/>
                      <w:color w:val="000000"/>
                    </w:rPr>
                  </m:ctrlPr>
                </m:sSupPr>
                <m:e>
                  <m:r>
                    <m:rPr/>
                    <w:rPr>
                      <w:rFonts w:ascii="Cambria Math" w:hAnsi="Cambria Math" w:cs="Cambria Math"/>
                      <w:color w:val="000000"/>
                    </w:rPr>
                    <m:t>b</m:t>
                  </m:r>
                  <m:ctrlPr>
                    <w:rPr>
                      <w:rFonts w:ascii="Cambria Math" w:hAnsi="Cambria Math"/>
                      <w:color w:val="000000"/>
                    </w:rPr>
                  </m:ctrlPr>
                </m:e>
                <m:sup>
                  <m:r>
                    <m:rPr>
                      <m:sty m:val="p"/>
                    </m:rPr>
                    <w:rPr>
                      <w:rFonts w:ascii="Cambria Math" w:hAnsi="Cambria Math" w:cs="Cambria Math"/>
                      <w:color w:val="000000"/>
                    </w:rPr>
                    <m:t>(</m:t>
                  </m:r>
                  <m:r>
                    <m:rPr>
                      <m:nor/>
                      <m:sty m:val="p"/>
                    </m:rPr>
                    <w:rPr>
                      <w:rFonts w:ascii="Cambria Math" w:hAnsi="Cambria Math" w:cs="Cambria Math"/>
                      <w:color w:val="000000"/>
                    </w:rPr>
                    <m:t>0</m:t>
                  </m:r>
                  <m:r>
                    <m:rPr>
                      <m:sty m:val="p"/>
                    </m:rPr>
                    <w:rPr>
                      <w:rFonts w:ascii="Cambria Math" w:hAnsi="Cambria Math" w:cs="Cambria Math"/>
                      <w:color w:val="000000"/>
                    </w:rPr>
                    <m:t>)</m:t>
                  </m:r>
                  <m:ctrlPr>
                    <w:rPr>
                      <w:rFonts w:ascii="Cambria Math" w:hAnsi="Cambria Math"/>
                      <w:color w:val="000000"/>
                    </w:rPr>
                  </m:ctrlPr>
                </m:sup>
              </m:sSup>
              <m:ctrlPr>
                <w:rPr>
                  <w:rFonts w:ascii="Cambria Math" w:hAnsi="Cambria Math"/>
                  <w:color w:val="000000"/>
                </w:rPr>
              </m:ctrlPr>
            </m:e>
          </m:d>
          <m:r>
            <m:rPr>
              <m:sty m:val="p"/>
            </m:rPr>
            <w:rPr>
              <w:rFonts w:ascii="Cambria Math" w:hAnsi="Cambria Math" w:cs="Cambria Math"/>
              <w:color w:val="000000"/>
            </w:rPr>
            <m:t>=</m:t>
          </m:r>
          <m:f>
            <m:fPr>
              <m:ctrlPr>
                <w:rPr>
                  <w:rFonts w:ascii="Cambria Math" w:hAnsi="Cambria Math"/>
                  <w:color w:val="000000"/>
                </w:rPr>
              </m:ctrlPr>
            </m:fPr>
            <m:num>
              <m:r>
                <m:rPr>
                  <m:nor/>
                  <m:sty m:val="p"/>
                </m:rPr>
                <w:rPr>
                  <w:rFonts w:ascii="Cambria Math" w:hAnsi="Cambria Math" w:cs="Cambria Math"/>
                  <w:color w:val="000000"/>
                </w:rPr>
                <m:t>1</m:t>
              </m:r>
              <m:ctrlPr>
                <w:rPr>
                  <w:rFonts w:ascii="Cambria Math" w:hAnsi="Cambria Math"/>
                  <w:color w:val="000000"/>
                </w:rPr>
              </m:ctrlPr>
            </m:num>
            <m:den>
              <m:r>
                <m:rPr>
                  <m:nor/>
                  <m:sty m:val="p"/>
                </m:rPr>
                <w:rPr>
                  <w:rFonts w:ascii="Cambria Math" w:hAnsi="Cambria Math" w:cs="Cambria Math"/>
                  <w:color w:val="000000"/>
                </w:rPr>
                <m:t>14</m:t>
              </m:r>
              <m:ctrlPr>
                <w:rPr>
                  <w:rFonts w:ascii="Cambria Math" w:hAnsi="Cambria Math"/>
                  <w:color w:val="000000"/>
                </w:rPr>
              </m:ctrlPr>
            </m:den>
          </m:f>
          <m:nary>
            <m:naryPr>
              <m:chr m:val="∑"/>
              <m:limLoc m:val="undOvr"/>
              <m:ctrlPr>
                <w:rPr>
                  <w:rFonts w:ascii="Cambria Math" w:hAnsi="Cambria Math"/>
                  <w:color w:val="000000"/>
                </w:rPr>
              </m:ctrlPr>
            </m:naryPr>
            <m:sub>
              <m:r>
                <m:rPr/>
                <w:rPr>
                  <w:rFonts w:ascii="Cambria Math" w:hAnsi="Cambria Math" w:cs="Cambria Math"/>
                  <w:color w:val="000000"/>
                </w:rPr>
                <m:t>i</m:t>
              </m:r>
              <m:r>
                <m:rPr>
                  <m:sty m:val="p"/>
                </m:rPr>
                <w:rPr>
                  <w:rFonts w:ascii="Cambria Math" w:hAnsi="Cambria Math" w:cs="Cambria Math"/>
                  <w:color w:val="000000"/>
                </w:rPr>
                <m:t>=</m:t>
              </m:r>
              <m:r>
                <m:rPr>
                  <m:nor/>
                  <m:sty m:val="p"/>
                </m:rPr>
                <w:rPr>
                  <w:rFonts w:ascii="Cambria Math" w:hAnsi="Cambria Math" w:cs="Cambria Math"/>
                  <w:color w:val="000000"/>
                </w:rPr>
                <m:t>1</m:t>
              </m:r>
              <m:ctrlPr>
                <w:rPr>
                  <w:rFonts w:ascii="Cambria Math" w:hAnsi="Cambria Math"/>
                  <w:color w:val="000000"/>
                </w:rPr>
              </m:ctrlPr>
            </m:sub>
            <m:sup>
              <m:r>
                <m:rPr>
                  <m:nor/>
                  <m:sty m:val="p"/>
                </m:rPr>
                <w:rPr>
                  <w:rFonts w:ascii="Cambria Math" w:hAnsi="Cambria Math" w:cs="Cambria Math"/>
                  <w:color w:val="000000"/>
                </w:rPr>
                <m:t>14</m:t>
              </m:r>
              <m:ctrlPr>
                <w:rPr>
                  <w:rFonts w:ascii="Cambria Math" w:hAnsi="Cambria Math"/>
                  <w:color w:val="000000"/>
                </w:rPr>
              </m:ctrlPr>
            </m:sup>
            <m:e>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e>
          </m:nary>
          <m:r>
            <m:rPr>
              <m:sty m:val="p"/>
            </m:rPr>
            <w:rPr>
              <w:rFonts w:ascii="Cambria Math" w:hAnsi="Cambria Math" w:cs="Cambria Math"/>
              <w:color w:val="000000"/>
            </w:rPr>
            <m:t>≈</m:t>
          </m:r>
          <m:r>
            <m:rPr>
              <m:nor/>
              <m:sty m:val="p"/>
            </m:rPr>
            <w:rPr>
              <w:rFonts w:ascii="Cambria Math" w:hAnsi="Cambria Math" w:cs="Cambria Math"/>
              <w:color w:val="000000"/>
            </w:rPr>
            <m:t>0,693147</m:t>
          </m:r>
        </m:oMath>
      </m:oMathPara>
    </w:p>
    <w:p w14:paraId="3E477F3B">
      <w:pPr>
        <w:pStyle w:val="3"/>
      </w:pPr>
      <w:r>
        <w:rPr>
          <w:rFonts w:ascii="Times New Roman" w:hAnsi="Times New Roman" w:cs="Times New Roman"/>
          <w:b/>
          <w:color w:val="000000"/>
          <w:sz w:val="26"/>
        </w:rPr>
        <w:t>d) Chứng minh biểu thức gradient</w:t>
      </w:r>
    </w:p>
    <w:p w14:paraId="38D0D871">
      <w:pPr>
        <w:keepNext/>
        <w:jc w:val="both"/>
      </w:pPr>
      <w:r>
        <w:rPr>
          <w:rFonts w:ascii="Times New Roman" w:hAnsi="Times New Roman" w:cs="Times New Roman"/>
          <w:color w:val="000000"/>
        </w:rPr>
        <w:t>Từ đạo hàm của Binary Cross-Entropy kết hợp với hàm Sigmoid, ta có:</w:t>
      </w:r>
    </w:p>
    <w:p w14:paraId="4471340B">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m:oMathPara>
    </w:p>
    <w:p w14:paraId="383A7097">
      <w:pPr>
        <w:keepLines/>
        <w:spacing w:before="60" w:after="100"/>
        <w:jc w:val="center"/>
      </w:pPr>
      <m:oMathPara>
        <m:oMathParaPr>
          <m:jc m:val="center"/>
        </m:oMathParaPr>
        <m:oMath>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r>
            <m:rPr/>
            <w:rPr>
              <w:rFonts w:ascii="Cambria Math" w:hAnsi="Cambria Math" w:cs="Cambria Math"/>
              <w:color w:val="000000"/>
            </w:rPr>
            <m:t>w</m:t>
          </m:r>
          <m:sSubSup>
            <m:sSubSupPr>
              <m:ctrlPr>
                <w:rPr>
                  <w:rFonts w:ascii="Cambria Math" w:hAnsi="Cambria Math"/>
                  <w:color w:val="000000"/>
                </w:rPr>
              </m:ctrlPr>
            </m:sSubSup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up>
              <m:r>
                <m:rPr>
                  <m:sty m:val="p"/>
                </m:rPr>
                <w:rPr>
                  <w:rFonts w:ascii="Cambria Math" w:hAnsi="Cambria Math" w:cs="Cambria Math"/>
                  <w:color w:val="000000"/>
                </w:rPr>
                <m:t>′</m:t>
              </m:r>
              <m:ctrlPr>
                <w:rPr>
                  <w:rFonts w:ascii="Cambria Math" w:hAnsi="Cambria Math"/>
                  <w:color w:val="000000"/>
                </w:rPr>
              </m:ctrlPr>
            </m:sup>
          </m:sSubSup>
          <m:r>
            <m:rPr>
              <m:sty m:val="p"/>
            </m:rPr>
            <w:rPr>
              <w:rFonts w:ascii="Cambria Math" w:hAnsi="Cambria Math" w:cs="Cambria Math"/>
              <w:color w:val="000000"/>
            </w:rPr>
            <m:t>+</m:t>
          </m:r>
          <m:r>
            <m:rPr/>
            <w:rPr>
              <w:rFonts w:ascii="Cambria Math" w:hAnsi="Cambria Math" w:cs="Cambria Math"/>
              <w:color w:val="000000"/>
            </w:rPr>
            <m:t>b</m:t>
          </m:r>
          <m:r>
            <m:rPr>
              <m:sty m:val="p"/>
            </m:rPr>
            <w:rPr>
              <w:rFonts w:ascii="Cambria Math" w:hAnsi="Cambria Math" w:cs="Cambria Math"/>
              <w:color w:val="000000"/>
            </w:rPr>
            <m:t>;</m:t>
          </m:r>
          <m:r>
            <m:rPr>
              <m:nor/>
              <m:sty m:val="p"/>
            </m:rPr>
            <w:rPr>
              <w:rFonts w:ascii="Cambria Math" w:hAnsi="Cambria Math" w:cs="Cambria Math"/>
              <w:color w:val="000000"/>
            </w:rPr>
            <m:t>  </m:t>
          </m:r>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w</m:t>
              </m:r>
              <m:ctrlPr>
                <w:rPr>
                  <w:rFonts w:ascii="Cambria Math" w:hAnsi="Cambria Math"/>
                  <w:color w:val="000000"/>
                </w:rPr>
              </m:ctrlPr>
            </m:den>
          </m:f>
          <m:r>
            <m:rPr>
              <m:sty m:val="p"/>
            </m:rPr>
            <w:rPr>
              <w:rFonts w:ascii="Cambria Math" w:hAnsi="Cambria Math" w:cs="Cambria Math"/>
              <w:color w:val="000000"/>
            </w:rPr>
            <m:t>=</m:t>
          </m:r>
          <m:sSubSup>
            <m:sSubSupPr>
              <m:ctrlPr>
                <w:rPr>
                  <w:rFonts w:ascii="Cambria Math" w:hAnsi="Cambria Math"/>
                  <w:color w:val="000000"/>
                </w:rPr>
              </m:ctrlPr>
            </m:sSubSup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up>
              <m:r>
                <m:rPr>
                  <m:sty m:val="p"/>
                </m:rPr>
                <w:rPr>
                  <w:rFonts w:ascii="Cambria Math" w:hAnsi="Cambria Math" w:cs="Cambria Math"/>
                  <w:color w:val="000000"/>
                </w:rPr>
                <m:t>′</m:t>
              </m:r>
              <m:ctrlPr>
                <w:rPr>
                  <w:rFonts w:ascii="Cambria Math" w:hAnsi="Cambria Math"/>
                  <w:color w:val="000000"/>
                </w:rPr>
              </m:ctrlPr>
            </m:sup>
          </m:sSubSup>
          <m:r>
            <m:rPr>
              <m:sty m:val="p"/>
            </m:rPr>
            <w:rPr>
              <w:rFonts w:ascii="Cambria Math" w:hAnsi="Cambria Math" w:cs="Cambria Math"/>
              <w:color w:val="000000"/>
            </w:rPr>
            <m:t>;</m:t>
          </m:r>
          <m:r>
            <m:rPr>
              <m:nor/>
              <m:sty m:val="p"/>
            </m:rPr>
            <w:rPr>
              <w:rFonts w:ascii="Cambria Math" w:hAnsi="Cambria Math" w:cs="Cambria Math"/>
              <w:color w:val="000000"/>
            </w:rPr>
            <m:t>  </m:t>
          </m:r>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b</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1</m:t>
          </m:r>
        </m:oMath>
      </m:oMathPara>
    </w:p>
    <w:p w14:paraId="1322F4E1">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w</m:t>
              </m:r>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nor/>
                  <m:sty m:val="p"/>
                </m:rPr>
                <w:rPr>
                  <w:rFonts w:ascii="Cambria Math" w:hAnsi="Cambria Math" w:cs="Cambria Math"/>
                  <w:color w:val="000000"/>
                </w:rPr>
                <m:t>1</m:t>
              </m:r>
              <m:ctrlPr>
                <w:rPr>
                  <w:rFonts w:ascii="Cambria Math" w:hAnsi="Cambria Math"/>
                  <w:color w:val="000000"/>
                </w:rPr>
              </m:ctrlPr>
            </m:num>
            <m:den>
              <m:r>
                <m:rPr/>
                <w:rPr>
                  <w:rFonts w:ascii="Cambria Math" w:hAnsi="Cambria Math" w:cs="Cambria Math"/>
                  <w:color w:val="000000"/>
                </w:rPr>
                <m:t>m</m:t>
              </m:r>
              <m:ctrlPr>
                <w:rPr>
                  <w:rFonts w:ascii="Cambria Math" w:hAnsi="Cambria Math"/>
                  <w:color w:val="000000"/>
                </w:rPr>
              </m:ctrlPr>
            </m:den>
          </m:f>
          <m:nary>
            <m:naryPr>
              <m:chr m:val="∑"/>
              <m:limLoc m:val="undOvr"/>
              <m:ctrlPr>
                <w:rPr>
                  <w:rFonts w:ascii="Cambria Math" w:hAnsi="Cambria Math"/>
                  <w:color w:val="000000"/>
                </w:rPr>
              </m:ctrlPr>
            </m:naryPr>
            <m:sub>
              <m:r>
                <m:rPr/>
                <w:rPr>
                  <w:rFonts w:ascii="Cambria Math" w:hAnsi="Cambria Math" w:cs="Cambria Math"/>
                  <w:color w:val="000000"/>
                </w:rPr>
                <m:t>i</m:t>
              </m:r>
              <m:r>
                <m:rPr>
                  <m:sty m:val="p"/>
                </m:rPr>
                <w:rPr>
                  <w:rFonts w:ascii="Cambria Math" w:hAnsi="Cambria Math" w:cs="Cambria Math"/>
                  <w:color w:val="000000"/>
                </w:rPr>
                <m:t>=</m:t>
              </m:r>
              <m:r>
                <m:rPr>
                  <m:nor/>
                  <m:sty m:val="p"/>
                </m:rPr>
                <w:rPr>
                  <w:rFonts w:ascii="Cambria Math" w:hAnsi="Cambria Math" w:cs="Cambria Math"/>
                  <w:color w:val="000000"/>
                </w:rPr>
                <m:t>1</m:t>
              </m:r>
              <m:ctrlPr>
                <w:rPr>
                  <w:rFonts w:ascii="Cambria Math" w:hAnsi="Cambria Math"/>
                  <w:color w:val="000000"/>
                </w:rPr>
              </m:ctrlPr>
            </m:sub>
            <m:sup>
              <m:r>
                <m:rPr/>
                <w:rPr>
                  <w:rFonts w:ascii="Cambria Math" w:hAnsi="Cambria Math" w:cs="Cambria Math"/>
                  <w:color w:val="000000"/>
                </w:rPr>
                <m:t>m</m:t>
              </m:r>
              <m:ctrlPr>
                <w:rPr>
                  <w:rFonts w:ascii="Cambria Math" w:hAnsi="Cambria Math"/>
                  <w:color w:val="000000"/>
                </w:rPr>
              </m:ctrlPr>
            </m:sup>
            <m:e>
              <m:d>
                <m:dPr>
                  <m:ctrlPr>
                    <w:rPr>
                      <w:rFonts w:ascii="Cambria Math" w:hAnsi="Cambria Math"/>
                      <w:color w:val="000000"/>
                    </w:rPr>
                  </m:ctrlPr>
                </m:dPr>
                <m:e>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e>
              </m:d>
              <m:sSubSup>
                <m:sSubSupPr>
                  <m:ctrlPr>
                    <w:rPr>
                      <w:rFonts w:ascii="Cambria Math" w:hAnsi="Cambria Math"/>
                      <w:color w:val="000000"/>
                    </w:rPr>
                  </m:ctrlPr>
                </m:sSubSup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up>
                  <m:r>
                    <m:rPr>
                      <m:sty m:val="p"/>
                    </m:rPr>
                    <w:rPr>
                      <w:rFonts w:ascii="Cambria Math" w:hAnsi="Cambria Math" w:cs="Cambria Math"/>
                      <w:color w:val="000000"/>
                    </w:rPr>
                    <m:t>′</m:t>
                  </m:r>
                  <m:ctrlPr>
                    <w:rPr>
                      <w:rFonts w:ascii="Cambria Math" w:hAnsi="Cambria Math"/>
                      <w:color w:val="000000"/>
                    </w:rPr>
                  </m:ctrlPr>
                </m:sup>
              </m:sSubSup>
              <m:ctrlPr>
                <w:rPr>
                  <w:rFonts w:ascii="Cambria Math" w:hAnsi="Cambria Math"/>
                  <w:color w:val="000000"/>
                </w:rPr>
              </m:ctrlPr>
            </m:e>
          </m:nary>
        </m:oMath>
      </m:oMathPara>
    </w:p>
    <w:p w14:paraId="329512FC">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b</m:t>
              </m:r>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nor/>
                  <m:sty m:val="p"/>
                </m:rPr>
                <w:rPr>
                  <w:rFonts w:ascii="Cambria Math" w:hAnsi="Cambria Math" w:cs="Cambria Math"/>
                  <w:color w:val="000000"/>
                </w:rPr>
                <m:t>1</m:t>
              </m:r>
              <m:ctrlPr>
                <w:rPr>
                  <w:rFonts w:ascii="Cambria Math" w:hAnsi="Cambria Math"/>
                  <w:color w:val="000000"/>
                </w:rPr>
              </m:ctrlPr>
            </m:num>
            <m:den>
              <m:r>
                <m:rPr/>
                <w:rPr>
                  <w:rFonts w:ascii="Cambria Math" w:hAnsi="Cambria Math" w:cs="Cambria Math"/>
                  <w:color w:val="000000"/>
                </w:rPr>
                <m:t>m</m:t>
              </m:r>
              <m:ctrlPr>
                <w:rPr>
                  <w:rFonts w:ascii="Cambria Math" w:hAnsi="Cambria Math"/>
                  <w:color w:val="000000"/>
                </w:rPr>
              </m:ctrlPr>
            </m:den>
          </m:f>
          <m:nary>
            <m:naryPr>
              <m:chr m:val="∑"/>
              <m:limLoc m:val="undOvr"/>
              <m:ctrlPr>
                <w:rPr>
                  <w:rFonts w:ascii="Cambria Math" w:hAnsi="Cambria Math"/>
                  <w:color w:val="000000"/>
                </w:rPr>
              </m:ctrlPr>
            </m:naryPr>
            <m:sub>
              <m:r>
                <m:rPr/>
                <w:rPr>
                  <w:rFonts w:ascii="Cambria Math" w:hAnsi="Cambria Math" w:cs="Cambria Math"/>
                  <w:color w:val="000000"/>
                </w:rPr>
                <m:t>i</m:t>
              </m:r>
              <m:r>
                <m:rPr>
                  <m:sty m:val="p"/>
                </m:rPr>
                <w:rPr>
                  <w:rFonts w:ascii="Cambria Math" w:hAnsi="Cambria Math" w:cs="Cambria Math"/>
                  <w:color w:val="000000"/>
                </w:rPr>
                <m:t>=</m:t>
              </m:r>
              <m:r>
                <m:rPr>
                  <m:nor/>
                  <m:sty m:val="p"/>
                </m:rPr>
                <w:rPr>
                  <w:rFonts w:ascii="Cambria Math" w:hAnsi="Cambria Math" w:cs="Cambria Math"/>
                  <w:color w:val="000000"/>
                </w:rPr>
                <m:t>1</m:t>
              </m:r>
              <m:ctrlPr>
                <w:rPr>
                  <w:rFonts w:ascii="Cambria Math" w:hAnsi="Cambria Math"/>
                  <w:color w:val="000000"/>
                </w:rPr>
              </m:ctrlPr>
            </m:sub>
            <m:sup>
              <m:r>
                <m:rPr/>
                <w:rPr>
                  <w:rFonts w:ascii="Cambria Math" w:hAnsi="Cambria Math" w:cs="Cambria Math"/>
                  <w:color w:val="000000"/>
                </w:rPr>
                <m:t>m</m:t>
              </m:r>
              <m:ctrlPr>
                <w:rPr>
                  <w:rFonts w:ascii="Cambria Math" w:hAnsi="Cambria Math"/>
                  <w:color w:val="000000"/>
                </w:rPr>
              </m:ctrlPr>
            </m:sup>
            <m:e>
              <m:d>
                <m:dPr>
                  <m:ctrlPr>
                    <w:rPr>
                      <w:rFonts w:ascii="Cambria Math" w:hAnsi="Cambria Math"/>
                      <w:color w:val="000000"/>
                    </w:rPr>
                  </m:ctrlPr>
                </m:dPr>
                <m:e>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e>
              </m:d>
              <m:ctrlPr>
                <w:rPr>
                  <w:rFonts w:ascii="Cambria Math" w:hAnsi="Cambria Math"/>
                  <w:color w:val="000000"/>
                </w:rPr>
              </m:ctrlPr>
            </m:e>
          </m:nary>
        </m:oMath>
      </m:oMathPara>
    </w:p>
    <w:p w14:paraId="42FDB0AF">
      <w:pPr>
        <w:jc w:val="both"/>
      </w:pPr>
      <w:r>
        <w:rPr>
          <w:rFonts w:ascii="Times New Roman" w:hAnsi="Times New Roman" w:cs="Times New Roman"/>
          <w:color w:val="000000"/>
        </w:rPr>
        <w:t>Đây là hai biểu thức gradient cần chứng minh.</w:t>
      </w:r>
    </w:p>
    <w:p w14:paraId="35245D39">
      <w:pPr>
        <w:pStyle w:val="3"/>
      </w:pPr>
      <w:r>
        <w:rPr>
          <w:rFonts w:ascii="Times New Roman" w:hAnsi="Times New Roman" w:cs="Times New Roman"/>
          <w:b/>
          <w:color w:val="000000"/>
          <w:sz w:val="26"/>
        </w:rPr>
        <w:t>e) Thực hiện hai lần cập nhật Batch Gradient Descent</w:t>
      </w:r>
    </w:p>
    <w:p w14:paraId="06B4D436">
      <w:pPr>
        <w:keepNext/>
        <w:jc w:val="both"/>
      </w:pPr>
      <w:r>
        <w:rPr>
          <w:rFonts w:ascii="Times New Roman" w:hAnsi="Times New Roman" w:cs="Times New Roman"/>
          <w:color w:val="000000"/>
        </w:rPr>
        <w:t xml:space="preserve">Lần cập nhật thứ nhất: tại </w:t>
      </w:r>
      <m:oMath>
        <m:sSup>
          <m:sSupPr>
            <m:ctrlPr>
              <w:rPr>
                <w:rFonts w:ascii="Cambria Math" w:hAnsi="Cambria Math"/>
                <w:color w:val="000000"/>
              </w:rPr>
            </m:ctrlPr>
          </m:sSupPr>
          <m:e>
            <m:r>
              <m:rPr/>
              <w:rPr>
                <w:rFonts w:ascii="Cambria Math" w:hAnsi="Cambria Math" w:cs="Cambria Math"/>
                <w:color w:val="000000"/>
              </w:rPr>
              <m:t>w</m:t>
            </m:r>
            <m:ctrlPr>
              <w:rPr>
                <w:rFonts w:ascii="Cambria Math" w:hAnsi="Cambria Math"/>
                <w:color w:val="000000"/>
              </w:rPr>
            </m:ctrlPr>
          </m:e>
          <m:sup>
            <m:r>
              <m:rPr>
                <m:sty m:val="p"/>
              </m:rPr>
              <w:rPr>
                <w:rFonts w:ascii="Cambria Math" w:hAnsi="Cambria Math" w:cs="Cambria Math"/>
                <w:color w:val="000000"/>
              </w:rPr>
              <m:t>(</m:t>
            </m:r>
            <m:r>
              <m:rPr>
                <m:nor/>
                <m:sty m:val="p"/>
              </m:rPr>
              <w:rPr>
                <w:rFonts w:ascii="Cambria Math" w:hAnsi="Cambria Math" w:cs="Cambria Math"/>
                <w:color w:val="000000"/>
              </w:rPr>
              <m:t>0</m:t>
            </m:r>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m:nor/>
            <m:sty m:val="p"/>
          </m:rPr>
          <w:rPr>
            <w:rFonts w:ascii="Cambria Math" w:hAnsi="Cambria Math" w:cs="Cambria Math"/>
            <w:color w:val="000000"/>
          </w:rPr>
          <m:t>0</m:t>
        </m:r>
      </m:oMath>
      <w:r>
        <w:rPr>
          <w:rFonts w:ascii="Times New Roman" w:hAnsi="Times New Roman" w:cs="Times New Roman"/>
          <w:color w:val="000000"/>
        </w:rPr>
        <w:t xml:space="preserve">, </w:t>
      </w:r>
      <m:oMath>
        <m:sSup>
          <m:sSupPr>
            <m:ctrlPr>
              <w:rPr>
                <w:rFonts w:ascii="Cambria Math" w:hAnsi="Cambria Math"/>
                <w:color w:val="000000"/>
              </w:rPr>
            </m:ctrlPr>
          </m:sSupPr>
          <m:e>
            <m:r>
              <m:rPr/>
              <w:rPr>
                <w:rFonts w:ascii="Cambria Math" w:hAnsi="Cambria Math" w:cs="Cambria Math"/>
                <w:color w:val="000000"/>
              </w:rPr>
              <m:t>b</m:t>
            </m:r>
            <m:ctrlPr>
              <w:rPr>
                <w:rFonts w:ascii="Cambria Math" w:hAnsi="Cambria Math"/>
                <w:color w:val="000000"/>
              </w:rPr>
            </m:ctrlPr>
          </m:e>
          <m:sup>
            <m:r>
              <m:rPr>
                <m:sty m:val="p"/>
              </m:rPr>
              <w:rPr>
                <w:rFonts w:ascii="Cambria Math" w:hAnsi="Cambria Math" w:cs="Cambria Math"/>
                <w:color w:val="000000"/>
              </w:rPr>
              <m:t>(</m:t>
            </m:r>
            <m:r>
              <m:rPr>
                <m:nor/>
                <m:sty m:val="p"/>
              </m:rPr>
              <w:rPr>
                <w:rFonts w:ascii="Cambria Math" w:hAnsi="Cambria Math" w:cs="Cambria Math"/>
                <w:color w:val="000000"/>
              </w:rPr>
              <m:t>0</m:t>
            </m:r>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m:nor/>
            <m:sty m:val="p"/>
          </m:rPr>
          <w:rPr>
            <w:rFonts w:ascii="Cambria Math" w:hAnsi="Cambria Math" w:cs="Cambria Math"/>
            <w:color w:val="000000"/>
          </w:rPr>
          <m:t>0</m:t>
        </m:r>
      </m:oMath>
      <w:r>
        <w:rPr>
          <w:rFonts w:ascii="Times New Roman" w:hAnsi="Times New Roman" w:cs="Times New Roman"/>
          <w:color w:val="000000"/>
        </w:rPr>
        <w:t xml:space="preserve">, </w:t>
      </w:r>
      <m:oMath>
        <m:r>
          <m:rPr/>
          <w:rPr>
            <w:rFonts w:ascii="Cambria Math" w:hAnsi="Cambria Math" w:cs="Cambria Math"/>
            <w:color w:val="000000"/>
          </w:rPr>
          <m:t>α</m:t>
        </m:r>
        <m:r>
          <m:rPr>
            <m:sty m:val="p"/>
          </m:rPr>
          <w:rPr>
            <w:rFonts w:ascii="Cambria Math" w:hAnsi="Cambria Math" w:cs="Cambria Math"/>
            <w:color w:val="000000"/>
          </w:rPr>
          <m:t>=</m:t>
        </m:r>
        <m:r>
          <m:rPr>
            <m:nor/>
            <m:sty m:val="p"/>
          </m:rPr>
          <w:rPr>
            <w:rFonts w:ascii="Cambria Math" w:hAnsi="Cambria Math" w:cs="Cambria Math"/>
            <w:color w:val="000000"/>
          </w:rPr>
          <m:t>0,2</m:t>
        </m:r>
      </m:oMath>
      <w:r>
        <w:rPr>
          <w:rFonts w:ascii="Times New Roman" w:hAnsi="Times New Roman" w:cs="Times New Roman"/>
          <w:color w:val="000000"/>
        </w:rPr>
        <w:t>.</w:t>
      </w:r>
    </w:p>
    <w:p w14:paraId="0876B41E">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w</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0,277143</m:t>
          </m:r>
          <m:r>
            <m:rPr>
              <m:sty m:val="p"/>
            </m:rPr>
            <w:rPr>
              <w:rFonts w:ascii="Cambria Math" w:hAnsi="Cambria Math" w:cs="Cambria Math"/>
              <w:color w:val="000000"/>
            </w:rPr>
            <m:t>;</m:t>
          </m:r>
          <m:r>
            <m:rPr>
              <m:nor/>
              <m:sty m:val="p"/>
            </m:rPr>
            <w:rPr>
              <w:rFonts w:ascii="Cambria Math" w:hAnsi="Cambria Math" w:cs="Cambria Math"/>
              <w:color w:val="000000"/>
            </w:rPr>
            <m:t>  </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b</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0</m:t>
          </m:r>
        </m:oMath>
      </m:oMathPara>
    </w:p>
    <w:p w14:paraId="69BD1C2E">
      <w:pPr>
        <w:keepLines/>
        <w:spacing w:before="60" w:after="100"/>
        <w:jc w:val="center"/>
      </w:pPr>
      <m:oMathPara>
        <m:oMathParaPr>
          <m:jc m:val="center"/>
        </m:oMathParaPr>
        <m:oMath>
          <m:sSup>
            <m:sSupPr>
              <m:ctrlPr>
                <w:rPr>
                  <w:rFonts w:ascii="Cambria Math" w:hAnsi="Cambria Math"/>
                  <w:color w:val="000000"/>
                </w:rPr>
              </m:ctrlPr>
            </m:sSupPr>
            <m:e>
              <m:r>
                <m:rPr/>
                <w:rPr>
                  <w:rFonts w:ascii="Cambria Math" w:hAnsi="Cambria Math" w:cs="Cambria Math"/>
                  <w:color w:val="000000"/>
                </w:rPr>
                <m:t>w</m:t>
              </m:r>
              <m:ctrlPr>
                <w:rPr>
                  <w:rFonts w:ascii="Cambria Math" w:hAnsi="Cambria Math"/>
                  <w:color w:val="000000"/>
                </w:rPr>
              </m:ctrlPr>
            </m:e>
            <m:sup>
              <m:r>
                <m:rPr>
                  <m:sty m:val="p"/>
                </m:rPr>
                <w:rPr>
                  <w:rFonts w:ascii="Cambria Math" w:hAnsi="Cambria Math" w:cs="Cambria Math"/>
                  <w:color w:val="000000"/>
                </w:rPr>
                <m:t>(</m:t>
              </m:r>
              <m:r>
                <m:rPr>
                  <m:nor/>
                  <m:sty m:val="p"/>
                </m:rPr>
                <w:rPr>
                  <w:rFonts w:ascii="Cambria Math" w:hAnsi="Cambria Math" w:cs="Cambria Math"/>
                  <w:color w:val="000000"/>
                </w:rPr>
                <m:t>1</m:t>
              </m:r>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m:nor/>
              <m:sty m:val="p"/>
            </m:rPr>
            <w:rPr>
              <w:rFonts w:ascii="Cambria Math" w:hAnsi="Cambria Math" w:cs="Cambria Math"/>
              <w:color w:val="000000"/>
            </w:rPr>
            <m:t>0</m:t>
          </m:r>
          <m:r>
            <m:rPr>
              <m:sty m:val="p"/>
            </m:rPr>
            <w:rPr>
              <w:rFonts w:ascii="Cambria Math" w:hAnsi="Cambria Math" w:cs="Cambria Math"/>
              <w:color w:val="000000"/>
            </w:rPr>
            <m:t>−</m:t>
          </m:r>
          <m:r>
            <m:rPr>
              <m:nor/>
              <m:sty m:val="p"/>
            </m:rPr>
            <w:rPr>
              <w:rFonts w:ascii="Cambria Math" w:hAnsi="Cambria Math" w:cs="Cambria Math"/>
              <w:color w:val="000000"/>
            </w:rPr>
            <m:t>0,2</m:t>
          </m:r>
          <m:r>
            <m:rPr>
              <m:sty m:val="p"/>
            </m:rPr>
            <w:rPr>
              <w:rFonts w:ascii="Cambria Math" w:hAnsi="Cambria Math" w:cs="Cambria Math"/>
              <w:color w:val="000000"/>
            </w:rPr>
            <m:t>(−</m:t>
          </m:r>
          <m:r>
            <m:rPr>
              <m:nor/>
              <m:sty m:val="p"/>
            </m:rPr>
            <w:rPr>
              <w:rFonts w:ascii="Cambria Math" w:hAnsi="Cambria Math" w:cs="Cambria Math"/>
              <w:color w:val="000000"/>
            </w:rPr>
            <m:t>0,277143</m:t>
          </m:r>
          <m:r>
            <m:rPr>
              <m:sty m:val="p"/>
            </m:rPr>
            <w:rPr>
              <w:rFonts w:ascii="Cambria Math" w:hAnsi="Cambria Math" w:cs="Cambria Math"/>
              <w:color w:val="000000"/>
            </w:rPr>
            <m:t>)≈</m:t>
          </m:r>
          <m:r>
            <m:rPr>
              <m:nor/>
              <m:sty m:val="p"/>
            </m:rPr>
            <w:rPr>
              <w:rFonts w:ascii="Cambria Math" w:hAnsi="Cambria Math" w:cs="Cambria Math"/>
              <w:color w:val="000000"/>
            </w:rPr>
            <m:t>0,055429</m:t>
          </m:r>
        </m:oMath>
      </m:oMathPara>
    </w:p>
    <w:p w14:paraId="10131F7E">
      <w:pPr>
        <w:keepLines/>
        <w:spacing w:before="60" w:after="100"/>
        <w:jc w:val="center"/>
      </w:pPr>
      <m:oMathPara>
        <m:oMathParaPr>
          <m:jc m:val="center"/>
        </m:oMathParaPr>
        <m:oMath>
          <m:sSup>
            <m:sSupPr>
              <m:ctrlPr>
                <w:rPr>
                  <w:rFonts w:ascii="Cambria Math" w:hAnsi="Cambria Math"/>
                  <w:color w:val="000000"/>
                </w:rPr>
              </m:ctrlPr>
            </m:sSupPr>
            <m:e>
              <m:r>
                <m:rPr/>
                <w:rPr>
                  <w:rFonts w:ascii="Cambria Math" w:hAnsi="Cambria Math" w:cs="Cambria Math"/>
                  <w:color w:val="000000"/>
                </w:rPr>
                <m:t>b</m:t>
              </m:r>
              <m:ctrlPr>
                <w:rPr>
                  <w:rFonts w:ascii="Cambria Math" w:hAnsi="Cambria Math"/>
                  <w:color w:val="000000"/>
                </w:rPr>
              </m:ctrlPr>
            </m:e>
            <m:sup>
              <m:r>
                <m:rPr>
                  <m:sty m:val="p"/>
                </m:rPr>
                <w:rPr>
                  <w:rFonts w:ascii="Cambria Math" w:hAnsi="Cambria Math" w:cs="Cambria Math"/>
                  <w:color w:val="000000"/>
                </w:rPr>
                <m:t>(</m:t>
              </m:r>
              <m:r>
                <m:rPr>
                  <m:nor/>
                  <m:sty m:val="p"/>
                </m:rPr>
                <w:rPr>
                  <w:rFonts w:ascii="Cambria Math" w:hAnsi="Cambria Math" w:cs="Cambria Math"/>
                  <w:color w:val="000000"/>
                </w:rPr>
                <m:t>1</m:t>
              </m:r>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m:nor/>
              <m:sty m:val="p"/>
            </m:rPr>
            <w:rPr>
              <w:rFonts w:ascii="Cambria Math" w:hAnsi="Cambria Math" w:cs="Cambria Math"/>
              <w:color w:val="000000"/>
            </w:rPr>
            <m:t>0</m:t>
          </m:r>
          <m:r>
            <m:rPr>
              <m:sty m:val="p"/>
            </m:rPr>
            <w:rPr>
              <w:rFonts w:ascii="Cambria Math" w:hAnsi="Cambria Math" w:cs="Cambria Math"/>
              <w:color w:val="000000"/>
            </w:rPr>
            <m:t>−</m:t>
          </m:r>
          <m:r>
            <m:rPr>
              <m:nor/>
              <m:sty m:val="p"/>
            </m:rPr>
            <w:rPr>
              <w:rFonts w:ascii="Cambria Math" w:hAnsi="Cambria Math" w:cs="Cambria Math"/>
              <w:color w:val="000000"/>
            </w:rPr>
            <m:t>0,2</m:t>
          </m:r>
          <m:r>
            <m:rPr>
              <m:sty m:val="p"/>
            </m:rPr>
            <w:rPr>
              <w:rFonts w:ascii="Cambria Math" w:hAnsi="Cambria Math" w:cs="Cambria Math"/>
              <w:color w:val="000000"/>
            </w:rPr>
            <m:t>(</m:t>
          </m:r>
          <m:r>
            <m:rPr>
              <m:nor/>
              <m:sty m:val="p"/>
            </m:rPr>
            <w:rPr>
              <w:rFonts w:ascii="Cambria Math" w:hAnsi="Cambria Math" w:cs="Cambria Math"/>
              <w:color w:val="000000"/>
            </w:rPr>
            <m:t>0</m:t>
          </m:r>
          <m:r>
            <m:rPr>
              <m:sty m:val="p"/>
            </m:rPr>
            <w:rPr>
              <w:rFonts w:ascii="Cambria Math" w:hAnsi="Cambria Math" w:cs="Cambria Math"/>
              <w:color w:val="000000"/>
            </w:rPr>
            <m:t>)=</m:t>
          </m:r>
          <m:r>
            <m:rPr>
              <m:nor/>
              <m:sty m:val="p"/>
            </m:rPr>
            <w:rPr>
              <w:rFonts w:ascii="Cambria Math" w:hAnsi="Cambria Math" w:cs="Cambria Math"/>
              <w:color w:val="000000"/>
            </w:rPr>
            <m:t>0</m:t>
          </m:r>
        </m:oMath>
      </m:oMathPara>
    </w:p>
    <w:p w14:paraId="70C98472">
      <w:pPr>
        <w:keepLines/>
        <w:spacing w:before="60" w:after="100"/>
        <w:jc w:val="center"/>
      </w:pPr>
      <m:oMathPara>
        <m:oMathParaPr>
          <m:jc m:val="center"/>
        </m:oMathParaPr>
        <m:oMath>
          <m:r>
            <m:rPr/>
            <w:rPr>
              <w:rFonts w:ascii="Cambria Math" w:hAnsi="Cambria Math" w:cs="Cambria Math"/>
              <w:color w:val="000000"/>
            </w:rPr>
            <m:t>J</m:t>
          </m:r>
          <m:d>
            <m:dPr>
              <m:ctrlPr>
                <w:rPr>
                  <w:rFonts w:ascii="Cambria Math" w:hAnsi="Cambria Math"/>
                  <w:color w:val="000000"/>
                </w:rPr>
              </m:ctrlPr>
            </m:dPr>
            <m:e>
              <m:sSup>
                <m:sSupPr>
                  <m:ctrlPr>
                    <w:rPr>
                      <w:rFonts w:ascii="Cambria Math" w:hAnsi="Cambria Math"/>
                      <w:color w:val="000000"/>
                    </w:rPr>
                  </m:ctrlPr>
                </m:sSupPr>
                <m:e>
                  <m:r>
                    <m:rPr/>
                    <w:rPr>
                      <w:rFonts w:ascii="Cambria Math" w:hAnsi="Cambria Math" w:cs="Cambria Math"/>
                      <w:color w:val="000000"/>
                    </w:rPr>
                    <m:t>w</m:t>
                  </m:r>
                  <m:ctrlPr>
                    <w:rPr>
                      <w:rFonts w:ascii="Cambria Math" w:hAnsi="Cambria Math"/>
                      <w:color w:val="000000"/>
                    </w:rPr>
                  </m:ctrlPr>
                </m:e>
                <m:sup>
                  <m:r>
                    <m:rPr>
                      <m:sty m:val="p"/>
                    </m:rPr>
                    <w:rPr>
                      <w:rFonts w:ascii="Cambria Math" w:hAnsi="Cambria Math" w:cs="Cambria Math"/>
                      <w:color w:val="000000"/>
                    </w:rPr>
                    <m:t>(</m:t>
                  </m:r>
                  <m:r>
                    <m:rPr>
                      <m:nor/>
                      <m:sty m:val="p"/>
                    </m:rPr>
                    <w:rPr>
                      <w:rFonts w:ascii="Cambria Math" w:hAnsi="Cambria Math" w:cs="Cambria Math"/>
                      <w:color w:val="000000"/>
                    </w:rPr>
                    <m:t>1</m:t>
                  </m:r>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sSup>
                <m:sSupPr>
                  <m:ctrlPr>
                    <w:rPr>
                      <w:rFonts w:ascii="Cambria Math" w:hAnsi="Cambria Math"/>
                      <w:color w:val="000000"/>
                    </w:rPr>
                  </m:ctrlPr>
                </m:sSupPr>
                <m:e>
                  <m:r>
                    <m:rPr/>
                    <w:rPr>
                      <w:rFonts w:ascii="Cambria Math" w:hAnsi="Cambria Math" w:cs="Cambria Math"/>
                      <w:color w:val="000000"/>
                    </w:rPr>
                    <m:t>b</m:t>
                  </m:r>
                  <m:ctrlPr>
                    <w:rPr>
                      <w:rFonts w:ascii="Cambria Math" w:hAnsi="Cambria Math"/>
                      <w:color w:val="000000"/>
                    </w:rPr>
                  </m:ctrlPr>
                </m:e>
                <m:sup>
                  <m:r>
                    <m:rPr>
                      <m:sty m:val="p"/>
                    </m:rPr>
                    <w:rPr>
                      <w:rFonts w:ascii="Cambria Math" w:hAnsi="Cambria Math" w:cs="Cambria Math"/>
                      <w:color w:val="000000"/>
                    </w:rPr>
                    <m:t>(</m:t>
                  </m:r>
                  <m:r>
                    <m:rPr>
                      <m:nor/>
                      <m:sty m:val="p"/>
                    </m:rPr>
                    <w:rPr>
                      <w:rFonts w:ascii="Cambria Math" w:hAnsi="Cambria Math" w:cs="Cambria Math"/>
                      <w:color w:val="000000"/>
                    </w:rPr>
                    <m:t>1</m:t>
                  </m:r>
                  <m:r>
                    <m:rPr>
                      <m:sty m:val="p"/>
                    </m:rPr>
                    <w:rPr>
                      <w:rFonts w:ascii="Cambria Math" w:hAnsi="Cambria Math" w:cs="Cambria Math"/>
                      <w:color w:val="000000"/>
                    </w:rPr>
                    <m:t>)</m:t>
                  </m:r>
                  <m:ctrlPr>
                    <w:rPr>
                      <w:rFonts w:ascii="Cambria Math" w:hAnsi="Cambria Math"/>
                      <w:color w:val="000000"/>
                    </w:rPr>
                  </m:ctrlPr>
                </m:sup>
              </m:sSup>
              <m:ctrlPr>
                <w:rPr>
                  <w:rFonts w:ascii="Cambria Math" w:hAnsi="Cambria Math"/>
                  <w:color w:val="000000"/>
                </w:rPr>
              </m:ctrlPr>
            </m:e>
          </m:d>
          <m:r>
            <m:rPr>
              <m:sty m:val="p"/>
            </m:rPr>
            <w:rPr>
              <w:rFonts w:ascii="Cambria Math" w:hAnsi="Cambria Math" w:cs="Cambria Math"/>
              <w:color w:val="000000"/>
            </w:rPr>
            <m:t>≈</m:t>
          </m:r>
          <m:r>
            <m:rPr>
              <m:nor/>
              <m:sty m:val="p"/>
            </m:rPr>
            <w:rPr>
              <w:rFonts w:ascii="Cambria Math" w:hAnsi="Cambria Math" w:cs="Cambria Math"/>
              <w:color w:val="000000"/>
            </w:rPr>
            <m:t>0,677941</m:t>
          </m:r>
        </m:oMath>
      </m:oMathPara>
    </w:p>
    <w:p w14:paraId="55376C02">
      <w:pPr>
        <w:keepNext/>
        <w:jc w:val="both"/>
      </w:pPr>
      <w:r>
        <w:rPr>
          <w:rFonts w:ascii="Times New Roman" w:hAnsi="Times New Roman" w:cs="Times New Roman"/>
          <w:color w:val="000000"/>
        </w:rPr>
        <w:t xml:space="preserve">Lần cập nhật thứ hai: dùng </w:t>
      </w:r>
      <m:oMath>
        <m:sSup>
          <m:sSupPr>
            <m:ctrlPr>
              <w:rPr>
                <w:rFonts w:ascii="Cambria Math" w:hAnsi="Cambria Math"/>
                <w:color w:val="000000"/>
              </w:rPr>
            </m:ctrlPr>
          </m:sSupPr>
          <m:e>
            <m:r>
              <m:rPr/>
              <w:rPr>
                <w:rFonts w:ascii="Cambria Math" w:hAnsi="Cambria Math" w:cs="Cambria Math"/>
                <w:color w:val="000000"/>
              </w:rPr>
              <m:t>w</m:t>
            </m:r>
            <m:ctrlPr>
              <w:rPr>
                <w:rFonts w:ascii="Cambria Math" w:hAnsi="Cambria Math"/>
                <w:color w:val="000000"/>
              </w:rPr>
            </m:ctrlPr>
          </m:e>
          <m:sup>
            <m:r>
              <m:rPr>
                <m:sty m:val="p"/>
              </m:rPr>
              <w:rPr>
                <w:rFonts w:ascii="Cambria Math" w:hAnsi="Cambria Math" w:cs="Cambria Math"/>
                <w:color w:val="000000"/>
              </w:rPr>
              <m:t>(</m:t>
            </m:r>
            <m:r>
              <m:rPr>
                <m:nor/>
                <m:sty m:val="p"/>
              </m:rPr>
              <w:rPr>
                <w:rFonts w:ascii="Cambria Math" w:hAnsi="Cambria Math" w:cs="Cambria Math"/>
                <w:color w:val="000000"/>
              </w:rPr>
              <m:t>1</m:t>
            </m:r>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m:nor/>
            <m:sty m:val="p"/>
          </m:rPr>
          <w:rPr>
            <w:rFonts w:ascii="Cambria Math" w:hAnsi="Cambria Math" w:cs="Cambria Math"/>
            <w:color w:val="000000"/>
          </w:rPr>
          <m:t>0,055429</m:t>
        </m:r>
      </m:oMath>
      <w:r>
        <w:rPr>
          <w:rFonts w:ascii="Times New Roman" w:hAnsi="Times New Roman" w:cs="Times New Roman"/>
          <w:color w:val="000000"/>
        </w:rPr>
        <w:t xml:space="preserve"> và </w:t>
      </w:r>
      <m:oMath>
        <m:sSup>
          <m:sSupPr>
            <m:ctrlPr>
              <w:rPr>
                <w:rFonts w:ascii="Cambria Math" w:hAnsi="Cambria Math"/>
                <w:color w:val="000000"/>
              </w:rPr>
            </m:ctrlPr>
          </m:sSupPr>
          <m:e>
            <m:r>
              <m:rPr/>
              <w:rPr>
                <w:rFonts w:ascii="Cambria Math" w:hAnsi="Cambria Math" w:cs="Cambria Math"/>
                <w:color w:val="000000"/>
              </w:rPr>
              <m:t>b</m:t>
            </m:r>
            <m:ctrlPr>
              <w:rPr>
                <w:rFonts w:ascii="Cambria Math" w:hAnsi="Cambria Math"/>
                <w:color w:val="000000"/>
              </w:rPr>
            </m:ctrlPr>
          </m:e>
          <m:sup>
            <m:r>
              <m:rPr>
                <m:sty m:val="p"/>
              </m:rPr>
              <w:rPr>
                <w:rFonts w:ascii="Cambria Math" w:hAnsi="Cambria Math" w:cs="Cambria Math"/>
                <w:color w:val="000000"/>
              </w:rPr>
              <m:t>(</m:t>
            </m:r>
            <m:r>
              <m:rPr>
                <m:nor/>
                <m:sty m:val="p"/>
              </m:rPr>
              <w:rPr>
                <w:rFonts w:ascii="Cambria Math" w:hAnsi="Cambria Math" w:cs="Cambria Math"/>
                <w:color w:val="000000"/>
              </w:rPr>
              <m:t>1</m:t>
            </m:r>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m:nor/>
            <m:sty m:val="p"/>
          </m:rPr>
          <w:rPr>
            <w:rFonts w:ascii="Cambria Math" w:hAnsi="Cambria Math" w:cs="Cambria Math"/>
            <w:color w:val="000000"/>
          </w:rPr>
          <m:t>0</m:t>
        </m:r>
      </m:oMath>
      <w:r>
        <w:rPr>
          <w:rFonts w:ascii="Times New Roman" w:hAnsi="Times New Roman" w:cs="Times New Roman"/>
          <w:color w:val="000000"/>
        </w:rPr>
        <w:t>.</w:t>
      </w:r>
    </w:p>
    <w:p w14:paraId="12522110">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w</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0,271549</m:t>
          </m:r>
          <m:r>
            <m:rPr>
              <m:sty m:val="p"/>
            </m:rPr>
            <w:rPr>
              <w:rFonts w:ascii="Cambria Math" w:hAnsi="Cambria Math" w:cs="Cambria Math"/>
              <w:color w:val="000000"/>
            </w:rPr>
            <m:t>;</m:t>
          </m:r>
          <m:r>
            <m:rPr>
              <m:nor/>
              <m:sty m:val="p"/>
            </m:rPr>
            <w:rPr>
              <w:rFonts w:ascii="Cambria Math" w:hAnsi="Cambria Math" w:cs="Cambria Math"/>
              <w:color w:val="000000"/>
            </w:rPr>
            <m:t>  </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b</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0,001148</m:t>
          </m:r>
        </m:oMath>
      </m:oMathPara>
    </w:p>
    <w:p w14:paraId="64E73483">
      <w:pPr>
        <w:keepLines/>
        <w:spacing w:before="60" w:after="100"/>
        <w:jc w:val="center"/>
      </w:pPr>
      <m:oMathPara>
        <m:oMathParaPr>
          <m:jc m:val="center"/>
        </m:oMathParaPr>
        <m:oMath>
          <m:sSup>
            <m:sSupPr>
              <m:ctrlPr>
                <w:rPr>
                  <w:rFonts w:ascii="Cambria Math" w:hAnsi="Cambria Math"/>
                  <w:color w:val="000000"/>
                </w:rPr>
              </m:ctrlPr>
            </m:sSupPr>
            <m:e>
              <m:r>
                <m:rPr/>
                <w:rPr>
                  <w:rFonts w:ascii="Cambria Math" w:hAnsi="Cambria Math" w:cs="Cambria Math"/>
                  <w:color w:val="000000"/>
                </w:rPr>
                <m:t>w</m:t>
              </m:r>
              <m:ctrlPr>
                <w:rPr>
                  <w:rFonts w:ascii="Cambria Math" w:hAnsi="Cambria Math"/>
                  <w:color w:val="000000"/>
                </w:rPr>
              </m:ctrlPr>
            </m:e>
            <m:sup>
              <m:r>
                <m:rPr>
                  <m:sty m:val="p"/>
                </m:rPr>
                <w:rPr>
                  <w:rFonts w:ascii="Cambria Math" w:hAnsi="Cambria Math" w:cs="Cambria Math"/>
                  <w:color w:val="000000"/>
                </w:rPr>
                <m:t>(</m:t>
              </m:r>
              <m:r>
                <m:rPr>
                  <m:nor/>
                  <m:sty m:val="p"/>
                </m:rPr>
                <w:rPr>
                  <w:rFonts w:ascii="Cambria Math" w:hAnsi="Cambria Math" w:cs="Cambria Math"/>
                  <w:color w:val="000000"/>
                </w:rPr>
                <m:t>2</m:t>
              </m:r>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m:nor/>
              <m:sty m:val="p"/>
            </m:rPr>
            <w:rPr>
              <w:rFonts w:ascii="Cambria Math" w:hAnsi="Cambria Math" w:cs="Cambria Math"/>
              <w:color w:val="000000"/>
            </w:rPr>
            <m:t>0,055429</m:t>
          </m:r>
          <m:r>
            <m:rPr>
              <m:sty m:val="p"/>
            </m:rPr>
            <w:rPr>
              <w:rFonts w:ascii="Cambria Math" w:hAnsi="Cambria Math" w:cs="Cambria Math"/>
              <w:color w:val="000000"/>
            </w:rPr>
            <m:t>−</m:t>
          </m:r>
          <m:r>
            <m:rPr>
              <m:nor/>
              <m:sty m:val="p"/>
            </m:rPr>
            <w:rPr>
              <w:rFonts w:ascii="Cambria Math" w:hAnsi="Cambria Math" w:cs="Cambria Math"/>
              <w:color w:val="000000"/>
            </w:rPr>
            <m:t>0,2</m:t>
          </m:r>
          <m:r>
            <m:rPr>
              <m:sty m:val="p"/>
            </m:rPr>
            <w:rPr>
              <w:rFonts w:ascii="Cambria Math" w:hAnsi="Cambria Math" w:cs="Cambria Math"/>
              <w:color w:val="000000"/>
            </w:rPr>
            <m:t>(−</m:t>
          </m:r>
          <m:r>
            <m:rPr>
              <m:nor/>
              <m:sty m:val="p"/>
            </m:rPr>
            <w:rPr>
              <w:rFonts w:ascii="Cambria Math" w:hAnsi="Cambria Math" w:cs="Cambria Math"/>
              <w:color w:val="000000"/>
            </w:rPr>
            <m:t>0,271549</m:t>
          </m:r>
          <m:r>
            <m:rPr>
              <m:sty m:val="p"/>
            </m:rPr>
            <w:rPr>
              <w:rFonts w:ascii="Cambria Math" w:hAnsi="Cambria Math" w:cs="Cambria Math"/>
              <w:color w:val="000000"/>
            </w:rPr>
            <m:t>)≈</m:t>
          </m:r>
          <m:r>
            <m:rPr>
              <m:nor/>
              <m:sty m:val="p"/>
            </m:rPr>
            <w:rPr>
              <w:rFonts w:ascii="Cambria Math" w:hAnsi="Cambria Math" w:cs="Cambria Math"/>
              <w:color w:val="000000"/>
            </w:rPr>
            <m:t>0,109738</m:t>
          </m:r>
        </m:oMath>
      </m:oMathPara>
    </w:p>
    <w:p w14:paraId="3987FAB0">
      <w:pPr>
        <w:keepLines/>
        <w:spacing w:before="60" w:after="100"/>
        <w:jc w:val="center"/>
      </w:pPr>
      <m:oMathPara>
        <m:oMathParaPr>
          <m:jc m:val="center"/>
        </m:oMathParaPr>
        <m:oMath>
          <m:sSup>
            <m:sSupPr>
              <m:ctrlPr>
                <w:rPr>
                  <w:rFonts w:ascii="Cambria Math" w:hAnsi="Cambria Math"/>
                  <w:color w:val="000000"/>
                </w:rPr>
              </m:ctrlPr>
            </m:sSupPr>
            <m:e>
              <m:r>
                <m:rPr/>
                <w:rPr>
                  <w:rFonts w:ascii="Cambria Math" w:hAnsi="Cambria Math" w:cs="Cambria Math"/>
                  <w:color w:val="000000"/>
                </w:rPr>
                <m:t>b</m:t>
              </m:r>
              <m:ctrlPr>
                <w:rPr>
                  <w:rFonts w:ascii="Cambria Math" w:hAnsi="Cambria Math"/>
                  <w:color w:val="000000"/>
                </w:rPr>
              </m:ctrlPr>
            </m:e>
            <m:sup>
              <m:r>
                <m:rPr>
                  <m:sty m:val="p"/>
                </m:rPr>
                <w:rPr>
                  <w:rFonts w:ascii="Cambria Math" w:hAnsi="Cambria Math" w:cs="Cambria Math"/>
                  <w:color w:val="000000"/>
                </w:rPr>
                <m:t>(</m:t>
              </m:r>
              <m:r>
                <m:rPr>
                  <m:nor/>
                  <m:sty m:val="p"/>
                </m:rPr>
                <w:rPr>
                  <w:rFonts w:ascii="Cambria Math" w:hAnsi="Cambria Math" w:cs="Cambria Math"/>
                  <w:color w:val="000000"/>
                </w:rPr>
                <m:t>2</m:t>
              </m:r>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m:nor/>
              <m:sty m:val="p"/>
            </m:rPr>
            <w:rPr>
              <w:rFonts w:ascii="Cambria Math" w:hAnsi="Cambria Math" w:cs="Cambria Math"/>
              <w:color w:val="000000"/>
            </w:rPr>
            <m:t>0</m:t>
          </m:r>
          <m:r>
            <m:rPr>
              <m:sty m:val="p"/>
            </m:rPr>
            <w:rPr>
              <w:rFonts w:ascii="Cambria Math" w:hAnsi="Cambria Math" w:cs="Cambria Math"/>
              <w:color w:val="000000"/>
            </w:rPr>
            <m:t>−</m:t>
          </m:r>
          <m:r>
            <m:rPr>
              <m:nor/>
              <m:sty m:val="p"/>
            </m:rPr>
            <w:rPr>
              <w:rFonts w:ascii="Cambria Math" w:hAnsi="Cambria Math" w:cs="Cambria Math"/>
              <w:color w:val="000000"/>
            </w:rPr>
            <m:t>0,2</m:t>
          </m:r>
          <m:r>
            <m:rPr>
              <m:sty m:val="p"/>
            </m:rPr>
            <w:rPr>
              <w:rFonts w:ascii="Cambria Math" w:hAnsi="Cambria Math" w:cs="Cambria Math"/>
              <w:color w:val="000000"/>
            </w:rPr>
            <m:t>(−</m:t>
          </m:r>
          <m:r>
            <m:rPr>
              <m:nor/>
              <m:sty m:val="p"/>
            </m:rPr>
            <w:rPr>
              <w:rFonts w:ascii="Cambria Math" w:hAnsi="Cambria Math" w:cs="Cambria Math"/>
              <w:color w:val="000000"/>
            </w:rPr>
            <m:t>0,001148</m:t>
          </m:r>
          <m:r>
            <m:rPr>
              <m:sty m:val="p"/>
            </m:rPr>
            <w:rPr>
              <w:rFonts w:ascii="Cambria Math" w:hAnsi="Cambria Math" w:cs="Cambria Math"/>
              <w:color w:val="000000"/>
            </w:rPr>
            <m:t>)≈</m:t>
          </m:r>
          <m:r>
            <m:rPr>
              <m:nor/>
              <m:sty m:val="p"/>
            </m:rPr>
            <w:rPr>
              <w:rFonts w:ascii="Cambria Math" w:hAnsi="Cambria Math" w:cs="Cambria Math"/>
              <w:color w:val="000000"/>
            </w:rPr>
            <m:t>0,000230</m:t>
          </m:r>
        </m:oMath>
      </m:oMathPara>
    </w:p>
    <w:p w14:paraId="70C00500">
      <w:pPr>
        <w:keepLines/>
        <w:spacing w:before="60" w:after="100"/>
        <w:jc w:val="center"/>
      </w:pPr>
      <m:oMathPara>
        <m:oMathParaPr>
          <m:jc m:val="center"/>
        </m:oMathParaPr>
        <m:oMath>
          <m:r>
            <m:rPr/>
            <w:rPr>
              <w:rFonts w:ascii="Cambria Math" w:hAnsi="Cambria Math" w:cs="Cambria Math"/>
              <w:color w:val="000000"/>
            </w:rPr>
            <m:t>J</m:t>
          </m:r>
          <m:d>
            <m:dPr>
              <m:ctrlPr>
                <w:rPr>
                  <w:rFonts w:ascii="Cambria Math" w:hAnsi="Cambria Math"/>
                  <w:color w:val="000000"/>
                </w:rPr>
              </m:ctrlPr>
            </m:dPr>
            <m:e>
              <m:sSup>
                <m:sSupPr>
                  <m:ctrlPr>
                    <w:rPr>
                      <w:rFonts w:ascii="Cambria Math" w:hAnsi="Cambria Math"/>
                      <w:color w:val="000000"/>
                    </w:rPr>
                  </m:ctrlPr>
                </m:sSupPr>
                <m:e>
                  <m:r>
                    <m:rPr/>
                    <w:rPr>
                      <w:rFonts w:ascii="Cambria Math" w:hAnsi="Cambria Math" w:cs="Cambria Math"/>
                      <w:color w:val="000000"/>
                    </w:rPr>
                    <m:t>w</m:t>
                  </m:r>
                  <m:ctrlPr>
                    <w:rPr>
                      <w:rFonts w:ascii="Cambria Math" w:hAnsi="Cambria Math"/>
                      <w:color w:val="000000"/>
                    </w:rPr>
                  </m:ctrlPr>
                </m:e>
                <m:sup>
                  <m:r>
                    <m:rPr>
                      <m:sty m:val="p"/>
                    </m:rPr>
                    <w:rPr>
                      <w:rFonts w:ascii="Cambria Math" w:hAnsi="Cambria Math" w:cs="Cambria Math"/>
                      <w:color w:val="000000"/>
                    </w:rPr>
                    <m:t>(</m:t>
                  </m:r>
                  <m:r>
                    <m:rPr>
                      <m:nor/>
                      <m:sty m:val="p"/>
                    </m:rPr>
                    <w:rPr>
                      <w:rFonts w:ascii="Cambria Math" w:hAnsi="Cambria Math" w:cs="Cambria Math"/>
                      <w:color w:val="000000"/>
                    </w:rPr>
                    <m:t>2</m:t>
                  </m:r>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sSup>
                <m:sSupPr>
                  <m:ctrlPr>
                    <w:rPr>
                      <w:rFonts w:ascii="Cambria Math" w:hAnsi="Cambria Math"/>
                      <w:color w:val="000000"/>
                    </w:rPr>
                  </m:ctrlPr>
                </m:sSupPr>
                <m:e>
                  <m:r>
                    <m:rPr/>
                    <w:rPr>
                      <w:rFonts w:ascii="Cambria Math" w:hAnsi="Cambria Math" w:cs="Cambria Math"/>
                      <w:color w:val="000000"/>
                    </w:rPr>
                    <m:t>b</m:t>
                  </m:r>
                  <m:ctrlPr>
                    <w:rPr>
                      <w:rFonts w:ascii="Cambria Math" w:hAnsi="Cambria Math"/>
                      <w:color w:val="000000"/>
                    </w:rPr>
                  </m:ctrlPr>
                </m:e>
                <m:sup>
                  <m:r>
                    <m:rPr>
                      <m:sty m:val="p"/>
                    </m:rPr>
                    <w:rPr>
                      <w:rFonts w:ascii="Cambria Math" w:hAnsi="Cambria Math" w:cs="Cambria Math"/>
                      <w:color w:val="000000"/>
                    </w:rPr>
                    <m:t>(</m:t>
                  </m:r>
                  <m:r>
                    <m:rPr>
                      <m:nor/>
                      <m:sty m:val="p"/>
                    </m:rPr>
                    <w:rPr>
                      <w:rFonts w:ascii="Cambria Math" w:hAnsi="Cambria Math" w:cs="Cambria Math"/>
                      <w:color w:val="000000"/>
                    </w:rPr>
                    <m:t>2</m:t>
                  </m:r>
                  <m:r>
                    <m:rPr>
                      <m:sty m:val="p"/>
                    </m:rPr>
                    <w:rPr>
                      <w:rFonts w:ascii="Cambria Math" w:hAnsi="Cambria Math" w:cs="Cambria Math"/>
                      <w:color w:val="000000"/>
                    </w:rPr>
                    <m:t>)</m:t>
                  </m:r>
                  <m:ctrlPr>
                    <w:rPr>
                      <w:rFonts w:ascii="Cambria Math" w:hAnsi="Cambria Math"/>
                      <w:color w:val="000000"/>
                    </w:rPr>
                  </m:ctrlPr>
                </m:sup>
              </m:sSup>
              <m:ctrlPr>
                <w:rPr>
                  <w:rFonts w:ascii="Cambria Math" w:hAnsi="Cambria Math"/>
                  <w:color w:val="000000"/>
                </w:rPr>
              </m:ctrlPr>
            </m:e>
          </m:d>
          <m:r>
            <m:rPr>
              <m:sty m:val="p"/>
            </m:rPr>
            <w:rPr>
              <w:rFonts w:ascii="Cambria Math" w:hAnsi="Cambria Math" w:cs="Cambria Math"/>
              <w:color w:val="000000"/>
            </w:rPr>
            <m:t>≈</m:t>
          </m:r>
          <m:r>
            <m:rPr>
              <m:nor/>
              <m:sty m:val="p"/>
            </m:rPr>
            <w:rPr>
              <w:rFonts w:ascii="Cambria Math" w:hAnsi="Cambria Math" w:cs="Cambria Math"/>
              <w:color w:val="000000"/>
            </w:rPr>
            <m:t>0,663341</m:t>
          </m:r>
        </m:oMath>
      </m:oMathPara>
    </w:p>
    <w:tbl>
      <w:tblPr>
        <w:tblStyle w:val="12"/>
        <w:tblW w:w="86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40" w:type="dxa"/>
          <w:left w:w="100" w:type="dxa"/>
          <w:bottom w:w="40" w:type="dxa"/>
          <w:right w:w="100" w:type="dxa"/>
        </w:tblCellMar>
      </w:tblPr>
      <w:tblGrid>
        <w:gridCol w:w="2200"/>
        <w:gridCol w:w="2000"/>
        <w:gridCol w:w="2000"/>
        <w:gridCol w:w="2400"/>
      </w:tblGrid>
      <w:tr w14:paraId="1D78F6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tblHeader/>
          <w:jc w:val="center"/>
        </w:trPr>
        <w:tc>
          <w:tcPr>
            <w:tcW w:w="2200" w:type="dxa"/>
            <w:vAlign w:val="center"/>
          </w:tcPr>
          <w:p w14:paraId="11CCD028">
            <w:pPr>
              <w:spacing w:before="0" w:after="0" w:line="240" w:lineRule="auto"/>
              <w:jc w:val="center"/>
            </w:pPr>
            <w:r>
              <w:rPr>
                <w:rFonts w:ascii="Times New Roman" w:hAnsi="Times New Roman" w:cs="Times New Roman"/>
                <w:b/>
                <w:color w:val="000000"/>
              </w:rPr>
              <w:t>Thời điểm</w:t>
            </w:r>
          </w:p>
        </w:tc>
        <w:tc>
          <w:tcPr>
            <w:tcW w:w="2000" w:type="dxa"/>
            <w:vAlign w:val="center"/>
          </w:tcPr>
          <w:p w14:paraId="3E1F3DD4">
            <w:pPr>
              <w:spacing w:before="0" w:after="0" w:line="240" w:lineRule="auto"/>
              <w:jc w:val="center"/>
            </w:pPr>
            <m:oMathPara>
              <m:oMath>
                <m:r>
                  <m:rPr>
                    <m:sty m:val="bi"/>
                  </m:rPr>
                  <w:rPr>
                    <w:rFonts w:ascii="Cambria Math" w:hAnsi="Cambria Math" w:cs="Cambria Math"/>
                    <w:color w:val="000000"/>
                  </w:rPr>
                  <m:t>w</m:t>
                </m:r>
              </m:oMath>
            </m:oMathPara>
          </w:p>
        </w:tc>
        <w:tc>
          <w:tcPr>
            <w:tcW w:w="2000" w:type="dxa"/>
            <w:vAlign w:val="center"/>
          </w:tcPr>
          <w:p w14:paraId="2A2E3DC3">
            <w:pPr>
              <w:spacing w:before="0" w:after="0" w:line="240" w:lineRule="auto"/>
              <w:jc w:val="center"/>
            </w:pPr>
            <m:oMathPara>
              <m:oMath>
                <m:r>
                  <m:rPr>
                    <m:sty m:val="bi"/>
                  </m:rPr>
                  <w:rPr>
                    <w:rFonts w:ascii="Cambria Math" w:hAnsi="Cambria Math" w:cs="Cambria Math"/>
                    <w:color w:val="000000"/>
                  </w:rPr>
                  <m:t>b</m:t>
                </m:r>
              </m:oMath>
            </m:oMathPara>
          </w:p>
        </w:tc>
        <w:tc>
          <w:tcPr>
            <w:tcW w:w="2400" w:type="dxa"/>
            <w:vAlign w:val="center"/>
          </w:tcPr>
          <w:p w14:paraId="7C8D53AD">
            <w:pPr>
              <w:spacing w:before="0" w:after="0" w:line="240" w:lineRule="auto"/>
              <w:jc w:val="center"/>
            </w:pPr>
            <w:r>
              <w:rPr>
                <w:rFonts w:ascii="Times New Roman" w:hAnsi="Times New Roman" w:cs="Times New Roman"/>
                <w:b/>
                <w:color w:val="000000"/>
              </w:rPr>
              <w:t xml:space="preserve">Hàm mất mát </w:t>
            </w:r>
            <m:oMath>
              <m:r>
                <m:rPr>
                  <m:sty m:val="bi"/>
                </m:rPr>
                <w:rPr>
                  <w:rFonts w:ascii="Cambria Math" w:hAnsi="Cambria Math" w:cs="Cambria Math"/>
                  <w:color w:val="000000"/>
                </w:rPr>
                <m:t>J</m:t>
              </m:r>
            </m:oMath>
          </w:p>
        </w:tc>
      </w:tr>
      <w:tr w14:paraId="6D18E4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200" w:type="dxa"/>
            <w:vAlign w:val="center"/>
          </w:tcPr>
          <w:p w14:paraId="31859381">
            <w:pPr>
              <w:spacing w:before="0" w:after="0" w:line="240" w:lineRule="auto"/>
              <w:jc w:val="center"/>
            </w:pPr>
            <w:r>
              <w:rPr>
                <w:rFonts w:ascii="Times New Roman" w:hAnsi="Times New Roman" w:cs="Times New Roman"/>
                <w:color w:val="000000"/>
              </w:rPr>
              <w:t>Ban đầu</w:t>
            </w:r>
          </w:p>
        </w:tc>
        <w:tc>
          <w:tcPr>
            <w:tcW w:w="2000" w:type="dxa"/>
            <w:vAlign w:val="center"/>
          </w:tcPr>
          <w:p w14:paraId="03A33A1C">
            <w:pPr>
              <w:spacing w:before="0" w:after="0" w:line="240" w:lineRule="auto"/>
              <w:jc w:val="center"/>
            </w:pPr>
            <w:r>
              <w:rPr>
                <w:rFonts w:ascii="Times New Roman" w:hAnsi="Times New Roman" w:cs="Times New Roman"/>
                <w:color w:val="000000"/>
              </w:rPr>
              <w:t>0</w:t>
            </w:r>
          </w:p>
        </w:tc>
        <w:tc>
          <w:tcPr>
            <w:tcW w:w="2000" w:type="dxa"/>
            <w:vAlign w:val="center"/>
          </w:tcPr>
          <w:p w14:paraId="4D71CCE2">
            <w:pPr>
              <w:spacing w:before="0" w:after="0" w:line="240" w:lineRule="auto"/>
              <w:jc w:val="center"/>
            </w:pPr>
            <w:r>
              <w:rPr>
                <w:rFonts w:ascii="Times New Roman" w:hAnsi="Times New Roman" w:cs="Times New Roman"/>
                <w:color w:val="000000"/>
              </w:rPr>
              <w:t>0</w:t>
            </w:r>
          </w:p>
        </w:tc>
        <w:tc>
          <w:tcPr>
            <w:tcW w:w="2400" w:type="dxa"/>
            <w:vAlign w:val="center"/>
          </w:tcPr>
          <w:p w14:paraId="0EF88396">
            <w:pPr>
              <w:spacing w:before="0" w:after="0" w:line="240" w:lineRule="auto"/>
              <w:jc w:val="center"/>
            </w:pPr>
            <w:r>
              <w:rPr>
                <w:rFonts w:ascii="Times New Roman" w:hAnsi="Times New Roman" w:cs="Times New Roman"/>
                <w:color w:val="000000"/>
              </w:rPr>
              <w:t>0,693147</w:t>
            </w:r>
          </w:p>
        </w:tc>
      </w:tr>
      <w:tr w14:paraId="30740D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200" w:type="dxa"/>
            <w:vAlign w:val="center"/>
          </w:tcPr>
          <w:p w14:paraId="0CAF170F">
            <w:pPr>
              <w:spacing w:before="0" w:after="0" w:line="240" w:lineRule="auto"/>
              <w:jc w:val="center"/>
            </w:pPr>
            <w:r>
              <w:rPr>
                <w:rFonts w:ascii="Times New Roman" w:hAnsi="Times New Roman" w:cs="Times New Roman"/>
                <w:color w:val="000000"/>
              </w:rPr>
              <w:t>Sau lần 1</w:t>
            </w:r>
          </w:p>
        </w:tc>
        <w:tc>
          <w:tcPr>
            <w:tcW w:w="2000" w:type="dxa"/>
            <w:vAlign w:val="center"/>
          </w:tcPr>
          <w:p w14:paraId="5AACEDBE">
            <w:pPr>
              <w:spacing w:before="0" w:after="0" w:line="240" w:lineRule="auto"/>
              <w:jc w:val="center"/>
            </w:pPr>
            <w:r>
              <w:rPr>
                <w:rFonts w:ascii="Times New Roman" w:hAnsi="Times New Roman" w:cs="Times New Roman"/>
                <w:color w:val="000000"/>
              </w:rPr>
              <w:t>0,055429</w:t>
            </w:r>
          </w:p>
        </w:tc>
        <w:tc>
          <w:tcPr>
            <w:tcW w:w="2000" w:type="dxa"/>
            <w:vAlign w:val="center"/>
          </w:tcPr>
          <w:p w14:paraId="30DC00CF">
            <w:pPr>
              <w:spacing w:before="0" w:after="0" w:line="240" w:lineRule="auto"/>
              <w:jc w:val="center"/>
            </w:pPr>
            <w:r>
              <w:rPr>
                <w:rFonts w:ascii="Times New Roman" w:hAnsi="Times New Roman" w:cs="Times New Roman"/>
                <w:color w:val="000000"/>
              </w:rPr>
              <w:t>0</w:t>
            </w:r>
          </w:p>
        </w:tc>
        <w:tc>
          <w:tcPr>
            <w:tcW w:w="2400" w:type="dxa"/>
            <w:vAlign w:val="center"/>
          </w:tcPr>
          <w:p w14:paraId="418FA241">
            <w:pPr>
              <w:spacing w:before="0" w:after="0" w:line="240" w:lineRule="auto"/>
              <w:jc w:val="center"/>
            </w:pPr>
            <w:r>
              <w:rPr>
                <w:rFonts w:ascii="Times New Roman" w:hAnsi="Times New Roman" w:cs="Times New Roman"/>
                <w:color w:val="000000"/>
              </w:rPr>
              <w:t>0,677941</w:t>
            </w:r>
          </w:p>
        </w:tc>
      </w:tr>
      <w:tr w14:paraId="4FA359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200" w:type="dxa"/>
            <w:vAlign w:val="center"/>
          </w:tcPr>
          <w:p w14:paraId="5ED73C22">
            <w:pPr>
              <w:spacing w:before="0" w:after="0" w:line="240" w:lineRule="auto"/>
              <w:jc w:val="center"/>
            </w:pPr>
            <w:r>
              <w:rPr>
                <w:rFonts w:ascii="Times New Roman" w:hAnsi="Times New Roman" w:cs="Times New Roman"/>
                <w:color w:val="000000"/>
              </w:rPr>
              <w:t>Sau lần 2</w:t>
            </w:r>
          </w:p>
        </w:tc>
        <w:tc>
          <w:tcPr>
            <w:tcW w:w="2000" w:type="dxa"/>
            <w:vAlign w:val="center"/>
          </w:tcPr>
          <w:p w14:paraId="6FC091BB">
            <w:pPr>
              <w:spacing w:before="0" w:after="0" w:line="240" w:lineRule="auto"/>
              <w:jc w:val="center"/>
            </w:pPr>
            <w:r>
              <w:rPr>
                <w:rFonts w:ascii="Times New Roman" w:hAnsi="Times New Roman" w:cs="Times New Roman"/>
                <w:color w:val="000000"/>
              </w:rPr>
              <w:t>0,109738</w:t>
            </w:r>
          </w:p>
        </w:tc>
        <w:tc>
          <w:tcPr>
            <w:tcW w:w="2000" w:type="dxa"/>
            <w:vAlign w:val="center"/>
          </w:tcPr>
          <w:p w14:paraId="311DC7C3">
            <w:pPr>
              <w:spacing w:before="0" w:after="0" w:line="240" w:lineRule="auto"/>
              <w:jc w:val="center"/>
            </w:pPr>
            <w:r>
              <w:rPr>
                <w:rFonts w:ascii="Times New Roman" w:hAnsi="Times New Roman" w:cs="Times New Roman"/>
                <w:color w:val="000000"/>
              </w:rPr>
              <w:t>0,000230</w:t>
            </w:r>
          </w:p>
        </w:tc>
        <w:tc>
          <w:tcPr>
            <w:tcW w:w="2400" w:type="dxa"/>
            <w:vAlign w:val="center"/>
          </w:tcPr>
          <w:p w14:paraId="43CECAC6">
            <w:pPr>
              <w:spacing w:before="0" w:after="0" w:line="240" w:lineRule="auto"/>
              <w:jc w:val="center"/>
            </w:pPr>
            <w:r>
              <w:rPr>
                <w:rFonts w:ascii="Times New Roman" w:hAnsi="Times New Roman" w:cs="Times New Roman"/>
                <w:color w:val="000000"/>
              </w:rPr>
              <w:t>0,663341</w:t>
            </w:r>
          </w:p>
        </w:tc>
      </w:tr>
    </w:tbl>
    <w:p w14:paraId="752EF889">
      <w:pPr>
        <w:spacing w:after="60"/>
      </w:pPr>
    </w:p>
    <w:p w14:paraId="060D8ED7">
      <w:pPr>
        <w:jc w:val="both"/>
      </w:pPr>
      <w:r>
        <w:rPr>
          <w:rFonts w:ascii="Times New Roman" w:hAnsi="Times New Roman" w:cs="Times New Roman"/>
          <w:color w:val="000000"/>
        </w:rPr>
        <w:t>Nhận xét: Hàm mất mát giảm sau mỗi lần cập nhật, cho thấy mô hình đang học được mối quan hệ giữa thời lượng phim và nhãn đánh giá.</w:t>
      </w:r>
    </w:p>
    <w:p w14:paraId="63DE6FBD">
      <w:pPr>
        <w:pStyle w:val="3"/>
      </w:pPr>
      <w:r>
        <w:rPr>
          <w:rFonts w:ascii="Times New Roman" w:hAnsi="Times New Roman" w:cs="Times New Roman"/>
          <w:b/>
          <w:color w:val="000000"/>
          <w:sz w:val="26"/>
        </w:rPr>
        <w:t>f) Viết phương trình mô hình và dự đoán phim 125 phút, 160 phút</w:t>
      </w:r>
    </w:p>
    <w:p w14:paraId="61079AB6">
      <w:pPr>
        <w:keepLines/>
        <w:spacing w:before="60" w:after="100"/>
        <w:jc w:val="center"/>
      </w:pPr>
      <m:oMathPara>
        <m:oMathParaPr>
          <m:jc m:val="center"/>
        </m:oMathParaPr>
        <m:oMath>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r>
            <m:rPr>
              <m:sty m:val="p"/>
            </m:rPr>
            <w:rPr>
              <w:rFonts w:ascii="Cambria Math" w:hAnsi="Cambria Math" w:cs="Cambria Math"/>
              <w:color w:val="000000"/>
            </w:rPr>
            <m:t>=</m:t>
          </m:r>
          <m:r>
            <m:rPr/>
            <w:rPr>
              <w:rFonts w:ascii="Cambria Math" w:hAnsi="Cambria Math" w:cs="Cambria Math"/>
              <w:color w:val="000000"/>
            </w:rPr>
            <m:t>σ</m:t>
          </m:r>
          <m:d>
            <m:dPr>
              <m:ctrlPr>
                <w:rPr>
                  <w:rFonts w:ascii="Cambria Math" w:hAnsi="Cambria Math"/>
                  <w:color w:val="000000"/>
                </w:rPr>
              </m:ctrlPr>
            </m:dPr>
            <m:e>
              <m:r>
                <m:rPr>
                  <m:nor/>
                  <m:sty m:val="p"/>
                </m:rPr>
                <w:rPr>
                  <w:rFonts w:ascii="Cambria Math" w:hAnsi="Cambria Math" w:cs="Cambria Math"/>
                  <w:color w:val="000000"/>
                </w:rPr>
                <m:t>0,109738</m:t>
              </m:r>
              <m:sSup>
                <m:sSupPr>
                  <m:ctrlPr>
                    <w:rPr>
                      <w:rFonts w:ascii="Cambria Math" w:hAnsi="Cambria Math"/>
                      <w:color w:val="000000"/>
                    </w:rPr>
                  </m:ctrlPr>
                </m:sSupPr>
                <m:e>
                  <m:r>
                    <m:rPr/>
                    <w:rPr>
                      <w:rFonts w:ascii="Cambria Math" w:hAnsi="Cambria Math" w:cs="Cambria Math"/>
                      <w:color w:val="000000"/>
                    </w:rPr>
                    <m:t>x</m:t>
                  </m:r>
                  <m:ctrlPr>
                    <w:rPr>
                      <w:rFonts w:ascii="Cambria Math" w:hAnsi="Cambria Math"/>
                      <w:color w:val="000000"/>
                    </w:rPr>
                  </m:ctrlPr>
                </m:e>
                <m:sup>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m:nor/>
                  <m:sty m:val="p"/>
                </m:rPr>
                <w:rPr>
                  <w:rFonts w:ascii="Cambria Math" w:hAnsi="Cambria Math" w:cs="Cambria Math"/>
                  <w:color w:val="000000"/>
                </w:rPr>
                <m:t>0,000230</m:t>
              </m:r>
              <m:ctrlPr>
                <w:rPr>
                  <w:rFonts w:ascii="Cambria Math" w:hAnsi="Cambria Math"/>
                  <w:color w:val="000000"/>
                </w:rPr>
              </m:ctrlPr>
            </m:e>
          </m:d>
        </m:oMath>
      </m:oMathPara>
    </w:p>
    <w:p w14:paraId="66238CD0">
      <w:pPr>
        <w:keepNext/>
        <w:jc w:val="both"/>
      </w:pPr>
      <w:r>
        <w:rPr>
          <w:rFonts w:ascii="Times New Roman" w:hAnsi="Times New Roman" w:cs="Times New Roman"/>
          <w:color w:val="000000"/>
        </w:rPr>
        <w:t>Với phim 125 phút:</w:t>
      </w:r>
    </w:p>
    <w:p w14:paraId="7D67F182">
      <w:pPr>
        <w:keepLines/>
        <w:spacing w:before="60" w:after="100"/>
        <w:jc w:val="center"/>
      </w:pPr>
      <m:oMathPara>
        <m:oMathParaPr>
          <m:jc m:val="center"/>
        </m:oMathParaPr>
        <m:oMath>
          <m:sSup>
            <m:sSupPr>
              <m:ctrlPr>
                <w:rPr>
                  <w:rFonts w:ascii="Cambria Math" w:hAnsi="Cambria Math"/>
                  <w:color w:val="000000"/>
                </w:rPr>
              </m:ctrlPr>
            </m:sSupPr>
            <m:e>
              <m:r>
                <m:rPr/>
                <w:rPr>
                  <w:rFonts w:ascii="Cambria Math" w:hAnsi="Cambria Math" w:cs="Cambria Math"/>
                  <w:color w:val="000000"/>
                </w:rPr>
                <m:t>x</m:t>
              </m:r>
              <m:ctrlPr>
                <w:rPr>
                  <w:rFonts w:ascii="Cambria Math" w:hAnsi="Cambria Math"/>
                  <w:color w:val="000000"/>
                </w:rPr>
              </m:ctrlPr>
            </m:e>
            <m:sup>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f>
            <m:fPr>
              <m:ctrlPr>
                <w:rPr>
                  <w:rFonts w:ascii="Cambria Math" w:hAnsi="Cambria Math"/>
                  <w:color w:val="000000"/>
                </w:rPr>
              </m:ctrlPr>
            </m:fPr>
            <m:num>
              <m:r>
                <m:rPr>
                  <m:nor/>
                  <m:sty m:val="p"/>
                </m:rPr>
                <w:rPr>
                  <w:rFonts w:ascii="Cambria Math" w:hAnsi="Cambria Math" w:cs="Cambria Math"/>
                  <w:color w:val="000000"/>
                </w:rPr>
                <m:t>125</m:t>
              </m:r>
              <m:r>
                <m:rPr>
                  <m:sty m:val="p"/>
                </m:rPr>
                <w:rPr>
                  <w:rFonts w:ascii="Cambria Math" w:hAnsi="Cambria Math" w:cs="Cambria Math"/>
                  <w:color w:val="000000"/>
                </w:rPr>
                <m:t>−</m:t>
              </m:r>
              <m:r>
                <m:rPr>
                  <m:nor/>
                  <m:sty m:val="p"/>
                </m:rPr>
                <w:rPr>
                  <w:rFonts w:ascii="Cambria Math" w:hAnsi="Cambria Math" w:cs="Cambria Math"/>
                  <w:color w:val="000000"/>
                </w:rPr>
                <m:t>130</m:t>
              </m:r>
              <m:ctrlPr>
                <w:rPr>
                  <w:rFonts w:ascii="Cambria Math" w:hAnsi="Cambria Math"/>
                  <w:color w:val="000000"/>
                </w:rPr>
              </m:ctrlPr>
            </m:num>
            <m:den>
              <m:r>
                <m:rPr>
                  <m:nor/>
                  <m:sty m:val="p"/>
                </m:rPr>
                <w:rPr>
                  <w:rFonts w:ascii="Cambria Math" w:hAnsi="Cambria Math" w:cs="Cambria Math"/>
                  <w:color w:val="000000"/>
                </w:rPr>
                <m:t>50</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0,1</m:t>
          </m:r>
        </m:oMath>
      </m:oMathPara>
    </w:p>
    <w:p w14:paraId="7FA487E7">
      <w:pPr>
        <w:keepLines/>
        <w:spacing w:before="60" w:after="100"/>
        <w:jc w:val="center"/>
      </w:pPr>
      <m:oMathPara>
        <m:oMathParaPr>
          <m:jc m:val="center"/>
        </m:oMathParaPr>
        <m:oMath>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r>
            <m:rPr>
              <m:sty m:val="p"/>
            </m:rPr>
            <w:rPr>
              <w:rFonts w:ascii="Cambria Math" w:hAnsi="Cambria Math" w:cs="Cambria Math"/>
              <w:color w:val="000000"/>
            </w:rPr>
            <m:t>=</m:t>
          </m:r>
          <m:r>
            <m:rPr/>
            <w:rPr>
              <w:rFonts w:ascii="Cambria Math" w:hAnsi="Cambria Math" w:cs="Cambria Math"/>
              <w:color w:val="000000"/>
            </w:rPr>
            <m:t>σ</m:t>
          </m:r>
          <m:d>
            <m:dPr>
              <m:ctrlPr>
                <w:rPr>
                  <w:rFonts w:ascii="Cambria Math" w:hAnsi="Cambria Math"/>
                  <w:color w:val="000000"/>
                </w:rPr>
              </m:ctrlPr>
            </m:dPr>
            <m:e>
              <m:r>
                <m:rPr>
                  <m:nor/>
                  <m:sty m:val="p"/>
                </m:rPr>
                <w:rPr>
                  <w:rFonts w:ascii="Cambria Math" w:hAnsi="Cambria Math" w:cs="Cambria Math"/>
                  <w:color w:val="000000"/>
                </w:rPr>
                <m:t>0,109738</m:t>
              </m:r>
              <m:r>
                <m:rPr>
                  <m:sty m:val="p"/>
                </m:rPr>
                <w:rPr>
                  <w:rFonts w:ascii="Cambria Math" w:hAnsi="Cambria Math" w:cs="Cambria Math"/>
                  <w:color w:val="000000"/>
                </w:rPr>
                <m:t>(−</m:t>
              </m:r>
              <m:r>
                <m:rPr>
                  <m:nor/>
                  <m:sty m:val="p"/>
                </m:rPr>
                <w:rPr>
                  <w:rFonts w:ascii="Cambria Math" w:hAnsi="Cambria Math" w:cs="Cambria Math"/>
                  <w:color w:val="000000"/>
                </w:rPr>
                <m:t>0,1</m:t>
              </m:r>
              <m:r>
                <m:rPr>
                  <m:sty m:val="p"/>
                </m:rPr>
                <w:rPr>
                  <w:rFonts w:ascii="Cambria Math" w:hAnsi="Cambria Math" w:cs="Cambria Math"/>
                  <w:color w:val="000000"/>
                </w:rPr>
                <m:t>)+</m:t>
              </m:r>
              <m:r>
                <m:rPr>
                  <m:nor/>
                  <m:sty m:val="p"/>
                </m:rPr>
                <w:rPr>
                  <w:rFonts w:ascii="Cambria Math" w:hAnsi="Cambria Math" w:cs="Cambria Math"/>
                  <w:color w:val="000000"/>
                </w:rPr>
                <m:t>0,000230</m:t>
              </m:r>
              <m:ctrlPr>
                <w:rPr>
                  <w:rFonts w:ascii="Cambria Math" w:hAnsi="Cambria Math"/>
                  <w:color w:val="000000"/>
                </w:rPr>
              </m:ctrlPr>
            </m:e>
          </m:d>
          <m:r>
            <m:rPr>
              <m:sty m:val="p"/>
            </m:rPr>
            <w:rPr>
              <w:rFonts w:ascii="Cambria Math" w:hAnsi="Cambria Math" w:cs="Cambria Math"/>
              <w:color w:val="000000"/>
            </w:rPr>
            <m:t>≈</m:t>
          </m:r>
          <m:r>
            <m:rPr>
              <m:nor/>
              <m:sty m:val="p"/>
            </m:rPr>
            <w:rPr>
              <w:rFonts w:ascii="Cambria Math" w:hAnsi="Cambria Math" w:cs="Cambria Math"/>
              <w:color w:val="000000"/>
            </w:rPr>
            <m:t>0,497314</m:t>
          </m:r>
        </m:oMath>
      </m:oMathPara>
    </w:p>
    <w:p w14:paraId="4FD85A31">
      <w:pPr>
        <w:jc w:val="both"/>
      </w:pPr>
      <w:r>
        <w:rPr>
          <w:rFonts w:ascii="Times New Roman" w:hAnsi="Times New Roman" w:cs="Times New Roman"/>
          <w:color w:val="000000"/>
        </w:rPr>
        <w:t>Do xác suất nhỏ hơn 0,5, mô hình dự đoán phim không tốt (B).</w:t>
      </w:r>
    </w:p>
    <w:p w14:paraId="2442D106">
      <w:pPr>
        <w:keepNext/>
        <w:jc w:val="both"/>
      </w:pPr>
      <w:r>
        <w:rPr>
          <w:rFonts w:ascii="Times New Roman" w:hAnsi="Times New Roman" w:cs="Times New Roman"/>
          <w:color w:val="000000"/>
        </w:rPr>
        <w:t>Với phim 160 phút:</w:t>
      </w:r>
    </w:p>
    <w:p w14:paraId="76BBE75E">
      <w:pPr>
        <w:keepLines/>
        <w:spacing w:before="60" w:after="100"/>
        <w:jc w:val="center"/>
      </w:pPr>
      <m:oMathPara>
        <m:oMathParaPr>
          <m:jc m:val="center"/>
        </m:oMathParaPr>
        <m:oMath>
          <m:sSup>
            <m:sSupPr>
              <m:ctrlPr>
                <w:rPr>
                  <w:rFonts w:ascii="Cambria Math" w:hAnsi="Cambria Math"/>
                  <w:color w:val="000000"/>
                </w:rPr>
              </m:ctrlPr>
            </m:sSupPr>
            <m:e>
              <m:r>
                <m:rPr/>
                <w:rPr>
                  <w:rFonts w:ascii="Cambria Math" w:hAnsi="Cambria Math" w:cs="Cambria Math"/>
                  <w:color w:val="000000"/>
                </w:rPr>
                <m:t>x</m:t>
              </m:r>
              <m:ctrlPr>
                <w:rPr>
                  <w:rFonts w:ascii="Cambria Math" w:hAnsi="Cambria Math"/>
                  <w:color w:val="000000"/>
                </w:rPr>
              </m:ctrlPr>
            </m:e>
            <m:sup>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f>
            <m:fPr>
              <m:ctrlPr>
                <w:rPr>
                  <w:rFonts w:ascii="Cambria Math" w:hAnsi="Cambria Math"/>
                  <w:color w:val="000000"/>
                </w:rPr>
              </m:ctrlPr>
            </m:fPr>
            <m:num>
              <m:r>
                <m:rPr>
                  <m:nor/>
                  <m:sty m:val="p"/>
                </m:rPr>
                <w:rPr>
                  <w:rFonts w:ascii="Cambria Math" w:hAnsi="Cambria Math" w:cs="Cambria Math"/>
                  <w:color w:val="000000"/>
                </w:rPr>
                <m:t>160</m:t>
              </m:r>
              <m:r>
                <m:rPr>
                  <m:sty m:val="p"/>
                </m:rPr>
                <w:rPr>
                  <w:rFonts w:ascii="Cambria Math" w:hAnsi="Cambria Math" w:cs="Cambria Math"/>
                  <w:color w:val="000000"/>
                </w:rPr>
                <m:t>−</m:t>
              </m:r>
              <m:r>
                <m:rPr>
                  <m:nor/>
                  <m:sty m:val="p"/>
                </m:rPr>
                <w:rPr>
                  <w:rFonts w:ascii="Cambria Math" w:hAnsi="Cambria Math" w:cs="Cambria Math"/>
                  <w:color w:val="000000"/>
                </w:rPr>
                <m:t>130</m:t>
              </m:r>
              <m:ctrlPr>
                <w:rPr>
                  <w:rFonts w:ascii="Cambria Math" w:hAnsi="Cambria Math"/>
                  <w:color w:val="000000"/>
                </w:rPr>
              </m:ctrlPr>
            </m:num>
            <m:den>
              <m:r>
                <m:rPr>
                  <m:nor/>
                  <m:sty m:val="p"/>
                </m:rPr>
                <w:rPr>
                  <w:rFonts w:ascii="Cambria Math" w:hAnsi="Cambria Math" w:cs="Cambria Math"/>
                  <w:color w:val="000000"/>
                </w:rPr>
                <m:t>50</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0,6</m:t>
          </m:r>
        </m:oMath>
      </m:oMathPara>
    </w:p>
    <w:p w14:paraId="524AA8E9">
      <w:pPr>
        <w:keepLines/>
        <w:spacing w:before="60" w:after="100"/>
        <w:jc w:val="center"/>
      </w:pPr>
      <m:oMathPara>
        <m:oMathParaPr>
          <m:jc m:val="center"/>
        </m:oMathParaPr>
        <m:oMath>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r>
            <m:rPr>
              <m:sty m:val="p"/>
            </m:rPr>
            <w:rPr>
              <w:rFonts w:ascii="Cambria Math" w:hAnsi="Cambria Math" w:cs="Cambria Math"/>
              <w:color w:val="000000"/>
            </w:rPr>
            <m:t>=</m:t>
          </m:r>
          <m:r>
            <m:rPr/>
            <w:rPr>
              <w:rFonts w:ascii="Cambria Math" w:hAnsi="Cambria Math" w:cs="Cambria Math"/>
              <w:color w:val="000000"/>
            </w:rPr>
            <m:t>σ</m:t>
          </m:r>
          <m:d>
            <m:dPr>
              <m:ctrlPr>
                <w:rPr>
                  <w:rFonts w:ascii="Cambria Math" w:hAnsi="Cambria Math"/>
                  <w:color w:val="000000"/>
                </w:rPr>
              </m:ctrlPr>
            </m:dPr>
            <m:e>
              <m:r>
                <m:rPr>
                  <m:nor/>
                  <m:sty m:val="p"/>
                </m:rPr>
                <w:rPr>
                  <w:rFonts w:ascii="Cambria Math" w:hAnsi="Cambria Math" w:cs="Cambria Math"/>
                  <w:color w:val="000000"/>
                </w:rPr>
                <m:t>0,109738</m:t>
              </m:r>
              <m:r>
                <m:rPr>
                  <m:sty m:val="p"/>
                </m:rPr>
                <w:rPr>
                  <w:rFonts w:ascii="Cambria Math" w:hAnsi="Cambria Math" w:cs="Cambria Math"/>
                  <w:color w:val="000000"/>
                </w:rPr>
                <m:t>(</m:t>
              </m:r>
              <m:r>
                <m:rPr>
                  <m:nor/>
                  <m:sty m:val="p"/>
                </m:rPr>
                <w:rPr>
                  <w:rFonts w:ascii="Cambria Math" w:hAnsi="Cambria Math" w:cs="Cambria Math"/>
                  <w:color w:val="000000"/>
                </w:rPr>
                <m:t>0,6</m:t>
              </m:r>
              <m:r>
                <m:rPr>
                  <m:sty m:val="p"/>
                </m:rPr>
                <w:rPr>
                  <w:rFonts w:ascii="Cambria Math" w:hAnsi="Cambria Math" w:cs="Cambria Math"/>
                  <w:color w:val="000000"/>
                </w:rPr>
                <m:t>)+</m:t>
              </m:r>
              <m:r>
                <m:rPr>
                  <m:nor/>
                  <m:sty m:val="p"/>
                </m:rPr>
                <w:rPr>
                  <w:rFonts w:ascii="Cambria Math" w:hAnsi="Cambria Math" w:cs="Cambria Math"/>
                  <w:color w:val="000000"/>
                </w:rPr>
                <m:t>0,000230</m:t>
              </m:r>
              <m:ctrlPr>
                <w:rPr>
                  <w:rFonts w:ascii="Cambria Math" w:hAnsi="Cambria Math"/>
                  <w:color w:val="000000"/>
                </w:rPr>
              </m:ctrlPr>
            </m:e>
          </m:d>
          <m:r>
            <m:rPr>
              <m:sty m:val="p"/>
            </m:rPr>
            <w:rPr>
              <w:rFonts w:ascii="Cambria Math" w:hAnsi="Cambria Math" w:cs="Cambria Math"/>
              <w:color w:val="000000"/>
            </w:rPr>
            <m:t>≈</m:t>
          </m:r>
          <m:r>
            <m:rPr>
              <m:nor/>
              <m:sty m:val="p"/>
            </m:rPr>
            <w:rPr>
              <w:rFonts w:ascii="Cambria Math" w:hAnsi="Cambria Math" w:cs="Cambria Math"/>
              <w:color w:val="000000"/>
            </w:rPr>
            <m:t>0,516512</m:t>
          </m:r>
        </m:oMath>
      </m:oMathPara>
    </w:p>
    <w:p w14:paraId="290C56CE">
      <w:pPr>
        <w:jc w:val="both"/>
      </w:pPr>
      <w:r>
        <w:rPr>
          <w:rFonts w:ascii="Times New Roman" w:hAnsi="Times New Roman" w:cs="Times New Roman"/>
          <w:color w:val="000000"/>
        </w:rPr>
        <w:t>Do xác suất lớn hơn 0,5, mô hình dự đoán phim tốt (G).</w:t>
      </w:r>
    </w:p>
    <w:p w14:paraId="1E2F70EB">
      <w:pPr>
        <w:pStyle w:val="3"/>
      </w:pPr>
      <w:r>
        <w:rPr>
          <w:rFonts w:ascii="Times New Roman" w:hAnsi="Times New Roman" w:cs="Times New Roman"/>
          <w:b/>
          <w:color w:val="000000"/>
          <w:sz w:val="26"/>
        </w:rPr>
        <w:t>g) Nhãn dự đoán, Confusion Matrix và các chỉ số đánh giá</w:t>
      </w:r>
    </w:p>
    <w:tbl>
      <w:tblPr>
        <w:tblStyle w:val="12"/>
        <w:tblW w:w="88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40" w:type="dxa"/>
          <w:left w:w="100" w:type="dxa"/>
          <w:bottom w:w="40" w:type="dxa"/>
          <w:right w:w="100" w:type="dxa"/>
        </w:tblCellMar>
      </w:tblPr>
      <w:tblGrid>
        <w:gridCol w:w="1000"/>
        <w:gridCol w:w="1700"/>
        <w:gridCol w:w="1900"/>
        <w:gridCol w:w="2300"/>
        <w:gridCol w:w="1900"/>
      </w:tblGrid>
      <w:tr w14:paraId="6AD1CE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tblHeader/>
          <w:jc w:val="center"/>
        </w:trPr>
        <w:tc>
          <w:tcPr>
            <w:tcW w:w="1000" w:type="dxa"/>
            <w:vAlign w:val="center"/>
          </w:tcPr>
          <w:p w14:paraId="1E2E5D65">
            <w:pPr>
              <w:spacing w:before="0" w:after="0" w:line="240" w:lineRule="auto"/>
              <w:jc w:val="center"/>
            </w:pPr>
            <w:r>
              <w:rPr>
                <w:rFonts w:ascii="Times New Roman" w:hAnsi="Times New Roman" w:cs="Times New Roman"/>
                <w:b/>
                <w:color w:val="000000"/>
              </w:rPr>
              <w:t>STT</w:t>
            </w:r>
          </w:p>
        </w:tc>
        <w:tc>
          <w:tcPr>
            <w:tcW w:w="1700" w:type="dxa"/>
            <w:vAlign w:val="center"/>
          </w:tcPr>
          <w:p w14:paraId="4DE8629C">
            <w:pPr>
              <w:spacing w:before="0" w:after="0" w:line="240" w:lineRule="auto"/>
              <w:jc w:val="center"/>
            </w:pPr>
            <w:r>
              <w:rPr>
                <w:rFonts w:ascii="Times New Roman" w:hAnsi="Times New Roman" w:cs="Times New Roman"/>
                <w:b/>
                <w:color w:val="000000"/>
              </w:rPr>
              <w:t>Thời lượng</w:t>
            </w:r>
          </w:p>
        </w:tc>
        <w:tc>
          <w:tcPr>
            <w:tcW w:w="1900" w:type="dxa"/>
            <w:vAlign w:val="center"/>
          </w:tcPr>
          <w:p w14:paraId="43EE0E83">
            <w:pPr>
              <w:spacing w:before="0" w:after="0" w:line="240" w:lineRule="auto"/>
              <w:jc w:val="center"/>
            </w:pPr>
            <w:r>
              <w:rPr>
                <w:rFonts w:ascii="Times New Roman" w:hAnsi="Times New Roman" w:cs="Times New Roman"/>
                <w:b/>
                <w:color w:val="000000"/>
              </w:rPr>
              <w:t>Nhãn thực tế</w:t>
            </w:r>
          </w:p>
        </w:tc>
        <w:tc>
          <w:tcPr>
            <w:tcW w:w="2300" w:type="dxa"/>
            <w:vAlign w:val="center"/>
          </w:tcPr>
          <w:p w14:paraId="594F5676">
            <w:pPr>
              <w:spacing w:before="0" w:after="0" w:line="240" w:lineRule="auto"/>
              <w:jc w:val="center"/>
            </w:pPr>
            <w:r>
              <w:rPr>
                <w:rFonts w:ascii="Times New Roman" w:hAnsi="Times New Roman" w:cs="Times New Roman"/>
                <w:b/>
                <w:color w:val="000000"/>
              </w:rPr>
              <w:t>Xác suất dự đoán</w:t>
            </w:r>
          </w:p>
        </w:tc>
        <w:tc>
          <w:tcPr>
            <w:tcW w:w="1900" w:type="dxa"/>
            <w:vAlign w:val="center"/>
          </w:tcPr>
          <w:p w14:paraId="2A8D885D">
            <w:pPr>
              <w:spacing w:before="0" w:after="0" w:line="240" w:lineRule="auto"/>
              <w:jc w:val="center"/>
            </w:pPr>
            <w:r>
              <w:rPr>
                <w:rFonts w:ascii="Times New Roman" w:hAnsi="Times New Roman" w:cs="Times New Roman"/>
                <w:b/>
                <w:color w:val="000000"/>
              </w:rPr>
              <w:t>Nhãn dự đoán</w:t>
            </w:r>
          </w:p>
        </w:tc>
      </w:tr>
      <w:tr w14:paraId="387274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000" w:type="dxa"/>
            <w:vAlign w:val="center"/>
          </w:tcPr>
          <w:p w14:paraId="21E120EE">
            <w:pPr>
              <w:spacing w:before="0" w:after="0" w:line="240" w:lineRule="auto"/>
              <w:jc w:val="center"/>
            </w:pPr>
            <w:r>
              <w:rPr>
                <w:rFonts w:ascii="Times New Roman" w:hAnsi="Times New Roman" w:cs="Times New Roman"/>
                <w:color w:val="000000"/>
              </w:rPr>
              <w:t>1</w:t>
            </w:r>
          </w:p>
        </w:tc>
        <w:tc>
          <w:tcPr>
            <w:tcW w:w="1700" w:type="dxa"/>
            <w:vAlign w:val="center"/>
          </w:tcPr>
          <w:p w14:paraId="6CBB9CBF">
            <w:pPr>
              <w:spacing w:before="0" w:after="0" w:line="240" w:lineRule="auto"/>
              <w:jc w:val="center"/>
            </w:pPr>
            <w:r>
              <w:rPr>
                <w:rFonts w:ascii="Times New Roman" w:hAnsi="Times New Roman" w:cs="Times New Roman"/>
                <w:color w:val="000000"/>
              </w:rPr>
              <w:t>132</w:t>
            </w:r>
          </w:p>
        </w:tc>
        <w:tc>
          <w:tcPr>
            <w:tcW w:w="1900" w:type="dxa"/>
            <w:vAlign w:val="center"/>
          </w:tcPr>
          <w:p w14:paraId="039F3F16">
            <w:pPr>
              <w:spacing w:before="0" w:after="0" w:line="240" w:lineRule="auto"/>
              <w:jc w:val="center"/>
            </w:pPr>
            <w:r>
              <w:rPr>
                <w:rFonts w:ascii="Times New Roman" w:hAnsi="Times New Roman" w:cs="Times New Roman"/>
                <w:color w:val="000000"/>
              </w:rPr>
              <w:t>1</w:t>
            </w:r>
          </w:p>
        </w:tc>
        <w:tc>
          <w:tcPr>
            <w:tcW w:w="2300" w:type="dxa"/>
            <w:vAlign w:val="center"/>
          </w:tcPr>
          <w:p w14:paraId="3109DC5F">
            <w:pPr>
              <w:spacing w:before="0" w:after="0" w:line="240" w:lineRule="auto"/>
              <w:jc w:val="center"/>
            </w:pPr>
            <w:r>
              <w:rPr>
                <w:rFonts w:ascii="Times New Roman" w:hAnsi="Times New Roman" w:cs="Times New Roman"/>
                <w:color w:val="000000"/>
              </w:rPr>
              <w:t>0,501155</w:t>
            </w:r>
          </w:p>
        </w:tc>
        <w:tc>
          <w:tcPr>
            <w:tcW w:w="1900" w:type="dxa"/>
            <w:vAlign w:val="center"/>
          </w:tcPr>
          <w:p w14:paraId="5ADB55A3">
            <w:pPr>
              <w:spacing w:before="0" w:after="0" w:line="240" w:lineRule="auto"/>
              <w:jc w:val="center"/>
            </w:pPr>
            <w:r>
              <w:rPr>
                <w:rFonts w:ascii="Times New Roman" w:hAnsi="Times New Roman" w:cs="Times New Roman"/>
                <w:color w:val="000000"/>
              </w:rPr>
              <w:t>1</w:t>
            </w:r>
          </w:p>
        </w:tc>
      </w:tr>
      <w:tr w14:paraId="2ADBA3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000" w:type="dxa"/>
            <w:vAlign w:val="center"/>
          </w:tcPr>
          <w:p w14:paraId="52A8DFA8">
            <w:pPr>
              <w:spacing w:before="0" w:after="0" w:line="240" w:lineRule="auto"/>
              <w:jc w:val="center"/>
            </w:pPr>
            <w:r>
              <w:rPr>
                <w:rFonts w:ascii="Times New Roman" w:hAnsi="Times New Roman" w:cs="Times New Roman"/>
                <w:color w:val="000000"/>
              </w:rPr>
              <w:t>2</w:t>
            </w:r>
          </w:p>
        </w:tc>
        <w:tc>
          <w:tcPr>
            <w:tcW w:w="1700" w:type="dxa"/>
            <w:vAlign w:val="center"/>
          </w:tcPr>
          <w:p w14:paraId="3B1ACD9E">
            <w:pPr>
              <w:spacing w:before="0" w:after="0" w:line="240" w:lineRule="auto"/>
              <w:jc w:val="center"/>
            </w:pPr>
            <w:r>
              <w:rPr>
                <w:rFonts w:ascii="Times New Roman" w:hAnsi="Times New Roman" w:cs="Times New Roman"/>
                <w:color w:val="000000"/>
              </w:rPr>
              <w:t>141</w:t>
            </w:r>
          </w:p>
        </w:tc>
        <w:tc>
          <w:tcPr>
            <w:tcW w:w="1900" w:type="dxa"/>
            <w:vAlign w:val="center"/>
          </w:tcPr>
          <w:p w14:paraId="31129B49">
            <w:pPr>
              <w:spacing w:before="0" w:after="0" w:line="240" w:lineRule="auto"/>
              <w:jc w:val="center"/>
            </w:pPr>
            <w:r>
              <w:rPr>
                <w:rFonts w:ascii="Times New Roman" w:hAnsi="Times New Roman" w:cs="Times New Roman"/>
                <w:color w:val="000000"/>
              </w:rPr>
              <w:t>1</w:t>
            </w:r>
          </w:p>
        </w:tc>
        <w:tc>
          <w:tcPr>
            <w:tcW w:w="2300" w:type="dxa"/>
            <w:vAlign w:val="center"/>
          </w:tcPr>
          <w:p w14:paraId="5EB59C66">
            <w:pPr>
              <w:spacing w:before="0" w:after="0" w:line="240" w:lineRule="auto"/>
              <w:jc w:val="center"/>
            </w:pPr>
            <w:r>
              <w:rPr>
                <w:rFonts w:ascii="Times New Roman" w:hAnsi="Times New Roman" w:cs="Times New Roman"/>
                <w:color w:val="000000"/>
              </w:rPr>
              <w:t>0,506093</w:t>
            </w:r>
          </w:p>
        </w:tc>
        <w:tc>
          <w:tcPr>
            <w:tcW w:w="1900" w:type="dxa"/>
            <w:vAlign w:val="center"/>
          </w:tcPr>
          <w:p w14:paraId="56252268">
            <w:pPr>
              <w:spacing w:before="0" w:after="0" w:line="240" w:lineRule="auto"/>
              <w:jc w:val="center"/>
            </w:pPr>
            <w:r>
              <w:rPr>
                <w:rFonts w:ascii="Times New Roman" w:hAnsi="Times New Roman" w:cs="Times New Roman"/>
                <w:color w:val="000000"/>
              </w:rPr>
              <w:t>1</w:t>
            </w:r>
          </w:p>
        </w:tc>
      </w:tr>
      <w:tr w14:paraId="4D03AC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000" w:type="dxa"/>
            <w:vAlign w:val="center"/>
          </w:tcPr>
          <w:p w14:paraId="2112FFC2">
            <w:pPr>
              <w:spacing w:before="0" w:after="0" w:line="240" w:lineRule="auto"/>
              <w:jc w:val="center"/>
            </w:pPr>
            <w:r>
              <w:rPr>
                <w:rFonts w:ascii="Times New Roman" w:hAnsi="Times New Roman" w:cs="Times New Roman"/>
                <w:color w:val="000000"/>
              </w:rPr>
              <w:t>3</w:t>
            </w:r>
          </w:p>
        </w:tc>
        <w:tc>
          <w:tcPr>
            <w:tcW w:w="1700" w:type="dxa"/>
            <w:vAlign w:val="center"/>
          </w:tcPr>
          <w:p w14:paraId="2A17BEBB">
            <w:pPr>
              <w:spacing w:before="0" w:after="0" w:line="240" w:lineRule="auto"/>
              <w:jc w:val="center"/>
            </w:pPr>
            <w:r>
              <w:rPr>
                <w:rFonts w:ascii="Times New Roman" w:hAnsi="Times New Roman" w:cs="Times New Roman"/>
                <w:color w:val="000000"/>
              </w:rPr>
              <w:t>88</w:t>
            </w:r>
          </w:p>
        </w:tc>
        <w:tc>
          <w:tcPr>
            <w:tcW w:w="1900" w:type="dxa"/>
            <w:vAlign w:val="center"/>
          </w:tcPr>
          <w:p w14:paraId="18EA4A8C">
            <w:pPr>
              <w:spacing w:before="0" w:after="0" w:line="240" w:lineRule="auto"/>
              <w:jc w:val="center"/>
            </w:pPr>
            <w:r>
              <w:rPr>
                <w:rFonts w:ascii="Times New Roman" w:hAnsi="Times New Roman" w:cs="Times New Roman"/>
                <w:color w:val="000000"/>
              </w:rPr>
              <w:t>0</w:t>
            </w:r>
          </w:p>
        </w:tc>
        <w:tc>
          <w:tcPr>
            <w:tcW w:w="2300" w:type="dxa"/>
            <w:vAlign w:val="center"/>
          </w:tcPr>
          <w:p w14:paraId="6C1BD75A">
            <w:pPr>
              <w:spacing w:before="0" w:after="0" w:line="240" w:lineRule="auto"/>
              <w:jc w:val="center"/>
            </w:pPr>
            <w:r>
              <w:rPr>
                <w:rFonts w:ascii="Times New Roman" w:hAnsi="Times New Roman" w:cs="Times New Roman"/>
                <w:color w:val="000000"/>
              </w:rPr>
              <w:t>0,477029</w:t>
            </w:r>
          </w:p>
        </w:tc>
        <w:tc>
          <w:tcPr>
            <w:tcW w:w="1900" w:type="dxa"/>
            <w:vAlign w:val="center"/>
          </w:tcPr>
          <w:p w14:paraId="0B08EC43">
            <w:pPr>
              <w:spacing w:before="0" w:after="0" w:line="240" w:lineRule="auto"/>
              <w:jc w:val="center"/>
            </w:pPr>
            <w:r>
              <w:rPr>
                <w:rFonts w:ascii="Times New Roman" w:hAnsi="Times New Roman" w:cs="Times New Roman"/>
                <w:color w:val="000000"/>
              </w:rPr>
              <w:t>0</w:t>
            </w:r>
          </w:p>
        </w:tc>
      </w:tr>
      <w:tr w14:paraId="516A5F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000" w:type="dxa"/>
            <w:vAlign w:val="center"/>
          </w:tcPr>
          <w:p w14:paraId="552E2570">
            <w:pPr>
              <w:spacing w:before="0" w:after="0" w:line="240" w:lineRule="auto"/>
              <w:jc w:val="center"/>
            </w:pPr>
            <w:r>
              <w:rPr>
                <w:rFonts w:ascii="Times New Roman" w:hAnsi="Times New Roman" w:cs="Times New Roman"/>
                <w:color w:val="000000"/>
              </w:rPr>
              <w:t>4</w:t>
            </w:r>
          </w:p>
        </w:tc>
        <w:tc>
          <w:tcPr>
            <w:tcW w:w="1700" w:type="dxa"/>
            <w:vAlign w:val="center"/>
          </w:tcPr>
          <w:p w14:paraId="6C2AC453">
            <w:pPr>
              <w:spacing w:before="0" w:after="0" w:line="240" w:lineRule="auto"/>
              <w:jc w:val="center"/>
            </w:pPr>
            <w:r>
              <w:rPr>
                <w:rFonts w:ascii="Times New Roman" w:hAnsi="Times New Roman" w:cs="Times New Roman"/>
                <w:color w:val="000000"/>
              </w:rPr>
              <w:t>154</w:t>
            </w:r>
          </w:p>
        </w:tc>
        <w:tc>
          <w:tcPr>
            <w:tcW w:w="1900" w:type="dxa"/>
            <w:vAlign w:val="center"/>
          </w:tcPr>
          <w:p w14:paraId="308CB442">
            <w:pPr>
              <w:spacing w:before="0" w:after="0" w:line="240" w:lineRule="auto"/>
              <w:jc w:val="center"/>
            </w:pPr>
            <w:r>
              <w:rPr>
                <w:rFonts w:ascii="Times New Roman" w:hAnsi="Times New Roman" w:cs="Times New Roman"/>
                <w:color w:val="000000"/>
              </w:rPr>
              <w:t>1</w:t>
            </w:r>
          </w:p>
        </w:tc>
        <w:tc>
          <w:tcPr>
            <w:tcW w:w="2300" w:type="dxa"/>
            <w:vAlign w:val="center"/>
          </w:tcPr>
          <w:p w14:paraId="13DE1163">
            <w:pPr>
              <w:spacing w:before="0" w:after="0" w:line="240" w:lineRule="auto"/>
              <w:jc w:val="center"/>
            </w:pPr>
            <w:r>
              <w:rPr>
                <w:rFonts w:ascii="Times New Roman" w:hAnsi="Times New Roman" w:cs="Times New Roman"/>
                <w:color w:val="000000"/>
              </w:rPr>
              <w:t>0,513223</w:t>
            </w:r>
          </w:p>
        </w:tc>
        <w:tc>
          <w:tcPr>
            <w:tcW w:w="1900" w:type="dxa"/>
            <w:vAlign w:val="center"/>
          </w:tcPr>
          <w:p w14:paraId="06B05CD7">
            <w:pPr>
              <w:spacing w:before="0" w:after="0" w:line="240" w:lineRule="auto"/>
              <w:jc w:val="center"/>
            </w:pPr>
            <w:r>
              <w:rPr>
                <w:rFonts w:ascii="Times New Roman" w:hAnsi="Times New Roman" w:cs="Times New Roman"/>
                <w:color w:val="000000"/>
              </w:rPr>
              <w:t>1</w:t>
            </w:r>
          </w:p>
        </w:tc>
      </w:tr>
      <w:tr w14:paraId="3570ED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000" w:type="dxa"/>
            <w:vAlign w:val="center"/>
          </w:tcPr>
          <w:p w14:paraId="0B5BF612">
            <w:pPr>
              <w:spacing w:before="0" w:after="0" w:line="240" w:lineRule="auto"/>
              <w:jc w:val="center"/>
            </w:pPr>
            <w:r>
              <w:rPr>
                <w:rFonts w:ascii="Times New Roman" w:hAnsi="Times New Roman" w:cs="Times New Roman"/>
                <w:color w:val="000000"/>
              </w:rPr>
              <w:t>5</w:t>
            </w:r>
          </w:p>
        </w:tc>
        <w:tc>
          <w:tcPr>
            <w:tcW w:w="1700" w:type="dxa"/>
            <w:vAlign w:val="center"/>
          </w:tcPr>
          <w:p w14:paraId="14E84484">
            <w:pPr>
              <w:spacing w:before="0" w:after="0" w:line="240" w:lineRule="auto"/>
              <w:jc w:val="center"/>
            </w:pPr>
            <w:r>
              <w:rPr>
                <w:rFonts w:ascii="Times New Roman" w:hAnsi="Times New Roman" w:cs="Times New Roman"/>
                <w:color w:val="000000"/>
              </w:rPr>
              <w:t>151</w:t>
            </w:r>
          </w:p>
        </w:tc>
        <w:tc>
          <w:tcPr>
            <w:tcW w:w="1900" w:type="dxa"/>
            <w:vAlign w:val="center"/>
          </w:tcPr>
          <w:p w14:paraId="4EB1DF9B">
            <w:pPr>
              <w:spacing w:before="0" w:after="0" w:line="240" w:lineRule="auto"/>
              <w:jc w:val="center"/>
            </w:pPr>
            <w:r>
              <w:rPr>
                <w:rFonts w:ascii="Times New Roman" w:hAnsi="Times New Roman" w:cs="Times New Roman"/>
                <w:color w:val="000000"/>
              </w:rPr>
              <w:t>1</w:t>
            </w:r>
          </w:p>
        </w:tc>
        <w:tc>
          <w:tcPr>
            <w:tcW w:w="2300" w:type="dxa"/>
            <w:vAlign w:val="center"/>
          </w:tcPr>
          <w:p w14:paraId="68FDA429">
            <w:pPr>
              <w:spacing w:before="0" w:after="0" w:line="240" w:lineRule="auto"/>
              <w:jc w:val="center"/>
            </w:pPr>
            <w:r>
              <w:rPr>
                <w:rFonts w:ascii="Times New Roman" w:hAnsi="Times New Roman" w:cs="Times New Roman"/>
                <w:color w:val="000000"/>
              </w:rPr>
              <w:t>0,511578</w:t>
            </w:r>
          </w:p>
        </w:tc>
        <w:tc>
          <w:tcPr>
            <w:tcW w:w="1900" w:type="dxa"/>
            <w:vAlign w:val="center"/>
          </w:tcPr>
          <w:p w14:paraId="0543AAE7">
            <w:pPr>
              <w:spacing w:before="0" w:after="0" w:line="240" w:lineRule="auto"/>
              <w:jc w:val="center"/>
            </w:pPr>
            <w:r>
              <w:rPr>
                <w:rFonts w:ascii="Times New Roman" w:hAnsi="Times New Roman" w:cs="Times New Roman"/>
                <w:color w:val="000000"/>
              </w:rPr>
              <w:t>1</w:t>
            </w:r>
          </w:p>
        </w:tc>
      </w:tr>
      <w:tr w14:paraId="699A0D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000" w:type="dxa"/>
            <w:vAlign w:val="center"/>
          </w:tcPr>
          <w:p w14:paraId="287AE36D">
            <w:pPr>
              <w:spacing w:before="0" w:after="0" w:line="240" w:lineRule="auto"/>
              <w:jc w:val="center"/>
            </w:pPr>
            <w:r>
              <w:rPr>
                <w:rFonts w:ascii="Times New Roman" w:hAnsi="Times New Roman" w:cs="Times New Roman"/>
                <w:color w:val="000000"/>
              </w:rPr>
              <w:t>6</w:t>
            </w:r>
          </w:p>
        </w:tc>
        <w:tc>
          <w:tcPr>
            <w:tcW w:w="1700" w:type="dxa"/>
            <w:vAlign w:val="center"/>
          </w:tcPr>
          <w:p w14:paraId="226192E1">
            <w:pPr>
              <w:spacing w:before="0" w:after="0" w:line="240" w:lineRule="auto"/>
              <w:jc w:val="center"/>
            </w:pPr>
            <w:r>
              <w:rPr>
                <w:rFonts w:ascii="Times New Roman" w:hAnsi="Times New Roman" w:cs="Times New Roman"/>
                <w:color w:val="000000"/>
              </w:rPr>
              <w:t>102</w:t>
            </w:r>
          </w:p>
        </w:tc>
        <w:tc>
          <w:tcPr>
            <w:tcW w:w="1900" w:type="dxa"/>
            <w:vAlign w:val="center"/>
          </w:tcPr>
          <w:p w14:paraId="331F19DF">
            <w:pPr>
              <w:spacing w:before="0" w:after="0" w:line="240" w:lineRule="auto"/>
              <w:jc w:val="center"/>
            </w:pPr>
            <w:r>
              <w:rPr>
                <w:rFonts w:ascii="Times New Roman" w:hAnsi="Times New Roman" w:cs="Times New Roman"/>
                <w:color w:val="000000"/>
              </w:rPr>
              <w:t>0</w:t>
            </w:r>
          </w:p>
        </w:tc>
        <w:tc>
          <w:tcPr>
            <w:tcW w:w="2300" w:type="dxa"/>
            <w:vAlign w:val="center"/>
          </w:tcPr>
          <w:p w14:paraId="11869211">
            <w:pPr>
              <w:spacing w:before="0" w:after="0" w:line="240" w:lineRule="auto"/>
              <w:jc w:val="center"/>
            </w:pPr>
            <w:r>
              <w:rPr>
                <w:rFonts w:ascii="Times New Roman" w:hAnsi="Times New Roman" w:cs="Times New Roman"/>
                <w:color w:val="000000"/>
              </w:rPr>
              <w:t>0,484699</w:t>
            </w:r>
          </w:p>
        </w:tc>
        <w:tc>
          <w:tcPr>
            <w:tcW w:w="1900" w:type="dxa"/>
            <w:vAlign w:val="center"/>
          </w:tcPr>
          <w:p w14:paraId="2F450B13">
            <w:pPr>
              <w:spacing w:before="0" w:after="0" w:line="240" w:lineRule="auto"/>
              <w:jc w:val="center"/>
            </w:pPr>
            <w:r>
              <w:rPr>
                <w:rFonts w:ascii="Times New Roman" w:hAnsi="Times New Roman" w:cs="Times New Roman"/>
                <w:color w:val="000000"/>
              </w:rPr>
              <w:t>0</w:t>
            </w:r>
          </w:p>
        </w:tc>
      </w:tr>
      <w:tr w14:paraId="07BE9A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000" w:type="dxa"/>
            <w:vAlign w:val="center"/>
          </w:tcPr>
          <w:p w14:paraId="4E663359">
            <w:pPr>
              <w:spacing w:before="0" w:after="0" w:line="240" w:lineRule="auto"/>
              <w:jc w:val="center"/>
            </w:pPr>
            <w:r>
              <w:rPr>
                <w:rFonts w:ascii="Times New Roman" w:hAnsi="Times New Roman" w:cs="Times New Roman"/>
                <w:color w:val="000000"/>
              </w:rPr>
              <w:t>7</w:t>
            </w:r>
          </w:p>
        </w:tc>
        <w:tc>
          <w:tcPr>
            <w:tcW w:w="1700" w:type="dxa"/>
            <w:vAlign w:val="center"/>
          </w:tcPr>
          <w:p w14:paraId="44D19913">
            <w:pPr>
              <w:spacing w:before="0" w:after="0" w:line="240" w:lineRule="auto"/>
              <w:jc w:val="center"/>
            </w:pPr>
            <w:r>
              <w:rPr>
                <w:rFonts w:ascii="Times New Roman" w:hAnsi="Times New Roman" w:cs="Times New Roman"/>
                <w:color w:val="000000"/>
              </w:rPr>
              <w:t>119</w:t>
            </w:r>
          </w:p>
        </w:tc>
        <w:tc>
          <w:tcPr>
            <w:tcW w:w="1900" w:type="dxa"/>
            <w:vAlign w:val="center"/>
          </w:tcPr>
          <w:p w14:paraId="506282EE">
            <w:pPr>
              <w:spacing w:before="0" w:after="0" w:line="240" w:lineRule="auto"/>
              <w:jc w:val="center"/>
            </w:pPr>
            <w:r>
              <w:rPr>
                <w:rFonts w:ascii="Times New Roman" w:hAnsi="Times New Roman" w:cs="Times New Roman"/>
                <w:color w:val="000000"/>
              </w:rPr>
              <w:t>0</w:t>
            </w:r>
          </w:p>
        </w:tc>
        <w:tc>
          <w:tcPr>
            <w:tcW w:w="2300" w:type="dxa"/>
            <w:vAlign w:val="center"/>
          </w:tcPr>
          <w:p w14:paraId="1162A046">
            <w:pPr>
              <w:spacing w:before="0" w:after="0" w:line="240" w:lineRule="auto"/>
              <w:jc w:val="center"/>
            </w:pPr>
            <w:r>
              <w:rPr>
                <w:rFonts w:ascii="Times New Roman" w:hAnsi="Times New Roman" w:cs="Times New Roman"/>
                <w:color w:val="000000"/>
              </w:rPr>
              <w:t>0,494022</w:t>
            </w:r>
          </w:p>
        </w:tc>
        <w:tc>
          <w:tcPr>
            <w:tcW w:w="1900" w:type="dxa"/>
            <w:vAlign w:val="center"/>
          </w:tcPr>
          <w:p w14:paraId="43FE5128">
            <w:pPr>
              <w:spacing w:before="0" w:after="0" w:line="240" w:lineRule="auto"/>
              <w:jc w:val="center"/>
            </w:pPr>
            <w:r>
              <w:rPr>
                <w:rFonts w:ascii="Times New Roman" w:hAnsi="Times New Roman" w:cs="Times New Roman"/>
                <w:color w:val="000000"/>
              </w:rPr>
              <w:t>0</w:t>
            </w:r>
          </w:p>
        </w:tc>
      </w:tr>
      <w:tr w14:paraId="498687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000" w:type="dxa"/>
            <w:vAlign w:val="center"/>
          </w:tcPr>
          <w:p w14:paraId="2189F561">
            <w:pPr>
              <w:spacing w:before="0" w:after="0" w:line="240" w:lineRule="auto"/>
              <w:jc w:val="center"/>
            </w:pPr>
            <w:r>
              <w:rPr>
                <w:rFonts w:ascii="Times New Roman" w:hAnsi="Times New Roman" w:cs="Times New Roman"/>
                <w:color w:val="000000"/>
              </w:rPr>
              <w:t>8</w:t>
            </w:r>
          </w:p>
        </w:tc>
        <w:tc>
          <w:tcPr>
            <w:tcW w:w="1700" w:type="dxa"/>
            <w:vAlign w:val="center"/>
          </w:tcPr>
          <w:p w14:paraId="2BD69743">
            <w:pPr>
              <w:spacing w:before="0" w:after="0" w:line="240" w:lineRule="auto"/>
              <w:jc w:val="center"/>
            </w:pPr>
            <w:r>
              <w:rPr>
                <w:rFonts w:ascii="Times New Roman" w:hAnsi="Times New Roman" w:cs="Times New Roman"/>
                <w:color w:val="000000"/>
              </w:rPr>
              <w:t>106</w:t>
            </w:r>
          </w:p>
        </w:tc>
        <w:tc>
          <w:tcPr>
            <w:tcW w:w="1900" w:type="dxa"/>
            <w:vAlign w:val="center"/>
          </w:tcPr>
          <w:p w14:paraId="0A4600B3">
            <w:pPr>
              <w:spacing w:before="0" w:after="0" w:line="240" w:lineRule="auto"/>
              <w:jc w:val="center"/>
            </w:pPr>
            <w:r>
              <w:rPr>
                <w:rFonts w:ascii="Times New Roman" w:hAnsi="Times New Roman" w:cs="Times New Roman"/>
                <w:color w:val="000000"/>
              </w:rPr>
              <w:t>0</w:t>
            </w:r>
          </w:p>
        </w:tc>
        <w:tc>
          <w:tcPr>
            <w:tcW w:w="2300" w:type="dxa"/>
            <w:vAlign w:val="center"/>
          </w:tcPr>
          <w:p w14:paraId="29B0EDF0">
            <w:pPr>
              <w:spacing w:before="0" w:after="0" w:line="240" w:lineRule="auto"/>
              <w:jc w:val="center"/>
            </w:pPr>
            <w:r>
              <w:rPr>
                <w:rFonts w:ascii="Times New Roman" w:hAnsi="Times New Roman" w:cs="Times New Roman"/>
                <w:color w:val="000000"/>
              </w:rPr>
              <w:t>0,486892</w:t>
            </w:r>
          </w:p>
        </w:tc>
        <w:tc>
          <w:tcPr>
            <w:tcW w:w="1900" w:type="dxa"/>
            <w:vAlign w:val="center"/>
          </w:tcPr>
          <w:p w14:paraId="5A29B271">
            <w:pPr>
              <w:spacing w:before="0" w:after="0" w:line="240" w:lineRule="auto"/>
              <w:jc w:val="center"/>
            </w:pPr>
            <w:r>
              <w:rPr>
                <w:rFonts w:ascii="Times New Roman" w:hAnsi="Times New Roman" w:cs="Times New Roman"/>
                <w:color w:val="000000"/>
              </w:rPr>
              <w:t>0</w:t>
            </w:r>
          </w:p>
        </w:tc>
      </w:tr>
      <w:tr w14:paraId="780A19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000" w:type="dxa"/>
            <w:vAlign w:val="center"/>
          </w:tcPr>
          <w:p w14:paraId="3BCD25FD">
            <w:pPr>
              <w:spacing w:before="0" w:after="0" w:line="240" w:lineRule="auto"/>
              <w:jc w:val="center"/>
            </w:pPr>
            <w:r>
              <w:rPr>
                <w:rFonts w:ascii="Times New Roman" w:hAnsi="Times New Roman" w:cs="Times New Roman"/>
                <w:color w:val="000000"/>
              </w:rPr>
              <w:t>9</w:t>
            </w:r>
          </w:p>
        </w:tc>
        <w:tc>
          <w:tcPr>
            <w:tcW w:w="1700" w:type="dxa"/>
            <w:vAlign w:val="center"/>
          </w:tcPr>
          <w:p w14:paraId="0E90AE6D">
            <w:pPr>
              <w:spacing w:before="0" w:after="0" w:line="240" w:lineRule="auto"/>
              <w:jc w:val="center"/>
            </w:pPr>
            <w:r>
              <w:rPr>
                <w:rFonts w:ascii="Times New Roman" w:hAnsi="Times New Roman" w:cs="Times New Roman"/>
                <w:color w:val="000000"/>
              </w:rPr>
              <w:t>102</w:t>
            </w:r>
          </w:p>
        </w:tc>
        <w:tc>
          <w:tcPr>
            <w:tcW w:w="1900" w:type="dxa"/>
            <w:vAlign w:val="center"/>
          </w:tcPr>
          <w:p w14:paraId="18CA870C">
            <w:pPr>
              <w:spacing w:before="0" w:after="0" w:line="240" w:lineRule="auto"/>
              <w:jc w:val="center"/>
            </w:pPr>
            <w:r>
              <w:rPr>
                <w:rFonts w:ascii="Times New Roman" w:hAnsi="Times New Roman" w:cs="Times New Roman"/>
                <w:color w:val="000000"/>
              </w:rPr>
              <w:t>0</w:t>
            </w:r>
          </w:p>
        </w:tc>
        <w:tc>
          <w:tcPr>
            <w:tcW w:w="2300" w:type="dxa"/>
            <w:vAlign w:val="center"/>
          </w:tcPr>
          <w:p w14:paraId="07EFC1B5">
            <w:pPr>
              <w:spacing w:before="0" w:after="0" w:line="240" w:lineRule="auto"/>
              <w:jc w:val="center"/>
            </w:pPr>
            <w:r>
              <w:rPr>
                <w:rFonts w:ascii="Times New Roman" w:hAnsi="Times New Roman" w:cs="Times New Roman"/>
                <w:color w:val="000000"/>
              </w:rPr>
              <w:t>0,484699</w:t>
            </w:r>
          </w:p>
        </w:tc>
        <w:tc>
          <w:tcPr>
            <w:tcW w:w="1900" w:type="dxa"/>
            <w:vAlign w:val="center"/>
          </w:tcPr>
          <w:p w14:paraId="41F459EA">
            <w:pPr>
              <w:spacing w:before="0" w:after="0" w:line="240" w:lineRule="auto"/>
              <w:jc w:val="center"/>
            </w:pPr>
            <w:r>
              <w:rPr>
                <w:rFonts w:ascii="Times New Roman" w:hAnsi="Times New Roman" w:cs="Times New Roman"/>
                <w:color w:val="000000"/>
              </w:rPr>
              <w:t>0</w:t>
            </w:r>
          </w:p>
        </w:tc>
      </w:tr>
      <w:tr w14:paraId="59B229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000" w:type="dxa"/>
            <w:vAlign w:val="center"/>
          </w:tcPr>
          <w:p w14:paraId="69D011CC">
            <w:pPr>
              <w:spacing w:before="0" w:after="0" w:line="240" w:lineRule="auto"/>
              <w:jc w:val="center"/>
            </w:pPr>
            <w:r>
              <w:rPr>
                <w:rFonts w:ascii="Times New Roman" w:hAnsi="Times New Roman" w:cs="Times New Roman"/>
                <w:color w:val="000000"/>
              </w:rPr>
              <w:t>10</w:t>
            </w:r>
          </w:p>
        </w:tc>
        <w:tc>
          <w:tcPr>
            <w:tcW w:w="1700" w:type="dxa"/>
            <w:vAlign w:val="center"/>
          </w:tcPr>
          <w:p w14:paraId="6C5FAEBC">
            <w:pPr>
              <w:spacing w:before="0" w:after="0" w:line="240" w:lineRule="auto"/>
              <w:jc w:val="center"/>
            </w:pPr>
            <w:r>
              <w:rPr>
                <w:rFonts w:ascii="Times New Roman" w:hAnsi="Times New Roman" w:cs="Times New Roman"/>
                <w:color w:val="000000"/>
              </w:rPr>
              <w:t>143</w:t>
            </w:r>
          </w:p>
        </w:tc>
        <w:tc>
          <w:tcPr>
            <w:tcW w:w="1900" w:type="dxa"/>
            <w:vAlign w:val="center"/>
          </w:tcPr>
          <w:p w14:paraId="36C74EBE">
            <w:pPr>
              <w:spacing w:before="0" w:after="0" w:line="240" w:lineRule="auto"/>
              <w:jc w:val="center"/>
            </w:pPr>
            <w:r>
              <w:rPr>
                <w:rFonts w:ascii="Times New Roman" w:hAnsi="Times New Roman" w:cs="Times New Roman"/>
                <w:color w:val="000000"/>
              </w:rPr>
              <w:t>1</w:t>
            </w:r>
          </w:p>
        </w:tc>
        <w:tc>
          <w:tcPr>
            <w:tcW w:w="2300" w:type="dxa"/>
            <w:vAlign w:val="center"/>
          </w:tcPr>
          <w:p w14:paraId="363CE5E2">
            <w:pPr>
              <w:spacing w:before="0" w:after="0" w:line="240" w:lineRule="auto"/>
              <w:jc w:val="center"/>
            </w:pPr>
            <w:r>
              <w:rPr>
                <w:rFonts w:ascii="Times New Roman" w:hAnsi="Times New Roman" w:cs="Times New Roman"/>
                <w:color w:val="000000"/>
              </w:rPr>
              <w:t>0,507190</w:t>
            </w:r>
          </w:p>
        </w:tc>
        <w:tc>
          <w:tcPr>
            <w:tcW w:w="1900" w:type="dxa"/>
            <w:vAlign w:val="center"/>
          </w:tcPr>
          <w:p w14:paraId="1FDF6F43">
            <w:pPr>
              <w:spacing w:before="0" w:after="0" w:line="240" w:lineRule="auto"/>
              <w:jc w:val="center"/>
            </w:pPr>
            <w:r>
              <w:rPr>
                <w:rFonts w:ascii="Times New Roman" w:hAnsi="Times New Roman" w:cs="Times New Roman"/>
                <w:color w:val="000000"/>
              </w:rPr>
              <w:t>1</w:t>
            </w:r>
          </w:p>
        </w:tc>
      </w:tr>
      <w:tr w14:paraId="059A20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000" w:type="dxa"/>
            <w:vAlign w:val="center"/>
          </w:tcPr>
          <w:p w14:paraId="115D3BD8">
            <w:pPr>
              <w:spacing w:before="0" w:after="0" w:line="240" w:lineRule="auto"/>
              <w:jc w:val="center"/>
            </w:pPr>
            <w:r>
              <w:rPr>
                <w:rFonts w:ascii="Times New Roman" w:hAnsi="Times New Roman" w:cs="Times New Roman"/>
                <w:color w:val="000000"/>
              </w:rPr>
              <w:t>11</w:t>
            </w:r>
          </w:p>
        </w:tc>
        <w:tc>
          <w:tcPr>
            <w:tcW w:w="1700" w:type="dxa"/>
            <w:vAlign w:val="center"/>
          </w:tcPr>
          <w:p w14:paraId="4FDF677A">
            <w:pPr>
              <w:spacing w:before="0" w:after="0" w:line="240" w:lineRule="auto"/>
              <w:jc w:val="center"/>
            </w:pPr>
            <w:r>
              <w:rPr>
                <w:rFonts w:ascii="Times New Roman" w:hAnsi="Times New Roman" w:cs="Times New Roman"/>
                <w:color w:val="000000"/>
              </w:rPr>
              <w:t>76</w:t>
            </w:r>
          </w:p>
        </w:tc>
        <w:tc>
          <w:tcPr>
            <w:tcW w:w="1900" w:type="dxa"/>
            <w:vAlign w:val="center"/>
          </w:tcPr>
          <w:p w14:paraId="39D89E45">
            <w:pPr>
              <w:spacing w:before="0" w:after="0" w:line="240" w:lineRule="auto"/>
              <w:jc w:val="center"/>
            </w:pPr>
            <w:r>
              <w:rPr>
                <w:rFonts w:ascii="Times New Roman" w:hAnsi="Times New Roman" w:cs="Times New Roman"/>
                <w:color w:val="000000"/>
              </w:rPr>
              <w:t>0</w:t>
            </w:r>
          </w:p>
        </w:tc>
        <w:tc>
          <w:tcPr>
            <w:tcW w:w="2300" w:type="dxa"/>
            <w:vAlign w:val="center"/>
          </w:tcPr>
          <w:p w14:paraId="3C799017">
            <w:pPr>
              <w:spacing w:before="0" w:after="0" w:line="240" w:lineRule="auto"/>
              <w:jc w:val="center"/>
            </w:pPr>
            <w:r>
              <w:rPr>
                <w:rFonts w:ascii="Times New Roman" w:hAnsi="Times New Roman" w:cs="Times New Roman"/>
                <w:color w:val="000000"/>
              </w:rPr>
              <w:t>0,470462</w:t>
            </w:r>
          </w:p>
        </w:tc>
        <w:tc>
          <w:tcPr>
            <w:tcW w:w="1900" w:type="dxa"/>
            <w:vAlign w:val="center"/>
          </w:tcPr>
          <w:p w14:paraId="391172B7">
            <w:pPr>
              <w:spacing w:before="0" w:after="0" w:line="240" w:lineRule="auto"/>
              <w:jc w:val="center"/>
            </w:pPr>
            <w:r>
              <w:rPr>
                <w:rFonts w:ascii="Times New Roman" w:hAnsi="Times New Roman" w:cs="Times New Roman"/>
                <w:color w:val="000000"/>
              </w:rPr>
              <w:t>0</w:t>
            </w:r>
          </w:p>
        </w:tc>
      </w:tr>
      <w:tr w14:paraId="7DBF25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000" w:type="dxa"/>
            <w:vAlign w:val="center"/>
          </w:tcPr>
          <w:p w14:paraId="0D8C2883">
            <w:pPr>
              <w:spacing w:before="0" w:after="0" w:line="240" w:lineRule="auto"/>
              <w:jc w:val="center"/>
            </w:pPr>
            <w:r>
              <w:rPr>
                <w:rFonts w:ascii="Times New Roman" w:hAnsi="Times New Roman" w:cs="Times New Roman"/>
                <w:color w:val="000000"/>
              </w:rPr>
              <w:t>12</w:t>
            </w:r>
          </w:p>
        </w:tc>
        <w:tc>
          <w:tcPr>
            <w:tcW w:w="1700" w:type="dxa"/>
            <w:vAlign w:val="center"/>
          </w:tcPr>
          <w:p w14:paraId="0812DEEC">
            <w:pPr>
              <w:spacing w:before="0" w:after="0" w:line="240" w:lineRule="auto"/>
              <w:jc w:val="center"/>
            </w:pPr>
            <w:r>
              <w:rPr>
                <w:rFonts w:ascii="Times New Roman" w:hAnsi="Times New Roman" w:cs="Times New Roman"/>
                <w:color w:val="000000"/>
              </w:rPr>
              <w:t>168</w:t>
            </w:r>
          </w:p>
        </w:tc>
        <w:tc>
          <w:tcPr>
            <w:tcW w:w="1900" w:type="dxa"/>
            <w:vAlign w:val="center"/>
          </w:tcPr>
          <w:p w14:paraId="6D228BB0">
            <w:pPr>
              <w:spacing w:before="0" w:after="0" w:line="240" w:lineRule="auto"/>
              <w:jc w:val="center"/>
            </w:pPr>
            <w:r>
              <w:rPr>
                <w:rFonts w:ascii="Times New Roman" w:hAnsi="Times New Roman" w:cs="Times New Roman"/>
                <w:color w:val="000000"/>
              </w:rPr>
              <w:t>1</w:t>
            </w:r>
          </w:p>
        </w:tc>
        <w:tc>
          <w:tcPr>
            <w:tcW w:w="2300" w:type="dxa"/>
            <w:vAlign w:val="center"/>
          </w:tcPr>
          <w:p w14:paraId="159FA829">
            <w:pPr>
              <w:spacing w:before="0" w:after="0" w:line="240" w:lineRule="auto"/>
              <w:jc w:val="center"/>
            </w:pPr>
            <w:r>
              <w:rPr>
                <w:rFonts w:ascii="Times New Roman" w:hAnsi="Times New Roman" w:cs="Times New Roman"/>
                <w:color w:val="000000"/>
              </w:rPr>
              <w:t>0,520896</w:t>
            </w:r>
          </w:p>
        </w:tc>
        <w:tc>
          <w:tcPr>
            <w:tcW w:w="1900" w:type="dxa"/>
            <w:vAlign w:val="center"/>
          </w:tcPr>
          <w:p w14:paraId="3F63FF66">
            <w:pPr>
              <w:spacing w:before="0" w:after="0" w:line="240" w:lineRule="auto"/>
              <w:jc w:val="center"/>
            </w:pPr>
            <w:r>
              <w:rPr>
                <w:rFonts w:ascii="Times New Roman" w:hAnsi="Times New Roman" w:cs="Times New Roman"/>
                <w:color w:val="000000"/>
              </w:rPr>
              <w:t>1</w:t>
            </w:r>
          </w:p>
        </w:tc>
      </w:tr>
      <w:tr w14:paraId="4CFD93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000" w:type="dxa"/>
            <w:vAlign w:val="center"/>
          </w:tcPr>
          <w:p w14:paraId="70E235F2">
            <w:pPr>
              <w:spacing w:before="0" w:after="0" w:line="240" w:lineRule="auto"/>
              <w:jc w:val="center"/>
            </w:pPr>
            <w:r>
              <w:rPr>
                <w:rFonts w:ascii="Times New Roman" w:hAnsi="Times New Roman" w:cs="Times New Roman"/>
                <w:color w:val="000000"/>
              </w:rPr>
              <w:t>13</w:t>
            </w:r>
          </w:p>
        </w:tc>
        <w:tc>
          <w:tcPr>
            <w:tcW w:w="1700" w:type="dxa"/>
            <w:vAlign w:val="center"/>
          </w:tcPr>
          <w:p w14:paraId="64B520EF">
            <w:pPr>
              <w:spacing w:before="0" w:after="0" w:line="240" w:lineRule="auto"/>
              <w:jc w:val="center"/>
            </w:pPr>
            <w:r>
              <w:rPr>
                <w:rFonts w:ascii="Times New Roman" w:hAnsi="Times New Roman" w:cs="Times New Roman"/>
                <w:color w:val="000000"/>
              </w:rPr>
              <w:t>94</w:t>
            </w:r>
          </w:p>
        </w:tc>
        <w:tc>
          <w:tcPr>
            <w:tcW w:w="1900" w:type="dxa"/>
            <w:vAlign w:val="center"/>
          </w:tcPr>
          <w:p w14:paraId="139A5CE7">
            <w:pPr>
              <w:spacing w:before="0" w:after="0" w:line="240" w:lineRule="auto"/>
              <w:jc w:val="center"/>
            </w:pPr>
            <w:r>
              <w:rPr>
                <w:rFonts w:ascii="Times New Roman" w:hAnsi="Times New Roman" w:cs="Times New Roman"/>
                <w:color w:val="000000"/>
              </w:rPr>
              <w:t>0</w:t>
            </w:r>
          </w:p>
        </w:tc>
        <w:tc>
          <w:tcPr>
            <w:tcW w:w="2300" w:type="dxa"/>
            <w:vAlign w:val="center"/>
          </w:tcPr>
          <w:p w14:paraId="066BF3B8">
            <w:pPr>
              <w:spacing w:before="0" w:after="0" w:line="240" w:lineRule="auto"/>
              <w:jc w:val="center"/>
            </w:pPr>
            <w:r>
              <w:rPr>
                <w:rFonts w:ascii="Times New Roman" w:hAnsi="Times New Roman" w:cs="Times New Roman"/>
                <w:color w:val="000000"/>
              </w:rPr>
              <w:t>0,480315</w:t>
            </w:r>
          </w:p>
        </w:tc>
        <w:tc>
          <w:tcPr>
            <w:tcW w:w="1900" w:type="dxa"/>
            <w:vAlign w:val="center"/>
          </w:tcPr>
          <w:p w14:paraId="4478204A">
            <w:pPr>
              <w:spacing w:before="0" w:after="0" w:line="240" w:lineRule="auto"/>
              <w:jc w:val="center"/>
            </w:pPr>
            <w:r>
              <w:rPr>
                <w:rFonts w:ascii="Times New Roman" w:hAnsi="Times New Roman" w:cs="Times New Roman"/>
                <w:color w:val="000000"/>
              </w:rPr>
              <w:t>0</w:t>
            </w:r>
          </w:p>
        </w:tc>
      </w:tr>
      <w:tr w14:paraId="673024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1000" w:type="dxa"/>
            <w:vAlign w:val="center"/>
          </w:tcPr>
          <w:p w14:paraId="2095F901">
            <w:pPr>
              <w:spacing w:before="0" w:after="0" w:line="240" w:lineRule="auto"/>
              <w:jc w:val="center"/>
            </w:pPr>
            <w:r>
              <w:rPr>
                <w:rFonts w:ascii="Times New Roman" w:hAnsi="Times New Roman" w:cs="Times New Roman"/>
                <w:color w:val="000000"/>
              </w:rPr>
              <w:t>14</w:t>
            </w:r>
          </w:p>
        </w:tc>
        <w:tc>
          <w:tcPr>
            <w:tcW w:w="1700" w:type="dxa"/>
            <w:vAlign w:val="center"/>
          </w:tcPr>
          <w:p w14:paraId="32B02F2F">
            <w:pPr>
              <w:spacing w:before="0" w:after="0" w:line="240" w:lineRule="auto"/>
              <w:jc w:val="center"/>
            </w:pPr>
            <w:r>
              <w:rPr>
                <w:rFonts w:ascii="Times New Roman" w:hAnsi="Times New Roman" w:cs="Times New Roman"/>
                <w:color w:val="000000"/>
              </w:rPr>
              <w:t>186</w:t>
            </w:r>
          </w:p>
        </w:tc>
        <w:tc>
          <w:tcPr>
            <w:tcW w:w="1900" w:type="dxa"/>
            <w:vAlign w:val="center"/>
          </w:tcPr>
          <w:p w14:paraId="71079459">
            <w:pPr>
              <w:spacing w:before="0" w:after="0" w:line="240" w:lineRule="auto"/>
              <w:jc w:val="center"/>
            </w:pPr>
            <w:r>
              <w:rPr>
                <w:rFonts w:ascii="Times New Roman" w:hAnsi="Times New Roman" w:cs="Times New Roman"/>
                <w:color w:val="000000"/>
              </w:rPr>
              <w:t>1</w:t>
            </w:r>
          </w:p>
        </w:tc>
        <w:tc>
          <w:tcPr>
            <w:tcW w:w="2300" w:type="dxa"/>
            <w:vAlign w:val="center"/>
          </w:tcPr>
          <w:p w14:paraId="5110B4E0">
            <w:pPr>
              <w:spacing w:before="0" w:after="0" w:line="240" w:lineRule="auto"/>
              <w:jc w:val="center"/>
            </w:pPr>
            <w:r>
              <w:rPr>
                <w:rFonts w:ascii="Times New Roman" w:hAnsi="Times New Roman" w:cs="Times New Roman"/>
                <w:color w:val="000000"/>
              </w:rPr>
              <w:t>0,530745</w:t>
            </w:r>
          </w:p>
        </w:tc>
        <w:tc>
          <w:tcPr>
            <w:tcW w:w="1900" w:type="dxa"/>
            <w:vAlign w:val="center"/>
          </w:tcPr>
          <w:p w14:paraId="7CD7FDC3">
            <w:pPr>
              <w:spacing w:before="0" w:after="0" w:line="240" w:lineRule="auto"/>
              <w:jc w:val="center"/>
            </w:pPr>
            <w:r>
              <w:rPr>
                <w:rFonts w:ascii="Times New Roman" w:hAnsi="Times New Roman" w:cs="Times New Roman"/>
                <w:color w:val="000000"/>
              </w:rPr>
              <w:t>1</w:t>
            </w:r>
          </w:p>
        </w:tc>
      </w:tr>
    </w:tbl>
    <w:p w14:paraId="16B1A4CC">
      <w:pPr>
        <w:spacing w:after="60"/>
      </w:pPr>
    </w:p>
    <w:p w14:paraId="2BF0A2E8">
      <w:pPr>
        <w:keepNext/>
        <w:jc w:val="both"/>
      </w:pPr>
      <w:r>
        <w:rPr>
          <w:rFonts w:ascii="Times New Roman" w:hAnsi="Times New Roman" w:cs="Times New Roman"/>
          <w:color w:val="000000"/>
        </w:rPr>
        <w:t>Ma trận nhầm lẫn (lớp dương là phim tốt):</w:t>
      </w:r>
    </w:p>
    <w:tbl>
      <w:tblPr>
        <w:tblStyle w:val="12"/>
        <w:tblW w:w="86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40" w:type="dxa"/>
          <w:left w:w="100" w:type="dxa"/>
          <w:bottom w:w="40" w:type="dxa"/>
          <w:right w:w="100" w:type="dxa"/>
        </w:tblCellMar>
      </w:tblPr>
      <w:tblGrid>
        <w:gridCol w:w="3000"/>
        <w:gridCol w:w="2600"/>
        <w:gridCol w:w="3000"/>
      </w:tblGrid>
      <w:tr w14:paraId="402B67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tblHeader/>
          <w:jc w:val="center"/>
        </w:trPr>
        <w:tc>
          <w:tcPr>
            <w:tcW w:w="3000" w:type="dxa"/>
            <w:vAlign w:val="center"/>
          </w:tcPr>
          <w:p w14:paraId="21EBACB3">
            <w:pPr>
              <w:spacing w:before="0" w:after="0" w:line="240" w:lineRule="auto"/>
              <w:jc w:val="center"/>
            </w:pPr>
          </w:p>
        </w:tc>
        <w:tc>
          <w:tcPr>
            <w:tcW w:w="2600" w:type="dxa"/>
            <w:vAlign w:val="center"/>
          </w:tcPr>
          <w:p w14:paraId="5536DA3D">
            <w:pPr>
              <w:spacing w:before="0" w:after="0" w:line="240" w:lineRule="auto"/>
              <w:jc w:val="center"/>
            </w:pPr>
            <w:r>
              <w:rPr>
                <w:rFonts w:ascii="Times New Roman" w:hAnsi="Times New Roman" w:cs="Times New Roman"/>
                <w:b/>
                <w:color w:val="000000"/>
              </w:rPr>
              <w:t>Dự đoán tốt (1)</w:t>
            </w:r>
          </w:p>
        </w:tc>
        <w:tc>
          <w:tcPr>
            <w:tcW w:w="3000" w:type="dxa"/>
            <w:vAlign w:val="center"/>
          </w:tcPr>
          <w:p w14:paraId="630A69AE">
            <w:pPr>
              <w:spacing w:before="0" w:after="0" w:line="240" w:lineRule="auto"/>
              <w:jc w:val="center"/>
            </w:pPr>
            <w:r>
              <w:rPr>
                <w:rFonts w:ascii="Times New Roman" w:hAnsi="Times New Roman" w:cs="Times New Roman"/>
                <w:b/>
                <w:color w:val="000000"/>
              </w:rPr>
              <w:t>Dự đoán không tốt (0)</w:t>
            </w:r>
          </w:p>
        </w:tc>
      </w:tr>
      <w:tr w14:paraId="5C7E17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3000" w:type="dxa"/>
            <w:vAlign w:val="center"/>
          </w:tcPr>
          <w:p w14:paraId="77FA9A44">
            <w:pPr>
              <w:spacing w:before="0" w:after="0" w:line="240" w:lineRule="auto"/>
              <w:jc w:val="left"/>
            </w:pPr>
            <w:r>
              <w:rPr>
                <w:rFonts w:ascii="Times New Roman" w:hAnsi="Times New Roman" w:cs="Times New Roman"/>
                <w:color w:val="000000"/>
              </w:rPr>
              <w:t>Thực tế tốt (1)</w:t>
            </w:r>
          </w:p>
        </w:tc>
        <w:tc>
          <w:tcPr>
            <w:tcW w:w="2600" w:type="dxa"/>
            <w:vAlign w:val="center"/>
          </w:tcPr>
          <w:p w14:paraId="1404D150">
            <w:pPr>
              <w:spacing w:before="0" w:after="0" w:line="240" w:lineRule="auto"/>
              <w:jc w:val="center"/>
            </w:pPr>
            <w:r>
              <w:rPr>
                <w:rFonts w:ascii="Times New Roman" w:hAnsi="Times New Roman" w:cs="Times New Roman"/>
                <w:color w:val="000000"/>
              </w:rPr>
              <w:t>TP = 7</w:t>
            </w:r>
          </w:p>
        </w:tc>
        <w:tc>
          <w:tcPr>
            <w:tcW w:w="3000" w:type="dxa"/>
            <w:vAlign w:val="center"/>
          </w:tcPr>
          <w:p w14:paraId="4309828D">
            <w:pPr>
              <w:spacing w:before="0" w:after="0" w:line="240" w:lineRule="auto"/>
              <w:jc w:val="center"/>
            </w:pPr>
            <w:r>
              <w:rPr>
                <w:rFonts w:ascii="Times New Roman" w:hAnsi="Times New Roman" w:cs="Times New Roman"/>
                <w:color w:val="000000"/>
              </w:rPr>
              <w:t>FN = 0</w:t>
            </w:r>
          </w:p>
        </w:tc>
      </w:tr>
      <w:tr w14:paraId="04EF8F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3000" w:type="dxa"/>
            <w:vAlign w:val="center"/>
          </w:tcPr>
          <w:p w14:paraId="42D4E219">
            <w:pPr>
              <w:spacing w:before="0" w:after="0" w:line="240" w:lineRule="auto"/>
              <w:jc w:val="left"/>
            </w:pPr>
            <w:r>
              <w:rPr>
                <w:rFonts w:ascii="Times New Roman" w:hAnsi="Times New Roman" w:cs="Times New Roman"/>
                <w:color w:val="000000"/>
              </w:rPr>
              <w:t>Thực tế không tốt (0)</w:t>
            </w:r>
          </w:p>
        </w:tc>
        <w:tc>
          <w:tcPr>
            <w:tcW w:w="2600" w:type="dxa"/>
            <w:vAlign w:val="center"/>
          </w:tcPr>
          <w:p w14:paraId="19B19CCC">
            <w:pPr>
              <w:spacing w:before="0" w:after="0" w:line="240" w:lineRule="auto"/>
              <w:jc w:val="center"/>
            </w:pPr>
            <w:r>
              <w:rPr>
                <w:rFonts w:ascii="Times New Roman" w:hAnsi="Times New Roman" w:cs="Times New Roman"/>
                <w:color w:val="000000"/>
              </w:rPr>
              <w:t>FP = 0</w:t>
            </w:r>
          </w:p>
        </w:tc>
        <w:tc>
          <w:tcPr>
            <w:tcW w:w="3000" w:type="dxa"/>
            <w:vAlign w:val="center"/>
          </w:tcPr>
          <w:p w14:paraId="476C9AE2">
            <w:pPr>
              <w:spacing w:before="0" w:after="0" w:line="240" w:lineRule="auto"/>
              <w:jc w:val="center"/>
            </w:pPr>
            <w:r>
              <w:rPr>
                <w:rFonts w:ascii="Times New Roman" w:hAnsi="Times New Roman" w:cs="Times New Roman"/>
                <w:color w:val="000000"/>
              </w:rPr>
              <w:t>TN = 7</w:t>
            </w:r>
          </w:p>
        </w:tc>
      </w:tr>
    </w:tbl>
    <w:p w14:paraId="11257D83">
      <w:pPr>
        <w:spacing w:after="60"/>
      </w:pPr>
    </w:p>
    <w:p w14:paraId="321A702E">
      <w:pPr>
        <w:keepLines/>
        <w:spacing w:before="60" w:after="100"/>
        <w:jc w:val="center"/>
      </w:pPr>
      <m:oMathPara>
        <m:oMathParaPr>
          <m:jc m:val="center"/>
        </m:oMathParaPr>
        <m:oMath>
          <m:r>
            <m:rPr>
              <m:sty m:val="p"/>
            </m:rPr>
            <w:rPr>
              <w:rFonts w:ascii="Cambria Math" w:hAnsi="Cambria Math" w:cs="Cambria Math"/>
              <w:color w:val="000000"/>
            </w:rPr>
            <m:t>Accuracy=</m:t>
          </m:r>
          <m:f>
            <m:fPr>
              <m:ctrlPr>
                <w:rPr>
                  <w:rFonts w:ascii="Cambria Math" w:hAnsi="Cambria Math"/>
                  <w:color w:val="000000"/>
                </w:rPr>
              </m:ctrlPr>
            </m:fPr>
            <m:num>
              <m:r>
                <m:rPr/>
                <w:rPr>
                  <w:rFonts w:ascii="Cambria Math" w:hAnsi="Cambria Math" w:cs="Cambria Math"/>
                  <w:color w:val="000000"/>
                </w:rPr>
                <m:t>TP</m:t>
              </m:r>
              <m:r>
                <m:rPr>
                  <m:sty m:val="p"/>
                </m:rPr>
                <w:rPr>
                  <w:rFonts w:ascii="Cambria Math" w:hAnsi="Cambria Math" w:cs="Cambria Math"/>
                  <w:color w:val="000000"/>
                </w:rPr>
                <m:t>+</m:t>
              </m:r>
              <m:r>
                <m:rPr/>
                <w:rPr>
                  <w:rFonts w:ascii="Cambria Math" w:hAnsi="Cambria Math" w:cs="Cambria Math"/>
                  <w:color w:val="000000"/>
                </w:rPr>
                <m:t>TN</m:t>
              </m:r>
              <m:ctrlPr>
                <w:rPr>
                  <w:rFonts w:ascii="Cambria Math" w:hAnsi="Cambria Math"/>
                  <w:color w:val="000000"/>
                </w:rPr>
              </m:ctrlPr>
            </m:num>
            <m:den>
              <m:r>
                <m:rPr/>
                <w:rPr>
                  <w:rFonts w:ascii="Cambria Math" w:hAnsi="Cambria Math" w:cs="Cambria Math"/>
                  <w:color w:val="000000"/>
                </w:rPr>
                <m:t>TP</m:t>
              </m:r>
              <m:r>
                <m:rPr>
                  <m:sty m:val="p"/>
                </m:rPr>
                <w:rPr>
                  <w:rFonts w:ascii="Cambria Math" w:hAnsi="Cambria Math" w:cs="Cambria Math"/>
                  <w:color w:val="000000"/>
                </w:rPr>
                <m:t>+</m:t>
              </m:r>
              <m:r>
                <m:rPr/>
                <w:rPr>
                  <w:rFonts w:ascii="Cambria Math" w:hAnsi="Cambria Math" w:cs="Cambria Math"/>
                  <w:color w:val="000000"/>
                </w:rPr>
                <m:t>TN</m:t>
              </m:r>
              <m:r>
                <m:rPr>
                  <m:sty m:val="p"/>
                </m:rPr>
                <w:rPr>
                  <w:rFonts w:ascii="Cambria Math" w:hAnsi="Cambria Math" w:cs="Cambria Math"/>
                  <w:color w:val="000000"/>
                </w:rPr>
                <m:t>+</m:t>
              </m:r>
              <m:r>
                <m:rPr/>
                <w:rPr>
                  <w:rFonts w:ascii="Cambria Math" w:hAnsi="Cambria Math" w:cs="Cambria Math"/>
                  <w:color w:val="000000"/>
                </w:rPr>
                <m:t>FP</m:t>
              </m:r>
              <m:r>
                <m:rPr>
                  <m:sty m:val="p"/>
                </m:rPr>
                <w:rPr>
                  <w:rFonts w:ascii="Cambria Math" w:hAnsi="Cambria Math" w:cs="Cambria Math"/>
                  <w:color w:val="000000"/>
                </w:rPr>
                <m:t>+</m:t>
              </m:r>
              <m:r>
                <m:rPr/>
                <w:rPr>
                  <w:rFonts w:ascii="Cambria Math" w:hAnsi="Cambria Math" w:cs="Cambria Math"/>
                  <w:color w:val="000000"/>
                </w:rPr>
                <m:t>FN</m:t>
              </m:r>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nor/>
                  <m:sty m:val="p"/>
                </m:rPr>
                <w:rPr>
                  <w:rFonts w:ascii="Cambria Math" w:hAnsi="Cambria Math" w:cs="Cambria Math"/>
                  <w:color w:val="000000"/>
                </w:rPr>
                <m:t>14</m:t>
              </m:r>
              <m:ctrlPr>
                <w:rPr>
                  <w:rFonts w:ascii="Cambria Math" w:hAnsi="Cambria Math"/>
                  <w:color w:val="000000"/>
                </w:rPr>
              </m:ctrlPr>
            </m:num>
            <m:den>
              <m:r>
                <m:rPr>
                  <m:nor/>
                  <m:sty m:val="p"/>
                </m:rPr>
                <w:rPr>
                  <w:rFonts w:ascii="Cambria Math" w:hAnsi="Cambria Math" w:cs="Cambria Math"/>
                  <w:color w:val="000000"/>
                </w:rPr>
                <m:t>14</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100</m:t>
          </m:r>
          <m:r>
            <m:rPr>
              <m:sty m:val="p"/>
            </m:rPr>
            <w:rPr>
              <w:rFonts w:ascii="Cambria Math" w:hAnsi="Cambria Math" w:cs="Cambria Math"/>
              <w:color w:val="000000"/>
            </w:rPr>
            <m:t>%</m:t>
          </m:r>
        </m:oMath>
      </m:oMathPara>
    </w:p>
    <w:p w14:paraId="410BC07F">
      <w:pPr>
        <w:keepLines/>
        <w:spacing w:before="60" w:after="100"/>
        <w:jc w:val="center"/>
      </w:pPr>
      <m:oMathPara>
        <m:oMathParaPr>
          <m:jc m:val="center"/>
        </m:oMathParaPr>
        <m:oMath>
          <m:r>
            <m:rPr>
              <m:sty m:val="p"/>
            </m:rPr>
            <w:rPr>
              <w:rFonts w:ascii="Cambria Math" w:hAnsi="Cambria Math" w:cs="Cambria Math"/>
              <w:color w:val="000000"/>
            </w:rPr>
            <m:t>Precision=</m:t>
          </m:r>
          <m:f>
            <m:fPr>
              <m:ctrlPr>
                <w:rPr>
                  <w:rFonts w:ascii="Cambria Math" w:hAnsi="Cambria Math"/>
                  <w:color w:val="000000"/>
                </w:rPr>
              </m:ctrlPr>
            </m:fPr>
            <m:num>
              <m:r>
                <m:rPr/>
                <w:rPr>
                  <w:rFonts w:ascii="Cambria Math" w:hAnsi="Cambria Math" w:cs="Cambria Math"/>
                  <w:color w:val="000000"/>
                </w:rPr>
                <m:t>TP</m:t>
              </m:r>
              <m:ctrlPr>
                <w:rPr>
                  <w:rFonts w:ascii="Cambria Math" w:hAnsi="Cambria Math"/>
                  <w:color w:val="000000"/>
                </w:rPr>
              </m:ctrlPr>
            </m:num>
            <m:den>
              <m:r>
                <m:rPr/>
                <w:rPr>
                  <w:rFonts w:ascii="Cambria Math" w:hAnsi="Cambria Math" w:cs="Cambria Math"/>
                  <w:color w:val="000000"/>
                </w:rPr>
                <m:t>TP</m:t>
              </m:r>
              <m:r>
                <m:rPr>
                  <m:sty m:val="p"/>
                </m:rPr>
                <w:rPr>
                  <w:rFonts w:ascii="Cambria Math" w:hAnsi="Cambria Math" w:cs="Cambria Math"/>
                  <w:color w:val="000000"/>
                </w:rPr>
                <m:t>+</m:t>
              </m:r>
              <m:r>
                <m:rPr/>
                <w:rPr>
                  <w:rFonts w:ascii="Cambria Math" w:hAnsi="Cambria Math" w:cs="Cambria Math"/>
                  <w:color w:val="000000"/>
                </w:rPr>
                <m:t>FP</m:t>
              </m:r>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nor/>
                  <m:sty m:val="p"/>
                </m:rPr>
                <w:rPr>
                  <w:rFonts w:ascii="Cambria Math" w:hAnsi="Cambria Math" w:cs="Cambria Math"/>
                  <w:color w:val="000000"/>
                </w:rPr>
                <m:t>7</m:t>
              </m:r>
              <m:ctrlPr>
                <w:rPr>
                  <w:rFonts w:ascii="Cambria Math" w:hAnsi="Cambria Math"/>
                  <w:color w:val="000000"/>
                </w:rPr>
              </m:ctrlPr>
            </m:num>
            <m:den>
              <m:r>
                <m:rPr>
                  <m:nor/>
                  <m:sty m:val="p"/>
                </m:rPr>
                <w:rPr>
                  <w:rFonts w:ascii="Cambria Math" w:hAnsi="Cambria Math" w:cs="Cambria Math"/>
                  <w:color w:val="000000"/>
                </w:rPr>
                <m:t>7</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100</m:t>
          </m:r>
          <m:r>
            <m:rPr>
              <m:sty m:val="p"/>
            </m:rPr>
            <w:rPr>
              <w:rFonts w:ascii="Cambria Math" w:hAnsi="Cambria Math" w:cs="Cambria Math"/>
              <w:color w:val="000000"/>
            </w:rPr>
            <m:t>%</m:t>
          </m:r>
        </m:oMath>
      </m:oMathPara>
    </w:p>
    <w:p w14:paraId="523410F2">
      <w:pPr>
        <w:keepLines/>
        <w:spacing w:before="60" w:after="100"/>
        <w:jc w:val="center"/>
      </w:pPr>
      <m:oMathPara>
        <m:oMathParaPr>
          <m:jc m:val="center"/>
        </m:oMathParaPr>
        <m:oMath>
          <m:r>
            <m:rPr>
              <m:sty m:val="p"/>
            </m:rPr>
            <w:rPr>
              <w:rFonts w:ascii="Cambria Math" w:hAnsi="Cambria Math" w:cs="Cambria Math"/>
              <w:color w:val="000000"/>
            </w:rPr>
            <m:t>Recall=</m:t>
          </m:r>
          <m:f>
            <m:fPr>
              <m:ctrlPr>
                <w:rPr>
                  <w:rFonts w:ascii="Cambria Math" w:hAnsi="Cambria Math"/>
                  <w:color w:val="000000"/>
                </w:rPr>
              </m:ctrlPr>
            </m:fPr>
            <m:num>
              <m:r>
                <m:rPr/>
                <w:rPr>
                  <w:rFonts w:ascii="Cambria Math" w:hAnsi="Cambria Math" w:cs="Cambria Math"/>
                  <w:color w:val="000000"/>
                </w:rPr>
                <m:t>TP</m:t>
              </m:r>
              <m:ctrlPr>
                <w:rPr>
                  <w:rFonts w:ascii="Cambria Math" w:hAnsi="Cambria Math"/>
                  <w:color w:val="000000"/>
                </w:rPr>
              </m:ctrlPr>
            </m:num>
            <m:den>
              <m:r>
                <m:rPr/>
                <w:rPr>
                  <w:rFonts w:ascii="Cambria Math" w:hAnsi="Cambria Math" w:cs="Cambria Math"/>
                  <w:color w:val="000000"/>
                </w:rPr>
                <m:t>TP</m:t>
              </m:r>
              <m:r>
                <m:rPr>
                  <m:sty m:val="p"/>
                </m:rPr>
                <w:rPr>
                  <w:rFonts w:ascii="Cambria Math" w:hAnsi="Cambria Math" w:cs="Cambria Math"/>
                  <w:color w:val="000000"/>
                </w:rPr>
                <m:t>+</m:t>
              </m:r>
              <m:r>
                <m:rPr/>
                <w:rPr>
                  <w:rFonts w:ascii="Cambria Math" w:hAnsi="Cambria Math" w:cs="Cambria Math"/>
                  <w:color w:val="000000"/>
                </w:rPr>
                <m:t>FN</m:t>
              </m:r>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nor/>
                  <m:sty m:val="p"/>
                </m:rPr>
                <w:rPr>
                  <w:rFonts w:ascii="Cambria Math" w:hAnsi="Cambria Math" w:cs="Cambria Math"/>
                  <w:color w:val="000000"/>
                </w:rPr>
                <m:t>7</m:t>
              </m:r>
              <m:ctrlPr>
                <w:rPr>
                  <w:rFonts w:ascii="Cambria Math" w:hAnsi="Cambria Math"/>
                  <w:color w:val="000000"/>
                </w:rPr>
              </m:ctrlPr>
            </m:num>
            <m:den>
              <m:r>
                <m:rPr>
                  <m:nor/>
                  <m:sty m:val="p"/>
                </m:rPr>
                <w:rPr>
                  <w:rFonts w:ascii="Cambria Math" w:hAnsi="Cambria Math" w:cs="Cambria Math"/>
                  <w:color w:val="000000"/>
                </w:rPr>
                <m:t>7</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100</m:t>
          </m:r>
          <m:r>
            <m:rPr>
              <m:sty m:val="p"/>
            </m:rPr>
            <w:rPr>
              <w:rFonts w:ascii="Cambria Math" w:hAnsi="Cambria Math" w:cs="Cambria Math"/>
              <w:color w:val="000000"/>
            </w:rPr>
            <m:t>%</m:t>
          </m:r>
        </m:oMath>
      </m:oMathPara>
    </w:p>
    <w:p w14:paraId="301B929D">
      <w:pPr>
        <w:keepLines/>
        <w:spacing w:before="60" w:after="100"/>
        <w:jc w:val="center"/>
      </w:pPr>
      <m:oMathPara>
        <m:oMathParaPr>
          <m:jc m:val="center"/>
        </m:oMathParaPr>
        <m:oMath>
          <m:sSub>
            <m:sSubPr>
              <m:ctrlPr>
                <w:rPr>
                  <w:rFonts w:ascii="Cambria Math" w:hAnsi="Cambria Math"/>
                  <w:color w:val="000000"/>
                </w:rPr>
              </m:ctrlPr>
            </m:sSubPr>
            <m:e>
              <m:r>
                <m:rPr/>
                <w:rPr>
                  <w:rFonts w:ascii="Cambria Math" w:hAnsi="Cambria Math" w:cs="Cambria Math"/>
                  <w:color w:val="000000"/>
                </w:rPr>
                <m:t>F</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r>
            <m:rPr>
              <m:sty m:val="p"/>
            </m:rPr>
            <w:rPr>
              <w:rFonts w:ascii="Cambria Math" w:hAnsi="Cambria Math" w:cs="Cambria Math"/>
              <w:color w:val="000000"/>
            </w:rPr>
            <m:t>=</m:t>
          </m:r>
          <m:f>
            <m:fPr>
              <m:ctrlPr>
                <w:rPr>
                  <w:rFonts w:ascii="Cambria Math" w:hAnsi="Cambria Math"/>
                  <w:color w:val="000000"/>
                </w:rPr>
              </m:ctrlPr>
            </m:fPr>
            <m:num>
              <m:r>
                <m:rPr>
                  <m:nor/>
                  <m:sty m:val="p"/>
                </m:rPr>
                <w:rPr>
                  <w:rFonts w:ascii="Cambria Math" w:hAnsi="Cambria Math" w:cs="Cambria Math"/>
                  <w:color w:val="000000"/>
                </w:rPr>
                <m:t>2</m:t>
              </m:r>
              <m:d>
                <m:dPr>
                  <m:ctrlPr>
                    <w:rPr>
                      <w:rFonts w:ascii="Cambria Math" w:hAnsi="Cambria Math"/>
                      <w:color w:val="000000"/>
                    </w:rPr>
                  </m:ctrlPr>
                </m:dPr>
                <m:e>
                  <m:r>
                    <m:rPr>
                      <m:sty m:val="p"/>
                    </m:rPr>
                    <w:rPr>
                      <w:rFonts w:ascii="Cambria Math" w:hAnsi="Cambria Math" w:cs="Cambria Math"/>
                      <w:color w:val="000000"/>
                    </w:rPr>
                    <m:t>Precision×Recall</m:t>
                  </m:r>
                  <m:ctrlPr>
                    <w:rPr>
                      <w:rFonts w:ascii="Cambria Math" w:hAnsi="Cambria Math"/>
                      <w:color w:val="000000"/>
                    </w:rPr>
                  </m:ctrlPr>
                </m:e>
              </m:d>
              <m:ctrlPr>
                <w:rPr>
                  <w:rFonts w:ascii="Cambria Math" w:hAnsi="Cambria Math"/>
                  <w:color w:val="000000"/>
                </w:rPr>
              </m:ctrlPr>
            </m:num>
            <m:den>
              <m:r>
                <m:rPr>
                  <m:sty m:val="p"/>
                </m:rPr>
                <w:rPr>
                  <w:rFonts w:ascii="Cambria Math" w:hAnsi="Cambria Math" w:cs="Cambria Math"/>
                  <w:color w:val="000000"/>
                </w:rPr>
                <m:t>Precision+Recall</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100</m:t>
          </m:r>
          <m:r>
            <m:rPr>
              <m:sty m:val="p"/>
            </m:rPr>
            <w:rPr>
              <w:rFonts w:ascii="Cambria Math" w:hAnsi="Cambria Math" w:cs="Cambria Math"/>
              <w:color w:val="000000"/>
            </w:rPr>
            <m:t>%</m:t>
          </m:r>
        </m:oMath>
      </m:oMathPara>
    </w:p>
    <w:p w14:paraId="368B197A">
      <w:pPr>
        <w:jc w:val="both"/>
      </w:pPr>
      <w:r>
        <w:rPr>
          <w:rFonts w:ascii="Times New Roman" w:hAnsi="Times New Roman" w:cs="Times New Roman"/>
          <w:color w:val="000000"/>
        </w:rPr>
        <w:t>Nhận xét: Cả 14 mẫu huấn luyện được phân loại đúng. Tuy nhiên, do tập dữ liệu nhỏ, kết quả này không đảm bảo mô hình đạt độ chính xác tương tự với phim mới.</w:t>
      </w:r>
    </w:p>
    <w:p w14:paraId="3AA8DC53">
      <w:pPr>
        <w:pStyle w:val="3"/>
      </w:pPr>
      <w:r>
        <w:rPr>
          <w:rFonts w:ascii="Times New Roman" w:hAnsi="Times New Roman" w:cs="Times New Roman"/>
          <w:b/>
          <w:color w:val="000000"/>
          <w:sz w:val="26"/>
        </w:rPr>
        <w:t>h) Đường ranh giới quyết định và đường Sigmoid</w:t>
      </w:r>
    </w:p>
    <w:p w14:paraId="0B058FD9">
      <w:pPr>
        <w:keepNext/>
        <w:jc w:val="both"/>
      </w:pPr>
      <w:r>
        <w:rPr>
          <w:rFonts w:ascii="Times New Roman" w:hAnsi="Times New Roman" w:cs="Times New Roman"/>
          <w:color w:val="000000"/>
        </w:rPr>
        <w:t xml:space="preserve">Với ngưỡng xác suất 0,5, ta có </w:t>
      </w:r>
      <m:oMath>
        <m:r>
          <m:rPr/>
          <w:rPr>
            <w:rFonts w:ascii="Cambria Math" w:hAnsi="Cambria Math" w:cs="Cambria Math"/>
            <w:color w:val="000000"/>
          </w:rPr>
          <m:t>σ</m:t>
        </m:r>
        <m:r>
          <m:rPr>
            <m:sty m:val="p"/>
          </m:rPr>
          <w:rPr>
            <w:rFonts w:ascii="Cambria Math" w:hAnsi="Cambria Math" w:cs="Cambria Math"/>
            <w:color w:val="000000"/>
          </w:rPr>
          <m:t>(</m:t>
        </m:r>
        <m:r>
          <m:rPr/>
          <w:rPr>
            <w:rFonts w:ascii="Cambria Math" w:hAnsi="Cambria Math" w:cs="Cambria Math"/>
            <w:color w:val="000000"/>
          </w:rPr>
          <m:t>z</m:t>
        </m:r>
        <m:r>
          <m:rPr>
            <m:sty m:val="p"/>
          </m:rPr>
          <w:rPr>
            <w:rFonts w:ascii="Cambria Math" w:hAnsi="Cambria Math" w:cs="Cambria Math"/>
            <w:color w:val="000000"/>
          </w:rPr>
          <m:t>)=</m:t>
        </m:r>
        <m:r>
          <m:rPr>
            <m:nor/>
            <m:sty m:val="p"/>
          </m:rPr>
          <w:rPr>
            <w:rFonts w:ascii="Cambria Math" w:hAnsi="Cambria Math" w:cs="Cambria Math"/>
            <w:color w:val="000000"/>
          </w:rPr>
          <m:t>0,5</m:t>
        </m:r>
      </m:oMath>
      <w:r>
        <w:rPr>
          <w:rFonts w:ascii="Times New Roman" w:hAnsi="Times New Roman" w:cs="Times New Roman"/>
          <w:color w:val="000000"/>
        </w:rPr>
        <w:t xml:space="preserve"> khi </w:t>
      </w:r>
      <m:oMath>
        <m:r>
          <m:rPr/>
          <w:rPr>
            <w:rFonts w:ascii="Cambria Math" w:hAnsi="Cambria Math" w:cs="Cambria Math"/>
            <w:color w:val="000000"/>
          </w:rPr>
          <m:t>z</m:t>
        </m:r>
        <m:r>
          <m:rPr>
            <m:sty m:val="p"/>
          </m:rPr>
          <w:rPr>
            <w:rFonts w:ascii="Cambria Math" w:hAnsi="Cambria Math" w:cs="Cambria Math"/>
            <w:color w:val="000000"/>
          </w:rPr>
          <m:t>=</m:t>
        </m:r>
        <m:r>
          <m:rPr>
            <m:nor/>
            <m:sty m:val="p"/>
          </m:rPr>
          <w:rPr>
            <w:rFonts w:ascii="Cambria Math" w:hAnsi="Cambria Math" w:cs="Cambria Math"/>
            <w:color w:val="000000"/>
          </w:rPr>
          <m:t>0</m:t>
        </m:r>
      </m:oMath>
      <w:r>
        <w:rPr>
          <w:rFonts w:ascii="Times New Roman" w:hAnsi="Times New Roman" w:cs="Times New Roman"/>
          <w:color w:val="000000"/>
        </w:rPr>
        <w:t>. Do đó:</w:t>
      </w:r>
    </w:p>
    <w:p w14:paraId="2A848374">
      <w:pPr>
        <w:keepLines/>
        <w:spacing w:before="60" w:after="100"/>
        <w:jc w:val="center"/>
      </w:pPr>
      <m:oMathPara>
        <m:oMathParaPr>
          <m:jc m:val="center"/>
        </m:oMathParaPr>
        <m:oMath>
          <m:r>
            <m:rPr/>
            <w:rPr>
              <w:rFonts w:ascii="Cambria Math" w:hAnsi="Cambria Math" w:cs="Cambria Math"/>
              <w:color w:val="000000"/>
            </w:rPr>
            <m:t>w</m:t>
          </m:r>
          <m:sSup>
            <m:sSupPr>
              <m:ctrlPr>
                <w:rPr>
                  <w:rFonts w:ascii="Cambria Math" w:hAnsi="Cambria Math"/>
                  <w:color w:val="000000"/>
                </w:rPr>
              </m:ctrlPr>
            </m:sSupPr>
            <m:e>
              <m:r>
                <m:rPr/>
                <w:rPr>
                  <w:rFonts w:ascii="Cambria Math" w:hAnsi="Cambria Math" w:cs="Cambria Math"/>
                  <w:color w:val="000000"/>
                </w:rPr>
                <m:t>x</m:t>
              </m:r>
              <m:ctrlPr>
                <w:rPr>
                  <w:rFonts w:ascii="Cambria Math" w:hAnsi="Cambria Math"/>
                  <w:color w:val="000000"/>
                </w:rPr>
              </m:ctrlPr>
            </m:e>
            <m:sup>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w:rPr>
              <w:rFonts w:ascii="Cambria Math" w:hAnsi="Cambria Math" w:cs="Cambria Math"/>
              <w:color w:val="000000"/>
            </w:rPr>
            <m:t>b</m:t>
          </m:r>
          <m:r>
            <m:rPr>
              <m:sty m:val="p"/>
            </m:rPr>
            <w:rPr>
              <w:rFonts w:ascii="Cambria Math" w:hAnsi="Cambria Math" w:cs="Cambria Math"/>
              <w:color w:val="000000"/>
            </w:rPr>
            <m:t>=</m:t>
          </m:r>
          <m:r>
            <m:rPr>
              <m:nor/>
              <m:sty m:val="p"/>
            </m:rPr>
            <w:rPr>
              <w:rFonts w:ascii="Cambria Math" w:hAnsi="Cambria Math" w:cs="Cambria Math"/>
              <w:color w:val="000000"/>
            </w:rPr>
            <m:t>0 </m:t>
          </m:r>
          <m:r>
            <m:rPr>
              <m:sty m:val="p"/>
            </m:rPr>
            <w:rPr>
              <w:rFonts w:ascii="Cambria Math" w:hAnsi="Cambria Math" w:cs="Cambria Math"/>
              <w:color w:val="000000"/>
            </w:rPr>
            <m:t>⇒</m:t>
          </m:r>
          <m:r>
            <m:rPr>
              <m:nor/>
              <m:sty m:val="p"/>
            </m:rPr>
            <w:rPr>
              <w:rFonts w:ascii="Cambria Math" w:hAnsi="Cambria Math" w:cs="Cambria Math"/>
              <w:color w:val="000000"/>
            </w:rPr>
            <m:t> </m:t>
          </m:r>
          <m:sSup>
            <m:sSupPr>
              <m:ctrlPr>
                <w:rPr>
                  <w:rFonts w:ascii="Cambria Math" w:hAnsi="Cambria Math"/>
                  <w:color w:val="000000"/>
                </w:rPr>
              </m:ctrlPr>
            </m:sSupPr>
            <m:e>
              <m:r>
                <m:rPr/>
                <w:rPr>
                  <w:rFonts w:ascii="Cambria Math" w:hAnsi="Cambria Math" w:cs="Cambria Math"/>
                  <w:color w:val="000000"/>
                </w:rPr>
                <m:t>x</m:t>
              </m:r>
              <m:ctrlPr>
                <w:rPr>
                  <w:rFonts w:ascii="Cambria Math" w:hAnsi="Cambria Math"/>
                  <w:color w:val="000000"/>
                </w:rPr>
              </m:ctrlPr>
            </m:e>
            <m:sup>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f>
            <m:fPr>
              <m:ctrlPr>
                <w:rPr>
                  <w:rFonts w:ascii="Cambria Math" w:hAnsi="Cambria Math"/>
                  <w:color w:val="000000"/>
                </w:rPr>
              </m:ctrlPr>
            </m:fPr>
            <m:num>
              <m:r>
                <m:rPr/>
                <w:rPr>
                  <w:rFonts w:ascii="Cambria Math" w:hAnsi="Cambria Math" w:cs="Cambria Math"/>
                  <w:color w:val="000000"/>
                </w:rPr>
                <m:t>b</m:t>
              </m:r>
              <m:ctrlPr>
                <w:rPr>
                  <w:rFonts w:ascii="Cambria Math" w:hAnsi="Cambria Math"/>
                  <w:color w:val="000000"/>
                </w:rPr>
              </m:ctrlPr>
            </m:num>
            <m:den>
              <m:r>
                <m:rPr/>
                <w:rPr>
                  <w:rFonts w:ascii="Cambria Math" w:hAnsi="Cambria Math" w:cs="Cambria Math"/>
                  <w:color w:val="000000"/>
                </w:rPr>
                <m:t>w</m:t>
              </m:r>
              <m:ctrlPr>
                <w:rPr>
                  <w:rFonts w:ascii="Cambria Math" w:hAnsi="Cambria Math"/>
                  <w:color w:val="000000"/>
                </w:rPr>
              </m:ctrlPr>
            </m:den>
          </m:f>
        </m:oMath>
      </m:oMathPara>
    </w:p>
    <w:p w14:paraId="14CFF3A9">
      <w:pPr>
        <w:keepLines/>
        <w:spacing w:before="60" w:after="100"/>
        <w:jc w:val="center"/>
      </w:pPr>
      <m:oMathPara>
        <m:oMathParaPr>
          <m:jc m:val="center"/>
        </m:oMathParaPr>
        <m:oMath>
          <m:r>
            <m:rPr/>
            <w:rPr>
              <w:rFonts w:ascii="Cambria Math" w:hAnsi="Cambria Math" w:cs="Cambria Math"/>
              <w:color w:val="000000"/>
            </w:rPr>
            <m:t>x</m:t>
          </m:r>
          <m:r>
            <m:rPr>
              <m:sty m:val="p"/>
            </m:rPr>
            <w:rPr>
              <w:rFonts w:ascii="Cambria Math" w:hAnsi="Cambria Math" w:cs="Cambria Math"/>
              <w:color w:val="000000"/>
            </w:rPr>
            <m:t>=</m:t>
          </m:r>
          <m:r>
            <m:rPr>
              <m:nor/>
              <m:sty m:val="p"/>
            </m:rPr>
            <w:rPr>
              <w:rFonts w:ascii="Cambria Math" w:hAnsi="Cambria Math" w:cs="Cambria Math"/>
              <w:color w:val="000000"/>
            </w:rPr>
            <m:t>130</m:t>
          </m:r>
          <m:r>
            <m:rPr>
              <m:sty m:val="p"/>
            </m:rPr>
            <w:rPr>
              <w:rFonts w:ascii="Cambria Math" w:hAnsi="Cambria Math" w:cs="Cambria Math"/>
              <w:color w:val="000000"/>
            </w:rPr>
            <m:t>+</m:t>
          </m:r>
          <m:r>
            <m:rPr>
              <m:nor/>
              <m:sty m:val="p"/>
            </m:rPr>
            <w:rPr>
              <w:rFonts w:ascii="Cambria Math" w:hAnsi="Cambria Math" w:cs="Cambria Math"/>
              <w:color w:val="000000"/>
            </w:rPr>
            <m:t>50</m:t>
          </m:r>
          <m:d>
            <m:dPr>
              <m:ctrlPr>
                <w:rPr>
                  <w:rFonts w:ascii="Cambria Math" w:hAnsi="Cambria Math"/>
                  <w:color w:val="000000"/>
                </w:rPr>
              </m:ctrlPr>
            </m:dPr>
            <m:e>
              <m:r>
                <m:rPr>
                  <m:sty m:val="p"/>
                </m:rPr>
                <w:rPr>
                  <w:rFonts w:ascii="Cambria Math" w:hAnsi="Cambria Math" w:cs="Cambria Math"/>
                  <w:color w:val="000000"/>
                </w:rPr>
                <m:t>−</m:t>
              </m:r>
              <m:f>
                <m:fPr>
                  <m:ctrlPr>
                    <w:rPr>
                      <w:rFonts w:ascii="Cambria Math" w:hAnsi="Cambria Math"/>
                      <w:color w:val="000000"/>
                    </w:rPr>
                  </m:ctrlPr>
                </m:fPr>
                <m:num>
                  <m:r>
                    <m:rPr/>
                    <w:rPr>
                      <w:rFonts w:ascii="Cambria Math" w:hAnsi="Cambria Math" w:cs="Cambria Math"/>
                      <w:color w:val="000000"/>
                    </w:rPr>
                    <m:t>b</m:t>
                  </m:r>
                  <m:ctrlPr>
                    <w:rPr>
                      <w:rFonts w:ascii="Cambria Math" w:hAnsi="Cambria Math"/>
                      <w:color w:val="000000"/>
                    </w:rPr>
                  </m:ctrlPr>
                </m:num>
                <m:den>
                  <m:r>
                    <m:rPr/>
                    <w:rPr>
                      <w:rFonts w:ascii="Cambria Math" w:hAnsi="Cambria Math" w:cs="Cambria Math"/>
                      <w:color w:val="000000"/>
                    </w:rPr>
                    <m:t>w</m:t>
                  </m:r>
                  <m:ctrlPr>
                    <w:rPr>
                      <w:rFonts w:ascii="Cambria Math" w:hAnsi="Cambria Math"/>
                      <w:color w:val="000000"/>
                    </w:rPr>
                  </m:ctrlPr>
                </m:den>
              </m:f>
              <m:ctrlPr>
                <w:rPr>
                  <w:rFonts w:ascii="Cambria Math" w:hAnsi="Cambria Math"/>
                  <w:color w:val="000000"/>
                </w:rPr>
              </m:ctrlPr>
            </m:e>
          </m:d>
          <m:r>
            <m:rPr>
              <m:sty m:val="p"/>
            </m:rPr>
            <w:rPr>
              <w:rFonts w:ascii="Cambria Math" w:hAnsi="Cambria Math" w:cs="Cambria Math"/>
              <w:color w:val="000000"/>
            </w:rPr>
            <m:t>≈</m:t>
          </m:r>
          <m:r>
            <m:rPr>
              <m:nor/>
              <m:sty m:val="p"/>
            </m:rPr>
            <w:rPr>
              <w:rFonts w:ascii="Cambria Math" w:hAnsi="Cambria Math" w:cs="Cambria Math"/>
              <w:color w:val="000000"/>
            </w:rPr>
            <m:t>129,90 </m:t>
          </m:r>
          <m:r>
            <m:rPr>
              <m:nor/>
              <m:sty m:val="p"/>
            </m:rPr>
            <w:rPr>
              <w:rFonts w:ascii="Times New Roman" w:hAnsi="Times New Roman" w:cs="Times New Roman"/>
              <w:color w:val="000000"/>
            </w:rPr>
            <m:t>phút</m:t>
          </m:r>
        </m:oMath>
      </m:oMathPara>
    </w:p>
    <w:p w14:paraId="06C9D8B5">
      <w:pPr>
        <w:jc w:val="both"/>
      </w:pPr>
      <w:r>
        <w:rPr>
          <w:rFonts w:ascii="Times New Roman" w:hAnsi="Times New Roman" w:cs="Times New Roman"/>
          <w:color w:val="000000"/>
        </w:rPr>
        <w:t>Vì vậy, ranh giới quyết định nằm xấp xỉ tại 129,90 phút. Phim dài hơn ranh giới được dự đoán là tốt; phim ngắn hơn ranh giới được dự đoán là không tốt. Có thể dùng chương trình Python ở câu j để vẽ đường Sigmoid cùng các điểm dữ liệu.</w:t>
      </w:r>
    </w:p>
    <w:p w14:paraId="59574BE1">
      <w:pPr>
        <w:pStyle w:val="3"/>
      </w:pPr>
      <w:r>
        <w:rPr>
          <w:rFonts w:ascii="Times New Roman" w:hAnsi="Times New Roman" w:cs="Times New Roman"/>
          <w:b/>
          <w:color w:val="000000"/>
          <w:sz w:val="26"/>
        </w:rPr>
        <w:t>i) Đồ thị tính toán và Forward Pass, Backward Pass</w:t>
      </w:r>
    </w:p>
    <w:p w14:paraId="25D2413F">
      <w:pPr>
        <w:keepLines/>
        <w:spacing w:before="60" w:after="100"/>
        <w:jc w:val="center"/>
      </w:pPr>
      <m:oMathPara>
        <m:oMathParaPr>
          <m:jc m:val="center"/>
        </m:oMathParaPr>
        <m:oMath>
          <m:sSubSup>
            <m:sSubSupPr>
              <m:ctrlPr>
                <w:rPr>
                  <w:rFonts w:ascii="Cambria Math" w:hAnsi="Cambria Math"/>
                  <w:color w:val="000000"/>
                </w:rPr>
              </m:ctrlPr>
            </m:sSubSup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up>
              <m:r>
                <m:rPr>
                  <m:sty m:val="p"/>
                </m:rPr>
                <w:rPr>
                  <w:rFonts w:ascii="Cambria Math" w:hAnsi="Cambria Math" w:cs="Cambria Math"/>
                  <w:color w:val="000000"/>
                </w:rPr>
                <m:t>′</m:t>
              </m:r>
              <m:ctrlPr>
                <w:rPr>
                  <w:rFonts w:ascii="Cambria Math" w:hAnsi="Cambria Math"/>
                  <w:color w:val="000000"/>
                </w:rPr>
              </m:ctrlPr>
            </m:sup>
          </m:sSubSup>
          <m:r>
            <m:rPr>
              <m:sty m:val="p"/>
            </m:rPr>
            <w:rPr>
              <w:rFonts w:ascii="Cambria Math" w:hAnsi="Cambria Math" w:cs="Cambria Math"/>
              <w:color w:val="000000"/>
            </w:rPr>
            <m:t>→</m:t>
          </m:r>
          <m:r>
            <m:rPr/>
            <w:rPr>
              <w:rFonts w:ascii="Cambria Math" w:hAnsi="Cambria Math" w:cs="Cambria Math"/>
              <w:color w:val="000000"/>
            </w:rPr>
            <m:t>w</m:t>
          </m:r>
          <m:sSubSup>
            <m:sSubSupPr>
              <m:ctrlPr>
                <w:rPr>
                  <w:rFonts w:ascii="Cambria Math" w:hAnsi="Cambria Math"/>
                  <w:color w:val="000000"/>
                </w:rPr>
              </m:ctrlPr>
            </m:sSubSup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up>
              <m:r>
                <m:rPr>
                  <m:sty m:val="p"/>
                </m:rPr>
                <w:rPr>
                  <w:rFonts w:ascii="Cambria Math" w:hAnsi="Cambria Math" w:cs="Cambria Math"/>
                  <w:color w:val="000000"/>
                </w:rPr>
                <m:t>′</m:t>
              </m:r>
              <m:ctrlPr>
                <w:rPr>
                  <w:rFonts w:ascii="Cambria Math" w:hAnsi="Cambria Math"/>
                  <w:color w:val="000000"/>
                </w:rPr>
              </m:ctrlPr>
            </m:sup>
          </m:sSubSup>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r>
            <m:rPr/>
            <w:rPr>
              <w:rFonts w:ascii="Cambria Math" w:hAnsi="Cambria Math" w:cs="Cambria Math"/>
              <w:color w:val="000000"/>
            </w:rPr>
            <m:t>w</m:t>
          </m:r>
          <m:sSubSup>
            <m:sSubSupPr>
              <m:ctrlPr>
                <w:rPr>
                  <w:rFonts w:ascii="Cambria Math" w:hAnsi="Cambria Math"/>
                  <w:color w:val="000000"/>
                </w:rPr>
              </m:ctrlPr>
            </m:sSubSup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up>
              <m:r>
                <m:rPr>
                  <m:sty m:val="p"/>
                </m:rPr>
                <w:rPr>
                  <w:rFonts w:ascii="Cambria Math" w:hAnsi="Cambria Math" w:cs="Cambria Math"/>
                  <w:color w:val="000000"/>
                </w:rPr>
                <m:t>′</m:t>
              </m:r>
              <m:ctrlPr>
                <w:rPr>
                  <w:rFonts w:ascii="Cambria Math" w:hAnsi="Cambria Math"/>
                  <w:color w:val="000000"/>
                </w:rPr>
              </m:ctrlPr>
            </m:sup>
          </m:sSubSup>
          <m:r>
            <m:rPr>
              <m:sty m:val="p"/>
            </m:rPr>
            <w:rPr>
              <w:rFonts w:ascii="Cambria Math" w:hAnsi="Cambria Math" w:cs="Cambria Math"/>
              <w:color w:val="000000"/>
            </w:rPr>
            <m:t>+</m:t>
          </m:r>
          <m:r>
            <m:rPr/>
            <w:rPr>
              <w:rFonts w:ascii="Cambria Math" w:hAnsi="Cambria Math" w:cs="Cambria Math"/>
              <w:color w:val="000000"/>
            </w:rPr>
            <m:t>b</m:t>
          </m:r>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r>
            <m:rPr/>
            <w:rPr>
              <w:rFonts w:ascii="Cambria Math" w:hAnsi="Cambria Math" w:cs="Cambria Math"/>
              <w:color w:val="000000"/>
            </w:rPr>
            <m:t>σ</m:t>
          </m:r>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m:oMathPara>
    </w:p>
    <w:p w14:paraId="2F13D12D">
      <w:pPr>
        <w:keepNext/>
        <w:jc w:val="both"/>
      </w:pPr>
      <w:r>
        <w:rPr>
          <w:rFonts w:ascii="Times New Roman" w:hAnsi="Times New Roman" w:cs="Times New Roman"/>
          <w:color w:val="000000"/>
        </w:rPr>
        <w:t xml:space="preserve">Forward Pass: tính </w:t>
      </w:r>
      <m:oMath>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w:r>
        <w:rPr>
          <w:rFonts w:ascii="Times New Roman" w:hAnsi="Times New Roman" w:cs="Times New Roman"/>
          <w:color w:val="000000"/>
        </w:rPr>
        <w:t xml:space="preserve">, xác suất </w:t>
      </w:r>
      <m:oMath>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w:r>
        <w:rPr>
          <w:rFonts w:ascii="Times New Roman" w:hAnsi="Times New Roman" w:cs="Times New Roman"/>
          <w:color w:val="000000"/>
        </w:rPr>
        <w:t xml:space="preserve"> và loss </w:t>
      </w:r>
      <m:oMath>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w:r>
        <w:rPr>
          <w:rFonts w:ascii="Times New Roman" w:hAnsi="Times New Roman" w:cs="Times New Roman"/>
          <w:color w:val="000000"/>
        </w:rPr>
        <w:t xml:space="preserve">. Backward Pass: truyền gradient từ loss về </w:t>
      </w:r>
      <m:oMath>
        <m:r>
          <m:rPr/>
          <w:rPr>
            <w:rFonts w:ascii="Cambria Math" w:hAnsi="Cambria Math" w:cs="Cambria Math"/>
            <w:color w:val="000000"/>
          </w:rPr>
          <m:t>w</m:t>
        </m:r>
      </m:oMath>
      <w:r>
        <w:rPr>
          <w:rFonts w:ascii="Times New Roman" w:hAnsi="Times New Roman" w:cs="Times New Roman"/>
          <w:color w:val="000000"/>
        </w:rPr>
        <w:t xml:space="preserve"> và </w:t>
      </w:r>
      <m:oMath>
        <m:r>
          <m:rPr/>
          <w:rPr>
            <w:rFonts w:ascii="Cambria Math" w:hAnsi="Cambria Math" w:cs="Cambria Math"/>
            <w:color w:val="000000"/>
          </w:rPr>
          <m:t>b</m:t>
        </m:r>
      </m:oMath>
      <w:r>
        <w:rPr>
          <w:rFonts w:ascii="Times New Roman" w:hAnsi="Times New Roman" w:cs="Times New Roman"/>
          <w:color w:val="000000"/>
        </w:rPr>
        <w:t>.</w:t>
      </w:r>
    </w:p>
    <w:p w14:paraId="0725B1B8">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z</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m:oMathPara>
    </w:p>
    <w:p w14:paraId="25E20D9B">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w</m:t>
              </m:r>
              <m:ctrlPr>
                <w:rPr>
                  <w:rFonts w:ascii="Cambria Math" w:hAnsi="Cambria Math"/>
                  <w:color w:val="000000"/>
                </w:rPr>
              </m:ctrlPr>
            </m:den>
          </m:f>
          <m:r>
            <m:rPr>
              <m:sty m:val="p"/>
            </m:rPr>
            <w:rPr>
              <w:rFonts w:ascii="Cambria Math" w:hAnsi="Cambria Math" w:cs="Cambria Math"/>
              <w:color w:val="000000"/>
            </w:rPr>
            <m:t>=</m:t>
          </m:r>
          <m:d>
            <m:dPr>
              <m:ctrlPr>
                <w:rPr>
                  <w:rFonts w:ascii="Cambria Math" w:hAnsi="Cambria Math"/>
                  <w:color w:val="000000"/>
                </w:rPr>
              </m:ctrlPr>
            </m:dPr>
            <m:e>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e>
          </m:d>
          <m:sSubSup>
            <m:sSubSupPr>
              <m:ctrlPr>
                <w:rPr>
                  <w:rFonts w:ascii="Cambria Math" w:hAnsi="Cambria Math"/>
                  <w:color w:val="000000"/>
                </w:rPr>
              </m:ctrlPr>
            </m:sSubSupPr>
            <m:e>
              <m:r>
                <m:rPr/>
                <w:rPr>
                  <w:rFonts w:ascii="Cambria Math" w:hAnsi="Cambria Math" w:cs="Cambria Math"/>
                  <w:color w:val="000000"/>
                </w:rPr>
                <m:t>x</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up>
              <m:r>
                <m:rPr>
                  <m:sty m:val="p"/>
                </m:rPr>
                <w:rPr>
                  <w:rFonts w:ascii="Cambria Math" w:hAnsi="Cambria Math" w:cs="Cambria Math"/>
                  <w:color w:val="000000"/>
                </w:rPr>
                <m:t>′</m:t>
              </m:r>
              <m:ctrlPr>
                <w:rPr>
                  <w:rFonts w:ascii="Cambria Math" w:hAnsi="Cambria Math"/>
                  <w:color w:val="000000"/>
                </w:rPr>
              </m:ctrlPr>
            </m:sup>
          </m:sSubSup>
          <m:r>
            <m:rPr>
              <m:sty m:val="p"/>
            </m:rPr>
            <w:rPr>
              <w:rFonts w:ascii="Cambria Math" w:hAnsi="Cambria Math" w:cs="Cambria Math"/>
              <w:color w:val="000000"/>
            </w:rPr>
            <m:t>;</m:t>
          </m:r>
          <m:r>
            <m:rPr>
              <m:nor/>
              <m:sty m:val="p"/>
            </m:rPr>
            <w:rPr>
              <w:rFonts w:ascii="Cambria Math" w:hAnsi="Cambria Math" w:cs="Cambria Math"/>
              <w:color w:val="000000"/>
            </w:rPr>
            <m:t>  </m:t>
          </m:r>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L</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b</m:t>
              </m:r>
              <m:ctrlPr>
                <w:rPr>
                  <w:rFonts w:ascii="Cambria Math" w:hAnsi="Cambria Math"/>
                  <w:color w:val="000000"/>
                </w:rPr>
              </m:ctrlPr>
            </m:den>
          </m:f>
          <m:r>
            <m:rPr>
              <m:sty m:val="p"/>
            </m:rPr>
            <w:rPr>
              <w:rFonts w:ascii="Cambria Math" w:hAnsi="Cambria Math" w:cs="Cambria Math"/>
              <w:color w:val="000000"/>
            </w:rPr>
            <m:t>=</m:t>
          </m:r>
          <m:sSub>
            <m:sSubPr>
              <m:ctrlPr>
                <w:rPr>
                  <w:rFonts w:ascii="Cambria Math" w:hAnsi="Cambria Math"/>
                  <w:color w:val="000000"/>
                </w:rPr>
              </m:ctrlPr>
            </m:sSubPr>
            <m:e>
              <m:acc>
                <m:accPr>
                  <m:ctrlPr>
                    <w:rPr>
                      <w:rFonts w:ascii="Cambria Math" w:hAnsi="Cambria Math"/>
                      <w:color w:val="000000"/>
                    </w:rPr>
                  </m:ctrlPr>
                </m:accPr>
                <m:e>
                  <m:r>
                    <m:rPr/>
                    <w:rPr>
                      <w:rFonts w:ascii="Cambria Math" w:hAnsi="Cambria Math" w:cs="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y</m:t>
              </m:r>
              <m:ctrlPr>
                <w:rPr>
                  <w:rFonts w:ascii="Cambria Math" w:hAnsi="Cambria Math"/>
                  <w:color w:val="000000"/>
                </w:rPr>
              </m:ctrlPr>
            </m:e>
            <m:sub>
              <m:r>
                <m:rPr/>
                <w:rPr>
                  <w:rFonts w:ascii="Cambria Math" w:hAnsi="Cambria Math" w:cs="Cambria Math"/>
                  <w:color w:val="000000"/>
                </w:rPr>
                <m:t>i</m:t>
              </m:r>
              <m:ctrlPr>
                <w:rPr>
                  <w:rFonts w:ascii="Cambria Math" w:hAnsi="Cambria Math"/>
                  <w:color w:val="000000"/>
                </w:rPr>
              </m:ctrlPr>
            </m:sub>
          </m:sSub>
        </m:oMath>
      </m:oMathPara>
    </w:p>
    <w:p w14:paraId="3C56F2F3">
      <w:pPr>
        <w:pStyle w:val="3"/>
      </w:pPr>
      <w:r>
        <w:rPr>
          <w:rFonts w:ascii="Times New Roman" w:hAnsi="Times New Roman" w:cs="Times New Roman"/>
          <w:b/>
          <w:color w:val="000000"/>
          <w:sz w:val="26"/>
        </w:rPr>
        <w:t>j) Chương trình Python huấn luyện 1.000 lần lặp</w:t>
      </w:r>
    </w:p>
    <w:p w14:paraId="28383B0B">
      <w:pPr>
        <w:keepNext/>
        <w:jc w:val="both"/>
      </w:pPr>
      <w:r>
        <w:rPr>
          <w:rFonts w:ascii="Times New Roman" w:hAnsi="Times New Roman" w:cs="Times New Roman"/>
          <w:color w:val="000000"/>
        </w:rPr>
        <w:t>Chương trình sử dụng NumPy, giữ nguyên dữ liệu, cách chuẩn hóa, giá trị khởi tạo và tốc độ học theo đề bài.</w:t>
      </w:r>
    </w:p>
    <w:p w14:paraId="5D1E62A7">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import numpy as np</w:t>
      </w:r>
    </w:p>
    <w:p w14:paraId="61E36C8A">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import matplotlib.pyplot as plt</w:t>
      </w:r>
    </w:p>
    <w:p w14:paraId="6D390035">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w:t>
      </w:r>
    </w:p>
    <w:p w14:paraId="61259714">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x = np.array([132, 141, 88, 154, 151, 102, 119,</w:t>
      </w:r>
    </w:p>
    <w:p w14:paraId="2BDF5CED">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106, 102, 143, 76, 168, 94, 186], dtype=float)</w:t>
      </w:r>
    </w:p>
    <w:p w14:paraId="3C42CDF7">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y = np.array([1, 1, 0, 1, 1, 0, 0,</w:t>
      </w:r>
    </w:p>
    <w:p w14:paraId="74970F96">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0, 0, 1, 0, 1, 0, 1], dtype=float)</w:t>
      </w:r>
    </w:p>
    <w:p w14:paraId="499327EB">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w:t>
      </w:r>
    </w:p>
    <w:p w14:paraId="1F1F929C">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x_norm = (x - 130) / 50</w:t>
      </w:r>
    </w:p>
    <w:p w14:paraId="5A6C66C3">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m = len(y)</w:t>
      </w:r>
    </w:p>
    <w:p w14:paraId="48707CE6">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w, b = 0.0, 0.0</w:t>
      </w:r>
    </w:p>
    <w:p w14:paraId="443B94A0">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alpha = 0.2</w:t>
      </w:r>
    </w:p>
    <w:p w14:paraId="1D444B2E">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num_iterations = 1000</w:t>
      </w:r>
    </w:p>
    <w:p w14:paraId="6C998BA7">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loss_history = []</w:t>
      </w:r>
    </w:p>
    <w:p w14:paraId="2EC60858">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w:t>
      </w:r>
    </w:p>
    <w:p w14:paraId="08212A8A">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def sigmoid(z):</w:t>
      </w:r>
    </w:p>
    <w:p w14:paraId="216F9DE2">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return 1 / (1 + np.exp(-z))</w:t>
      </w:r>
    </w:p>
    <w:p w14:paraId="706421AB">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w:t>
      </w:r>
    </w:p>
    <w:p w14:paraId="08C98AA5">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def compute_loss(y, p):</w:t>
      </w:r>
    </w:p>
    <w:p w14:paraId="05778EC9">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eps = 1e-15</w:t>
      </w:r>
    </w:p>
    <w:p w14:paraId="592C1EB6">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p = np.clip(p, eps, 1 - eps)</w:t>
      </w:r>
    </w:p>
    <w:p w14:paraId="26F3B23A">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return -np.mean(y*np.log(p) + (1-y)*np.log(1-p))</w:t>
      </w:r>
    </w:p>
    <w:p w14:paraId="6DEA27C3">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w:t>
      </w:r>
    </w:p>
    <w:p w14:paraId="4E805624">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for i in range(num_iterations):</w:t>
      </w:r>
    </w:p>
    <w:p w14:paraId="7D912CDC">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p = sigmoid(w*x_norm + b)</w:t>
      </w:r>
    </w:p>
    <w:p w14:paraId="3068EF16">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loss_history.append(compute_loss(y, p))</w:t>
      </w:r>
    </w:p>
    <w:p w14:paraId="22E11617">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dw = np.mean((p-y)*x_norm)</w:t>
      </w:r>
    </w:p>
    <w:p w14:paraId="1BAE376D">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db = np.mean(p-y)</w:t>
      </w:r>
    </w:p>
    <w:p w14:paraId="7B47F66A">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 Cap nhat dong thoi</w:t>
      </w:r>
    </w:p>
    <w:p w14:paraId="1A9CA6F9">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w = w - alpha*dw</w:t>
      </w:r>
    </w:p>
    <w:p w14:paraId="3F6E0EEF">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b = b - alpha*db</w:t>
      </w:r>
    </w:p>
    <w:p w14:paraId="65F5B825">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w:t>
      </w:r>
    </w:p>
    <w:p w14:paraId="330070B7">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p_final = sigmoid(w*x_norm + b)</w:t>
      </w:r>
    </w:p>
    <w:p w14:paraId="0625CD11">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print("w =", w)</w:t>
      </w:r>
    </w:p>
    <w:p w14:paraId="375EA1E2">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print("b =", b)</w:t>
      </w:r>
    </w:p>
    <w:p w14:paraId="124FC0F4">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print("Loss sau 1000 lan cap nhat =", compute_loss(y, p_final))</w:t>
      </w:r>
    </w:p>
    <w:p w14:paraId="6EFEA193">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print("Nhan du doan =", (p_final &gt;= 0.5).astype(int))</w:t>
      </w:r>
    </w:p>
    <w:p w14:paraId="31684F8C">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w:t>
      </w:r>
    </w:p>
    <w:p w14:paraId="2C5183F2">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plt.figure(figsize=(8, 5))</w:t>
      </w:r>
    </w:p>
    <w:p w14:paraId="644BD66E">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plt.plot(range(1, num_iterations+1), loss_history)</w:t>
      </w:r>
    </w:p>
    <w:p w14:paraId="77DA45A0">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plt.xlabel("So lan lap")</w:t>
      </w:r>
    </w:p>
    <w:p w14:paraId="23A98B50">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plt.ylabel("Binary Cross-Entropy Loss")</w:t>
      </w:r>
    </w:p>
    <w:p w14:paraId="75121708">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plt.title("Loss theo so lan lap")</w:t>
      </w:r>
    </w:p>
    <w:p w14:paraId="521F5286">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plt.grid(True)</w:t>
      </w:r>
    </w:p>
    <w:p w14:paraId="0E195684">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plt.show()</w:t>
      </w:r>
    </w:p>
    <w:p w14:paraId="3CE04639">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w:t>
      </w:r>
    </w:p>
    <w:p w14:paraId="4F217034">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x_plot = np.linspace(70, 190, 300)</w:t>
      </w:r>
    </w:p>
    <w:p w14:paraId="1E824845">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p_plot = sigmoid(w*((x_plot-130)/50) + b)</w:t>
      </w:r>
    </w:p>
    <w:p w14:paraId="0A2E898F">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plt.figure(figsize=(8, 5))</w:t>
      </w:r>
    </w:p>
    <w:p w14:paraId="199FB9FF">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plt.scatter(x[y == 0], y[y == 0], label="Bad (0)")</w:t>
      </w:r>
    </w:p>
    <w:p w14:paraId="58288D29">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plt.scatter(x[y == 1], y[y == 1], label="Good (1)")</w:t>
      </w:r>
    </w:p>
    <w:p w14:paraId="26B413C2">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plt.plot(x_plot, p_plot, label="Sigmoid")</w:t>
      </w:r>
    </w:p>
    <w:p w14:paraId="539FEA1A">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plt.axhline(0.5, linestyle="--", label="Nguong 0.5")</w:t>
      </w:r>
    </w:p>
    <w:p w14:paraId="058F2805">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plt.xlabel("Thoi luong phim (phut)")</w:t>
      </w:r>
    </w:p>
    <w:p w14:paraId="29E771D8">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plt.ylabel("Xac suat phim tot")</w:t>
      </w:r>
    </w:p>
    <w:p w14:paraId="5D3326EF">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plt.title("Logistic Regression du doan danh gia phim")</w:t>
      </w:r>
    </w:p>
    <w:p w14:paraId="0F054AA3">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plt.legend()</w:t>
      </w:r>
    </w:p>
    <w:p w14:paraId="76138A89">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plt.grid(True)</w:t>
      </w:r>
    </w:p>
    <w:p w14:paraId="12FEBBD1">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plt.show()</w:t>
      </w:r>
    </w:p>
    <w:p w14:paraId="11C2E986">
      <w:pPr>
        <w:spacing w:after="60"/>
      </w:pPr>
    </w:p>
    <w:p w14:paraId="7EF694CA">
      <w:pPr>
        <w:keepNext/>
        <w:jc w:val="both"/>
      </w:pPr>
      <w:r>
        <w:rPr>
          <w:rFonts w:ascii="Times New Roman" w:hAnsi="Times New Roman" w:cs="Times New Roman"/>
          <w:color w:val="000000"/>
        </w:rPr>
        <w:t>Kết quả sau 1.000 lần cập nhật, xấp xỉ:</w:t>
      </w:r>
    </w:p>
    <w:p w14:paraId="2E706ED8">
      <w:pPr>
        <w:keepLines/>
        <w:spacing w:before="60" w:after="100"/>
        <w:jc w:val="center"/>
      </w:pPr>
      <m:oMathPara>
        <m:oMathParaPr>
          <m:jc m:val="center"/>
        </m:oMathParaPr>
        <m:oMath>
          <m:r>
            <m:rPr/>
            <w:rPr>
              <w:rFonts w:ascii="Cambria Math" w:hAnsi="Cambria Math" w:cs="Cambria Math"/>
              <w:color w:val="000000"/>
            </w:rPr>
            <m:t>w</m:t>
          </m:r>
          <m:r>
            <m:rPr>
              <m:sty m:val="p"/>
            </m:rPr>
            <w:rPr>
              <w:rFonts w:ascii="Cambria Math" w:hAnsi="Cambria Math" w:cs="Cambria Math"/>
              <w:color w:val="000000"/>
            </w:rPr>
            <m:t>≈</m:t>
          </m:r>
          <m:r>
            <m:rPr>
              <m:nor/>
              <m:sty m:val="p"/>
            </m:rPr>
            <w:rPr>
              <w:rFonts w:ascii="Cambria Math" w:hAnsi="Cambria Math" w:cs="Cambria Math"/>
              <w:color w:val="000000"/>
            </w:rPr>
            <m:t>7,670320</m:t>
          </m:r>
          <m:r>
            <m:rPr>
              <m:sty m:val="p"/>
            </m:rPr>
            <w:rPr>
              <w:rFonts w:ascii="Cambria Math" w:hAnsi="Cambria Math" w:cs="Cambria Math"/>
              <w:color w:val="000000"/>
            </w:rPr>
            <m:t>;</m:t>
          </m:r>
          <m:r>
            <m:rPr>
              <m:nor/>
              <m:sty m:val="p"/>
            </m:rPr>
            <w:rPr>
              <w:rFonts w:ascii="Cambria Math" w:hAnsi="Cambria Math" w:cs="Cambria Math"/>
              <w:color w:val="000000"/>
            </w:rPr>
            <m:t>  </m:t>
          </m:r>
          <m:r>
            <m:rPr/>
            <w:rPr>
              <w:rFonts w:ascii="Cambria Math" w:hAnsi="Cambria Math" w:cs="Cambria Math"/>
              <w:color w:val="000000"/>
            </w:rPr>
            <m:t>b</m:t>
          </m:r>
          <m:r>
            <m:rPr>
              <m:sty m:val="p"/>
            </m:rPr>
            <w:rPr>
              <w:rFonts w:ascii="Cambria Math" w:hAnsi="Cambria Math" w:cs="Cambria Math"/>
              <w:color w:val="000000"/>
            </w:rPr>
            <m:t>≈</m:t>
          </m:r>
          <m:r>
            <m:rPr>
              <m:nor/>
              <m:sty m:val="p"/>
            </m:rPr>
            <w:rPr>
              <w:rFonts w:ascii="Cambria Math" w:hAnsi="Cambria Math" w:cs="Cambria Math"/>
              <w:color w:val="000000"/>
            </w:rPr>
            <m:t>0,768547</m:t>
          </m:r>
        </m:oMath>
      </m:oMathPara>
    </w:p>
    <w:p w14:paraId="0B5F5B9E">
      <w:pPr>
        <w:keepLines/>
        <w:spacing w:before="60" w:after="100"/>
        <w:jc w:val="center"/>
      </w:pPr>
      <m:oMathPara>
        <m:oMathParaPr>
          <m:jc m:val="center"/>
        </m:oMathParaPr>
        <m:oMath>
          <m:r>
            <m:rPr/>
            <w:rPr>
              <w:rFonts w:ascii="Cambria Math" w:hAnsi="Cambria Math" w:cs="Cambria Math"/>
              <w:color w:val="000000"/>
            </w:rPr>
            <m:t>J</m:t>
          </m:r>
          <m:r>
            <m:rPr>
              <m:sty m:val="p"/>
            </m:rPr>
            <w:rPr>
              <w:rFonts w:ascii="Cambria Math" w:hAnsi="Cambria Math" w:cs="Cambria Math"/>
              <w:color w:val="000000"/>
            </w:rPr>
            <m:t>≈</m:t>
          </m:r>
          <m:r>
            <m:rPr>
              <m:nor/>
              <m:sty m:val="p"/>
            </m:rPr>
            <w:rPr>
              <w:rFonts w:ascii="Cambria Math" w:hAnsi="Cambria Math" w:cs="Cambria Math"/>
              <w:color w:val="000000"/>
            </w:rPr>
            <m:t>0,066252</m:t>
          </m:r>
        </m:oMath>
      </m:oMathPara>
    </w:p>
    <w:tbl>
      <w:tblPr>
        <w:tblStyle w:val="12"/>
        <w:tblW w:w="88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40" w:type="dxa"/>
          <w:left w:w="100" w:type="dxa"/>
          <w:bottom w:w="40" w:type="dxa"/>
          <w:right w:w="100" w:type="dxa"/>
        </w:tblCellMar>
      </w:tblPr>
      <w:tblGrid>
        <w:gridCol w:w="2800"/>
        <w:gridCol w:w="1900"/>
        <w:gridCol w:w="1900"/>
        <w:gridCol w:w="2200"/>
      </w:tblGrid>
      <w:tr w14:paraId="3F1AE3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tblHeader/>
          <w:jc w:val="center"/>
        </w:trPr>
        <w:tc>
          <w:tcPr>
            <w:tcW w:w="2800" w:type="dxa"/>
            <w:vAlign w:val="center"/>
          </w:tcPr>
          <w:p w14:paraId="42195614">
            <w:pPr>
              <w:spacing w:before="0" w:after="0" w:line="240" w:lineRule="auto"/>
              <w:jc w:val="center"/>
            </w:pPr>
            <w:r>
              <w:rPr>
                <w:rFonts w:ascii="Times New Roman" w:hAnsi="Times New Roman" w:cs="Times New Roman"/>
                <w:b/>
                <w:color w:val="000000"/>
              </w:rPr>
              <w:t>Mô hình</w:t>
            </w:r>
          </w:p>
        </w:tc>
        <w:tc>
          <w:tcPr>
            <w:tcW w:w="1900" w:type="dxa"/>
            <w:vAlign w:val="center"/>
          </w:tcPr>
          <w:p w14:paraId="634DC619">
            <w:pPr>
              <w:spacing w:before="0" w:after="0" w:line="240" w:lineRule="auto"/>
              <w:jc w:val="center"/>
            </w:pPr>
            <m:oMathPara>
              <m:oMath>
                <m:r>
                  <m:rPr>
                    <m:sty m:val="bi"/>
                  </m:rPr>
                  <w:rPr>
                    <w:rFonts w:ascii="Cambria Math" w:hAnsi="Cambria Math" w:cs="Cambria Math"/>
                    <w:color w:val="000000"/>
                  </w:rPr>
                  <m:t>w</m:t>
                </m:r>
              </m:oMath>
            </m:oMathPara>
          </w:p>
        </w:tc>
        <w:tc>
          <w:tcPr>
            <w:tcW w:w="1900" w:type="dxa"/>
            <w:vAlign w:val="center"/>
          </w:tcPr>
          <w:p w14:paraId="2D1D6177">
            <w:pPr>
              <w:spacing w:before="0" w:after="0" w:line="240" w:lineRule="auto"/>
              <w:jc w:val="center"/>
            </w:pPr>
            <m:oMathPara>
              <m:oMath>
                <m:r>
                  <m:rPr>
                    <m:sty m:val="bi"/>
                  </m:rPr>
                  <w:rPr>
                    <w:rFonts w:ascii="Cambria Math" w:hAnsi="Cambria Math" w:cs="Cambria Math"/>
                    <w:color w:val="000000"/>
                  </w:rPr>
                  <m:t>b</m:t>
                </m:r>
              </m:oMath>
            </m:oMathPara>
          </w:p>
        </w:tc>
        <w:tc>
          <w:tcPr>
            <w:tcW w:w="2200" w:type="dxa"/>
            <w:vAlign w:val="center"/>
          </w:tcPr>
          <w:p w14:paraId="4D637E47">
            <w:pPr>
              <w:spacing w:before="0" w:after="0" w:line="240" w:lineRule="auto"/>
              <w:jc w:val="center"/>
            </w:pPr>
            <w:r>
              <w:rPr>
                <w:rFonts w:ascii="Times New Roman" w:hAnsi="Times New Roman" w:cs="Times New Roman"/>
                <w:b/>
                <w:color w:val="000000"/>
              </w:rPr>
              <w:t xml:space="preserve">Hàm mất mát </w:t>
            </w:r>
            <m:oMath>
              <m:r>
                <m:rPr>
                  <m:sty m:val="bi"/>
                </m:rPr>
                <w:rPr>
                  <w:rFonts w:ascii="Cambria Math" w:hAnsi="Cambria Math" w:cs="Cambria Math"/>
                  <w:color w:val="000000"/>
                </w:rPr>
                <m:t>J</m:t>
              </m:r>
            </m:oMath>
          </w:p>
        </w:tc>
      </w:tr>
      <w:tr w14:paraId="42EE35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800" w:type="dxa"/>
            <w:vAlign w:val="center"/>
          </w:tcPr>
          <w:p w14:paraId="5B3949D3">
            <w:pPr>
              <w:spacing w:before="0" w:after="0" w:line="240" w:lineRule="auto"/>
              <w:jc w:val="center"/>
            </w:pPr>
            <w:r>
              <w:rPr>
                <w:rFonts w:ascii="Times New Roman" w:hAnsi="Times New Roman" w:cs="Times New Roman"/>
                <w:color w:val="000000"/>
              </w:rPr>
              <w:t>Sau 2 lần cập nhật</w:t>
            </w:r>
          </w:p>
        </w:tc>
        <w:tc>
          <w:tcPr>
            <w:tcW w:w="1900" w:type="dxa"/>
            <w:vAlign w:val="center"/>
          </w:tcPr>
          <w:p w14:paraId="56BBF34B">
            <w:pPr>
              <w:spacing w:before="0" w:after="0" w:line="240" w:lineRule="auto"/>
              <w:jc w:val="center"/>
            </w:pPr>
            <w:r>
              <w:rPr>
                <w:rFonts w:ascii="Times New Roman" w:hAnsi="Times New Roman" w:cs="Times New Roman"/>
                <w:color w:val="000000"/>
              </w:rPr>
              <w:t>0,109738</w:t>
            </w:r>
          </w:p>
        </w:tc>
        <w:tc>
          <w:tcPr>
            <w:tcW w:w="1900" w:type="dxa"/>
            <w:vAlign w:val="center"/>
          </w:tcPr>
          <w:p w14:paraId="03455746">
            <w:pPr>
              <w:spacing w:before="0" w:after="0" w:line="240" w:lineRule="auto"/>
              <w:jc w:val="center"/>
            </w:pPr>
            <w:r>
              <w:rPr>
                <w:rFonts w:ascii="Times New Roman" w:hAnsi="Times New Roman" w:cs="Times New Roman"/>
                <w:color w:val="000000"/>
              </w:rPr>
              <w:t>0,000230</w:t>
            </w:r>
          </w:p>
        </w:tc>
        <w:tc>
          <w:tcPr>
            <w:tcW w:w="2200" w:type="dxa"/>
            <w:vAlign w:val="center"/>
          </w:tcPr>
          <w:p w14:paraId="0A49F7F8">
            <w:pPr>
              <w:spacing w:before="0" w:after="0" w:line="240" w:lineRule="auto"/>
              <w:jc w:val="center"/>
            </w:pPr>
            <w:r>
              <w:rPr>
                <w:rFonts w:ascii="Times New Roman" w:hAnsi="Times New Roman" w:cs="Times New Roman"/>
                <w:color w:val="000000"/>
              </w:rPr>
              <w:t>0,663341</w:t>
            </w:r>
          </w:p>
        </w:tc>
      </w:tr>
      <w:tr w14:paraId="7F8FB4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800" w:type="dxa"/>
            <w:vAlign w:val="center"/>
          </w:tcPr>
          <w:p w14:paraId="06ED0BD3">
            <w:pPr>
              <w:spacing w:before="0" w:after="0" w:line="240" w:lineRule="auto"/>
              <w:jc w:val="center"/>
            </w:pPr>
            <w:r>
              <w:rPr>
                <w:rFonts w:ascii="Times New Roman" w:hAnsi="Times New Roman" w:cs="Times New Roman"/>
                <w:color w:val="000000"/>
              </w:rPr>
              <w:t>Sau 1.000 lần cập nhật</w:t>
            </w:r>
          </w:p>
        </w:tc>
        <w:tc>
          <w:tcPr>
            <w:tcW w:w="1900" w:type="dxa"/>
            <w:vAlign w:val="center"/>
          </w:tcPr>
          <w:p w14:paraId="05EA1959">
            <w:pPr>
              <w:spacing w:before="0" w:after="0" w:line="240" w:lineRule="auto"/>
              <w:jc w:val="center"/>
            </w:pPr>
            <w:r>
              <w:rPr>
                <w:rFonts w:ascii="Times New Roman" w:hAnsi="Times New Roman" w:cs="Times New Roman"/>
                <w:color w:val="000000"/>
              </w:rPr>
              <w:t>7,670320</w:t>
            </w:r>
          </w:p>
        </w:tc>
        <w:tc>
          <w:tcPr>
            <w:tcW w:w="1900" w:type="dxa"/>
            <w:vAlign w:val="center"/>
          </w:tcPr>
          <w:p w14:paraId="6CEBC5B2">
            <w:pPr>
              <w:spacing w:before="0" w:after="0" w:line="240" w:lineRule="auto"/>
              <w:jc w:val="center"/>
            </w:pPr>
            <w:r>
              <w:rPr>
                <w:rFonts w:ascii="Times New Roman" w:hAnsi="Times New Roman" w:cs="Times New Roman"/>
                <w:color w:val="000000"/>
              </w:rPr>
              <w:t>0,768547</w:t>
            </w:r>
          </w:p>
        </w:tc>
        <w:tc>
          <w:tcPr>
            <w:tcW w:w="2200" w:type="dxa"/>
            <w:vAlign w:val="center"/>
          </w:tcPr>
          <w:p w14:paraId="3B2ED1B9">
            <w:pPr>
              <w:spacing w:before="0" w:after="0" w:line="240" w:lineRule="auto"/>
              <w:jc w:val="center"/>
            </w:pPr>
            <w:r>
              <w:rPr>
                <w:rFonts w:ascii="Times New Roman" w:hAnsi="Times New Roman" w:cs="Times New Roman"/>
                <w:color w:val="000000"/>
              </w:rPr>
              <w:t>0,066252</w:t>
            </w:r>
          </w:p>
        </w:tc>
      </w:tr>
    </w:tbl>
    <w:p w14:paraId="6CB40FD1">
      <w:pPr>
        <w:spacing w:after="60"/>
      </w:pPr>
    </w:p>
    <w:p w14:paraId="15864568">
      <w:pPr>
        <w:jc w:val="both"/>
      </w:pPr>
      <w:r>
        <w:rPr>
          <w:rFonts w:ascii="Times New Roman" w:hAnsi="Times New Roman" w:cs="Times New Roman"/>
          <w:color w:val="000000"/>
        </w:rPr>
        <w:t>Nhận xét: Sau 1.000 lần cập nhật, hàm mất mát giảm đáng kể so với sau hai lần cập nhật. Mô hình đã điều chỉnh tham số để phù hợp hơn với dữ liệu huấn luyện.</w:t>
      </w:r>
    </w:p>
    <w:p w14:paraId="6F9C2330">
      <w:pPr>
        <w:pStyle w:val="2"/>
      </w:pPr>
      <w:r>
        <w:rPr>
          <w:rFonts w:ascii="Times New Roman" w:hAnsi="Times New Roman" w:cs="Times New Roman"/>
          <w:b/>
          <w:color w:val="000000"/>
          <w:sz w:val="32"/>
        </w:rPr>
        <w:t>BÀI 3. ĐỒ THỊ TÍNH TOÁN VÀ LAN TRUYỀN NGƯỢC</w:t>
      </w:r>
    </w:p>
    <w:p w14:paraId="0437F69C">
      <w:pPr>
        <w:jc w:val="both"/>
      </w:pPr>
      <w:r>
        <w:rPr>
          <w:rFonts w:ascii="Times New Roman" w:hAnsi="Times New Roman" w:cs="Times New Roman"/>
          <w:color w:val="000000"/>
        </w:rPr>
        <w:t xml:space="preserve">Cho hàm số </w:t>
      </w:r>
      <m:oMath>
        <m:r>
          <m:rPr/>
          <w:rPr>
            <w:rFonts w:ascii="Cambria Math" w:hAnsi="Cambria Math" w:cs="Cambria Math"/>
            <w:color w:val="000000"/>
          </w:rPr>
          <m:t>J</m:t>
        </m:r>
        <m:r>
          <m:rPr>
            <m:sty m:val="p"/>
          </m:rPr>
          <w:rPr>
            <w:rFonts w:ascii="Cambria Math" w:hAnsi="Cambria Math" w:cs="Cambria Math"/>
            <w:color w:val="000000"/>
          </w:rPr>
          <m:t>=</m:t>
        </m:r>
        <m:r>
          <m:rPr>
            <m:nor/>
            <m:sty m:val="p"/>
          </m:rPr>
          <w:rPr>
            <w:rFonts w:ascii="Cambria Math" w:hAnsi="Cambria Math" w:cs="Cambria Math"/>
            <w:color w:val="000000"/>
          </w:rPr>
          <m:t>3</m:t>
        </m:r>
        <m:r>
          <m:rPr/>
          <w:rPr>
            <w:rFonts w:ascii="Cambria Math" w:hAnsi="Cambria Math" w:cs="Cambria Math"/>
            <w:color w:val="000000"/>
          </w:rPr>
          <m:t>a</m:t>
        </m:r>
        <m:r>
          <m:rPr>
            <m:sty m:val="p"/>
          </m:rPr>
          <w:rPr>
            <w:rFonts w:ascii="Cambria Math" w:hAnsi="Cambria Math" w:cs="Cambria Math"/>
            <w:color w:val="000000"/>
          </w:rPr>
          <m:t>+</m:t>
        </m:r>
        <m:r>
          <m:rPr>
            <m:nor/>
            <m:sty m:val="p"/>
          </m:rPr>
          <w:rPr>
            <w:rFonts w:ascii="Cambria Math" w:hAnsi="Cambria Math" w:cs="Cambria Math"/>
            <w:color w:val="000000"/>
          </w:rPr>
          <m:t>2</m:t>
        </m:r>
        <m:r>
          <m:rPr>
            <m:sty m:val="p"/>
          </m:rPr>
          <w:rPr>
            <w:rFonts w:ascii="Cambria Math" w:hAnsi="Cambria Math" w:cs="Cambria Math"/>
            <w:color w:val="000000"/>
          </w:rPr>
          <m:t>(</m:t>
        </m:r>
        <m:r>
          <m:rPr>
            <m:nor/>
            <m:sty m:val="p"/>
          </m:rPr>
          <w:rPr>
            <w:rFonts w:ascii="Cambria Math" w:hAnsi="Cambria Math" w:cs="Cambria Math"/>
            <w:color w:val="000000"/>
          </w:rPr>
          <m:t>4</m:t>
        </m:r>
        <m:r>
          <m:rPr/>
          <w:rPr>
            <w:rFonts w:ascii="Cambria Math" w:hAnsi="Cambria Math" w:cs="Cambria Math"/>
            <w:color w:val="000000"/>
          </w:rPr>
          <m:t>b</m:t>
        </m:r>
        <m:r>
          <m:rPr>
            <m:sty m:val="p"/>
          </m:rPr>
          <w:rPr>
            <w:rFonts w:ascii="Cambria Math" w:hAnsi="Cambria Math" w:cs="Cambria Math"/>
            <w:color w:val="000000"/>
          </w:rPr>
          <m:t>+</m:t>
        </m:r>
        <m:r>
          <m:rPr>
            <m:nor/>
            <m:sty m:val="p"/>
          </m:rPr>
          <w:rPr>
            <w:rFonts w:ascii="Cambria Math" w:hAnsi="Cambria Math" w:cs="Cambria Math"/>
            <w:color w:val="000000"/>
          </w:rPr>
          <m:t>5</m:t>
        </m:r>
        <m:r>
          <m:rPr/>
          <w:rPr>
            <w:rFonts w:ascii="Cambria Math" w:hAnsi="Cambria Math" w:cs="Cambria Math"/>
            <w:color w:val="000000"/>
          </w:rPr>
          <m:t>cd</m:t>
        </m:r>
        <m:r>
          <m:rPr>
            <m:sty m:val="p"/>
          </m:rPr>
          <w:rPr>
            <w:rFonts w:ascii="Cambria Math" w:hAnsi="Cambria Math" w:cs="Cambria Math"/>
            <w:color w:val="000000"/>
          </w:rPr>
          <m:t>)</m:t>
        </m:r>
      </m:oMath>
      <w:r>
        <w:rPr>
          <w:rFonts w:ascii="Times New Roman" w:hAnsi="Times New Roman" w:cs="Times New Roman"/>
          <w:color w:val="000000"/>
        </w:rPr>
        <w:t xml:space="preserve">, với </w:t>
      </w:r>
      <m:oMath>
        <m:r>
          <m:rPr/>
          <w:rPr>
            <w:rFonts w:ascii="Cambria Math" w:hAnsi="Cambria Math" w:cs="Cambria Math"/>
            <w:color w:val="000000"/>
          </w:rPr>
          <m:t>a</m:t>
        </m:r>
        <m:r>
          <m:rPr>
            <m:sty m:val="p"/>
          </m:rPr>
          <w:rPr>
            <w:rFonts w:ascii="Cambria Math" w:hAnsi="Cambria Math" w:cs="Cambria Math"/>
            <w:color w:val="000000"/>
          </w:rPr>
          <m:t>=</m:t>
        </m:r>
        <m:r>
          <m:rPr>
            <m:nor/>
            <m:sty m:val="p"/>
          </m:rPr>
          <w:rPr>
            <w:rFonts w:ascii="Cambria Math" w:hAnsi="Cambria Math" w:cs="Cambria Math"/>
            <w:color w:val="000000"/>
          </w:rPr>
          <m:t>2</m:t>
        </m:r>
      </m:oMath>
      <w:r>
        <w:rPr>
          <w:rFonts w:ascii="Times New Roman" w:hAnsi="Times New Roman" w:cs="Times New Roman"/>
          <w:color w:val="000000"/>
        </w:rPr>
        <w:t xml:space="preserve">, </w:t>
      </w:r>
      <m:oMath>
        <m:r>
          <m:rPr/>
          <w:rPr>
            <w:rFonts w:ascii="Cambria Math" w:hAnsi="Cambria Math" w:cs="Cambria Math"/>
            <w:color w:val="000000"/>
          </w:rPr>
          <m:t>b</m:t>
        </m:r>
        <m:r>
          <m:rPr>
            <m:sty m:val="p"/>
          </m:rPr>
          <w:rPr>
            <w:rFonts w:ascii="Cambria Math" w:hAnsi="Cambria Math" w:cs="Cambria Math"/>
            <w:color w:val="000000"/>
          </w:rPr>
          <m:t>=</m:t>
        </m:r>
        <m:r>
          <m:rPr>
            <m:nor/>
            <m:sty m:val="p"/>
          </m:rPr>
          <w:rPr>
            <w:rFonts w:ascii="Cambria Math" w:hAnsi="Cambria Math" w:cs="Cambria Math"/>
            <w:color w:val="000000"/>
          </w:rPr>
          <m:t>3</m:t>
        </m:r>
      </m:oMath>
      <w:r>
        <w:rPr>
          <w:rFonts w:ascii="Times New Roman" w:hAnsi="Times New Roman" w:cs="Times New Roman"/>
          <w:color w:val="000000"/>
        </w:rPr>
        <w:t xml:space="preserve">, </w:t>
      </w:r>
      <m:oMath>
        <m:r>
          <m:rPr/>
          <w:rPr>
            <w:rFonts w:ascii="Cambria Math" w:hAnsi="Cambria Math" w:cs="Cambria Math"/>
            <w:color w:val="000000"/>
          </w:rPr>
          <m:t>c</m:t>
        </m:r>
        <m:r>
          <m:rPr>
            <m:sty m:val="p"/>
          </m:rPr>
          <w:rPr>
            <w:rFonts w:ascii="Cambria Math" w:hAnsi="Cambria Math" w:cs="Cambria Math"/>
            <w:color w:val="000000"/>
          </w:rPr>
          <m:t>=</m:t>
        </m:r>
        <m:r>
          <m:rPr>
            <m:nor/>
            <m:sty m:val="p"/>
          </m:rPr>
          <w:rPr>
            <w:rFonts w:ascii="Cambria Math" w:hAnsi="Cambria Math" w:cs="Cambria Math"/>
            <w:color w:val="000000"/>
          </w:rPr>
          <m:t>4</m:t>
        </m:r>
      </m:oMath>
      <w:r>
        <w:rPr>
          <w:rFonts w:ascii="Times New Roman" w:hAnsi="Times New Roman" w:cs="Times New Roman"/>
          <w:color w:val="000000"/>
        </w:rPr>
        <w:t xml:space="preserve">, </w:t>
      </w:r>
      <m:oMath>
        <m:r>
          <m:rPr/>
          <w:rPr>
            <w:rFonts w:ascii="Cambria Math" w:hAnsi="Cambria Math" w:cs="Cambria Math"/>
            <w:color w:val="000000"/>
          </w:rPr>
          <m:t>d</m:t>
        </m:r>
        <m:r>
          <m:rPr>
            <m:sty m:val="p"/>
          </m:rPr>
          <w:rPr>
            <w:rFonts w:ascii="Cambria Math" w:hAnsi="Cambria Math" w:cs="Cambria Math"/>
            <w:color w:val="000000"/>
          </w:rPr>
          <m:t>=</m:t>
        </m:r>
        <m:r>
          <m:rPr>
            <m:nor/>
            <m:sty m:val="p"/>
          </m:rPr>
          <w:rPr>
            <w:rFonts w:ascii="Cambria Math" w:hAnsi="Cambria Math" w:cs="Cambria Math"/>
            <w:color w:val="000000"/>
          </w:rPr>
          <m:t>5</m:t>
        </m:r>
      </m:oMath>
      <w:r>
        <w:rPr>
          <w:rFonts w:ascii="Times New Roman" w:hAnsi="Times New Roman" w:cs="Times New Roman"/>
          <w:color w:val="000000"/>
        </w:rPr>
        <w:t>.</w:t>
      </w:r>
    </w:p>
    <w:p w14:paraId="780B7C3B">
      <w:pPr>
        <w:pStyle w:val="3"/>
      </w:pPr>
      <w:r>
        <w:rPr>
          <w:rFonts w:ascii="Times New Roman" w:hAnsi="Times New Roman" w:cs="Times New Roman"/>
          <w:b/>
          <w:color w:val="000000"/>
          <w:sz w:val="26"/>
        </w:rPr>
        <w:t>a) Phân rã biểu thức thành các phép toán cơ bản</w:t>
      </w:r>
    </w:p>
    <w:p w14:paraId="79AFC855">
      <w:pPr>
        <w:keepLines/>
        <w:spacing w:before="60" w:after="100"/>
        <w:jc w:val="center"/>
      </w:pPr>
      <m:oMathPara>
        <m:oMathParaPr>
          <m:jc m:val="center"/>
        </m:oMathParaPr>
        <m:oMath>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r>
            <m:rPr>
              <m:sty m:val="p"/>
            </m:rPr>
            <w:rPr>
              <w:rFonts w:ascii="Cambria Math" w:hAnsi="Cambria Math" w:cs="Cambria Math"/>
              <w:color w:val="000000"/>
            </w:rPr>
            <m:t>=</m:t>
          </m:r>
          <m:r>
            <m:rPr>
              <m:nor/>
              <m:sty m:val="p"/>
            </m:rPr>
            <w:rPr>
              <w:rFonts w:ascii="Cambria Math" w:hAnsi="Cambria Math" w:cs="Cambria Math"/>
              <w:color w:val="000000"/>
            </w:rPr>
            <m:t>3</m:t>
          </m:r>
          <m:r>
            <m:rPr/>
            <w:rPr>
              <w:rFonts w:ascii="Cambria Math" w:hAnsi="Cambria Math" w:cs="Cambria Math"/>
              <w:color w:val="000000"/>
            </w:rPr>
            <m:t>a</m:t>
          </m:r>
          <m:r>
            <m:rPr>
              <m:sty m:val="p"/>
            </m:rPr>
            <w:rPr>
              <w:rFonts w:ascii="Cambria Math" w:hAnsi="Cambria Math" w:cs="Cambria Math"/>
              <w:color w:val="000000"/>
            </w:rPr>
            <m:t>;</m:t>
          </m:r>
          <m:r>
            <m:rPr>
              <m:nor/>
              <m:sty m:val="p"/>
            </m:rPr>
            <w:rPr>
              <w:rFonts w:ascii="Cambria Math" w:hAnsi="Cambria Math" w:cs="Cambria Math"/>
              <w:color w:val="000000"/>
            </w:rPr>
            <m:t>  </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2</m:t>
              </m:r>
              <m:ctrlPr>
                <w:rPr>
                  <w:rFonts w:ascii="Cambria Math" w:hAnsi="Cambria Math"/>
                  <w:color w:val="000000"/>
                </w:rPr>
              </m:ctrlPr>
            </m:sub>
          </m:sSub>
          <m:r>
            <m:rPr>
              <m:sty m:val="p"/>
            </m:rPr>
            <w:rPr>
              <w:rFonts w:ascii="Cambria Math" w:hAnsi="Cambria Math" w:cs="Cambria Math"/>
              <w:color w:val="000000"/>
            </w:rPr>
            <m:t>=</m:t>
          </m:r>
          <m:r>
            <m:rPr>
              <m:nor/>
              <m:sty m:val="p"/>
            </m:rPr>
            <w:rPr>
              <w:rFonts w:ascii="Cambria Math" w:hAnsi="Cambria Math" w:cs="Cambria Math"/>
              <w:color w:val="000000"/>
            </w:rPr>
            <m:t>4</m:t>
          </m:r>
          <m:r>
            <m:rPr/>
            <w:rPr>
              <w:rFonts w:ascii="Cambria Math" w:hAnsi="Cambria Math" w:cs="Cambria Math"/>
              <w:color w:val="000000"/>
            </w:rPr>
            <m:t>b</m:t>
          </m:r>
          <m:r>
            <m:rPr>
              <m:sty m:val="p"/>
            </m:rPr>
            <w:rPr>
              <w:rFonts w:ascii="Cambria Math" w:hAnsi="Cambria Math" w:cs="Cambria Math"/>
              <w:color w:val="000000"/>
            </w:rPr>
            <m:t>;</m:t>
          </m:r>
          <m:r>
            <m:rPr>
              <m:nor/>
              <m:sty m:val="p"/>
            </m:rPr>
            <w:rPr>
              <w:rFonts w:ascii="Cambria Math" w:hAnsi="Cambria Math" w:cs="Cambria Math"/>
              <w:color w:val="000000"/>
            </w:rPr>
            <m:t>  </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3</m:t>
              </m:r>
              <m:ctrlPr>
                <w:rPr>
                  <w:rFonts w:ascii="Cambria Math" w:hAnsi="Cambria Math"/>
                  <w:color w:val="000000"/>
                </w:rPr>
              </m:ctrlPr>
            </m:sub>
          </m:sSub>
          <m:r>
            <m:rPr>
              <m:sty m:val="p"/>
            </m:rPr>
            <w:rPr>
              <w:rFonts w:ascii="Cambria Math" w:hAnsi="Cambria Math" w:cs="Cambria Math"/>
              <w:color w:val="000000"/>
            </w:rPr>
            <m:t>=</m:t>
          </m:r>
          <m:r>
            <m:rPr/>
            <w:rPr>
              <w:rFonts w:ascii="Cambria Math" w:hAnsi="Cambria Math" w:cs="Cambria Math"/>
              <w:color w:val="000000"/>
            </w:rPr>
            <m:t>cd</m:t>
          </m:r>
        </m:oMath>
      </m:oMathPara>
    </w:p>
    <w:p w14:paraId="32230DF0">
      <w:pPr>
        <w:keepLines/>
        <w:spacing w:before="60" w:after="100"/>
        <w:jc w:val="center"/>
      </w:pPr>
      <m:oMathPara>
        <m:oMathParaPr>
          <m:jc m:val="center"/>
        </m:oMathParaPr>
        <m:oMath>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4</m:t>
              </m:r>
              <m:ctrlPr>
                <w:rPr>
                  <w:rFonts w:ascii="Cambria Math" w:hAnsi="Cambria Math"/>
                  <w:color w:val="000000"/>
                </w:rPr>
              </m:ctrlPr>
            </m:sub>
          </m:sSub>
          <m:r>
            <m:rPr>
              <m:sty m:val="p"/>
            </m:rPr>
            <w:rPr>
              <w:rFonts w:ascii="Cambria Math" w:hAnsi="Cambria Math" w:cs="Cambria Math"/>
              <w:color w:val="000000"/>
            </w:rPr>
            <m:t>=</m:t>
          </m:r>
          <m:r>
            <m:rPr>
              <m:nor/>
              <m:sty m:val="p"/>
            </m:rPr>
            <w:rPr>
              <w:rFonts w:ascii="Cambria Math" w:hAnsi="Cambria Math" w:cs="Cambria Math"/>
              <w:color w:val="000000"/>
            </w:rPr>
            <m:t>5</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3</m:t>
              </m:r>
              <m:ctrlPr>
                <w:rPr>
                  <w:rFonts w:ascii="Cambria Math" w:hAnsi="Cambria Math"/>
                  <w:color w:val="000000"/>
                </w:rPr>
              </m:ctrlPr>
            </m:sub>
          </m:sSub>
          <m:r>
            <m:rPr>
              <m:sty m:val="p"/>
            </m:rPr>
            <w:rPr>
              <w:rFonts w:ascii="Cambria Math" w:hAnsi="Cambria Math" w:cs="Cambria Math"/>
              <w:color w:val="000000"/>
            </w:rPr>
            <m:t>;</m:t>
          </m:r>
          <m:r>
            <m:rPr>
              <m:nor/>
              <m:sty m:val="p"/>
            </m:rPr>
            <w:rPr>
              <w:rFonts w:ascii="Cambria Math" w:hAnsi="Cambria Math" w:cs="Cambria Math"/>
              <w:color w:val="000000"/>
            </w:rPr>
            <m:t>  </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5</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2</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4</m:t>
              </m:r>
              <m:ctrlPr>
                <w:rPr>
                  <w:rFonts w:ascii="Cambria Math" w:hAnsi="Cambria Math"/>
                  <w:color w:val="000000"/>
                </w:rPr>
              </m:ctrlPr>
            </m:sub>
          </m:sSub>
          <m:r>
            <m:rPr>
              <m:sty m:val="p"/>
            </m:rPr>
            <w:rPr>
              <w:rFonts w:ascii="Cambria Math" w:hAnsi="Cambria Math" w:cs="Cambria Math"/>
              <w:color w:val="000000"/>
            </w:rPr>
            <m:t>;</m:t>
          </m:r>
          <m:r>
            <m:rPr>
              <m:nor/>
              <m:sty m:val="p"/>
            </m:rPr>
            <w:rPr>
              <w:rFonts w:ascii="Cambria Math" w:hAnsi="Cambria Math" w:cs="Cambria Math"/>
              <w:color w:val="000000"/>
            </w:rPr>
            <m:t>  </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6</m:t>
              </m:r>
              <m:ctrlPr>
                <w:rPr>
                  <w:rFonts w:ascii="Cambria Math" w:hAnsi="Cambria Math"/>
                  <w:color w:val="000000"/>
                </w:rPr>
              </m:ctrlPr>
            </m:sub>
          </m:sSub>
          <m:r>
            <m:rPr>
              <m:sty m:val="p"/>
            </m:rPr>
            <w:rPr>
              <w:rFonts w:ascii="Cambria Math" w:hAnsi="Cambria Math" w:cs="Cambria Math"/>
              <w:color w:val="000000"/>
            </w:rPr>
            <m:t>=</m:t>
          </m:r>
          <m:r>
            <m:rPr>
              <m:nor/>
              <m:sty m:val="p"/>
            </m:rPr>
            <w:rPr>
              <w:rFonts w:ascii="Cambria Math" w:hAnsi="Cambria Math" w:cs="Cambria Math"/>
              <w:color w:val="000000"/>
            </w:rPr>
            <m:t>2</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5</m:t>
              </m:r>
              <m:ctrlPr>
                <w:rPr>
                  <w:rFonts w:ascii="Cambria Math" w:hAnsi="Cambria Math"/>
                  <w:color w:val="000000"/>
                </w:rPr>
              </m:ctrlPr>
            </m:sub>
          </m:sSub>
        </m:oMath>
      </m:oMathPara>
    </w:p>
    <w:p w14:paraId="5717C463">
      <w:pPr>
        <w:keepLines/>
        <w:spacing w:before="60" w:after="100"/>
        <w:jc w:val="center"/>
      </w:pPr>
      <m:oMathPara>
        <m:oMathParaPr>
          <m:jc m:val="center"/>
        </m:oMathParaPr>
        <m:oMath>
          <m:r>
            <m:rPr/>
            <w:rPr>
              <w:rFonts w:ascii="Cambria Math" w:hAnsi="Cambria Math" w:cs="Cambria Math"/>
              <w:color w:val="000000"/>
            </w:rPr>
            <m:t>J</m:t>
          </m:r>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6</m:t>
              </m:r>
              <m:ctrlPr>
                <w:rPr>
                  <w:rFonts w:ascii="Cambria Math" w:hAnsi="Cambria Math"/>
                  <w:color w:val="000000"/>
                </w:rPr>
              </m:ctrlPr>
            </m:sub>
          </m:sSub>
        </m:oMath>
      </m:oMathPara>
    </w:p>
    <w:p w14:paraId="3EDD2240">
      <w:pPr>
        <w:pStyle w:val="3"/>
      </w:pPr>
      <w:r>
        <w:rPr>
          <w:rFonts w:ascii="Times New Roman" w:hAnsi="Times New Roman" w:cs="Times New Roman"/>
          <w:b/>
          <w:color w:val="000000"/>
          <w:sz w:val="26"/>
        </w:rPr>
        <w:t>b) Vẽ đồ thị tính toán</w:t>
      </w:r>
    </w:p>
    <w:p w14:paraId="0B8EB61A">
      <w:pPr>
        <w:keepNext/>
        <w:jc w:val="both"/>
      </w:pPr>
      <w:r>
        <w:rPr>
          <w:rFonts w:ascii="Times New Roman" w:hAnsi="Times New Roman" w:cs="Times New Roman"/>
          <w:color w:val="000000"/>
        </w:rPr>
        <w:t>Các cạnh phụ thuộc của đồ thị được biểu diễn bằng sơ đồ văn bản dưới đây:</w:t>
      </w:r>
    </w:p>
    <w:p w14:paraId="54A222DA">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a --nhan 3--&gt; u1 --------------------+</w:t>
      </w:r>
    </w:p>
    <w:p w14:paraId="017AE5F9">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+--cong--&gt; J</w:t>
      </w:r>
    </w:p>
    <w:p w14:paraId="39E07208">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b --nhan 4--&gt; u2 --+                 |</w:t>
      </w:r>
    </w:p>
    <w:p w14:paraId="05B571D2">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+--cong--&gt; u5 --&gt; u6 (nhan 2) --+</w:t>
      </w:r>
    </w:p>
    <w:p w14:paraId="0861533D">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c ----+             |</w:t>
      </w:r>
    </w:p>
    <w:p w14:paraId="726DB860">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+--nhan--&gt; u3 --nhan 5--&gt; u4 --+</w:t>
      </w:r>
    </w:p>
    <w:p w14:paraId="70E9AB82">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d ----+</w:t>
      </w:r>
    </w:p>
    <w:p w14:paraId="2090139A">
      <w:pPr>
        <w:spacing w:after="60"/>
      </w:pPr>
    </w:p>
    <w:p w14:paraId="115CF879">
      <w:pPr>
        <w:jc w:val="both"/>
      </w:pPr>
      <w:r>
        <w:rPr>
          <w:rFonts w:ascii="Times New Roman" w:hAnsi="Times New Roman" w:cs="Times New Roman"/>
          <w:color w:val="000000"/>
        </w:rPr>
        <w:t xml:space="preserve">Các nút </w:t>
      </w:r>
      <m:oMath>
        <m:r>
          <m:rPr/>
          <w:rPr>
            <w:rFonts w:ascii="Cambria Math" w:hAnsi="Cambria Math" w:cs="Cambria Math"/>
            <w:color w:val="000000"/>
          </w:rPr>
          <m:t>a</m:t>
        </m:r>
      </m:oMath>
      <w:r>
        <w:rPr>
          <w:rFonts w:ascii="Times New Roman" w:hAnsi="Times New Roman" w:cs="Times New Roman"/>
          <w:color w:val="000000"/>
        </w:rPr>
        <w:t xml:space="preserve">, </w:t>
      </w:r>
      <m:oMath>
        <m:r>
          <m:rPr/>
          <w:rPr>
            <w:rFonts w:ascii="Cambria Math" w:hAnsi="Cambria Math" w:cs="Cambria Math"/>
            <w:color w:val="000000"/>
          </w:rPr>
          <m:t>b</m:t>
        </m:r>
      </m:oMath>
      <w:r>
        <w:rPr>
          <w:rFonts w:ascii="Times New Roman" w:hAnsi="Times New Roman" w:cs="Times New Roman"/>
          <w:color w:val="000000"/>
        </w:rPr>
        <w:t xml:space="preserve">, </w:t>
      </w:r>
      <m:oMath>
        <m:r>
          <m:rPr/>
          <w:rPr>
            <w:rFonts w:ascii="Cambria Math" w:hAnsi="Cambria Math" w:cs="Cambria Math"/>
            <w:color w:val="000000"/>
          </w:rPr>
          <m:t>c</m:t>
        </m:r>
      </m:oMath>
      <w:r>
        <w:rPr>
          <w:rFonts w:ascii="Times New Roman" w:hAnsi="Times New Roman" w:cs="Times New Roman"/>
          <w:color w:val="000000"/>
        </w:rPr>
        <w:t xml:space="preserve">, </w:t>
      </w:r>
      <m:oMath>
        <m:r>
          <m:rPr/>
          <w:rPr>
            <w:rFonts w:ascii="Cambria Math" w:hAnsi="Cambria Math" w:cs="Cambria Math"/>
            <w:color w:val="000000"/>
          </w:rPr>
          <m:t>d</m:t>
        </m:r>
      </m:oMath>
      <w:r>
        <w:rPr>
          <w:rFonts w:ascii="Times New Roman" w:hAnsi="Times New Roman" w:cs="Times New Roman"/>
          <w:color w:val="000000"/>
        </w:rPr>
        <w:t xml:space="preserve"> là nút đầu vào; </w:t>
      </w:r>
      <m:oMath>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oMath>
      <w:r>
        <w:rPr>
          <w:rFonts w:ascii="Times New Roman" w:hAnsi="Times New Roman" w:cs="Times New Roman"/>
          <w:color w:val="000000"/>
        </w:rPr>
        <w:t xml:space="preserve"> đến </w:t>
      </w:r>
      <m:oMath>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6</m:t>
            </m:r>
            <m:ctrlPr>
              <w:rPr>
                <w:rFonts w:ascii="Cambria Math" w:hAnsi="Cambria Math"/>
                <w:color w:val="000000"/>
              </w:rPr>
            </m:ctrlPr>
          </m:sub>
        </m:sSub>
      </m:oMath>
      <w:r>
        <w:rPr>
          <w:rFonts w:ascii="Times New Roman" w:hAnsi="Times New Roman" w:cs="Times New Roman"/>
          <w:color w:val="000000"/>
        </w:rPr>
        <w:t xml:space="preserve"> là các biến trung gian; </w:t>
      </w:r>
      <m:oMath>
        <m:r>
          <m:rPr/>
          <w:rPr>
            <w:rFonts w:ascii="Cambria Math" w:hAnsi="Cambria Math" w:cs="Cambria Math"/>
            <w:color w:val="000000"/>
          </w:rPr>
          <m:t>J</m:t>
        </m:r>
      </m:oMath>
      <w:r>
        <w:rPr>
          <w:rFonts w:ascii="Times New Roman" w:hAnsi="Times New Roman" w:cs="Times New Roman"/>
          <w:color w:val="000000"/>
        </w:rPr>
        <w:t xml:space="preserve"> là nút đầu ra. Các cạnh thể hiện mối quan hệ phụ thuộc giữa các phép tính.</w:t>
      </w:r>
    </w:p>
    <w:p w14:paraId="155E9F9C">
      <w:pPr>
        <w:pStyle w:val="3"/>
      </w:pPr>
      <w:r>
        <w:rPr>
          <w:rFonts w:ascii="Times New Roman" w:hAnsi="Times New Roman" w:cs="Times New Roman"/>
          <w:b/>
          <w:color w:val="000000"/>
          <w:sz w:val="26"/>
        </w:rPr>
        <w:t>c) Thực hiện lan truyền tiến</w:t>
      </w:r>
    </w:p>
    <w:tbl>
      <w:tblPr>
        <w:tblStyle w:val="12"/>
        <w:tblW w:w="84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40" w:type="dxa"/>
          <w:left w:w="100" w:type="dxa"/>
          <w:bottom w:w="40" w:type="dxa"/>
          <w:right w:w="100" w:type="dxa"/>
        </w:tblCellMar>
      </w:tblPr>
      <w:tblGrid>
        <w:gridCol w:w="2400"/>
        <w:gridCol w:w="3600"/>
        <w:gridCol w:w="2400"/>
      </w:tblGrid>
      <w:tr w14:paraId="6F7A7F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tblHeader/>
          <w:jc w:val="center"/>
        </w:trPr>
        <w:tc>
          <w:tcPr>
            <w:tcW w:w="2400" w:type="dxa"/>
            <w:vAlign w:val="center"/>
          </w:tcPr>
          <w:p w14:paraId="4E811581">
            <w:pPr>
              <w:spacing w:before="0" w:after="0" w:line="240" w:lineRule="auto"/>
              <w:jc w:val="center"/>
            </w:pPr>
            <w:r>
              <w:rPr>
                <w:rFonts w:ascii="Times New Roman" w:hAnsi="Times New Roman" w:cs="Times New Roman"/>
                <w:b/>
                <w:color w:val="000000"/>
              </w:rPr>
              <w:t>Biến</w:t>
            </w:r>
          </w:p>
        </w:tc>
        <w:tc>
          <w:tcPr>
            <w:tcW w:w="3600" w:type="dxa"/>
            <w:vAlign w:val="center"/>
          </w:tcPr>
          <w:p w14:paraId="0EEEF384">
            <w:pPr>
              <w:spacing w:before="0" w:after="0" w:line="240" w:lineRule="auto"/>
              <w:jc w:val="center"/>
            </w:pPr>
            <w:r>
              <w:rPr>
                <w:rFonts w:ascii="Times New Roman" w:hAnsi="Times New Roman" w:cs="Times New Roman"/>
                <w:b/>
                <w:color w:val="000000"/>
              </w:rPr>
              <w:t>Phép tính</w:t>
            </w:r>
          </w:p>
        </w:tc>
        <w:tc>
          <w:tcPr>
            <w:tcW w:w="2400" w:type="dxa"/>
            <w:vAlign w:val="center"/>
          </w:tcPr>
          <w:p w14:paraId="0FA2099B">
            <w:pPr>
              <w:spacing w:before="0" w:after="0" w:line="240" w:lineRule="auto"/>
              <w:jc w:val="center"/>
            </w:pPr>
            <w:r>
              <w:rPr>
                <w:rFonts w:ascii="Times New Roman" w:hAnsi="Times New Roman" w:cs="Times New Roman"/>
                <w:b/>
                <w:color w:val="000000"/>
              </w:rPr>
              <w:t>Giá trị</w:t>
            </w:r>
          </w:p>
        </w:tc>
      </w:tr>
      <w:tr w14:paraId="747B4F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400" w:type="dxa"/>
            <w:vAlign w:val="center"/>
          </w:tcPr>
          <w:p w14:paraId="5164AD03">
            <w:pPr>
              <w:spacing w:before="0" w:after="0" w:line="240" w:lineRule="auto"/>
              <w:jc w:val="center"/>
            </w:pPr>
            <m:oMathPara>
              <m:oMath>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oMath>
            </m:oMathPara>
          </w:p>
        </w:tc>
        <w:tc>
          <w:tcPr>
            <w:tcW w:w="3600" w:type="dxa"/>
            <w:vAlign w:val="center"/>
          </w:tcPr>
          <w:p w14:paraId="2AD946B0">
            <w:pPr>
              <w:spacing w:before="0" w:after="0" w:line="240" w:lineRule="auto"/>
              <w:jc w:val="center"/>
            </w:pPr>
            <m:oMathPara>
              <m:oMath>
                <m:r>
                  <m:rPr>
                    <m:nor/>
                    <m:sty m:val="p"/>
                  </m:rPr>
                  <w:rPr>
                    <w:rFonts w:ascii="Cambria Math" w:hAnsi="Cambria Math" w:cs="Cambria Math"/>
                    <w:color w:val="000000"/>
                  </w:rPr>
                  <m:t>3</m:t>
                </m:r>
                <m:r>
                  <m:rPr/>
                  <w:rPr>
                    <w:rFonts w:ascii="Cambria Math" w:hAnsi="Cambria Math" w:cs="Cambria Math"/>
                    <w:color w:val="000000"/>
                  </w:rPr>
                  <m:t>a</m:t>
                </m:r>
                <m:r>
                  <m:rPr>
                    <m:sty m:val="p"/>
                  </m:rPr>
                  <w:rPr>
                    <w:rFonts w:ascii="Cambria Math" w:hAnsi="Cambria Math" w:cs="Cambria Math"/>
                    <w:color w:val="000000"/>
                  </w:rPr>
                  <m:t>=</m:t>
                </m:r>
                <m:r>
                  <m:rPr>
                    <m:nor/>
                    <m:sty m:val="p"/>
                  </m:rPr>
                  <w:rPr>
                    <w:rFonts w:ascii="Cambria Math" w:hAnsi="Cambria Math" w:cs="Cambria Math"/>
                    <w:color w:val="000000"/>
                  </w:rPr>
                  <m:t>3</m:t>
                </m:r>
                <m:r>
                  <m:rPr>
                    <m:sty m:val="p"/>
                  </m:rPr>
                  <w:rPr>
                    <w:rFonts w:ascii="Cambria Math" w:hAnsi="Cambria Math" w:cs="Cambria Math"/>
                    <w:color w:val="000000"/>
                  </w:rPr>
                  <m:t>(</m:t>
                </m:r>
                <m:r>
                  <m:rPr>
                    <m:nor/>
                    <m:sty m:val="p"/>
                  </m:rPr>
                  <w:rPr>
                    <w:rFonts w:ascii="Cambria Math" w:hAnsi="Cambria Math" w:cs="Cambria Math"/>
                    <w:color w:val="000000"/>
                  </w:rPr>
                  <m:t>2</m:t>
                </m:r>
                <m:r>
                  <m:rPr>
                    <m:sty m:val="p"/>
                  </m:rPr>
                  <w:rPr>
                    <w:rFonts w:ascii="Cambria Math" w:hAnsi="Cambria Math" w:cs="Cambria Math"/>
                    <w:color w:val="000000"/>
                  </w:rPr>
                  <m:t>)</m:t>
                </m:r>
              </m:oMath>
            </m:oMathPara>
          </w:p>
        </w:tc>
        <w:tc>
          <w:tcPr>
            <w:tcW w:w="2400" w:type="dxa"/>
            <w:vAlign w:val="center"/>
          </w:tcPr>
          <w:p w14:paraId="1CF43BFC">
            <w:pPr>
              <w:spacing w:before="0" w:after="0" w:line="240" w:lineRule="auto"/>
              <w:jc w:val="center"/>
            </w:pPr>
            <w:r>
              <w:rPr>
                <w:rFonts w:ascii="Times New Roman" w:hAnsi="Times New Roman" w:cs="Times New Roman"/>
                <w:color w:val="000000"/>
              </w:rPr>
              <w:t>6</w:t>
            </w:r>
          </w:p>
        </w:tc>
      </w:tr>
      <w:tr w14:paraId="5FE0C0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400" w:type="dxa"/>
            <w:vAlign w:val="center"/>
          </w:tcPr>
          <w:p w14:paraId="46D71230">
            <w:pPr>
              <w:spacing w:before="0" w:after="0" w:line="240" w:lineRule="auto"/>
              <w:jc w:val="center"/>
            </w:pPr>
            <m:oMathPara>
              <m:oMath>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2</m:t>
                    </m:r>
                    <m:ctrlPr>
                      <w:rPr>
                        <w:rFonts w:ascii="Cambria Math" w:hAnsi="Cambria Math"/>
                        <w:color w:val="000000"/>
                      </w:rPr>
                    </m:ctrlPr>
                  </m:sub>
                </m:sSub>
              </m:oMath>
            </m:oMathPara>
          </w:p>
        </w:tc>
        <w:tc>
          <w:tcPr>
            <w:tcW w:w="3600" w:type="dxa"/>
            <w:vAlign w:val="center"/>
          </w:tcPr>
          <w:p w14:paraId="60B9D597">
            <w:pPr>
              <w:spacing w:before="0" w:after="0" w:line="240" w:lineRule="auto"/>
              <w:jc w:val="center"/>
            </w:pPr>
            <m:oMathPara>
              <m:oMath>
                <m:r>
                  <m:rPr>
                    <m:nor/>
                    <m:sty m:val="p"/>
                  </m:rPr>
                  <w:rPr>
                    <w:rFonts w:ascii="Cambria Math" w:hAnsi="Cambria Math" w:cs="Cambria Math"/>
                    <w:color w:val="000000"/>
                  </w:rPr>
                  <m:t>4</m:t>
                </m:r>
                <m:r>
                  <m:rPr/>
                  <w:rPr>
                    <w:rFonts w:ascii="Cambria Math" w:hAnsi="Cambria Math" w:cs="Cambria Math"/>
                    <w:color w:val="000000"/>
                  </w:rPr>
                  <m:t>b</m:t>
                </m:r>
                <m:r>
                  <m:rPr>
                    <m:sty m:val="p"/>
                  </m:rPr>
                  <w:rPr>
                    <w:rFonts w:ascii="Cambria Math" w:hAnsi="Cambria Math" w:cs="Cambria Math"/>
                    <w:color w:val="000000"/>
                  </w:rPr>
                  <m:t>=</m:t>
                </m:r>
                <m:r>
                  <m:rPr>
                    <m:nor/>
                    <m:sty m:val="p"/>
                  </m:rPr>
                  <w:rPr>
                    <w:rFonts w:ascii="Cambria Math" w:hAnsi="Cambria Math" w:cs="Cambria Math"/>
                    <w:color w:val="000000"/>
                  </w:rPr>
                  <m:t>4</m:t>
                </m:r>
                <m:r>
                  <m:rPr>
                    <m:sty m:val="p"/>
                  </m:rPr>
                  <w:rPr>
                    <w:rFonts w:ascii="Cambria Math" w:hAnsi="Cambria Math" w:cs="Cambria Math"/>
                    <w:color w:val="000000"/>
                  </w:rPr>
                  <m:t>(</m:t>
                </m:r>
                <m:r>
                  <m:rPr>
                    <m:nor/>
                    <m:sty m:val="p"/>
                  </m:rPr>
                  <w:rPr>
                    <w:rFonts w:ascii="Cambria Math" w:hAnsi="Cambria Math" w:cs="Cambria Math"/>
                    <w:color w:val="000000"/>
                  </w:rPr>
                  <m:t>3</m:t>
                </m:r>
                <m:r>
                  <m:rPr>
                    <m:sty m:val="p"/>
                  </m:rPr>
                  <w:rPr>
                    <w:rFonts w:ascii="Cambria Math" w:hAnsi="Cambria Math" w:cs="Cambria Math"/>
                    <w:color w:val="000000"/>
                  </w:rPr>
                  <m:t>)</m:t>
                </m:r>
              </m:oMath>
            </m:oMathPara>
          </w:p>
        </w:tc>
        <w:tc>
          <w:tcPr>
            <w:tcW w:w="2400" w:type="dxa"/>
            <w:vAlign w:val="center"/>
          </w:tcPr>
          <w:p w14:paraId="43DCAC9C">
            <w:pPr>
              <w:spacing w:before="0" w:after="0" w:line="240" w:lineRule="auto"/>
              <w:jc w:val="center"/>
            </w:pPr>
            <w:r>
              <w:rPr>
                <w:rFonts w:ascii="Times New Roman" w:hAnsi="Times New Roman" w:cs="Times New Roman"/>
                <w:color w:val="000000"/>
              </w:rPr>
              <w:t>12</w:t>
            </w:r>
          </w:p>
        </w:tc>
      </w:tr>
      <w:tr w14:paraId="7822E6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400" w:type="dxa"/>
            <w:vAlign w:val="center"/>
          </w:tcPr>
          <w:p w14:paraId="3353A0C6">
            <w:pPr>
              <w:spacing w:before="0" w:after="0" w:line="240" w:lineRule="auto"/>
              <w:jc w:val="center"/>
            </w:pPr>
            <m:oMathPara>
              <m:oMath>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3</m:t>
                    </m:r>
                    <m:ctrlPr>
                      <w:rPr>
                        <w:rFonts w:ascii="Cambria Math" w:hAnsi="Cambria Math"/>
                        <w:color w:val="000000"/>
                      </w:rPr>
                    </m:ctrlPr>
                  </m:sub>
                </m:sSub>
              </m:oMath>
            </m:oMathPara>
          </w:p>
        </w:tc>
        <w:tc>
          <w:tcPr>
            <w:tcW w:w="3600" w:type="dxa"/>
            <w:vAlign w:val="center"/>
          </w:tcPr>
          <w:p w14:paraId="226B688B">
            <w:pPr>
              <w:spacing w:before="0" w:after="0" w:line="240" w:lineRule="auto"/>
              <w:jc w:val="center"/>
            </w:pPr>
            <m:oMathPara>
              <m:oMath>
                <m:r>
                  <m:rPr/>
                  <w:rPr>
                    <w:rFonts w:ascii="Cambria Math" w:hAnsi="Cambria Math" w:cs="Cambria Math"/>
                    <w:color w:val="000000"/>
                  </w:rPr>
                  <m:t>cd</m:t>
                </m:r>
                <m:r>
                  <m:rPr>
                    <m:sty m:val="p"/>
                  </m:rPr>
                  <w:rPr>
                    <w:rFonts w:ascii="Cambria Math" w:hAnsi="Cambria Math" w:cs="Cambria Math"/>
                    <w:color w:val="000000"/>
                  </w:rPr>
                  <m:t>=</m:t>
                </m:r>
                <m:r>
                  <m:rPr>
                    <m:nor/>
                    <m:sty m:val="p"/>
                  </m:rPr>
                  <w:rPr>
                    <w:rFonts w:ascii="Cambria Math" w:hAnsi="Cambria Math" w:cs="Cambria Math"/>
                    <w:color w:val="000000"/>
                  </w:rPr>
                  <m:t>4</m:t>
                </m:r>
                <m:r>
                  <m:rPr>
                    <m:sty m:val="p"/>
                  </m:rPr>
                  <w:rPr>
                    <w:rFonts w:ascii="Cambria Math" w:hAnsi="Cambria Math" w:cs="Cambria Math"/>
                    <w:color w:val="000000"/>
                  </w:rPr>
                  <m:t>(</m:t>
                </m:r>
                <m:r>
                  <m:rPr>
                    <m:nor/>
                    <m:sty m:val="p"/>
                  </m:rPr>
                  <w:rPr>
                    <w:rFonts w:ascii="Cambria Math" w:hAnsi="Cambria Math" w:cs="Cambria Math"/>
                    <w:color w:val="000000"/>
                  </w:rPr>
                  <m:t>5</m:t>
                </m:r>
                <m:r>
                  <m:rPr>
                    <m:sty m:val="p"/>
                  </m:rPr>
                  <w:rPr>
                    <w:rFonts w:ascii="Cambria Math" w:hAnsi="Cambria Math" w:cs="Cambria Math"/>
                    <w:color w:val="000000"/>
                  </w:rPr>
                  <m:t>)</m:t>
                </m:r>
              </m:oMath>
            </m:oMathPara>
          </w:p>
        </w:tc>
        <w:tc>
          <w:tcPr>
            <w:tcW w:w="2400" w:type="dxa"/>
            <w:vAlign w:val="center"/>
          </w:tcPr>
          <w:p w14:paraId="6F4824BF">
            <w:pPr>
              <w:spacing w:before="0" w:after="0" w:line="240" w:lineRule="auto"/>
              <w:jc w:val="center"/>
            </w:pPr>
            <w:r>
              <w:rPr>
                <w:rFonts w:ascii="Times New Roman" w:hAnsi="Times New Roman" w:cs="Times New Roman"/>
                <w:color w:val="000000"/>
              </w:rPr>
              <w:t>20</w:t>
            </w:r>
          </w:p>
        </w:tc>
      </w:tr>
      <w:tr w14:paraId="641C5B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400" w:type="dxa"/>
            <w:vAlign w:val="center"/>
          </w:tcPr>
          <w:p w14:paraId="75116FE1">
            <w:pPr>
              <w:spacing w:before="0" w:after="0" w:line="240" w:lineRule="auto"/>
              <w:jc w:val="center"/>
            </w:pPr>
            <m:oMathPara>
              <m:oMath>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4</m:t>
                    </m:r>
                    <m:ctrlPr>
                      <w:rPr>
                        <w:rFonts w:ascii="Cambria Math" w:hAnsi="Cambria Math"/>
                        <w:color w:val="000000"/>
                      </w:rPr>
                    </m:ctrlPr>
                  </m:sub>
                </m:sSub>
              </m:oMath>
            </m:oMathPara>
          </w:p>
        </w:tc>
        <w:tc>
          <w:tcPr>
            <w:tcW w:w="3600" w:type="dxa"/>
            <w:vAlign w:val="center"/>
          </w:tcPr>
          <w:p w14:paraId="3B7C21EF">
            <w:pPr>
              <w:spacing w:before="0" w:after="0" w:line="240" w:lineRule="auto"/>
              <w:jc w:val="center"/>
            </w:pPr>
            <m:oMathPara>
              <m:oMath>
                <m:r>
                  <m:rPr>
                    <m:nor/>
                    <m:sty m:val="p"/>
                  </m:rPr>
                  <w:rPr>
                    <w:rFonts w:ascii="Cambria Math" w:hAnsi="Cambria Math" w:cs="Cambria Math"/>
                    <w:color w:val="000000"/>
                  </w:rPr>
                  <m:t>5</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3</m:t>
                    </m:r>
                    <m:ctrlPr>
                      <w:rPr>
                        <w:rFonts w:ascii="Cambria Math" w:hAnsi="Cambria Math"/>
                        <w:color w:val="000000"/>
                      </w:rPr>
                    </m:ctrlPr>
                  </m:sub>
                </m:sSub>
                <m:r>
                  <m:rPr>
                    <m:sty m:val="p"/>
                  </m:rPr>
                  <w:rPr>
                    <w:rFonts w:ascii="Cambria Math" w:hAnsi="Cambria Math" w:cs="Cambria Math"/>
                    <w:color w:val="000000"/>
                  </w:rPr>
                  <m:t>=</m:t>
                </m:r>
                <m:r>
                  <m:rPr>
                    <m:nor/>
                    <m:sty m:val="p"/>
                  </m:rPr>
                  <w:rPr>
                    <w:rFonts w:ascii="Cambria Math" w:hAnsi="Cambria Math" w:cs="Cambria Math"/>
                    <w:color w:val="000000"/>
                  </w:rPr>
                  <m:t>5</m:t>
                </m:r>
                <m:r>
                  <m:rPr>
                    <m:sty m:val="p"/>
                  </m:rPr>
                  <w:rPr>
                    <w:rFonts w:ascii="Cambria Math" w:hAnsi="Cambria Math" w:cs="Cambria Math"/>
                    <w:color w:val="000000"/>
                  </w:rPr>
                  <m:t>(</m:t>
                </m:r>
                <m:r>
                  <m:rPr>
                    <m:nor/>
                    <m:sty m:val="p"/>
                  </m:rPr>
                  <w:rPr>
                    <w:rFonts w:ascii="Cambria Math" w:hAnsi="Cambria Math" w:cs="Cambria Math"/>
                    <w:color w:val="000000"/>
                  </w:rPr>
                  <m:t>20</m:t>
                </m:r>
                <m:r>
                  <m:rPr>
                    <m:sty m:val="p"/>
                  </m:rPr>
                  <w:rPr>
                    <w:rFonts w:ascii="Cambria Math" w:hAnsi="Cambria Math" w:cs="Cambria Math"/>
                    <w:color w:val="000000"/>
                  </w:rPr>
                  <m:t>)</m:t>
                </m:r>
              </m:oMath>
            </m:oMathPara>
          </w:p>
        </w:tc>
        <w:tc>
          <w:tcPr>
            <w:tcW w:w="2400" w:type="dxa"/>
            <w:vAlign w:val="center"/>
          </w:tcPr>
          <w:p w14:paraId="12B1D869">
            <w:pPr>
              <w:spacing w:before="0" w:after="0" w:line="240" w:lineRule="auto"/>
              <w:jc w:val="center"/>
            </w:pPr>
            <w:r>
              <w:rPr>
                <w:rFonts w:ascii="Times New Roman" w:hAnsi="Times New Roman" w:cs="Times New Roman"/>
                <w:color w:val="000000"/>
              </w:rPr>
              <w:t>100</w:t>
            </w:r>
          </w:p>
        </w:tc>
      </w:tr>
      <w:tr w14:paraId="7C262D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400" w:type="dxa"/>
            <w:vAlign w:val="center"/>
          </w:tcPr>
          <w:p w14:paraId="6B44B1FF">
            <w:pPr>
              <w:spacing w:before="0" w:after="0" w:line="240" w:lineRule="auto"/>
              <w:jc w:val="center"/>
            </w:pPr>
            <m:oMathPara>
              <m:oMath>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5</m:t>
                    </m:r>
                    <m:ctrlPr>
                      <w:rPr>
                        <w:rFonts w:ascii="Cambria Math" w:hAnsi="Cambria Math"/>
                        <w:color w:val="000000"/>
                      </w:rPr>
                    </m:ctrlPr>
                  </m:sub>
                </m:sSub>
              </m:oMath>
            </m:oMathPara>
          </w:p>
        </w:tc>
        <w:tc>
          <w:tcPr>
            <w:tcW w:w="3600" w:type="dxa"/>
            <w:vAlign w:val="center"/>
          </w:tcPr>
          <w:p w14:paraId="2F169F6B">
            <w:pPr>
              <w:spacing w:before="0" w:after="0" w:line="240" w:lineRule="auto"/>
              <w:jc w:val="center"/>
            </w:pPr>
            <m:oMathPara>
              <m:oMath>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2</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4</m:t>
                    </m:r>
                    <m:ctrlPr>
                      <w:rPr>
                        <w:rFonts w:ascii="Cambria Math" w:hAnsi="Cambria Math"/>
                        <w:color w:val="000000"/>
                      </w:rPr>
                    </m:ctrlPr>
                  </m:sub>
                </m:sSub>
                <m:r>
                  <m:rPr>
                    <m:sty m:val="p"/>
                  </m:rPr>
                  <w:rPr>
                    <w:rFonts w:ascii="Cambria Math" w:hAnsi="Cambria Math" w:cs="Cambria Math"/>
                    <w:color w:val="000000"/>
                  </w:rPr>
                  <m:t>=</m:t>
                </m:r>
                <m:r>
                  <m:rPr>
                    <m:nor/>
                    <m:sty m:val="p"/>
                  </m:rPr>
                  <w:rPr>
                    <w:rFonts w:ascii="Cambria Math" w:hAnsi="Cambria Math" w:cs="Cambria Math"/>
                    <w:color w:val="000000"/>
                  </w:rPr>
                  <m:t>12</m:t>
                </m:r>
                <m:r>
                  <m:rPr>
                    <m:sty m:val="p"/>
                  </m:rPr>
                  <w:rPr>
                    <w:rFonts w:ascii="Cambria Math" w:hAnsi="Cambria Math" w:cs="Cambria Math"/>
                    <w:color w:val="000000"/>
                  </w:rPr>
                  <m:t>+</m:t>
                </m:r>
                <m:r>
                  <m:rPr>
                    <m:nor/>
                    <m:sty m:val="p"/>
                  </m:rPr>
                  <w:rPr>
                    <w:rFonts w:ascii="Cambria Math" w:hAnsi="Cambria Math" w:cs="Cambria Math"/>
                    <w:color w:val="000000"/>
                  </w:rPr>
                  <m:t>100</m:t>
                </m:r>
              </m:oMath>
            </m:oMathPara>
          </w:p>
        </w:tc>
        <w:tc>
          <w:tcPr>
            <w:tcW w:w="2400" w:type="dxa"/>
            <w:vAlign w:val="center"/>
          </w:tcPr>
          <w:p w14:paraId="5577A293">
            <w:pPr>
              <w:spacing w:before="0" w:after="0" w:line="240" w:lineRule="auto"/>
              <w:jc w:val="center"/>
            </w:pPr>
            <w:r>
              <w:rPr>
                <w:rFonts w:ascii="Times New Roman" w:hAnsi="Times New Roman" w:cs="Times New Roman"/>
                <w:color w:val="000000"/>
              </w:rPr>
              <w:t>112</w:t>
            </w:r>
          </w:p>
        </w:tc>
      </w:tr>
      <w:tr w14:paraId="15C8E0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400" w:type="dxa"/>
            <w:vAlign w:val="center"/>
          </w:tcPr>
          <w:p w14:paraId="08D76658">
            <w:pPr>
              <w:spacing w:before="0" w:after="0" w:line="240" w:lineRule="auto"/>
              <w:jc w:val="center"/>
            </w:pPr>
            <m:oMathPara>
              <m:oMath>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6</m:t>
                    </m:r>
                    <m:ctrlPr>
                      <w:rPr>
                        <w:rFonts w:ascii="Cambria Math" w:hAnsi="Cambria Math"/>
                        <w:color w:val="000000"/>
                      </w:rPr>
                    </m:ctrlPr>
                  </m:sub>
                </m:sSub>
              </m:oMath>
            </m:oMathPara>
          </w:p>
        </w:tc>
        <w:tc>
          <w:tcPr>
            <w:tcW w:w="3600" w:type="dxa"/>
            <w:vAlign w:val="center"/>
          </w:tcPr>
          <w:p w14:paraId="068EDC15">
            <w:pPr>
              <w:spacing w:before="0" w:after="0" w:line="240" w:lineRule="auto"/>
              <w:jc w:val="center"/>
            </w:pPr>
            <m:oMathPara>
              <m:oMath>
                <m:r>
                  <m:rPr>
                    <m:nor/>
                    <m:sty m:val="p"/>
                  </m:rPr>
                  <w:rPr>
                    <w:rFonts w:ascii="Cambria Math" w:hAnsi="Cambria Math" w:cs="Cambria Math"/>
                    <w:color w:val="000000"/>
                  </w:rPr>
                  <m:t>2</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5</m:t>
                    </m:r>
                    <m:ctrlPr>
                      <w:rPr>
                        <w:rFonts w:ascii="Cambria Math" w:hAnsi="Cambria Math"/>
                        <w:color w:val="000000"/>
                      </w:rPr>
                    </m:ctrlPr>
                  </m:sub>
                </m:sSub>
                <m:r>
                  <m:rPr>
                    <m:sty m:val="p"/>
                  </m:rPr>
                  <w:rPr>
                    <w:rFonts w:ascii="Cambria Math" w:hAnsi="Cambria Math" w:cs="Cambria Math"/>
                    <w:color w:val="000000"/>
                  </w:rPr>
                  <m:t>=</m:t>
                </m:r>
                <m:r>
                  <m:rPr>
                    <m:nor/>
                    <m:sty m:val="p"/>
                  </m:rPr>
                  <w:rPr>
                    <w:rFonts w:ascii="Cambria Math" w:hAnsi="Cambria Math" w:cs="Cambria Math"/>
                    <w:color w:val="000000"/>
                  </w:rPr>
                  <m:t>2</m:t>
                </m:r>
                <m:r>
                  <m:rPr>
                    <m:sty m:val="p"/>
                  </m:rPr>
                  <w:rPr>
                    <w:rFonts w:ascii="Cambria Math" w:hAnsi="Cambria Math" w:cs="Cambria Math"/>
                    <w:color w:val="000000"/>
                  </w:rPr>
                  <m:t>(</m:t>
                </m:r>
                <m:r>
                  <m:rPr>
                    <m:nor/>
                    <m:sty m:val="p"/>
                  </m:rPr>
                  <w:rPr>
                    <w:rFonts w:ascii="Cambria Math" w:hAnsi="Cambria Math" w:cs="Cambria Math"/>
                    <w:color w:val="000000"/>
                  </w:rPr>
                  <m:t>112</m:t>
                </m:r>
                <m:r>
                  <m:rPr>
                    <m:sty m:val="p"/>
                  </m:rPr>
                  <w:rPr>
                    <w:rFonts w:ascii="Cambria Math" w:hAnsi="Cambria Math" w:cs="Cambria Math"/>
                    <w:color w:val="000000"/>
                  </w:rPr>
                  <m:t>)</m:t>
                </m:r>
              </m:oMath>
            </m:oMathPara>
          </w:p>
        </w:tc>
        <w:tc>
          <w:tcPr>
            <w:tcW w:w="2400" w:type="dxa"/>
            <w:vAlign w:val="center"/>
          </w:tcPr>
          <w:p w14:paraId="443DA123">
            <w:pPr>
              <w:spacing w:before="0" w:after="0" w:line="240" w:lineRule="auto"/>
              <w:jc w:val="center"/>
            </w:pPr>
            <w:r>
              <w:rPr>
                <w:rFonts w:ascii="Times New Roman" w:hAnsi="Times New Roman" w:cs="Times New Roman"/>
                <w:color w:val="000000"/>
              </w:rPr>
              <w:t>224</w:t>
            </w:r>
          </w:p>
        </w:tc>
      </w:tr>
      <w:tr w14:paraId="21E80C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40" w:type="dxa"/>
            <w:left w:w="100" w:type="dxa"/>
            <w:bottom w:w="40" w:type="dxa"/>
            <w:right w:w="100" w:type="dxa"/>
          </w:tblCellMar>
        </w:tblPrEx>
        <w:trPr>
          <w:cantSplit/>
          <w:jc w:val="center"/>
        </w:trPr>
        <w:tc>
          <w:tcPr>
            <w:tcW w:w="2400" w:type="dxa"/>
            <w:vAlign w:val="center"/>
          </w:tcPr>
          <w:p w14:paraId="56B25FB2">
            <w:pPr>
              <w:spacing w:before="0" w:after="0" w:line="240" w:lineRule="auto"/>
              <w:jc w:val="center"/>
            </w:pPr>
            <m:oMathPara>
              <m:oMath>
                <m:r>
                  <m:rPr/>
                  <w:rPr>
                    <w:rFonts w:ascii="Cambria Math" w:hAnsi="Cambria Math" w:cs="Cambria Math"/>
                    <w:color w:val="000000"/>
                  </w:rPr>
                  <m:t>J</m:t>
                </m:r>
              </m:oMath>
            </m:oMathPara>
          </w:p>
        </w:tc>
        <w:tc>
          <w:tcPr>
            <w:tcW w:w="3600" w:type="dxa"/>
            <w:vAlign w:val="center"/>
          </w:tcPr>
          <w:p w14:paraId="453FEDAD">
            <w:pPr>
              <w:spacing w:before="0" w:after="0" w:line="240" w:lineRule="auto"/>
              <w:jc w:val="center"/>
            </w:pPr>
            <m:oMathPara>
              <m:oMath>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6</m:t>
                    </m:r>
                    <m:ctrlPr>
                      <w:rPr>
                        <w:rFonts w:ascii="Cambria Math" w:hAnsi="Cambria Math"/>
                        <w:color w:val="000000"/>
                      </w:rPr>
                    </m:ctrlPr>
                  </m:sub>
                </m:sSub>
                <m:r>
                  <m:rPr>
                    <m:sty m:val="p"/>
                  </m:rPr>
                  <w:rPr>
                    <w:rFonts w:ascii="Cambria Math" w:hAnsi="Cambria Math" w:cs="Cambria Math"/>
                    <w:color w:val="000000"/>
                  </w:rPr>
                  <m:t>=</m:t>
                </m:r>
                <m:r>
                  <m:rPr>
                    <m:nor/>
                    <m:sty m:val="p"/>
                  </m:rPr>
                  <w:rPr>
                    <w:rFonts w:ascii="Cambria Math" w:hAnsi="Cambria Math" w:cs="Cambria Math"/>
                    <w:color w:val="000000"/>
                  </w:rPr>
                  <m:t>6</m:t>
                </m:r>
                <m:r>
                  <m:rPr>
                    <m:sty m:val="p"/>
                  </m:rPr>
                  <w:rPr>
                    <w:rFonts w:ascii="Cambria Math" w:hAnsi="Cambria Math" w:cs="Cambria Math"/>
                    <w:color w:val="000000"/>
                  </w:rPr>
                  <m:t>+</m:t>
                </m:r>
                <m:r>
                  <m:rPr>
                    <m:nor/>
                    <m:sty m:val="p"/>
                  </m:rPr>
                  <w:rPr>
                    <w:rFonts w:ascii="Cambria Math" w:hAnsi="Cambria Math" w:cs="Cambria Math"/>
                    <w:color w:val="000000"/>
                  </w:rPr>
                  <m:t>224</m:t>
                </m:r>
              </m:oMath>
            </m:oMathPara>
          </w:p>
        </w:tc>
        <w:tc>
          <w:tcPr>
            <w:tcW w:w="2400" w:type="dxa"/>
            <w:vAlign w:val="center"/>
          </w:tcPr>
          <w:p w14:paraId="4DE6D999">
            <w:pPr>
              <w:spacing w:before="0" w:after="0" w:line="240" w:lineRule="auto"/>
              <w:jc w:val="center"/>
            </w:pPr>
            <w:r>
              <w:rPr>
                <w:rFonts w:ascii="Times New Roman" w:hAnsi="Times New Roman" w:cs="Times New Roman"/>
                <w:color w:val="000000"/>
              </w:rPr>
              <w:t>230</w:t>
            </w:r>
          </w:p>
        </w:tc>
      </w:tr>
    </w:tbl>
    <w:p w14:paraId="7066192E">
      <w:pPr>
        <w:spacing w:after="60"/>
      </w:pPr>
    </w:p>
    <w:p w14:paraId="39C9BB14">
      <w:pPr>
        <w:keepLines/>
        <w:spacing w:before="60" w:after="100"/>
        <w:jc w:val="center"/>
      </w:pPr>
      <m:oMathPara>
        <m:oMathParaPr>
          <m:jc m:val="center"/>
        </m:oMathParaPr>
        <m:oMath>
          <m:r>
            <m:rPr/>
            <w:rPr>
              <w:rFonts w:ascii="Cambria Math" w:hAnsi="Cambria Math" w:cs="Cambria Math"/>
              <w:color w:val="000000"/>
            </w:rPr>
            <m:t>J</m:t>
          </m:r>
          <m:r>
            <m:rPr>
              <m:sty m:val="p"/>
            </m:rPr>
            <w:rPr>
              <w:rFonts w:ascii="Cambria Math" w:hAnsi="Cambria Math" w:cs="Cambria Math"/>
              <w:color w:val="000000"/>
            </w:rPr>
            <m:t>=</m:t>
          </m:r>
          <m:r>
            <m:rPr>
              <m:nor/>
              <m:sty m:val="p"/>
            </m:rPr>
            <w:rPr>
              <w:rFonts w:ascii="Cambria Math" w:hAnsi="Cambria Math" w:cs="Cambria Math"/>
              <w:color w:val="000000"/>
            </w:rPr>
            <m:t>230</m:t>
          </m:r>
        </m:oMath>
      </m:oMathPara>
    </w:p>
    <w:p w14:paraId="6066E104">
      <w:pPr>
        <w:pStyle w:val="3"/>
      </w:pPr>
      <w:r>
        <w:rPr>
          <w:rFonts w:ascii="Times New Roman" w:hAnsi="Times New Roman" w:cs="Times New Roman"/>
          <w:b/>
          <w:color w:val="000000"/>
          <w:sz w:val="26"/>
        </w:rPr>
        <w:t>d) Xác định đạo hàm cục bộ tại từng nút</w:t>
      </w:r>
    </w:p>
    <w:p w14:paraId="33AE7A8F">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a</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3</m:t>
          </m:r>
          <m:r>
            <m:rPr>
              <m:sty m:val="p"/>
            </m:rPr>
            <w:rPr>
              <w:rFonts w:ascii="Cambria Math" w:hAnsi="Cambria Math" w:cs="Cambria Math"/>
              <w:color w:val="000000"/>
            </w:rPr>
            <m:t>;</m:t>
          </m:r>
          <m:r>
            <m:rPr>
              <m:nor/>
              <m:sty m:val="p"/>
            </m:rPr>
            <w:rPr>
              <w:rFonts w:ascii="Cambria Math" w:hAnsi="Cambria Math" w:cs="Cambria Math"/>
              <w:color w:val="000000"/>
            </w:rPr>
            <m:t>  </m:t>
          </m:r>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2</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b</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4</m:t>
          </m:r>
        </m:oMath>
      </m:oMathPara>
    </w:p>
    <w:p w14:paraId="2CCD3703">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3</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c</m:t>
              </m:r>
              <m:ctrlPr>
                <w:rPr>
                  <w:rFonts w:ascii="Cambria Math" w:hAnsi="Cambria Math"/>
                  <w:color w:val="000000"/>
                </w:rPr>
              </m:ctrlPr>
            </m:den>
          </m:f>
          <m:r>
            <m:rPr>
              <m:sty m:val="p"/>
            </m:rPr>
            <w:rPr>
              <w:rFonts w:ascii="Cambria Math" w:hAnsi="Cambria Math" w:cs="Cambria Math"/>
              <w:color w:val="000000"/>
            </w:rPr>
            <m:t>=</m:t>
          </m:r>
          <m:r>
            <m:rPr/>
            <w:rPr>
              <w:rFonts w:ascii="Cambria Math" w:hAnsi="Cambria Math" w:cs="Cambria Math"/>
              <w:color w:val="000000"/>
            </w:rPr>
            <m:t>d</m:t>
          </m:r>
          <m:r>
            <m:rPr>
              <m:sty m:val="p"/>
            </m:rPr>
            <w:rPr>
              <w:rFonts w:ascii="Cambria Math" w:hAnsi="Cambria Math" w:cs="Cambria Math"/>
              <w:color w:val="000000"/>
            </w:rPr>
            <m:t>=</m:t>
          </m:r>
          <m:r>
            <m:rPr>
              <m:nor/>
              <m:sty m:val="p"/>
            </m:rPr>
            <w:rPr>
              <w:rFonts w:ascii="Cambria Math" w:hAnsi="Cambria Math" w:cs="Cambria Math"/>
              <w:color w:val="000000"/>
            </w:rPr>
            <m:t>5</m:t>
          </m:r>
          <m:r>
            <m:rPr>
              <m:sty m:val="p"/>
            </m:rPr>
            <w:rPr>
              <w:rFonts w:ascii="Cambria Math" w:hAnsi="Cambria Math" w:cs="Cambria Math"/>
              <w:color w:val="000000"/>
            </w:rPr>
            <m:t>;</m:t>
          </m:r>
          <m:r>
            <m:rPr>
              <m:nor/>
              <m:sty m:val="p"/>
            </m:rPr>
            <w:rPr>
              <w:rFonts w:ascii="Cambria Math" w:hAnsi="Cambria Math" w:cs="Cambria Math"/>
              <w:color w:val="000000"/>
            </w:rPr>
            <m:t>  </m:t>
          </m:r>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3</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d</m:t>
              </m:r>
              <m:ctrlPr>
                <w:rPr>
                  <w:rFonts w:ascii="Cambria Math" w:hAnsi="Cambria Math"/>
                  <w:color w:val="000000"/>
                </w:rPr>
              </m:ctrlPr>
            </m:den>
          </m:f>
          <m:r>
            <m:rPr>
              <m:sty m:val="p"/>
            </m:rPr>
            <w:rPr>
              <w:rFonts w:ascii="Cambria Math" w:hAnsi="Cambria Math" w:cs="Cambria Math"/>
              <w:color w:val="000000"/>
            </w:rPr>
            <m:t>=</m:t>
          </m:r>
          <m:r>
            <m:rPr/>
            <w:rPr>
              <w:rFonts w:ascii="Cambria Math" w:hAnsi="Cambria Math" w:cs="Cambria Math"/>
              <w:color w:val="000000"/>
            </w:rPr>
            <m:t>c</m:t>
          </m:r>
          <m:r>
            <m:rPr>
              <m:sty m:val="p"/>
            </m:rPr>
            <w:rPr>
              <w:rFonts w:ascii="Cambria Math" w:hAnsi="Cambria Math" w:cs="Cambria Math"/>
              <w:color w:val="000000"/>
            </w:rPr>
            <m:t>=</m:t>
          </m:r>
          <m:r>
            <m:rPr>
              <m:nor/>
              <m:sty m:val="p"/>
            </m:rPr>
            <w:rPr>
              <w:rFonts w:ascii="Cambria Math" w:hAnsi="Cambria Math" w:cs="Cambria Math"/>
              <w:color w:val="000000"/>
            </w:rPr>
            <m:t>4</m:t>
          </m:r>
        </m:oMath>
      </m:oMathPara>
    </w:p>
    <w:p w14:paraId="75A0D7B1">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4</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3</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5</m:t>
          </m:r>
        </m:oMath>
      </m:oMathPara>
    </w:p>
    <w:p w14:paraId="773530C8">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5</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2</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1</m:t>
          </m:r>
          <m:r>
            <m:rPr>
              <m:sty m:val="p"/>
            </m:rPr>
            <w:rPr>
              <w:rFonts w:ascii="Cambria Math" w:hAnsi="Cambria Math" w:cs="Cambria Math"/>
              <w:color w:val="000000"/>
            </w:rPr>
            <m:t>;</m:t>
          </m:r>
          <m:r>
            <m:rPr>
              <m:nor/>
              <m:sty m:val="p"/>
            </m:rPr>
            <w:rPr>
              <w:rFonts w:ascii="Cambria Math" w:hAnsi="Cambria Math" w:cs="Cambria Math"/>
              <w:color w:val="000000"/>
            </w:rPr>
            <m:t>  </m:t>
          </m:r>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5</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4</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1</m:t>
          </m:r>
        </m:oMath>
      </m:oMathPara>
    </w:p>
    <w:p w14:paraId="217A9667">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6</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5</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2</m:t>
          </m:r>
        </m:oMath>
      </m:oMathPara>
    </w:p>
    <w:p w14:paraId="5FF713E3">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1</m:t>
          </m:r>
          <m:r>
            <m:rPr>
              <m:sty m:val="p"/>
            </m:rPr>
            <w:rPr>
              <w:rFonts w:ascii="Cambria Math" w:hAnsi="Cambria Math" w:cs="Cambria Math"/>
              <w:color w:val="000000"/>
            </w:rPr>
            <m:t>;</m:t>
          </m:r>
          <m:r>
            <m:rPr>
              <m:nor/>
              <m:sty m:val="p"/>
            </m:rPr>
            <w:rPr>
              <w:rFonts w:ascii="Cambria Math" w:hAnsi="Cambria Math" w:cs="Cambria Math"/>
              <w:color w:val="000000"/>
            </w:rPr>
            <m:t>  </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6</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1</m:t>
          </m:r>
        </m:oMath>
      </m:oMathPara>
    </w:p>
    <w:p w14:paraId="6804B88F">
      <w:pPr>
        <w:pStyle w:val="3"/>
      </w:pPr>
      <w:r>
        <w:rPr>
          <w:rFonts w:ascii="Times New Roman" w:hAnsi="Times New Roman" w:cs="Times New Roman"/>
          <w:b/>
          <w:color w:val="000000"/>
          <w:sz w:val="26"/>
        </w:rPr>
        <w:t>e) Thực hiện lan truyền ngược</w:t>
      </w:r>
    </w:p>
    <w:p w14:paraId="6DE813DA">
      <w:pPr>
        <w:keepNext/>
        <w:jc w:val="both"/>
      </w:pPr>
      <w:r>
        <w:rPr>
          <w:rFonts w:ascii="Times New Roman" w:hAnsi="Times New Roman" w:cs="Times New Roman"/>
          <w:color w:val="000000"/>
        </w:rPr>
        <w:t xml:space="preserve">Bắt đầu từ </w:t>
      </w: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1</m:t>
        </m:r>
      </m:oMath>
      <w:r>
        <w:rPr>
          <w:rFonts w:ascii="Times New Roman" w:hAnsi="Times New Roman" w:cs="Times New Roman"/>
          <w:color w:val="000000"/>
        </w:rPr>
        <w:t>. Theo quy tắc dây chuyền:</w:t>
      </w:r>
    </w:p>
    <w:p w14:paraId="1F958F64">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1</m:t>
          </m:r>
          <m:r>
            <m:rPr>
              <m:sty m:val="p"/>
            </m:rPr>
            <w:rPr>
              <w:rFonts w:ascii="Cambria Math" w:hAnsi="Cambria Math" w:cs="Cambria Math"/>
              <w:color w:val="000000"/>
            </w:rPr>
            <m:t>;</m:t>
          </m:r>
          <m:r>
            <m:rPr>
              <m:nor/>
              <m:sty m:val="p"/>
            </m:rPr>
            <w:rPr>
              <w:rFonts w:ascii="Cambria Math" w:hAnsi="Cambria Math" w:cs="Cambria Math"/>
              <w:color w:val="000000"/>
            </w:rPr>
            <m:t>  </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6</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1</m:t>
          </m:r>
        </m:oMath>
      </m:oMathPara>
    </w:p>
    <w:p w14:paraId="64FEFD0A">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5</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6</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6</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5</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1</m:t>
          </m:r>
          <m:r>
            <m:rPr>
              <m:sty m:val="p"/>
            </m:rPr>
            <w:rPr>
              <w:rFonts w:ascii="Cambria Math" w:hAnsi="Cambria Math" w:cs="Cambria Math"/>
              <w:color w:val="000000"/>
            </w:rPr>
            <m:t>(</m:t>
          </m:r>
          <m:r>
            <m:rPr>
              <m:nor/>
              <m:sty m:val="p"/>
            </m:rPr>
            <w:rPr>
              <w:rFonts w:ascii="Cambria Math" w:hAnsi="Cambria Math" w:cs="Cambria Math"/>
              <w:color w:val="000000"/>
            </w:rPr>
            <m:t>2</m:t>
          </m:r>
          <m:r>
            <m:rPr>
              <m:sty m:val="p"/>
            </m:rPr>
            <w:rPr>
              <w:rFonts w:ascii="Cambria Math" w:hAnsi="Cambria Math" w:cs="Cambria Math"/>
              <w:color w:val="000000"/>
            </w:rPr>
            <m:t>)=</m:t>
          </m:r>
          <m:r>
            <m:rPr>
              <m:nor/>
              <m:sty m:val="p"/>
            </m:rPr>
            <w:rPr>
              <w:rFonts w:ascii="Cambria Math" w:hAnsi="Cambria Math" w:cs="Cambria Math"/>
              <w:color w:val="000000"/>
            </w:rPr>
            <m:t>2</m:t>
          </m:r>
        </m:oMath>
      </m:oMathPara>
    </w:p>
    <w:p w14:paraId="5ECDEE59">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2</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5</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5</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2</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2</m:t>
          </m:r>
        </m:oMath>
      </m:oMathPara>
    </w:p>
    <w:p w14:paraId="04058F91">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4</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5</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5</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4</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2</m:t>
          </m:r>
        </m:oMath>
      </m:oMathPara>
    </w:p>
    <w:p w14:paraId="55AD2294">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3</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4</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4</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3</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2</m:t>
          </m:r>
          <m:r>
            <m:rPr>
              <m:sty m:val="p"/>
            </m:rPr>
            <w:rPr>
              <w:rFonts w:ascii="Cambria Math" w:hAnsi="Cambria Math" w:cs="Cambria Math"/>
              <w:color w:val="000000"/>
            </w:rPr>
            <m:t>(</m:t>
          </m:r>
          <m:r>
            <m:rPr>
              <m:nor/>
              <m:sty m:val="p"/>
            </m:rPr>
            <w:rPr>
              <w:rFonts w:ascii="Cambria Math" w:hAnsi="Cambria Math" w:cs="Cambria Math"/>
              <w:color w:val="000000"/>
            </w:rPr>
            <m:t>5</m:t>
          </m:r>
          <m:r>
            <m:rPr>
              <m:sty m:val="p"/>
            </m:rPr>
            <w:rPr>
              <w:rFonts w:ascii="Cambria Math" w:hAnsi="Cambria Math" w:cs="Cambria Math"/>
              <w:color w:val="000000"/>
            </w:rPr>
            <m:t>)=</m:t>
          </m:r>
          <m:r>
            <m:rPr>
              <m:nor/>
              <m:sty m:val="p"/>
            </m:rPr>
            <w:rPr>
              <w:rFonts w:ascii="Cambria Math" w:hAnsi="Cambria Math" w:cs="Cambria Math"/>
              <w:color w:val="000000"/>
            </w:rPr>
            <m:t>10</m:t>
          </m:r>
        </m:oMath>
      </m:oMathPara>
    </w:p>
    <w:p w14:paraId="1F6E6A23">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a</m:t>
              </m:r>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1</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a</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1</m:t>
          </m:r>
          <m:r>
            <m:rPr>
              <m:sty m:val="p"/>
            </m:rPr>
            <w:rPr>
              <w:rFonts w:ascii="Cambria Math" w:hAnsi="Cambria Math" w:cs="Cambria Math"/>
              <w:color w:val="000000"/>
            </w:rPr>
            <m:t>(</m:t>
          </m:r>
          <m:r>
            <m:rPr>
              <m:nor/>
              <m:sty m:val="p"/>
            </m:rPr>
            <w:rPr>
              <w:rFonts w:ascii="Cambria Math" w:hAnsi="Cambria Math" w:cs="Cambria Math"/>
              <w:color w:val="000000"/>
            </w:rPr>
            <m:t>3</m:t>
          </m:r>
          <m:r>
            <m:rPr>
              <m:sty m:val="p"/>
            </m:rPr>
            <w:rPr>
              <w:rFonts w:ascii="Cambria Math" w:hAnsi="Cambria Math" w:cs="Cambria Math"/>
              <w:color w:val="000000"/>
            </w:rPr>
            <m:t>)=</m:t>
          </m:r>
          <m:r>
            <m:rPr>
              <m:nor/>
              <m:sty m:val="p"/>
            </m:rPr>
            <w:rPr>
              <w:rFonts w:ascii="Cambria Math" w:hAnsi="Cambria Math" w:cs="Cambria Math"/>
              <w:color w:val="000000"/>
            </w:rPr>
            <m:t>3</m:t>
          </m:r>
        </m:oMath>
      </m:oMathPara>
    </w:p>
    <w:p w14:paraId="7D991B9D">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b</m:t>
              </m:r>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2</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2</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b</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2</m:t>
          </m:r>
          <m:r>
            <m:rPr>
              <m:sty m:val="p"/>
            </m:rPr>
            <w:rPr>
              <w:rFonts w:ascii="Cambria Math" w:hAnsi="Cambria Math" w:cs="Cambria Math"/>
              <w:color w:val="000000"/>
            </w:rPr>
            <m:t>(</m:t>
          </m:r>
          <m:r>
            <m:rPr>
              <m:nor/>
              <m:sty m:val="p"/>
            </m:rPr>
            <w:rPr>
              <w:rFonts w:ascii="Cambria Math" w:hAnsi="Cambria Math" w:cs="Cambria Math"/>
              <w:color w:val="000000"/>
            </w:rPr>
            <m:t>4</m:t>
          </m:r>
          <m:r>
            <m:rPr>
              <m:sty m:val="p"/>
            </m:rPr>
            <w:rPr>
              <w:rFonts w:ascii="Cambria Math" w:hAnsi="Cambria Math" w:cs="Cambria Math"/>
              <w:color w:val="000000"/>
            </w:rPr>
            <m:t>)=</m:t>
          </m:r>
          <m:r>
            <m:rPr>
              <m:nor/>
              <m:sty m:val="p"/>
            </m:rPr>
            <w:rPr>
              <w:rFonts w:ascii="Cambria Math" w:hAnsi="Cambria Math" w:cs="Cambria Math"/>
              <w:color w:val="000000"/>
            </w:rPr>
            <m:t>8</m:t>
          </m:r>
        </m:oMath>
      </m:oMathPara>
    </w:p>
    <w:p w14:paraId="6DB29F61">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c</m:t>
              </m:r>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3</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3</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c</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10</m:t>
          </m:r>
          <m:r>
            <m:rPr>
              <m:sty m:val="p"/>
            </m:rPr>
            <w:rPr>
              <w:rFonts w:ascii="Cambria Math" w:hAnsi="Cambria Math" w:cs="Cambria Math"/>
              <w:color w:val="000000"/>
            </w:rPr>
            <m:t>(</m:t>
          </m:r>
          <m:r>
            <m:rPr>
              <m:nor/>
              <m:sty m:val="p"/>
            </m:rPr>
            <w:rPr>
              <w:rFonts w:ascii="Cambria Math" w:hAnsi="Cambria Math" w:cs="Cambria Math"/>
              <w:color w:val="000000"/>
            </w:rPr>
            <m:t>5</m:t>
          </m:r>
          <m:r>
            <m:rPr>
              <m:sty m:val="p"/>
            </m:rPr>
            <w:rPr>
              <w:rFonts w:ascii="Cambria Math" w:hAnsi="Cambria Math" w:cs="Cambria Math"/>
              <w:color w:val="000000"/>
            </w:rPr>
            <m:t>)=</m:t>
          </m:r>
          <m:r>
            <m:rPr>
              <m:nor/>
              <m:sty m:val="p"/>
            </m:rPr>
            <w:rPr>
              <w:rFonts w:ascii="Cambria Math" w:hAnsi="Cambria Math" w:cs="Cambria Math"/>
              <w:color w:val="000000"/>
            </w:rPr>
            <m:t>50</m:t>
          </m:r>
        </m:oMath>
      </m:oMathPara>
    </w:p>
    <w:p w14:paraId="2963D191">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d</m:t>
              </m:r>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3</m:t>
                  </m:r>
                  <m:ctrlPr>
                    <w:rPr>
                      <w:rFonts w:ascii="Cambria Math" w:hAnsi="Cambria Math"/>
                      <w:color w:val="000000"/>
                    </w:rPr>
                  </m:ctrlPr>
                </m:sub>
              </m:sSub>
              <m:ctrlPr>
                <w:rPr>
                  <w:rFonts w:ascii="Cambria Math" w:hAnsi="Cambria Math"/>
                  <w:color w:val="000000"/>
                </w:rPr>
              </m:ctrlPr>
            </m:den>
          </m:f>
          <m:r>
            <m:rPr>
              <m:sty m:val="p"/>
            </m:rPr>
            <w:rPr>
              <w:rFonts w:ascii="Cambria Math" w:hAnsi="Cambria Math" w:cs="Cambria Math"/>
              <w:color w:val="000000"/>
            </w:rPr>
            <m:t>⋅</m:t>
          </m:r>
          <m:f>
            <m:fPr>
              <m:ctrlPr>
                <w:rPr>
                  <w:rFonts w:ascii="Cambria Math" w:hAnsi="Cambria Math"/>
                  <w:color w:val="000000"/>
                </w:rPr>
              </m:ctrlPr>
            </m:fPr>
            <m:num>
              <m:r>
                <m:rPr>
                  <m:sty m:val="p"/>
                </m:rPr>
                <w:rPr>
                  <w:rFonts w:ascii="Cambria Math" w:hAnsi="Cambria Math" w:cs="Cambria Math"/>
                  <w:color w:val="000000"/>
                </w:rPr>
                <m:t>∂</m:t>
              </m:r>
              <m:sSub>
                <m:sSubPr>
                  <m:ctrlPr>
                    <w:rPr>
                      <w:rFonts w:ascii="Cambria Math" w:hAnsi="Cambria Math"/>
                      <w:color w:val="000000"/>
                    </w:rPr>
                  </m:ctrlPr>
                </m:sSubPr>
                <m:e>
                  <m:r>
                    <m:rPr/>
                    <w:rPr>
                      <w:rFonts w:ascii="Cambria Math" w:hAnsi="Cambria Math" w:cs="Cambria Math"/>
                      <w:color w:val="000000"/>
                    </w:rPr>
                    <m:t>u</m:t>
                  </m:r>
                  <m:ctrlPr>
                    <w:rPr>
                      <w:rFonts w:ascii="Cambria Math" w:hAnsi="Cambria Math"/>
                      <w:color w:val="000000"/>
                    </w:rPr>
                  </m:ctrlPr>
                </m:e>
                <m:sub>
                  <m:r>
                    <m:rPr>
                      <m:nor/>
                      <m:sty m:val="p"/>
                    </m:rPr>
                    <w:rPr>
                      <w:rFonts w:ascii="Cambria Math" w:hAnsi="Cambria Math" w:cs="Cambria Math"/>
                      <w:color w:val="000000"/>
                    </w:rPr>
                    <m:t>3</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d</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10</m:t>
          </m:r>
          <m:r>
            <m:rPr>
              <m:sty m:val="p"/>
            </m:rPr>
            <w:rPr>
              <w:rFonts w:ascii="Cambria Math" w:hAnsi="Cambria Math" w:cs="Cambria Math"/>
              <w:color w:val="000000"/>
            </w:rPr>
            <m:t>(</m:t>
          </m:r>
          <m:r>
            <m:rPr>
              <m:nor/>
              <m:sty m:val="p"/>
            </m:rPr>
            <w:rPr>
              <w:rFonts w:ascii="Cambria Math" w:hAnsi="Cambria Math" w:cs="Cambria Math"/>
              <w:color w:val="000000"/>
            </w:rPr>
            <m:t>4</m:t>
          </m:r>
          <m:r>
            <m:rPr>
              <m:sty m:val="p"/>
            </m:rPr>
            <w:rPr>
              <w:rFonts w:ascii="Cambria Math" w:hAnsi="Cambria Math" w:cs="Cambria Math"/>
              <w:color w:val="000000"/>
            </w:rPr>
            <m:t>)=</m:t>
          </m:r>
          <m:r>
            <m:rPr>
              <m:nor/>
              <m:sty m:val="p"/>
            </m:rPr>
            <w:rPr>
              <w:rFonts w:ascii="Cambria Math" w:hAnsi="Cambria Math" w:cs="Cambria Math"/>
              <w:color w:val="000000"/>
            </w:rPr>
            <m:t>40</m:t>
          </m:r>
        </m:oMath>
      </m:oMathPara>
    </w:p>
    <w:p w14:paraId="53B34008">
      <w:pPr>
        <w:pStyle w:val="3"/>
      </w:pPr>
      <w:r>
        <w:rPr>
          <w:rFonts w:ascii="Times New Roman" w:hAnsi="Times New Roman" w:cs="Times New Roman"/>
          <w:b/>
          <w:color w:val="000000"/>
          <w:sz w:val="26"/>
        </w:rPr>
        <w:t>f) Kiểm chứng bằng cách khai triển trực tiếp</w:t>
      </w:r>
    </w:p>
    <w:p w14:paraId="51C613EF">
      <w:pPr>
        <w:keepLines/>
        <w:spacing w:before="60" w:after="100"/>
        <w:jc w:val="center"/>
      </w:pPr>
      <m:oMathPara>
        <m:oMathParaPr>
          <m:jc m:val="center"/>
        </m:oMathParaPr>
        <m:oMath>
          <m:r>
            <m:rPr/>
            <w:rPr>
              <w:rFonts w:ascii="Cambria Math" w:hAnsi="Cambria Math" w:cs="Cambria Math"/>
              <w:color w:val="000000"/>
            </w:rPr>
            <m:t>J</m:t>
          </m:r>
          <m:r>
            <m:rPr>
              <m:sty m:val="p"/>
            </m:rPr>
            <w:rPr>
              <w:rFonts w:ascii="Cambria Math" w:hAnsi="Cambria Math" w:cs="Cambria Math"/>
              <w:color w:val="000000"/>
            </w:rPr>
            <m:t>=</m:t>
          </m:r>
          <m:r>
            <m:rPr>
              <m:nor/>
              <m:sty m:val="p"/>
            </m:rPr>
            <w:rPr>
              <w:rFonts w:ascii="Cambria Math" w:hAnsi="Cambria Math" w:cs="Cambria Math"/>
              <w:color w:val="000000"/>
            </w:rPr>
            <m:t>3</m:t>
          </m:r>
          <m:r>
            <m:rPr/>
            <w:rPr>
              <w:rFonts w:ascii="Cambria Math" w:hAnsi="Cambria Math" w:cs="Cambria Math"/>
              <w:color w:val="000000"/>
            </w:rPr>
            <m:t>a</m:t>
          </m:r>
          <m:r>
            <m:rPr>
              <m:sty m:val="p"/>
            </m:rPr>
            <w:rPr>
              <w:rFonts w:ascii="Cambria Math" w:hAnsi="Cambria Math" w:cs="Cambria Math"/>
              <w:color w:val="000000"/>
            </w:rPr>
            <m:t>+</m:t>
          </m:r>
          <m:r>
            <m:rPr>
              <m:nor/>
              <m:sty m:val="p"/>
            </m:rPr>
            <w:rPr>
              <w:rFonts w:ascii="Cambria Math" w:hAnsi="Cambria Math" w:cs="Cambria Math"/>
              <w:color w:val="000000"/>
            </w:rPr>
            <m:t>2</m:t>
          </m:r>
          <m:r>
            <m:rPr>
              <m:sty m:val="p"/>
            </m:rPr>
            <w:rPr>
              <w:rFonts w:ascii="Cambria Math" w:hAnsi="Cambria Math" w:cs="Cambria Math"/>
              <w:color w:val="000000"/>
            </w:rPr>
            <m:t>(</m:t>
          </m:r>
          <m:r>
            <m:rPr>
              <m:nor/>
              <m:sty m:val="p"/>
            </m:rPr>
            <w:rPr>
              <w:rFonts w:ascii="Cambria Math" w:hAnsi="Cambria Math" w:cs="Cambria Math"/>
              <w:color w:val="000000"/>
            </w:rPr>
            <m:t>4</m:t>
          </m:r>
          <m:r>
            <m:rPr/>
            <w:rPr>
              <w:rFonts w:ascii="Cambria Math" w:hAnsi="Cambria Math" w:cs="Cambria Math"/>
              <w:color w:val="000000"/>
            </w:rPr>
            <m:t>b</m:t>
          </m:r>
          <m:r>
            <m:rPr>
              <m:sty m:val="p"/>
            </m:rPr>
            <w:rPr>
              <w:rFonts w:ascii="Cambria Math" w:hAnsi="Cambria Math" w:cs="Cambria Math"/>
              <w:color w:val="000000"/>
            </w:rPr>
            <m:t>+</m:t>
          </m:r>
          <m:r>
            <m:rPr>
              <m:nor/>
              <m:sty m:val="p"/>
            </m:rPr>
            <w:rPr>
              <w:rFonts w:ascii="Cambria Math" w:hAnsi="Cambria Math" w:cs="Cambria Math"/>
              <w:color w:val="000000"/>
            </w:rPr>
            <m:t>5</m:t>
          </m:r>
          <m:r>
            <m:rPr/>
            <w:rPr>
              <w:rFonts w:ascii="Cambria Math" w:hAnsi="Cambria Math" w:cs="Cambria Math"/>
              <w:color w:val="000000"/>
            </w:rPr>
            <m:t>cd</m:t>
          </m:r>
          <m:r>
            <m:rPr>
              <m:sty m:val="p"/>
            </m:rPr>
            <w:rPr>
              <w:rFonts w:ascii="Cambria Math" w:hAnsi="Cambria Math" w:cs="Cambria Math"/>
              <w:color w:val="000000"/>
            </w:rPr>
            <m:t>)=</m:t>
          </m:r>
          <m:r>
            <m:rPr>
              <m:nor/>
              <m:sty m:val="p"/>
            </m:rPr>
            <w:rPr>
              <w:rFonts w:ascii="Cambria Math" w:hAnsi="Cambria Math" w:cs="Cambria Math"/>
              <w:color w:val="000000"/>
            </w:rPr>
            <m:t>3</m:t>
          </m:r>
          <m:r>
            <m:rPr/>
            <w:rPr>
              <w:rFonts w:ascii="Cambria Math" w:hAnsi="Cambria Math" w:cs="Cambria Math"/>
              <w:color w:val="000000"/>
            </w:rPr>
            <m:t>a</m:t>
          </m:r>
          <m:r>
            <m:rPr>
              <m:sty m:val="p"/>
            </m:rPr>
            <w:rPr>
              <w:rFonts w:ascii="Cambria Math" w:hAnsi="Cambria Math" w:cs="Cambria Math"/>
              <w:color w:val="000000"/>
            </w:rPr>
            <m:t>+</m:t>
          </m:r>
          <m:r>
            <m:rPr>
              <m:nor/>
              <m:sty m:val="p"/>
            </m:rPr>
            <w:rPr>
              <w:rFonts w:ascii="Cambria Math" w:hAnsi="Cambria Math" w:cs="Cambria Math"/>
              <w:color w:val="000000"/>
            </w:rPr>
            <m:t>8</m:t>
          </m:r>
          <m:r>
            <m:rPr/>
            <w:rPr>
              <w:rFonts w:ascii="Cambria Math" w:hAnsi="Cambria Math" w:cs="Cambria Math"/>
              <w:color w:val="000000"/>
            </w:rPr>
            <m:t>b</m:t>
          </m:r>
          <m:r>
            <m:rPr>
              <m:sty m:val="p"/>
            </m:rPr>
            <w:rPr>
              <w:rFonts w:ascii="Cambria Math" w:hAnsi="Cambria Math" w:cs="Cambria Math"/>
              <w:color w:val="000000"/>
            </w:rPr>
            <m:t>+</m:t>
          </m:r>
          <m:r>
            <m:rPr>
              <m:nor/>
              <m:sty m:val="p"/>
            </m:rPr>
            <w:rPr>
              <w:rFonts w:ascii="Cambria Math" w:hAnsi="Cambria Math" w:cs="Cambria Math"/>
              <w:color w:val="000000"/>
            </w:rPr>
            <m:t>10</m:t>
          </m:r>
          <m:r>
            <m:rPr/>
            <w:rPr>
              <w:rFonts w:ascii="Cambria Math" w:hAnsi="Cambria Math" w:cs="Cambria Math"/>
              <w:color w:val="000000"/>
            </w:rPr>
            <m:t>cd</m:t>
          </m:r>
        </m:oMath>
      </m:oMathPara>
    </w:p>
    <w:p w14:paraId="6AF11CA2">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a</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3</m:t>
          </m:r>
          <m:r>
            <m:rPr>
              <m:sty m:val="p"/>
            </m:rPr>
            <w:rPr>
              <w:rFonts w:ascii="Cambria Math" w:hAnsi="Cambria Math" w:cs="Cambria Math"/>
              <w:color w:val="000000"/>
            </w:rPr>
            <m:t>;</m:t>
          </m:r>
          <m:r>
            <m:rPr>
              <m:nor/>
              <m:sty m:val="p"/>
            </m:rPr>
            <w:rPr>
              <w:rFonts w:ascii="Cambria Math" w:hAnsi="Cambria Math" w:cs="Cambria Math"/>
              <w:color w:val="000000"/>
            </w:rPr>
            <m:t>  </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b</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8</m:t>
          </m:r>
        </m:oMath>
      </m:oMathPara>
    </w:p>
    <w:p w14:paraId="614DC3F5">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c</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10</m:t>
          </m:r>
          <m:r>
            <m:rPr/>
            <w:rPr>
              <w:rFonts w:ascii="Cambria Math" w:hAnsi="Cambria Math" w:cs="Cambria Math"/>
              <w:color w:val="000000"/>
            </w:rPr>
            <m:t>d</m:t>
          </m:r>
          <m:r>
            <m:rPr>
              <m:sty m:val="p"/>
            </m:rPr>
            <w:rPr>
              <w:rFonts w:ascii="Cambria Math" w:hAnsi="Cambria Math" w:cs="Cambria Math"/>
              <w:color w:val="000000"/>
            </w:rPr>
            <m:t>=</m:t>
          </m:r>
          <m:r>
            <m:rPr>
              <m:nor/>
              <m:sty m:val="p"/>
            </m:rPr>
            <w:rPr>
              <w:rFonts w:ascii="Cambria Math" w:hAnsi="Cambria Math" w:cs="Cambria Math"/>
              <w:color w:val="000000"/>
            </w:rPr>
            <m:t>10</m:t>
          </m:r>
          <m:r>
            <m:rPr>
              <m:sty m:val="p"/>
            </m:rPr>
            <w:rPr>
              <w:rFonts w:ascii="Cambria Math" w:hAnsi="Cambria Math" w:cs="Cambria Math"/>
              <w:color w:val="000000"/>
            </w:rPr>
            <m:t>(</m:t>
          </m:r>
          <m:r>
            <m:rPr>
              <m:nor/>
              <m:sty m:val="p"/>
            </m:rPr>
            <w:rPr>
              <w:rFonts w:ascii="Cambria Math" w:hAnsi="Cambria Math" w:cs="Cambria Math"/>
              <w:color w:val="000000"/>
            </w:rPr>
            <m:t>5</m:t>
          </m:r>
          <m:r>
            <m:rPr>
              <m:sty m:val="p"/>
            </m:rPr>
            <w:rPr>
              <w:rFonts w:ascii="Cambria Math" w:hAnsi="Cambria Math" w:cs="Cambria Math"/>
              <w:color w:val="000000"/>
            </w:rPr>
            <m:t>)=</m:t>
          </m:r>
          <m:r>
            <m:rPr>
              <m:nor/>
              <m:sty m:val="p"/>
            </m:rPr>
            <w:rPr>
              <w:rFonts w:ascii="Cambria Math" w:hAnsi="Cambria Math" w:cs="Cambria Math"/>
              <w:color w:val="000000"/>
            </w:rPr>
            <m:t>50</m:t>
          </m:r>
        </m:oMath>
      </m:oMathPara>
    </w:p>
    <w:p w14:paraId="4671C58F">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d</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10</m:t>
          </m:r>
          <m:r>
            <m:rPr/>
            <w:rPr>
              <w:rFonts w:ascii="Cambria Math" w:hAnsi="Cambria Math" w:cs="Cambria Math"/>
              <w:color w:val="000000"/>
            </w:rPr>
            <m:t>c</m:t>
          </m:r>
          <m:r>
            <m:rPr>
              <m:sty m:val="p"/>
            </m:rPr>
            <w:rPr>
              <w:rFonts w:ascii="Cambria Math" w:hAnsi="Cambria Math" w:cs="Cambria Math"/>
              <w:color w:val="000000"/>
            </w:rPr>
            <m:t>=</m:t>
          </m:r>
          <m:r>
            <m:rPr>
              <m:nor/>
              <m:sty m:val="p"/>
            </m:rPr>
            <w:rPr>
              <w:rFonts w:ascii="Cambria Math" w:hAnsi="Cambria Math" w:cs="Cambria Math"/>
              <w:color w:val="000000"/>
            </w:rPr>
            <m:t>10</m:t>
          </m:r>
          <m:r>
            <m:rPr>
              <m:sty m:val="p"/>
            </m:rPr>
            <w:rPr>
              <w:rFonts w:ascii="Cambria Math" w:hAnsi="Cambria Math" w:cs="Cambria Math"/>
              <w:color w:val="000000"/>
            </w:rPr>
            <m:t>(</m:t>
          </m:r>
          <m:r>
            <m:rPr>
              <m:nor/>
              <m:sty m:val="p"/>
            </m:rPr>
            <w:rPr>
              <w:rFonts w:ascii="Cambria Math" w:hAnsi="Cambria Math" w:cs="Cambria Math"/>
              <w:color w:val="000000"/>
            </w:rPr>
            <m:t>4</m:t>
          </m:r>
          <m:r>
            <m:rPr>
              <m:sty m:val="p"/>
            </m:rPr>
            <w:rPr>
              <w:rFonts w:ascii="Cambria Math" w:hAnsi="Cambria Math" w:cs="Cambria Math"/>
              <w:color w:val="000000"/>
            </w:rPr>
            <m:t>)=</m:t>
          </m:r>
          <m:r>
            <m:rPr>
              <m:nor/>
              <m:sty m:val="p"/>
            </m:rPr>
            <w:rPr>
              <w:rFonts w:ascii="Cambria Math" w:hAnsi="Cambria Math" w:cs="Cambria Math"/>
              <w:color w:val="000000"/>
            </w:rPr>
            <m:t>40</m:t>
          </m:r>
        </m:oMath>
      </m:oMathPara>
    </w:p>
    <w:p w14:paraId="33E26DA6">
      <w:pPr>
        <w:jc w:val="both"/>
      </w:pPr>
      <w:r>
        <w:rPr>
          <w:rFonts w:ascii="Times New Roman" w:hAnsi="Times New Roman" w:cs="Times New Roman"/>
          <w:color w:val="000000"/>
        </w:rPr>
        <w:t>Các đạo hàm riêng trùng với kết quả tính bằng lan truyền ngược ở câu e, do đó kết quả được kiểm chứng.</w:t>
      </w:r>
    </w:p>
    <w:p w14:paraId="4A70434B">
      <w:pPr>
        <w:pStyle w:val="3"/>
      </w:pPr>
      <w:r>
        <w:rPr>
          <w:rFonts w:ascii="Times New Roman" w:hAnsi="Times New Roman" w:cs="Times New Roman"/>
          <w:b/>
          <w:color w:val="000000"/>
          <w:sz w:val="26"/>
        </w:rPr>
        <w:t xml:space="preserve">g) Thực hiện một bước Gradient Descent với </w:t>
      </w:r>
      <m:oMath>
        <m:r>
          <m:rPr>
            <m:sty m:val="bi"/>
          </m:rPr>
          <w:rPr>
            <w:rFonts w:ascii="Cambria Math" w:hAnsi="Cambria Math" w:cs="Cambria Math"/>
            <w:color w:val="000000"/>
          </w:rPr>
          <m:t>α</m:t>
        </m:r>
        <m:r>
          <m:rPr>
            <m:sty m:val="p"/>
          </m:rPr>
          <w:rPr>
            <w:rFonts w:ascii="Cambria Math" w:hAnsi="Cambria Math" w:cs="Cambria Math"/>
            <w:color w:val="000000"/>
          </w:rPr>
          <m:t>=</m:t>
        </m:r>
        <m:r>
          <m:rPr>
            <m:nor/>
            <m:sty m:val="b"/>
          </m:rPr>
          <w:rPr>
            <w:rFonts w:ascii="Cambria Math" w:hAnsi="Cambria Math" w:cs="Cambria Math"/>
            <w:b/>
            <w:color w:val="000000"/>
          </w:rPr>
          <m:t>0,01</m:t>
        </m:r>
      </m:oMath>
    </w:p>
    <w:p w14:paraId="2F6D3502">
      <w:pPr>
        <w:keepLines/>
        <w:spacing w:before="60" w:after="100"/>
        <w:jc w:val="center"/>
      </w:pPr>
      <m:oMathPara>
        <m:oMathParaPr>
          <m:jc m:val="center"/>
        </m:oMathParaPr>
        <m:oMath>
          <m:sSup>
            <m:sSupPr>
              <m:ctrlPr>
                <w:rPr>
                  <w:rFonts w:ascii="Cambria Math" w:hAnsi="Cambria Math"/>
                  <w:color w:val="000000"/>
                </w:rPr>
              </m:ctrlPr>
            </m:sSupPr>
            <m:e>
              <m:r>
                <m:rPr/>
                <w:rPr>
                  <w:rFonts w:ascii="Cambria Math" w:hAnsi="Cambria Math" w:cs="Cambria Math"/>
                  <w:color w:val="000000"/>
                </w:rPr>
                <m:t>a</m:t>
              </m:r>
              <m:ctrlPr>
                <w:rPr>
                  <w:rFonts w:ascii="Cambria Math" w:hAnsi="Cambria Math"/>
                  <w:color w:val="000000"/>
                </w:rPr>
              </m:ctrlPr>
            </m:e>
            <m:sup>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w:rPr>
              <w:rFonts w:ascii="Cambria Math" w:hAnsi="Cambria Math" w:cs="Cambria Math"/>
              <w:color w:val="000000"/>
            </w:rPr>
            <m:t>a</m:t>
          </m:r>
          <m:r>
            <m:rPr>
              <m:sty m:val="p"/>
            </m:rPr>
            <w:rPr>
              <w:rFonts w:ascii="Cambria Math" w:hAnsi="Cambria Math" w:cs="Cambria Math"/>
              <w:color w:val="000000"/>
            </w:rPr>
            <m:t>−</m:t>
          </m:r>
          <m:r>
            <m:rPr/>
            <w:rPr>
              <w:rFonts w:ascii="Cambria Math" w:hAnsi="Cambria Math" w:cs="Cambria Math"/>
              <w:color w:val="000000"/>
            </w:rPr>
            <m:t>α</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a</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2</m:t>
          </m:r>
          <m:r>
            <m:rPr>
              <m:sty m:val="p"/>
            </m:rPr>
            <w:rPr>
              <w:rFonts w:ascii="Cambria Math" w:hAnsi="Cambria Math" w:cs="Cambria Math"/>
              <w:color w:val="000000"/>
            </w:rPr>
            <m:t>−</m:t>
          </m:r>
          <m:r>
            <m:rPr>
              <m:nor/>
              <m:sty m:val="p"/>
            </m:rPr>
            <w:rPr>
              <w:rFonts w:ascii="Cambria Math" w:hAnsi="Cambria Math" w:cs="Cambria Math"/>
              <w:color w:val="000000"/>
            </w:rPr>
            <m:t>0,01</m:t>
          </m:r>
          <m:r>
            <m:rPr>
              <m:sty m:val="p"/>
            </m:rPr>
            <w:rPr>
              <w:rFonts w:ascii="Cambria Math" w:hAnsi="Cambria Math" w:cs="Cambria Math"/>
              <w:color w:val="000000"/>
            </w:rPr>
            <m:t>(</m:t>
          </m:r>
          <m:r>
            <m:rPr>
              <m:nor/>
              <m:sty m:val="p"/>
            </m:rPr>
            <w:rPr>
              <w:rFonts w:ascii="Cambria Math" w:hAnsi="Cambria Math" w:cs="Cambria Math"/>
              <w:color w:val="000000"/>
            </w:rPr>
            <m:t>3</m:t>
          </m:r>
          <m:r>
            <m:rPr>
              <m:sty m:val="p"/>
            </m:rPr>
            <w:rPr>
              <w:rFonts w:ascii="Cambria Math" w:hAnsi="Cambria Math" w:cs="Cambria Math"/>
              <w:color w:val="000000"/>
            </w:rPr>
            <m:t>)=</m:t>
          </m:r>
          <m:r>
            <m:rPr>
              <m:nor/>
              <m:sty m:val="p"/>
            </m:rPr>
            <w:rPr>
              <w:rFonts w:ascii="Cambria Math" w:hAnsi="Cambria Math" w:cs="Cambria Math"/>
              <w:color w:val="000000"/>
            </w:rPr>
            <m:t>1,97</m:t>
          </m:r>
        </m:oMath>
      </m:oMathPara>
    </w:p>
    <w:p w14:paraId="47B9437B">
      <w:pPr>
        <w:keepLines/>
        <w:spacing w:before="60" w:after="100"/>
        <w:jc w:val="center"/>
      </w:pPr>
      <m:oMathPara>
        <m:oMathParaPr>
          <m:jc m:val="center"/>
        </m:oMathParaPr>
        <m:oMath>
          <m:sSup>
            <m:sSupPr>
              <m:ctrlPr>
                <w:rPr>
                  <w:rFonts w:ascii="Cambria Math" w:hAnsi="Cambria Math"/>
                  <w:color w:val="000000"/>
                </w:rPr>
              </m:ctrlPr>
            </m:sSupPr>
            <m:e>
              <m:r>
                <m:rPr/>
                <w:rPr>
                  <w:rFonts w:ascii="Cambria Math" w:hAnsi="Cambria Math" w:cs="Cambria Math"/>
                  <w:color w:val="000000"/>
                </w:rPr>
                <m:t>b</m:t>
              </m:r>
              <m:ctrlPr>
                <w:rPr>
                  <w:rFonts w:ascii="Cambria Math" w:hAnsi="Cambria Math"/>
                  <w:color w:val="000000"/>
                </w:rPr>
              </m:ctrlPr>
            </m:e>
            <m:sup>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w:rPr>
              <w:rFonts w:ascii="Cambria Math" w:hAnsi="Cambria Math" w:cs="Cambria Math"/>
              <w:color w:val="000000"/>
            </w:rPr>
            <m:t>b</m:t>
          </m:r>
          <m:r>
            <m:rPr>
              <m:sty m:val="p"/>
            </m:rPr>
            <w:rPr>
              <w:rFonts w:ascii="Cambria Math" w:hAnsi="Cambria Math" w:cs="Cambria Math"/>
              <w:color w:val="000000"/>
            </w:rPr>
            <m:t>−</m:t>
          </m:r>
          <m:r>
            <m:rPr/>
            <w:rPr>
              <w:rFonts w:ascii="Cambria Math" w:hAnsi="Cambria Math" w:cs="Cambria Math"/>
              <w:color w:val="000000"/>
            </w:rPr>
            <m:t>α</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b</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3</m:t>
          </m:r>
          <m:r>
            <m:rPr>
              <m:sty m:val="p"/>
            </m:rPr>
            <w:rPr>
              <w:rFonts w:ascii="Cambria Math" w:hAnsi="Cambria Math" w:cs="Cambria Math"/>
              <w:color w:val="000000"/>
            </w:rPr>
            <m:t>−</m:t>
          </m:r>
          <m:r>
            <m:rPr>
              <m:nor/>
              <m:sty m:val="p"/>
            </m:rPr>
            <w:rPr>
              <w:rFonts w:ascii="Cambria Math" w:hAnsi="Cambria Math" w:cs="Cambria Math"/>
              <w:color w:val="000000"/>
            </w:rPr>
            <m:t>0,01</m:t>
          </m:r>
          <m:r>
            <m:rPr>
              <m:sty m:val="p"/>
            </m:rPr>
            <w:rPr>
              <w:rFonts w:ascii="Cambria Math" w:hAnsi="Cambria Math" w:cs="Cambria Math"/>
              <w:color w:val="000000"/>
            </w:rPr>
            <m:t>(</m:t>
          </m:r>
          <m:r>
            <m:rPr>
              <m:nor/>
              <m:sty m:val="p"/>
            </m:rPr>
            <w:rPr>
              <w:rFonts w:ascii="Cambria Math" w:hAnsi="Cambria Math" w:cs="Cambria Math"/>
              <w:color w:val="000000"/>
            </w:rPr>
            <m:t>8</m:t>
          </m:r>
          <m:r>
            <m:rPr>
              <m:sty m:val="p"/>
            </m:rPr>
            <w:rPr>
              <w:rFonts w:ascii="Cambria Math" w:hAnsi="Cambria Math" w:cs="Cambria Math"/>
              <w:color w:val="000000"/>
            </w:rPr>
            <m:t>)=</m:t>
          </m:r>
          <m:r>
            <m:rPr>
              <m:nor/>
              <m:sty m:val="p"/>
            </m:rPr>
            <w:rPr>
              <w:rFonts w:ascii="Cambria Math" w:hAnsi="Cambria Math" w:cs="Cambria Math"/>
              <w:color w:val="000000"/>
            </w:rPr>
            <m:t>2,92</m:t>
          </m:r>
        </m:oMath>
      </m:oMathPara>
    </w:p>
    <w:p w14:paraId="7C48961C">
      <w:pPr>
        <w:keepLines/>
        <w:spacing w:before="60" w:after="100"/>
        <w:jc w:val="center"/>
      </w:pPr>
      <m:oMathPara>
        <m:oMathParaPr>
          <m:jc m:val="center"/>
        </m:oMathParaPr>
        <m:oMath>
          <m:sSup>
            <m:sSupPr>
              <m:ctrlPr>
                <w:rPr>
                  <w:rFonts w:ascii="Cambria Math" w:hAnsi="Cambria Math"/>
                  <w:color w:val="000000"/>
                </w:rPr>
              </m:ctrlPr>
            </m:sSupPr>
            <m:e>
              <m:r>
                <m:rPr/>
                <w:rPr>
                  <w:rFonts w:ascii="Cambria Math" w:hAnsi="Cambria Math" w:cs="Cambria Math"/>
                  <w:color w:val="000000"/>
                </w:rPr>
                <m:t>c</m:t>
              </m:r>
              <m:ctrlPr>
                <w:rPr>
                  <w:rFonts w:ascii="Cambria Math" w:hAnsi="Cambria Math"/>
                  <w:color w:val="000000"/>
                </w:rPr>
              </m:ctrlPr>
            </m:e>
            <m:sup>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w:rPr>
              <w:rFonts w:ascii="Cambria Math" w:hAnsi="Cambria Math" w:cs="Cambria Math"/>
              <w:color w:val="000000"/>
            </w:rPr>
            <m:t>c</m:t>
          </m:r>
          <m:r>
            <m:rPr>
              <m:sty m:val="p"/>
            </m:rPr>
            <w:rPr>
              <w:rFonts w:ascii="Cambria Math" w:hAnsi="Cambria Math" w:cs="Cambria Math"/>
              <w:color w:val="000000"/>
            </w:rPr>
            <m:t>−</m:t>
          </m:r>
          <m:r>
            <m:rPr/>
            <w:rPr>
              <w:rFonts w:ascii="Cambria Math" w:hAnsi="Cambria Math" w:cs="Cambria Math"/>
              <w:color w:val="000000"/>
            </w:rPr>
            <m:t>α</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c</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4</m:t>
          </m:r>
          <m:r>
            <m:rPr>
              <m:sty m:val="p"/>
            </m:rPr>
            <w:rPr>
              <w:rFonts w:ascii="Cambria Math" w:hAnsi="Cambria Math" w:cs="Cambria Math"/>
              <w:color w:val="000000"/>
            </w:rPr>
            <m:t>−</m:t>
          </m:r>
          <m:r>
            <m:rPr>
              <m:nor/>
              <m:sty m:val="p"/>
            </m:rPr>
            <w:rPr>
              <w:rFonts w:ascii="Cambria Math" w:hAnsi="Cambria Math" w:cs="Cambria Math"/>
              <w:color w:val="000000"/>
            </w:rPr>
            <m:t>0,01</m:t>
          </m:r>
          <m:r>
            <m:rPr>
              <m:sty m:val="p"/>
            </m:rPr>
            <w:rPr>
              <w:rFonts w:ascii="Cambria Math" w:hAnsi="Cambria Math" w:cs="Cambria Math"/>
              <w:color w:val="000000"/>
            </w:rPr>
            <m:t>(</m:t>
          </m:r>
          <m:r>
            <m:rPr>
              <m:nor/>
              <m:sty m:val="p"/>
            </m:rPr>
            <w:rPr>
              <w:rFonts w:ascii="Cambria Math" w:hAnsi="Cambria Math" w:cs="Cambria Math"/>
              <w:color w:val="000000"/>
            </w:rPr>
            <m:t>50</m:t>
          </m:r>
          <m:r>
            <m:rPr>
              <m:sty m:val="p"/>
            </m:rPr>
            <w:rPr>
              <w:rFonts w:ascii="Cambria Math" w:hAnsi="Cambria Math" w:cs="Cambria Math"/>
              <w:color w:val="000000"/>
            </w:rPr>
            <m:t>)=</m:t>
          </m:r>
          <m:r>
            <m:rPr>
              <m:nor/>
              <m:sty m:val="p"/>
            </m:rPr>
            <w:rPr>
              <w:rFonts w:ascii="Cambria Math" w:hAnsi="Cambria Math" w:cs="Cambria Math"/>
              <w:color w:val="000000"/>
            </w:rPr>
            <m:t>3,50</m:t>
          </m:r>
        </m:oMath>
      </m:oMathPara>
    </w:p>
    <w:p w14:paraId="53AE2106">
      <w:pPr>
        <w:keepLines/>
        <w:spacing w:before="60" w:after="100"/>
        <w:jc w:val="center"/>
      </w:pPr>
      <m:oMathPara>
        <m:oMathParaPr>
          <m:jc m:val="center"/>
        </m:oMathParaPr>
        <m:oMath>
          <m:sSup>
            <m:sSupPr>
              <m:ctrlPr>
                <w:rPr>
                  <w:rFonts w:ascii="Cambria Math" w:hAnsi="Cambria Math"/>
                  <w:color w:val="000000"/>
                </w:rPr>
              </m:ctrlPr>
            </m:sSupPr>
            <m:e>
              <m:r>
                <m:rPr/>
                <w:rPr>
                  <w:rFonts w:ascii="Cambria Math" w:hAnsi="Cambria Math" w:cs="Cambria Math"/>
                  <w:color w:val="000000"/>
                </w:rPr>
                <m:t>d</m:t>
              </m:r>
              <m:ctrlPr>
                <w:rPr>
                  <w:rFonts w:ascii="Cambria Math" w:hAnsi="Cambria Math"/>
                  <w:color w:val="000000"/>
                </w:rPr>
              </m:ctrlPr>
            </m:e>
            <m:sup>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w:rPr>
              <w:rFonts w:ascii="Cambria Math" w:hAnsi="Cambria Math" w:cs="Cambria Math"/>
              <w:color w:val="000000"/>
            </w:rPr>
            <m:t>d</m:t>
          </m:r>
          <m:r>
            <m:rPr>
              <m:sty m:val="p"/>
            </m:rPr>
            <w:rPr>
              <w:rFonts w:ascii="Cambria Math" w:hAnsi="Cambria Math" w:cs="Cambria Math"/>
              <w:color w:val="000000"/>
            </w:rPr>
            <m:t>−</m:t>
          </m:r>
          <m:r>
            <m:rPr/>
            <w:rPr>
              <w:rFonts w:ascii="Cambria Math" w:hAnsi="Cambria Math" w:cs="Cambria Math"/>
              <w:color w:val="000000"/>
            </w:rPr>
            <m:t>α</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d</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5</m:t>
          </m:r>
          <m:r>
            <m:rPr>
              <m:sty m:val="p"/>
            </m:rPr>
            <w:rPr>
              <w:rFonts w:ascii="Cambria Math" w:hAnsi="Cambria Math" w:cs="Cambria Math"/>
              <w:color w:val="000000"/>
            </w:rPr>
            <m:t>−</m:t>
          </m:r>
          <m:r>
            <m:rPr>
              <m:nor/>
              <m:sty m:val="p"/>
            </m:rPr>
            <w:rPr>
              <w:rFonts w:ascii="Cambria Math" w:hAnsi="Cambria Math" w:cs="Cambria Math"/>
              <w:color w:val="000000"/>
            </w:rPr>
            <m:t>0,01</m:t>
          </m:r>
          <m:r>
            <m:rPr>
              <m:sty m:val="p"/>
            </m:rPr>
            <w:rPr>
              <w:rFonts w:ascii="Cambria Math" w:hAnsi="Cambria Math" w:cs="Cambria Math"/>
              <w:color w:val="000000"/>
            </w:rPr>
            <m:t>(</m:t>
          </m:r>
          <m:r>
            <m:rPr>
              <m:nor/>
              <m:sty m:val="p"/>
            </m:rPr>
            <w:rPr>
              <w:rFonts w:ascii="Cambria Math" w:hAnsi="Cambria Math" w:cs="Cambria Math"/>
              <w:color w:val="000000"/>
            </w:rPr>
            <m:t>40</m:t>
          </m:r>
          <m:r>
            <m:rPr>
              <m:sty m:val="p"/>
            </m:rPr>
            <w:rPr>
              <w:rFonts w:ascii="Cambria Math" w:hAnsi="Cambria Math" w:cs="Cambria Math"/>
              <w:color w:val="000000"/>
            </w:rPr>
            <m:t>)=</m:t>
          </m:r>
          <m:r>
            <m:rPr>
              <m:nor/>
              <m:sty m:val="p"/>
            </m:rPr>
            <w:rPr>
              <w:rFonts w:ascii="Cambria Math" w:hAnsi="Cambria Math" w:cs="Cambria Math"/>
              <w:color w:val="000000"/>
            </w:rPr>
            <m:t>4,60</m:t>
          </m:r>
        </m:oMath>
      </m:oMathPara>
    </w:p>
    <w:p w14:paraId="00A125B3">
      <w:pPr>
        <w:keepNext/>
        <w:jc w:val="both"/>
      </w:pPr>
      <w:r>
        <w:rPr>
          <w:rFonts w:ascii="Times New Roman" w:hAnsi="Times New Roman" w:cs="Times New Roman"/>
          <w:color w:val="000000"/>
        </w:rPr>
        <w:t>Tính lại hàm mục tiêu tại các tham số mới:</w:t>
      </w:r>
    </w:p>
    <w:p w14:paraId="77EFEABE">
      <w:pPr>
        <w:keepLines/>
        <w:spacing w:before="60" w:after="100"/>
        <w:jc w:val="center"/>
      </w:pPr>
      <m:oMathPara>
        <m:oMathParaPr>
          <m:jc m:val="center"/>
        </m:oMathParaPr>
        <m:oMath>
          <m:sSup>
            <m:sSupPr>
              <m:ctrlPr>
                <w:rPr>
                  <w:rFonts w:ascii="Cambria Math" w:hAnsi="Cambria Math"/>
                  <w:color w:val="000000"/>
                </w:rPr>
              </m:ctrlPr>
            </m:sSupPr>
            <m:e>
              <m:r>
                <m:rPr/>
                <w:rPr>
                  <w:rFonts w:ascii="Cambria Math" w:hAnsi="Cambria Math" w:cs="Cambria Math"/>
                  <w:color w:val="000000"/>
                </w:rPr>
                <m:t>J</m:t>
              </m:r>
              <m:ctrlPr>
                <w:rPr>
                  <w:rFonts w:ascii="Cambria Math" w:hAnsi="Cambria Math"/>
                  <w:color w:val="000000"/>
                </w:rPr>
              </m:ctrlPr>
            </m:e>
            <m:sup>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m:nor/>
              <m:sty m:val="p"/>
            </m:rPr>
            <w:rPr>
              <w:rFonts w:ascii="Cambria Math" w:hAnsi="Cambria Math" w:cs="Cambria Math"/>
              <w:color w:val="000000"/>
            </w:rPr>
            <m:t>3</m:t>
          </m:r>
          <m:sSup>
            <m:sSupPr>
              <m:ctrlPr>
                <w:rPr>
                  <w:rFonts w:ascii="Cambria Math" w:hAnsi="Cambria Math"/>
                  <w:color w:val="000000"/>
                </w:rPr>
              </m:ctrlPr>
            </m:sSupPr>
            <m:e>
              <m:r>
                <m:rPr/>
                <w:rPr>
                  <w:rFonts w:ascii="Cambria Math" w:hAnsi="Cambria Math" w:cs="Cambria Math"/>
                  <w:color w:val="000000"/>
                </w:rPr>
                <m:t>a</m:t>
              </m:r>
              <m:ctrlPr>
                <w:rPr>
                  <w:rFonts w:ascii="Cambria Math" w:hAnsi="Cambria Math"/>
                  <w:color w:val="000000"/>
                </w:rPr>
              </m:ctrlPr>
            </m:e>
            <m:sup>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m:nor/>
              <m:sty m:val="p"/>
            </m:rPr>
            <w:rPr>
              <w:rFonts w:ascii="Cambria Math" w:hAnsi="Cambria Math" w:cs="Cambria Math"/>
              <w:color w:val="000000"/>
            </w:rPr>
            <m:t>2</m:t>
          </m:r>
          <m:d>
            <m:dPr>
              <m:ctrlPr>
                <w:rPr>
                  <w:rFonts w:ascii="Cambria Math" w:hAnsi="Cambria Math"/>
                  <w:color w:val="000000"/>
                </w:rPr>
              </m:ctrlPr>
            </m:dPr>
            <m:e>
              <m:r>
                <m:rPr>
                  <m:nor/>
                  <m:sty m:val="p"/>
                </m:rPr>
                <w:rPr>
                  <w:rFonts w:ascii="Cambria Math" w:hAnsi="Cambria Math" w:cs="Cambria Math"/>
                  <w:color w:val="000000"/>
                </w:rPr>
                <m:t>4</m:t>
              </m:r>
              <m:sSup>
                <m:sSupPr>
                  <m:ctrlPr>
                    <w:rPr>
                      <w:rFonts w:ascii="Cambria Math" w:hAnsi="Cambria Math"/>
                      <w:color w:val="000000"/>
                    </w:rPr>
                  </m:ctrlPr>
                </m:sSupPr>
                <m:e>
                  <m:r>
                    <m:rPr/>
                    <w:rPr>
                      <w:rFonts w:ascii="Cambria Math" w:hAnsi="Cambria Math" w:cs="Cambria Math"/>
                      <w:color w:val="000000"/>
                    </w:rPr>
                    <m:t>b</m:t>
                  </m:r>
                  <m:ctrlPr>
                    <w:rPr>
                      <w:rFonts w:ascii="Cambria Math" w:hAnsi="Cambria Math"/>
                      <w:color w:val="000000"/>
                    </w:rPr>
                  </m:ctrlPr>
                </m:e>
                <m:sup>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m:nor/>
                  <m:sty m:val="p"/>
                </m:rPr>
                <w:rPr>
                  <w:rFonts w:ascii="Cambria Math" w:hAnsi="Cambria Math" w:cs="Cambria Math"/>
                  <w:color w:val="000000"/>
                </w:rPr>
                <m:t>5</m:t>
              </m:r>
              <m:sSup>
                <m:sSupPr>
                  <m:ctrlPr>
                    <w:rPr>
                      <w:rFonts w:ascii="Cambria Math" w:hAnsi="Cambria Math"/>
                      <w:color w:val="000000"/>
                    </w:rPr>
                  </m:ctrlPr>
                </m:sSupPr>
                <m:e>
                  <m:r>
                    <m:rPr/>
                    <w:rPr>
                      <w:rFonts w:ascii="Cambria Math" w:hAnsi="Cambria Math" w:cs="Cambria Math"/>
                      <w:color w:val="000000"/>
                    </w:rPr>
                    <m:t>c</m:t>
                  </m:r>
                  <m:ctrlPr>
                    <w:rPr>
                      <w:rFonts w:ascii="Cambria Math" w:hAnsi="Cambria Math"/>
                      <w:color w:val="000000"/>
                    </w:rPr>
                  </m:ctrlPr>
                </m:e>
                <m:sup>
                  <m:r>
                    <m:rPr>
                      <m:sty m:val="p"/>
                    </m:rPr>
                    <w:rPr>
                      <w:rFonts w:ascii="Cambria Math" w:hAnsi="Cambria Math" w:cs="Cambria Math"/>
                      <w:color w:val="000000"/>
                    </w:rPr>
                    <m:t>′</m:t>
                  </m:r>
                  <m:ctrlPr>
                    <w:rPr>
                      <w:rFonts w:ascii="Cambria Math" w:hAnsi="Cambria Math"/>
                      <w:color w:val="000000"/>
                    </w:rPr>
                  </m:ctrlPr>
                </m:sup>
              </m:sSup>
              <m:sSup>
                <m:sSupPr>
                  <m:ctrlPr>
                    <w:rPr>
                      <w:rFonts w:ascii="Cambria Math" w:hAnsi="Cambria Math"/>
                      <w:color w:val="000000"/>
                    </w:rPr>
                  </m:ctrlPr>
                </m:sSupPr>
                <m:e>
                  <m:r>
                    <m:rPr/>
                    <w:rPr>
                      <w:rFonts w:ascii="Cambria Math" w:hAnsi="Cambria Math" w:cs="Cambria Math"/>
                      <w:color w:val="000000"/>
                    </w:rPr>
                    <m:t>d</m:t>
                  </m:r>
                  <m:ctrlPr>
                    <w:rPr>
                      <w:rFonts w:ascii="Cambria Math" w:hAnsi="Cambria Math"/>
                      <w:color w:val="000000"/>
                    </w:rPr>
                  </m:ctrlPr>
                </m:e>
                <m:sup>
                  <m:r>
                    <m:rPr>
                      <m:sty m:val="p"/>
                    </m:rPr>
                    <w:rPr>
                      <w:rFonts w:ascii="Cambria Math" w:hAnsi="Cambria Math" w:cs="Cambria Math"/>
                      <w:color w:val="000000"/>
                    </w:rPr>
                    <m:t>′</m:t>
                  </m:r>
                  <m:ctrlPr>
                    <w:rPr>
                      <w:rFonts w:ascii="Cambria Math" w:hAnsi="Cambria Math"/>
                      <w:color w:val="000000"/>
                    </w:rPr>
                  </m:ctrlPr>
                </m:sup>
              </m:sSup>
              <m:ctrlPr>
                <w:rPr>
                  <w:rFonts w:ascii="Cambria Math" w:hAnsi="Cambria Math"/>
                  <w:color w:val="000000"/>
                </w:rPr>
              </m:ctrlPr>
            </m:e>
          </m:d>
        </m:oMath>
      </m:oMathPara>
    </w:p>
    <w:p w14:paraId="6ABDE158">
      <w:pPr>
        <w:keepLines/>
        <w:spacing w:before="60" w:after="100"/>
        <w:jc w:val="center"/>
      </w:pPr>
      <m:oMathPara>
        <m:oMathParaPr>
          <m:jc m:val="center"/>
        </m:oMathParaPr>
        <m:oMath>
          <m:sSup>
            <m:sSupPr>
              <m:ctrlPr>
                <w:rPr>
                  <w:rFonts w:ascii="Cambria Math" w:hAnsi="Cambria Math"/>
                  <w:color w:val="000000"/>
                </w:rPr>
              </m:ctrlPr>
            </m:sSupPr>
            <m:e>
              <m:r>
                <m:rPr/>
                <w:rPr>
                  <w:rFonts w:ascii="Cambria Math" w:hAnsi="Cambria Math" w:cs="Cambria Math"/>
                  <w:color w:val="000000"/>
                </w:rPr>
                <m:t>J</m:t>
              </m:r>
              <m:ctrlPr>
                <w:rPr>
                  <w:rFonts w:ascii="Cambria Math" w:hAnsi="Cambria Math"/>
                  <w:color w:val="000000"/>
                </w:rPr>
              </m:ctrlPr>
            </m:e>
            <m:sup>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m:nor/>
              <m:sty m:val="p"/>
            </m:rPr>
            <w:rPr>
              <w:rFonts w:ascii="Cambria Math" w:hAnsi="Cambria Math" w:cs="Cambria Math"/>
              <w:color w:val="000000"/>
            </w:rPr>
            <m:t>3</m:t>
          </m:r>
          <m:r>
            <m:rPr>
              <m:sty m:val="p"/>
            </m:rPr>
            <w:rPr>
              <w:rFonts w:ascii="Cambria Math" w:hAnsi="Cambria Math" w:cs="Cambria Math"/>
              <w:color w:val="000000"/>
            </w:rPr>
            <m:t>(</m:t>
          </m:r>
          <m:r>
            <m:rPr>
              <m:nor/>
              <m:sty m:val="p"/>
            </m:rPr>
            <w:rPr>
              <w:rFonts w:ascii="Cambria Math" w:hAnsi="Cambria Math" w:cs="Cambria Math"/>
              <w:color w:val="000000"/>
            </w:rPr>
            <m:t>1,97</m:t>
          </m:r>
          <m:r>
            <m:rPr>
              <m:sty m:val="p"/>
            </m:rPr>
            <w:rPr>
              <w:rFonts w:ascii="Cambria Math" w:hAnsi="Cambria Math" w:cs="Cambria Math"/>
              <w:color w:val="000000"/>
            </w:rPr>
            <m:t>)+</m:t>
          </m:r>
          <m:r>
            <m:rPr>
              <m:nor/>
              <m:sty m:val="p"/>
            </m:rPr>
            <w:rPr>
              <w:rFonts w:ascii="Cambria Math" w:hAnsi="Cambria Math" w:cs="Cambria Math"/>
              <w:color w:val="000000"/>
            </w:rPr>
            <m:t>2</m:t>
          </m:r>
          <m:d>
            <m:dPr>
              <m:begChr m:val="["/>
              <m:endChr m:val="]"/>
              <m:ctrlPr>
                <w:rPr>
                  <w:rFonts w:ascii="Cambria Math" w:hAnsi="Cambria Math"/>
                  <w:color w:val="000000"/>
                </w:rPr>
              </m:ctrlPr>
            </m:dPr>
            <m:e>
              <m:r>
                <m:rPr>
                  <m:nor/>
                  <m:sty m:val="p"/>
                </m:rPr>
                <w:rPr>
                  <w:rFonts w:ascii="Cambria Math" w:hAnsi="Cambria Math" w:cs="Cambria Math"/>
                  <w:color w:val="000000"/>
                </w:rPr>
                <m:t>4</m:t>
              </m:r>
              <m:r>
                <m:rPr>
                  <m:sty m:val="p"/>
                </m:rPr>
                <w:rPr>
                  <w:rFonts w:ascii="Cambria Math" w:hAnsi="Cambria Math" w:cs="Cambria Math"/>
                  <w:color w:val="000000"/>
                </w:rPr>
                <m:t>(</m:t>
              </m:r>
              <m:r>
                <m:rPr>
                  <m:nor/>
                  <m:sty m:val="p"/>
                </m:rPr>
                <w:rPr>
                  <w:rFonts w:ascii="Cambria Math" w:hAnsi="Cambria Math" w:cs="Cambria Math"/>
                  <w:color w:val="000000"/>
                </w:rPr>
                <m:t>2,92</m:t>
              </m:r>
              <m:r>
                <m:rPr>
                  <m:sty m:val="p"/>
                </m:rPr>
                <w:rPr>
                  <w:rFonts w:ascii="Cambria Math" w:hAnsi="Cambria Math" w:cs="Cambria Math"/>
                  <w:color w:val="000000"/>
                </w:rPr>
                <m:t>)+</m:t>
              </m:r>
              <m:r>
                <m:rPr>
                  <m:nor/>
                  <m:sty m:val="p"/>
                </m:rPr>
                <w:rPr>
                  <w:rFonts w:ascii="Cambria Math" w:hAnsi="Cambria Math" w:cs="Cambria Math"/>
                  <w:color w:val="000000"/>
                </w:rPr>
                <m:t>5</m:t>
              </m:r>
              <m:r>
                <m:rPr>
                  <m:sty m:val="p"/>
                </m:rPr>
                <w:rPr>
                  <w:rFonts w:ascii="Cambria Math" w:hAnsi="Cambria Math" w:cs="Cambria Math"/>
                  <w:color w:val="000000"/>
                </w:rPr>
                <m:t>(</m:t>
              </m:r>
              <m:r>
                <m:rPr>
                  <m:nor/>
                  <m:sty m:val="p"/>
                </m:rPr>
                <w:rPr>
                  <w:rFonts w:ascii="Cambria Math" w:hAnsi="Cambria Math" w:cs="Cambria Math"/>
                  <w:color w:val="000000"/>
                </w:rPr>
                <m:t>3,5</m:t>
              </m:r>
              <m:r>
                <m:rPr>
                  <m:sty m:val="p"/>
                </m:rPr>
                <w:rPr>
                  <w:rFonts w:ascii="Cambria Math" w:hAnsi="Cambria Math" w:cs="Cambria Math"/>
                  <w:color w:val="000000"/>
                </w:rPr>
                <m:t>)(</m:t>
              </m:r>
              <m:r>
                <m:rPr>
                  <m:nor/>
                  <m:sty m:val="p"/>
                </m:rPr>
                <w:rPr>
                  <w:rFonts w:ascii="Cambria Math" w:hAnsi="Cambria Math" w:cs="Cambria Math"/>
                  <w:color w:val="000000"/>
                </w:rPr>
                <m:t>4,6</m:t>
              </m:r>
              <m:r>
                <m:rPr>
                  <m:sty m:val="p"/>
                </m:rPr>
                <w:rPr>
                  <w:rFonts w:ascii="Cambria Math" w:hAnsi="Cambria Math" w:cs="Cambria Math"/>
                  <w:color w:val="000000"/>
                </w:rPr>
                <m:t>)</m:t>
              </m:r>
              <m:ctrlPr>
                <w:rPr>
                  <w:rFonts w:ascii="Cambria Math" w:hAnsi="Cambria Math"/>
                  <w:color w:val="000000"/>
                </w:rPr>
              </m:ctrlPr>
            </m:e>
          </m:d>
        </m:oMath>
      </m:oMathPara>
    </w:p>
    <w:p w14:paraId="6527161B">
      <w:pPr>
        <w:keepLines/>
        <w:spacing w:before="60" w:after="100"/>
        <w:jc w:val="center"/>
      </w:pPr>
      <m:oMathPara>
        <m:oMathParaPr>
          <m:jc m:val="center"/>
        </m:oMathParaPr>
        <m:oMath>
          <m:sSup>
            <m:sSupPr>
              <m:ctrlPr>
                <w:rPr>
                  <w:rFonts w:ascii="Cambria Math" w:hAnsi="Cambria Math"/>
                  <w:color w:val="000000"/>
                </w:rPr>
              </m:ctrlPr>
            </m:sSupPr>
            <m:e>
              <m:r>
                <m:rPr/>
                <w:rPr>
                  <w:rFonts w:ascii="Cambria Math" w:hAnsi="Cambria Math" w:cs="Cambria Math"/>
                  <w:color w:val="000000"/>
                </w:rPr>
                <m:t>J</m:t>
              </m:r>
              <m:ctrlPr>
                <w:rPr>
                  <w:rFonts w:ascii="Cambria Math" w:hAnsi="Cambria Math"/>
                  <w:color w:val="000000"/>
                </w:rPr>
              </m:ctrlPr>
            </m:e>
            <m:sup>
              <m:r>
                <m:rPr>
                  <m:sty m:val="p"/>
                </m:rPr>
                <w:rPr>
                  <w:rFonts w:ascii="Cambria Math" w:hAnsi="Cambria Math" w:cs="Cambria Math"/>
                  <w:color w:val="000000"/>
                </w:rPr>
                <m:t>′</m:t>
              </m:r>
              <m:ctrlPr>
                <w:rPr>
                  <w:rFonts w:ascii="Cambria Math" w:hAnsi="Cambria Math"/>
                  <w:color w:val="000000"/>
                </w:rPr>
              </m:ctrlPr>
            </m:sup>
          </m:sSup>
          <m:r>
            <m:rPr>
              <m:sty m:val="p"/>
            </m:rPr>
            <w:rPr>
              <w:rFonts w:ascii="Cambria Math" w:hAnsi="Cambria Math" w:cs="Cambria Math"/>
              <w:color w:val="000000"/>
            </w:rPr>
            <m:t>=</m:t>
          </m:r>
          <m:r>
            <m:rPr>
              <m:nor/>
              <m:sty m:val="p"/>
            </m:rPr>
            <w:rPr>
              <w:rFonts w:ascii="Cambria Math" w:hAnsi="Cambria Math" w:cs="Cambria Math"/>
              <w:color w:val="000000"/>
            </w:rPr>
            <m:t>5,91</m:t>
          </m:r>
          <m:r>
            <m:rPr>
              <m:sty m:val="p"/>
            </m:rPr>
            <w:rPr>
              <w:rFonts w:ascii="Cambria Math" w:hAnsi="Cambria Math" w:cs="Cambria Math"/>
              <w:color w:val="000000"/>
            </w:rPr>
            <m:t>+</m:t>
          </m:r>
          <m:r>
            <m:rPr>
              <m:nor/>
              <m:sty m:val="p"/>
            </m:rPr>
            <w:rPr>
              <w:rFonts w:ascii="Cambria Math" w:hAnsi="Cambria Math" w:cs="Cambria Math"/>
              <w:color w:val="000000"/>
            </w:rPr>
            <m:t>2</m:t>
          </m:r>
          <m:r>
            <m:rPr>
              <m:sty m:val="p"/>
            </m:rPr>
            <w:rPr>
              <w:rFonts w:ascii="Cambria Math" w:hAnsi="Cambria Math" w:cs="Cambria Math"/>
              <w:color w:val="000000"/>
            </w:rPr>
            <m:t>(</m:t>
          </m:r>
          <m:r>
            <m:rPr>
              <m:nor/>
              <m:sty m:val="p"/>
            </m:rPr>
            <w:rPr>
              <w:rFonts w:ascii="Cambria Math" w:hAnsi="Cambria Math" w:cs="Cambria Math"/>
              <w:color w:val="000000"/>
            </w:rPr>
            <m:t>11,68</m:t>
          </m:r>
          <m:r>
            <m:rPr>
              <m:sty m:val="p"/>
            </m:rPr>
            <w:rPr>
              <w:rFonts w:ascii="Cambria Math" w:hAnsi="Cambria Math" w:cs="Cambria Math"/>
              <w:color w:val="000000"/>
            </w:rPr>
            <m:t>+</m:t>
          </m:r>
          <m:r>
            <m:rPr>
              <m:nor/>
              <m:sty m:val="p"/>
            </m:rPr>
            <w:rPr>
              <w:rFonts w:ascii="Cambria Math" w:hAnsi="Cambria Math" w:cs="Cambria Math"/>
              <w:color w:val="000000"/>
            </w:rPr>
            <m:t>80,5</m:t>
          </m:r>
          <m:r>
            <m:rPr>
              <m:sty m:val="p"/>
            </m:rPr>
            <w:rPr>
              <w:rFonts w:ascii="Cambria Math" w:hAnsi="Cambria Math" w:cs="Cambria Math"/>
              <w:color w:val="000000"/>
            </w:rPr>
            <m:t>)=</m:t>
          </m:r>
          <m:r>
            <m:rPr>
              <m:nor/>
              <m:sty m:val="p"/>
            </m:rPr>
            <w:rPr>
              <w:rFonts w:ascii="Cambria Math" w:hAnsi="Cambria Math" w:cs="Cambria Math"/>
              <w:color w:val="000000"/>
            </w:rPr>
            <m:t>190,27</m:t>
          </m:r>
        </m:oMath>
      </m:oMathPara>
    </w:p>
    <w:p w14:paraId="6443C770">
      <w:pPr>
        <w:jc w:val="both"/>
      </w:pPr>
      <w:r>
        <w:rPr>
          <w:rFonts w:ascii="Times New Roman" w:hAnsi="Times New Roman" w:cs="Times New Roman"/>
          <w:color w:val="000000"/>
        </w:rPr>
        <w:t xml:space="preserve">Nhận xét: Hàm mục tiêu giảm từ 230 xuống 190,27, tức giảm 39,73 đơn vị. Vì mục tiêu là cực tiểu hóa </w:t>
      </w:r>
      <m:oMath>
        <m:r>
          <m:rPr/>
          <w:rPr>
            <w:rFonts w:ascii="Cambria Math" w:hAnsi="Cambria Math" w:cs="Cambria Math"/>
            <w:color w:val="000000"/>
          </w:rPr>
          <m:t>J</m:t>
        </m:r>
      </m:oMath>
      <w:r>
        <w:rPr>
          <w:rFonts w:ascii="Times New Roman" w:hAnsi="Times New Roman" w:cs="Times New Roman"/>
          <w:color w:val="000000"/>
        </w:rPr>
        <w:t xml:space="preserve"> nên bước cập nhật này làm giảm giá trị hàm mục tiêu.</w:t>
      </w:r>
    </w:p>
    <w:p w14:paraId="674D89E1">
      <w:pPr>
        <w:pStyle w:val="3"/>
      </w:pPr>
      <w:r>
        <w:rPr>
          <w:rFonts w:ascii="Times New Roman" w:hAnsi="Times New Roman" w:cs="Times New Roman"/>
          <w:b/>
          <w:color w:val="000000"/>
          <w:sz w:val="26"/>
        </w:rPr>
        <w:t>h) Sử dụng PyTorch Autograd</w:t>
      </w:r>
    </w:p>
    <w:p w14:paraId="46984333">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import torch</w:t>
      </w:r>
    </w:p>
    <w:p w14:paraId="1A03BB38">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w:t>
      </w:r>
    </w:p>
    <w:p w14:paraId="15DFCC2A">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a = torch.tensor(2.0, requires_grad=True)</w:t>
      </w:r>
    </w:p>
    <w:p w14:paraId="17E3259F">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b = torch.tensor(3.0, requires_grad=True)</w:t>
      </w:r>
    </w:p>
    <w:p w14:paraId="2DDCB1A6">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c = torch.tensor(4.0, requires_grad=True)</w:t>
      </w:r>
    </w:p>
    <w:p w14:paraId="395643A2">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d = torch.tensor(5.0, requires_grad=True)</w:t>
      </w:r>
    </w:p>
    <w:p w14:paraId="41C78579">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w:t>
      </w:r>
    </w:p>
    <w:p w14:paraId="46CCE0ED">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J = 3*a + 2*(4*b + 5*c*d)</w:t>
      </w:r>
    </w:p>
    <w:p w14:paraId="5DB1531D">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print("Gia tri J =", J.item())</w:t>
      </w:r>
    </w:p>
    <w:p w14:paraId="09941EB6">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w:t>
      </w:r>
    </w:p>
    <w:p w14:paraId="2A6F4423">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J.backward()</w:t>
      </w:r>
    </w:p>
    <w:p w14:paraId="5C662BF5">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 xml:space="preserve"> </w:t>
      </w:r>
    </w:p>
    <w:p w14:paraId="29D5E0F7">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print("dJ/da =", a.grad.item())</w:t>
      </w:r>
    </w:p>
    <w:p w14:paraId="55AE4328">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print("dJ/db =", b.grad.item())</w:t>
      </w:r>
    </w:p>
    <w:p w14:paraId="59E0611F">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print("dJ/dc =", c.grad.item())</w:t>
      </w:r>
    </w:p>
    <w:p w14:paraId="59189145">
      <w:pPr>
        <w:pBdr>
          <w:top w:val="single" w:color="000000" w:sz="4" w:space="4"/>
          <w:left w:val="single" w:color="000000" w:sz="4" w:space="4"/>
          <w:bottom w:val="single" w:color="000000" w:sz="4" w:space="4"/>
          <w:right w:val="single" w:color="000000" w:sz="4" w:space="4"/>
        </w:pBdr>
        <w:spacing w:after="0" w:line="240" w:lineRule="auto"/>
        <w:ind w:left="340" w:right="227"/>
        <w:jc w:val="left"/>
      </w:pPr>
      <w:r>
        <w:rPr>
          <w:rFonts w:ascii="Consolas" w:hAnsi="Consolas" w:eastAsia="Consolas" w:cs="Consolas"/>
          <w:color w:val="000000"/>
          <w:sz w:val="18"/>
        </w:rPr>
        <w:t>print("dJ/dd =", d.grad.item())</w:t>
      </w:r>
    </w:p>
    <w:p w14:paraId="627ECD07">
      <w:pPr>
        <w:spacing w:after="60"/>
      </w:pPr>
    </w:p>
    <w:p w14:paraId="569CF151">
      <w:pPr>
        <w:keepNext/>
        <w:jc w:val="both"/>
      </w:pPr>
      <w:r>
        <w:rPr>
          <w:rFonts w:ascii="Times New Roman" w:hAnsi="Times New Roman" w:cs="Times New Roman"/>
          <w:color w:val="000000"/>
        </w:rPr>
        <w:t>Kết quả dự kiến:</w:t>
      </w:r>
    </w:p>
    <w:p w14:paraId="31DE15E8">
      <w:pPr>
        <w:keepLines/>
        <w:spacing w:before="60" w:after="100"/>
        <w:jc w:val="center"/>
      </w:pPr>
      <m:oMathPara>
        <m:oMathParaPr>
          <m:jc m:val="center"/>
        </m:oMathParaPr>
        <m:oMath>
          <m:r>
            <m:rPr/>
            <w:rPr>
              <w:rFonts w:ascii="Cambria Math" w:hAnsi="Cambria Math" w:cs="Cambria Math"/>
              <w:color w:val="000000"/>
            </w:rPr>
            <m:t>J</m:t>
          </m:r>
          <m:r>
            <m:rPr>
              <m:sty m:val="p"/>
            </m:rPr>
            <w:rPr>
              <w:rFonts w:ascii="Cambria Math" w:hAnsi="Cambria Math" w:cs="Cambria Math"/>
              <w:color w:val="000000"/>
            </w:rPr>
            <m:t>=</m:t>
          </m:r>
          <m:r>
            <m:rPr>
              <m:nor/>
              <m:sty m:val="p"/>
            </m:rPr>
            <w:rPr>
              <w:rFonts w:ascii="Cambria Math" w:hAnsi="Cambria Math" w:cs="Cambria Math"/>
              <w:color w:val="000000"/>
            </w:rPr>
            <m:t>230</m:t>
          </m:r>
          <m:r>
            <m:rPr>
              <m:sty m:val="p"/>
            </m:rPr>
            <w:rPr>
              <w:rFonts w:ascii="Cambria Math" w:hAnsi="Cambria Math" w:cs="Cambria Math"/>
              <w:color w:val="000000"/>
            </w:rPr>
            <m:t>;</m:t>
          </m:r>
          <m:r>
            <m:rPr>
              <m:nor/>
              <m:sty m:val="p"/>
            </m:rPr>
            <w:rPr>
              <w:rFonts w:ascii="Cambria Math" w:hAnsi="Cambria Math" w:cs="Cambria Math"/>
              <w:color w:val="000000"/>
            </w:rPr>
            <m:t>  </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a</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3</m:t>
          </m:r>
          <m:r>
            <m:rPr>
              <m:sty m:val="p"/>
            </m:rPr>
            <w:rPr>
              <w:rFonts w:ascii="Cambria Math" w:hAnsi="Cambria Math" w:cs="Cambria Math"/>
              <w:color w:val="000000"/>
            </w:rPr>
            <m:t>;</m:t>
          </m:r>
          <m:r>
            <m:rPr>
              <m:nor/>
              <m:sty m:val="p"/>
            </m:rPr>
            <w:rPr>
              <w:rFonts w:ascii="Cambria Math" w:hAnsi="Cambria Math" w:cs="Cambria Math"/>
              <w:color w:val="000000"/>
            </w:rPr>
            <m:t>  </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b</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8</m:t>
          </m:r>
        </m:oMath>
      </m:oMathPara>
    </w:p>
    <w:p w14:paraId="27E4A641">
      <w:pPr>
        <w:keepLines/>
        <w:spacing w:before="60" w:after="100"/>
        <w:jc w:val="center"/>
      </w:pPr>
      <m:oMathPara>
        <m:oMathParaPr>
          <m:jc m:val="center"/>
        </m:oMathParaPr>
        <m:oMath>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c</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50</m:t>
          </m:r>
          <m:r>
            <m:rPr>
              <m:sty m:val="p"/>
            </m:rPr>
            <w:rPr>
              <w:rFonts w:ascii="Cambria Math" w:hAnsi="Cambria Math" w:cs="Cambria Math"/>
              <w:color w:val="000000"/>
            </w:rPr>
            <m:t>;</m:t>
          </m:r>
          <m:r>
            <m:rPr>
              <m:nor/>
              <m:sty m:val="p"/>
            </m:rPr>
            <w:rPr>
              <w:rFonts w:ascii="Cambria Math" w:hAnsi="Cambria Math" w:cs="Cambria Math"/>
              <w:color w:val="000000"/>
            </w:rPr>
            <m:t>  </m:t>
          </m:r>
          <m:f>
            <m:fPr>
              <m:ctrlPr>
                <w:rPr>
                  <w:rFonts w:ascii="Cambria Math" w:hAnsi="Cambria Math"/>
                  <w:color w:val="000000"/>
                </w:rPr>
              </m:ctrlPr>
            </m:fPr>
            <m:num>
              <m:r>
                <m:rPr>
                  <m:sty m:val="p"/>
                </m:rPr>
                <w:rPr>
                  <w:rFonts w:ascii="Cambria Math" w:hAnsi="Cambria Math" w:cs="Cambria Math"/>
                  <w:color w:val="000000"/>
                </w:rPr>
                <m:t>∂</m:t>
              </m:r>
              <m:r>
                <m:rPr/>
                <w:rPr>
                  <w:rFonts w:ascii="Cambria Math" w:hAnsi="Cambria Math" w:cs="Cambria Math"/>
                  <w:color w:val="000000"/>
                </w:rPr>
                <m:t>J</m:t>
              </m:r>
              <m:ctrlPr>
                <w:rPr>
                  <w:rFonts w:ascii="Cambria Math" w:hAnsi="Cambria Math"/>
                  <w:color w:val="000000"/>
                </w:rPr>
              </m:ctrlPr>
            </m:num>
            <m:den>
              <m:r>
                <m:rPr>
                  <m:sty m:val="p"/>
                </m:rPr>
                <w:rPr>
                  <w:rFonts w:ascii="Cambria Math" w:hAnsi="Cambria Math" w:cs="Cambria Math"/>
                  <w:color w:val="000000"/>
                </w:rPr>
                <m:t>∂</m:t>
              </m:r>
              <m:r>
                <m:rPr/>
                <w:rPr>
                  <w:rFonts w:ascii="Cambria Math" w:hAnsi="Cambria Math" w:cs="Cambria Math"/>
                  <w:color w:val="000000"/>
                </w:rPr>
                <m:t>d</m:t>
              </m:r>
              <m:ctrlPr>
                <w:rPr>
                  <w:rFonts w:ascii="Cambria Math" w:hAnsi="Cambria Math"/>
                  <w:color w:val="000000"/>
                </w:rPr>
              </m:ctrlPr>
            </m:den>
          </m:f>
          <m:r>
            <m:rPr>
              <m:sty m:val="p"/>
            </m:rPr>
            <w:rPr>
              <w:rFonts w:ascii="Cambria Math" w:hAnsi="Cambria Math" w:cs="Cambria Math"/>
              <w:color w:val="000000"/>
            </w:rPr>
            <m:t>=</m:t>
          </m:r>
          <m:r>
            <m:rPr>
              <m:nor/>
              <m:sty m:val="p"/>
            </m:rPr>
            <w:rPr>
              <w:rFonts w:ascii="Cambria Math" w:hAnsi="Cambria Math" w:cs="Cambria Math"/>
              <w:color w:val="000000"/>
            </w:rPr>
            <m:t>40</m:t>
          </m:r>
        </m:oMath>
      </m:oMathPara>
    </w:p>
    <w:p w14:paraId="6D2BE6AA">
      <w:pPr>
        <w:jc w:val="both"/>
      </w:pPr>
      <w:r>
        <w:rPr>
          <w:rFonts w:ascii="Times New Roman" w:hAnsi="Times New Roman" w:cs="Times New Roman"/>
          <w:color w:val="000000"/>
        </w:rPr>
        <w:t>Nhận xét: Kết quả từ PyTorch Autograd trùng với kết quả tính thủ công, cho thấy quá trình lan truyền ngược và áp dụng quy tắc đạo hàm hàm hợp là chính xác.</w:t>
      </w:r>
    </w:p>
    <w:p w14:paraId="0737E69D">
      <w:pPr>
        <w:pStyle w:val="2"/>
      </w:pPr>
      <w:r>
        <w:rPr>
          <w:rFonts w:ascii="Times New Roman" w:hAnsi="Times New Roman" w:cs="Times New Roman"/>
          <w:b/>
          <w:color w:val="000000"/>
          <w:sz w:val="32"/>
        </w:rPr>
        <w:t>KẾT LUẬN</w:t>
      </w:r>
    </w:p>
    <w:p w14:paraId="3375E174">
      <w:pPr>
        <w:jc w:val="both"/>
      </w:pPr>
      <w:r>
        <w:rPr>
          <w:rFonts w:ascii="Times New Roman" w:hAnsi="Times New Roman" w:cs="Times New Roman"/>
          <w:color w:val="000000"/>
        </w:rPr>
        <w:t>Qua ba bài tập, em đã thực hiện xây dựng mô hình Logistic Regression, tính hàm mất mát BCE và gradient, cập nhật tham số bằng Batch Gradient Descent, đánh giá mô hình phân loại, đồng thời xây dựng đồ thị tính toán và thực hiện lan truyền tiến, lan truyền ngược. Kết quả tính gradient thủ công được kiểm chứng bằng PyTorch Autograd.</w:t>
      </w:r>
    </w:p>
    <w:sectPr>
      <w:footerReference r:id="rId5" w:type="default"/>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480E1">
    <w:pPr>
      <w:pStyle w:val="18"/>
      <w:jc w:val="center"/>
    </w:pPr>
    <w:r>
      <w:rPr>
        <w:rFonts w:ascii="Times New Roman" w:hAnsi="Times New Roman"/>
        <w:sz w:val="20"/>
      </w:rPr>
      <w:t xml:space="preserve">Trang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BE7680"/>
    <w:rsid w:val="6EB4224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76" w:lineRule="auto"/>
      <w:jc w:val="both"/>
    </w:pPr>
    <w:rPr>
      <w:rFonts w:ascii="Times New Roman" w:hAnsi="Times New Roman" w:eastAsia="Times New Roman" w:cstheme="minorBidi"/>
      <w:color w:val="000000"/>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imes New Roman" w:hAnsi="Times New Roman" w:eastAsia="Times New Roman" w:cs="Times New Roman"/>
      <w:b/>
      <w:bCs/>
      <w:sz w:val="32"/>
      <w:szCs w:val="28"/>
    </w:rPr>
  </w:style>
  <w:style w:type="paragraph" w:styleId="3">
    <w:name w:val="heading 2"/>
    <w:basedOn w:val="1"/>
    <w:next w:val="1"/>
    <w:link w:val="139"/>
    <w:unhideWhenUsed/>
    <w:qFormat/>
    <w:uiPriority w:val="9"/>
    <w:pPr>
      <w:keepNext/>
      <w:keepLines/>
      <w:spacing w:before="200" w:after="0"/>
      <w:outlineLvl w:val="1"/>
    </w:pPr>
    <w:rPr>
      <w:rFonts w:ascii="Times New Roman" w:hAnsi="Times New Roman" w:eastAsia="Times New Roman" w:cs="Times New Roman"/>
      <w:b/>
      <w:bCs/>
      <w:sz w:val="26"/>
      <w:szCs w:val="26"/>
    </w:rPr>
  </w:style>
  <w:style w:type="paragraph" w:styleId="4">
    <w:name w:val="heading 3"/>
    <w:basedOn w:val="1"/>
    <w:next w:val="1"/>
    <w:link w:val="140"/>
    <w:unhideWhenUsed/>
    <w:qFormat/>
    <w:uiPriority w:val="9"/>
    <w:pPr>
      <w:keepNext/>
      <w:keepLines/>
      <w:spacing w:before="200" w:after="0"/>
      <w:outlineLvl w:val="2"/>
    </w:pPr>
    <w:rPr>
      <w:rFonts w:ascii="Times New Roman" w:hAnsi="Times New Roman" w:eastAsia="Times New Roman" w:cs="Times New Roman"/>
      <w:b/>
      <w:bCs/>
      <w:sz w:val="26"/>
    </w:rPr>
  </w:style>
  <w:style w:type="paragraph" w:styleId="5">
    <w:name w:val="heading 4"/>
    <w:basedOn w:val="1"/>
    <w:next w:val="1"/>
    <w:link w:val="150"/>
    <w:semiHidden/>
    <w:unhideWhenUsed/>
    <w:qFormat/>
    <w:uiPriority w:val="9"/>
    <w:pPr>
      <w:keepNext/>
      <w:keepLines/>
      <w:spacing w:before="200" w:after="0"/>
      <w:outlineLvl w:val="3"/>
    </w:pPr>
    <w:rPr>
      <w:rFonts w:ascii="Times New Roman" w:hAnsi="Times New Roman" w:eastAsia="Times New Roman" w:cs="Times New Roman"/>
      <w:b/>
      <w:bCs/>
      <w:i/>
      <w:iCs/>
    </w:rPr>
  </w:style>
  <w:style w:type="paragraph" w:styleId="6">
    <w:name w:val="heading 5"/>
    <w:basedOn w:val="1"/>
    <w:next w:val="1"/>
    <w:link w:val="151"/>
    <w:semiHidden/>
    <w:unhideWhenUsed/>
    <w:qFormat/>
    <w:uiPriority w:val="9"/>
    <w:pPr>
      <w:keepNext/>
      <w:keepLines/>
      <w:spacing w:before="200" w:after="0"/>
      <w:outlineLvl w:val="4"/>
    </w:pPr>
    <w:rPr>
      <w:rFonts w:ascii="Times New Roman" w:hAnsi="Times New Roman" w:eastAsia="Times New Roman" w:cs="Times New Roman"/>
    </w:rPr>
  </w:style>
  <w:style w:type="paragraph" w:styleId="7">
    <w:name w:val="heading 6"/>
    <w:basedOn w:val="1"/>
    <w:next w:val="1"/>
    <w:link w:val="152"/>
    <w:semiHidden/>
    <w:unhideWhenUsed/>
    <w:qFormat/>
    <w:uiPriority w:val="9"/>
    <w:pPr>
      <w:keepNext/>
      <w:keepLines/>
      <w:spacing w:before="200" w:after="0"/>
      <w:outlineLvl w:val="5"/>
    </w:pPr>
    <w:rPr>
      <w:rFonts w:ascii="Times New Roman" w:hAnsi="Times New Roman" w:eastAsia="Times New Roman" w:cs="Times New Roman"/>
      <w:i/>
      <w:iCs/>
    </w:rPr>
  </w:style>
  <w:style w:type="paragraph" w:styleId="8">
    <w:name w:val="heading 7"/>
    <w:basedOn w:val="1"/>
    <w:next w:val="1"/>
    <w:link w:val="153"/>
    <w:semiHidden/>
    <w:unhideWhenUsed/>
    <w:qFormat/>
    <w:uiPriority w:val="9"/>
    <w:pPr>
      <w:keepNext/>
      <w:keepLines/>
      <w:spacing w:before="200" w:after="0"/>
      <w:outlineLvl w:val="6"/>
    </w:pPr>
    <w:rPr>
      <w:rFonts w:ascii="Times New Roman" w:hAnsi="Times New Roman" w:eastAsia="Times New Roman" w:cs="Times New Roman"/>
      <w:i/>
      <w:iCs/>
    </w:rPr>
  </w:style>
  <w:style w:type="paragraph" w:styleId="9">
    <w:name w:val="heading 8"/>
    <w:basedOn w:val="1"/>
    <w:next w:val="1"/>
    <w:link w:val="154"/>
    <w:semiHidden/>
    <w:unhideWhenUsed/>
    <w:qFormat/>
    <w:uiPriority w:val="9"/>
    <w:pPr>
      <w:keepNext/>
      <w:keepLines/>
      <w:spacing w:before="200" w:after="0"/>
      <w:outlineLvl w:val="7"/>
    </w:pPr>
    <w:rPr>
      <w:rFonts w:ascii="Times New Roman" w:hAnsi="Times New Roman" w:eastAsia="Times New Roman" w:cs="Times New Roman"/>
      <w:sz w:val="20"/>
      <w:szCs w:val="20"/>
    </w:rPr>
  </w:style>
  <w:style w:type="paragraph" w:styleId="10">
    <w:name w:val="heading 9"/>
    <w:basedOn w:val="1"/>
    <w:next w:val="1"/>
    <w:link w:val="155"/>
    <w:semiHidden/>
    <w:unhideWhenUsed/>
    <w:qFormat/>
    <w:uiPriority w:val="9"/>
    <w:pPr>
      <w:keepNext/>
      <w:keepLines/>
      <w:spacing w:before="200" w:after="0"/>
      <w:outlineLvl w:val="8"/>
    </w:pPr>
    <w:rPr>
      <w:rFonts w:ascii="Times New Roman" w:hAnsi="Times New Roman" w:eastAsia="Times New Roman" w:cs="Times New Roman"/>
      <w:i/>
      <w:iCs/>
      <w:sz w:val="20"/>
      <w:szCs w:val="2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sz w:val="18"/>
      <w:szCs w:val="18"/>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imes New Roman" w:hAnsi="Times New Roman" w:eastAsia="Times New Roman" w:cs="Times New Roman"/>
      <w:i/>
      <w:iCs/>
      <w:spacing w:val="15"/>
      <w:sz w:val="24"/>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imes New Roman" w:hAnsi="Times New Roman" w:eastAsia="Times New Roman" w:cs="Times New Roman"/>
      <w:b/>
      <w:spacing w:val="5"/>
      <w:kern w:val="28"/>
      <w:sz w:val="32"/>
      <w:szCs w:val="52"/>
    </w:rPr>
  </w:style>
  <w:style w:type="table" w:styleId="37">
    <w:name w:val="Light Shading"/>
    <w:basedOn w:val="12"/>
    <w:qFormat/>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65F9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4363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6923C"/>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5F497A"/>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49B"/>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36C0A"/>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4F81BD" w:themeFill="accent1"/>
      </w:tcPr>
    </w:tblStylePr>
    <w:tblStylePr w:type="lastCol">
      <w:rPr>
        <w:b/>
        <w:bCs/>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C0504D" w:themeFill="accent2"/>
      </w:tcPr>
    </w:tblStylePr>
    <w:tblStylePr w:type="lastCol">
      <w:rPr>
        <w:b/>
        <w:bCs/>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9BBB59" w:themeFill="accent3"/>
      </w:tcPr>
    </w:tblStylePr>
    <w:tblStylePr w:type="lastCol">
      <w:rPr>
        <w:b/>
        <w:bCs/>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8064A2" w:themeFill="accent4"/>
      </w:tcPr>
    </w:tblStylePr>
    <w:tblStylePr w:type="lastCol">
      <w:rPr>
        <w:b/>
        <w:bCs/>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4BACC6" w:themeFill="accent5"/>
      </w:tcPr>
    </w:tblStylePr>
    <w:tblStylePr w:type="lastCol">
      <w:rPr>
        <w:b/>
        <w:bCs/>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F79646" w:themeFill="accent6"/>
      </w:tcPr>
    </w:tblStylePr>
    <w:tblStylePr w:type="lastCol">
      <w:rPr>
        <w:b/>
        <w:bCs/>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000000" w:themeColor="text1" w:sz="8" w:space="0"/>
        </w:tcBorders>
      </w:tcPr>
    </w:tblStylePr>
    <w:tblStylePr w:type="lastRow">
      <w:rPr>
        <w:b/>
        <w:bCs/>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4F81BD" w:themeColor="accent1" w:sz="8" w:space="0"/>
        </w:tcBorders>
      </w:tcPr>
    </w:tblStylePr>
    <w:tblStylePr w:type="lastRow">
      <w:rPr>
        <w:b/>
        <w:bCs/>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C0504D" w:themeColor="accent2" w:sz="8" w:space="0"/>
        </w:tcBorders>
      </w:tcPr>
    </w:tblStylePr>
    <w:tblStylePr w:type="lastRow">
      <w:rPr>
        <w:b/>
        <w:bCs/>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9BBB59" w:themeColor="accent3" w:sz="8" w:space="0"/>
        </w:tcBorders>
      </w:tcPr>
    </w:tblStylePr>
    <w:tblStylePr w:type="lastRow">
      <w:rPr>
        <w:b/>
        <w:bCs/>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8064A2" w:themeColor="accent4" w:sz="8" w:space="0"/>
        </w:tcBorders>
      </w:tcPr>
    </w:tblStylePr>
    <w:tblStylePr w:type="lastRow">
      <w:rPr>
        <w:b/>
        <w:bCs/>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4BACC6" w:themeColor="accent5" w:sz="8" w:space="0"/>
        </w:tcBorders>
      </w:tcPr>
    </w:tblStylePr>
    <w:tblStylePr w:type="lastRow">
      <w:rPr>
        <w:b/>
        <w:bCs/>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F79646" w:themeColor="accent6" w:sz="8" w:space="0"/>
        </w:tcBorders>
      </w:tcPr>
    </w:tblStylePr>
    <w:tblStylePr w:type="lastRow">
      <w:rPr>
        <w:b/>
        <w:bCs/>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imes New Roman" w:hAnsi="Times New Roman" w:eastAsia="Times New Roman"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imes New Roman" w:hAnsi="Times New Roman" w:eastAsia="Times New Roman"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imes New Roman" w:hAnsi="Times New Roman" w:eastAsia="Times New Roman"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imes New Roman" w:hAnsi="Times New Roman" w:eastAsia="Times New Roman"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imes New Roman" w:hAnsi="Times New Roman" w:eastAsia="Times New Roman"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imes New Roman" w:hAnsi="Times New Roman" w:eastAsia="Times New Roman"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imes New Roman" w:hAnsi="Times New Roman" w:eastAsia="Times New Roman"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imes New Roman" w:hAnsi="Times New Roman" w:eastAsia="Times New Roman"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rPr>
      <w:tblPr/>
      <w:tcPr>
        <w:shd w:val="clear" w:color="auto" w:fill="E5E5E5" w:themeFill="text1" w:themeFillTint="19"/>
      </w:tcPr>
    </w:tblStylePr>
    <w:tblStylePr w:type="lastRow">
      <w:rPr>
        <w:b/>
        <w:bCs/>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imes New Roman" w:hAnsi="Times New Roman" w:eastAsia="Times New Roman"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rPr>
      <w:tblPr/>
      <w:tcPr>
        <w:shd w:val="clear" w:color="auto" w:fill="EDF2F8" w:themeFill="accent1" w:themeFillTint="19"/>
      </w:tcPr>
    </w:tblStylePr>
    <w:tblStylePr w:type="lastRow">
      <w:rPr>
        <w:b/>
        <w:bCs/>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imes New Roman" w:hAnsi="Times New Roman" w:eastAsia="Times New Roman"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rPr>
      <w:tblPr/>
      <w:tcPr>
        <w:shd w:val="clear" w:color="auto" w:fill="F8EDED" w:themeFill="accent2" w:themeFillTint="19"/>
      </w:tcPr>
    </w:tblStylePr>
    <w:tblStylePr w:type="lastRow">
      <w:rPr>
        <w:b/>
        <w:bCs/>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imes New Roman" w:hAnsi="Times New Roman" w:eastAsia="Times New Roman"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rPr>
      <w:tblPr/>
      <w:tcPr>
        <w:shd w:val="clear" w:color="auto" w:fill="F5F8EE" w:themeFill="accent3" w:themeFillTint="19"/>
      </w:tcPr>
    </w:tblStylePr>
    <w:tblStylePr w:type="lastRow">
      <w:rPr>
        <w:b/>
        <w:bCs/>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imes New Roman" w:hAnsi="Times New Roman" w:eastAsia="Times New Roman"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rPr>
      <w:tblPr/>
      <w:tcPr>
        <w:shd w:val="clear" w:color="auto" w:fill="F2EFF5" w:themeFill="accent4" w:themeFillTint="19"/>
      </w:tcPr>
    </w:tblStylePr>
    <w:tblStylePr w:type="lastRow">
      <w:rPr>
        <w:b/>
        <w:bCs/>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imes New Roman" w:hAnsi="Times New Roman" w:eastAsia="Times New Roman"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rPr>
      <w:tblPr/>
      <w:tcPr>
        <w:shd w:val="clear" w:color="auto" w:fill="EDF6F9" w:themeFill="accent5" w:themeFillTint="19"/>
      </w:tcPr>
    </w:tblStylePr>
    <w:tblStylePr w:type="lastRow">
      <w:rPr>
        <w:b/>
        <w:bCs/>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imes New Roman" w:hAnsi="Times New Roman" w:eastAsia="Times New Roman"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rPr>
      <w:tblPr/>
      <w:tcPr>
        <w:shd w:val="clear" w:color="auto" w:fill="FEF4EC" w:themeFill="accent6" w:themeFillTint="19"/>
      </w:tcPr>
    </w:tblStylePr>
    <w:tblStylePr w:type="lastRow">
      <w:rPr>
        <w:b/>
        <w:bCs/>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rPr>
      <w:tblPr/>
      <w:tcPr>
        <w:tcBorders>
          <w:top w:val="single" w:color="FFFFFF" w:themeColor="background1" w:sz="6" w:space="0"/>
        </w:tcBorders>
        <w:shd w:val="clear" w:color="auto" w:fill="000000" w:themeFill="text1" w:themeFillShade="99"/>
      </w:tcPr>
    </w:tblStylePr>
    <w:tblStylePr w:type="firstCol">
      <w:rPr>
        <w:color w:val="FFFFFF"/>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115">
    <w:name w:val="Colorful Shading Accent 1"/>
    <w:basedOn w:val="12"/>
    <w:qFormat/>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rPr>
      <w:tblPr/>
      <w:tcPr>
        <w:tcBorders>
          <w:top w:val="single" w:color="FFFFFF" w:themeColor="background1" w:sz="6" w:space="0"/>
        </w:tcBorders>
        <w:shd w:val="clear" w:color="auto" w:fill="2B4D74" w:themeFill="accent1" w:themeFillShade="99"/>
      </w:tcPr>
    </w:tblStylePr>
    <w:tblStylePr w:type="firstCol">
      <w:rPr>
        <w:color w:val="FFFFFF"/>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116">
    <w:name w:val="Colorful Shading Accent 2"/>
    <w:basedOn w:val="12"/>
    <w:qFormat/>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rPr>
      <w:tblPr/>
      <w:tcPr>
        <w:tcBorders>
          <w:top w:val="single" w:color="FFFFFF" w:themeColor="background1" w:sz="6" w:space="0"/>
        </w:tcBorders>
        <w:shd w:val="clear" w:color="auto" w:fill="772C2A" w:themeFill="accent2" w:themeFillShade="99"/>
      </w:tcPr>
    </w:tblStylePr>
    <w:tblStylePr w:type="firstCol">
      <w:rPr>
        <w:color w:val="FFFFFF"/>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117">
    <w:name w:val="Colorful Shading Accent 3"/>
    <w:basedOn w:val="12"/>
    <w:qFormat/>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rPr>
      <w:tblPr/>
      <w:tcPr>
        <w:tcBorders>
          <w:top w:val="single" w:color="FFFFFF" w:themeColor="background1" w:sz="6" w:space="0"/>
        </w:tcBorders>
        <w:shd w:val="clear" w:color="auto" w:fill="5E7530" w:themeFill="accent3" w:themeFillShade="99"/>
      </w:tcPr>
    </w:tblStylePr>
    <w:tblStylePr w:type="firstCol">
      <w:rPr>
        <w:color w:val="FFFFFF"/>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rPr>
      <w:tblPr/>
      <w:tcPr>
        <w:tcBorders>
          <w:top w:val="single" w:color="FFFFFF" w:themeColor="background1" w:sz="6" w:space="0"/>
        </w:tcBorders>
        <w:shd w:val="clear" w:color="auto" w:fill="4C3A62" w:themeFill="accent4" w:themeFillShade="99"/>
      </w:tcPr>
    </w:tblStylePr>
    <w:tblStylePr w:type="firstCol">
      <w:rPr>
        <w:color w:val="FFFFFF"/>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119">
    <w:name w:val="Colorful Shading Accent 5"/>
    <w:basedOn w:val="12"/>
    <w:qFormat/>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rPr>
      <w:tblPr/>
      <w:tcPr>
        <w:tcBorders>
          <w:top w:val="single" w:color="FFFFFF" w:themeColor="background1" w:sz="6" w:space="0"/>
        </w:tcBorders>
        <w:shd w:val="clear" w:color="auto" w:fill="276A7C" w:themeFill="accent5" w:themeFillShade="99"/>
      </w:tcPr>
    </w:tblStylePr>
    <w:tblStylePr w:type="firstCol">
      <w:rPr>
        <w:color w:val="FFFFFF"/>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120">
    <w:name w:val="Colorful Shading Accent 6"/>
    <w:basedOn w:val="12"/>
    <w:qFormat/>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rPr>
      <w:tblPr/>
      <w:tcPr>
        <w:tcBorders>
          <w:top w:val="single" w:color="FFFFFF" w:themeColor="background1" w:sz="6" w:space="0"/>
        </w:tcBorders>
        <w:shd w:val="clear" w:color="auto" w:fill="B65607" w:themeFill="accent6" w:themeFillShade="99"/>
      </w:tcPr>
    </w:tblStylePr>
    <w:tblStylePr w:type="firstCol">
      <w:rPr>
        <w:color w:val="FFFFFF"/>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121">
    <w:name w:val="Colorful List"/>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rPr>
      <w:tblPr/>
      <w:tcPr>
        <w:tcBorders>
          <w:bottom w:val="single" w:color="FFFFFF" w:themeColor="background1" w:sz="12" w:space="0"/>
        </w:tcBorders>
        <w:shd w:val="clear" w:color="auto" w:fill="9E3A38" w:themeFill="accent2" w:themeFillShade="CC"/>
      </w:tcPr>
    </w:tblStylePr>
    <w:tblStylePr w:type="lastRow">
      <w:rPr>
        <w:b/>
        <w:bCs/>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rPr>
      <w:tblPr/>
      <w:tcPr>
        <w:tcBorders>
          <w:bottom w:val="single" w:color="FFFFFF" w:themeColor="background1" w:sz="12" w:space="0"/>
        </w:tcBorders>
        <w:shd w:val="clear" w:color="auto" w:fill="9E3A38" w:themeFill="accent2" w:themeFillShade="CC"/>
      </w:tcPr>
    </w:tblStylePr>
    <w:tblStylePr w:type="lastRow">
      <w:rPr>
        <w:b/>
        <w:bCs/>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rPr>
      <w:tblPr/>
      <w:tcPr>
        <w:tcBorders>
          <w:bottom w:val="single" w:color="FFFFFF" w:themeColor="background1" w:sz="12" w:space="0"/>
        </w:tcBorders>
        <w:shd w:val="clear" w:color="auto" w:fill="9E3A38" w:themeFill="accent2" w:themeFillShade="CC"/>
      </w:tcPr>
    </w:tblStylePr>
    <w:tblStylePr w:type="lastRow">
      <w:rPr>
        <w:b/>
        <w:bCs/>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rPr>
      <w:tblPr/>
      <w:tcPr>
        <w:tcBorders>
          <w:bottom w:val="single" w:color="FFFFFF" w:themeColor="background1" w:sz="12" w:space="0"/>
        </w:tcBorders>
        <w:shd w:val="clear" w:color="auto" w:fill="664E82" w:themeFill="accent4" w:themeFillShade="CC"/>
      </w:tcPr>
    </w:tblStylePr>
    <w:tblStylePr w:type="lastRow">
      <w:rPr>
        <w:b/>
        <w:bCs/>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rPr>
      <w:tblPr/>
      <w:tcPr>
        <w:tcBorders>
          <w:bottom w:val="single" w:color="FFFFFF" w:themeColor="background1" w:sz="12" w:space="0"/>
        </w:tcBorders>
        <w:shd w:val="clear" w:color="auto" w:fill="7E9C40" w:themeFill="accent3" w:themeFillShade="CC"/>
      </w:tcPr>
    </w:tblStylePr>
    <w:tblStylePr w:type="lastRow">
      <w:rPr>
        <w:b/>
        <w:bCs/>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rPr>
      <w:tblPr/>
      <w:tcPr>
        <w:tcBorders>
          <w:bottom w:val="single" w:color="FFFFFF" w:themeColor="background1" w:sz="12" w:space="0"/>
        </w:tcBorders>
        <w:shd w:val="clear" w:color="auto" w:fill="F3730A" w:themeFill="accent6" w:themeFillShade="CC"/>
      </w:tcPr>
    </w:tblStylePr>
    <w:tblStylePr w:type="lastRow">
      <w:rPr>
        <w:b/>
        <w:bCs/>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rPr>
      <w:tblPr/>
      <w:tcPr>
        <w:tcBorders>
          <w:bottom w:val="single" w:color="FFFFFF" w:themeColor="background1" w:sz="12" w:space="0"/>
        </w:tcBorders>
        <w:shd w:val="clear" w:color="auto" w:fill="348DA5" w:themeFill="accent5" w:themeFillShade="CC"/>
      </w:tcPr>
    </w:tblStylePr>
    <w:tblStylePr w:type="lastRow">
      <w:rPr>
        <w:b/>
        <w:bCs/>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rPr>
      <w:tblPr/>
      <w:tcPr>
        <w:shd w:val="clear" w:color="auto" w:fill="B8CCE4" w:themeFill="accent1" w:themeFillTint="66"/>
      </w:tcPr>
    </w:tblStylePr>
    <w:tblStylePr w:type="firstCol">
      <w:rPr>
        <w:color w:val="FFFFFF"/>
      </w:rPr>
      <w:tblPr/>
      <w:tcPr>
        <w:shd w:val="clear" w:color="auto" w:fill="366091" w:themeFill="accent1" w:themeFillShade="BF"/>
      </w:tcPr>
    </w:tblStylePr>
    <w:tblStylePr w:type="lastCol">
      <w:rPr>
        <w:color w:val="FFFFFF"/>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rPr>
      <w:tblPr/>
      <w:tcPr>
        <w:shd w:val="clear" w:color="auto" w:fill="E5B8B7" w:themeFill="accent2" w:themeFillTint="66"/>
      </w:tcPr>
    </w:tblStylePr>
    <w:tblStylePr w:type="firstCol">
      <w:rPr>
        <w:color w:val="FFFFFF"/>
      </w:rPr>
      <w:tblPr/>
      <w:tcPr>
        <w:shd w:val="clear" w:color="auto" w:fill="943734" w:themeFill="accent2" w:themeFillShade="BF"/>
      </w:tcPr>
    </w:tblStylePr>
    <w:tblStylePr w:type="lastCol">
      <w:rPr>
        <w:color w:val="FFFFFF"/>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rPr>
      <w:tblPr/>
      <w:tcPr>
        <w:shd w:val="clear" w:color="auto" w:fill="FBD4B4" w:themeFill="accent6" w:themeFillTint="66"/>
      </w:tcPr>
    </w:tblStylePr>
    <w:tblStylePr w:type="firstCol">
      <w:rPr>
        <w:color w:val="FFFFFF"/>
      </w:rPr>
      <w:tblPr/>
      <w:tcPr>
        <w:shd w:val="clear" w:color="auto" w:fill="E36C09" w:themeFill="accent6" w:themeFillShade="BF"/>
      </w:tcPr>
    </w:tblStylePr>
    <w:tblStylePr w:type="lastCol">
      <w:rPr>
        <w:color w:val="FFFFFF"/>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imes New Roman" w:hAnsi="Times New Roman" w:eastAsia="Times New Roman" w:cs="Times New Roman"/>
      <w:b/>
      <w:bCs/>
      <w:sz w:val="28"/>
      <w:szCs w:val="28"/>
    </w:rPr>
  </w:style>
  <w:style w:type="character" w:customStyle="1" w:styleId="139">
    <w:name w:val="Heading 2 Char"/>
    <w:basedOn w:val="11"/>
    <w:link w:val="3"/>
    <w:qFormat/>
    <w:uiPriority w:val="9"/>
    <w:rPr>
      <w:rFonts w:ascii="Times New Roman" w:hAnsi="Times New Roman" w:eastAsia="Times New Roman" w:cs="Times New Roman"/>
      <w:b/>
      <w:bCs/>
      <w:sz w:val="26"/>
      <w:szCs w:val="26"/>
    </w:rPr>
  </w:style>
  <w:style w:type="character" w:customStyle="1" w:styleId="140">
    <w:name w:val="Heading 3 Char"/>
    <w:basedOn w:val="11"/>
    <w:link w:val="4"/>
    <w:qFormat/>
    <w:uiPriority w:val="9"/>
    <w:rPr>
      <w:rFonts w:ascii="Times New Roman" w:hAnsi="Times New Roman" w:eastAsia="Times New Roman" w:cs="Times New Roman"/>
      <w:b/>
      <w:bCs/>
    </w:rPr>
  </w:style>
  <w:style w:type="character" w:customStyle="1" w:styleId="141">
    <w:name w:val="Title Char"/>
    <w:basedOn w:val="11"/>
    <w:link w:val="36"/>
    <w:qFormat/>
    <w:uiPriority w:val="10"/>
    <w:rPr>
      <w:rFonts w:ascii="Times New Roman" w:hAnsi="Times New Roman" w:eastAsia="Times New Roman" w:cs="Times New Roman"/>
      <w:spacing w:val="5"/>
      <w:kern w:val="28"/>
      <w:sz w:val="52"/>
      <w:szCs w:val="52"/>
    </w:rPr>
  </w:style>
  <w:style w:type="character" w:customStyle="1" w:styleId="142">
    <w:name w:val="Subtitle Char"/>
    <w:basedOn w:val="11"/>
    <w:link w:val="34"/>
    <w:qFormat/>
    <w:uiPriority w:val="11"/>
    <w:rPr>
      <w:rFonts w:ascii="Times New Roman" w:hAnsi="Times New Roman" w:eastAsia="Times New Roman" w:cs="Times New Roman"/>
      <w:i/>
      <w:iCs/>
      <w:spacing w:val="15"/>
      <w:sz w:val="24"/>
      <w:szCs w:val="24"/>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rPr>
  </w:style>
  <w:style w:type="character" w:customStyle="1" w:styleId="149">
    <w:name w:val="Quote Char"/>
    <w:basedOn w:val="11"/>
    <w:link w:val="148"/>
    <w:qFormat/>
    <w:uiPriority w:val="29"/>
    <w:rPr>
      <w:i/>
      <w:iCs/>
    </w:rPr>
  </w:style>
  <w:style w:type="character" w:customStyle="1" w:styleId="150">
    <w:name w:val="Heading 4 Char"/>
    <w:basedOn w:val="11"/>
    <w:link w:val="5"/>
    <w:semiHidden/>
    <w:qFormat/>
    <w:uiPriority w:val="9"/>
    <w:rPr>
      <w:rFonts w:ascii="Times New Roman" w:hAnsi="Times New Roman" w:eastAsia="Times New Roman" w:cs="Times New Roman"/>
      <w:b/>
      <w:bCs/>
      <w:i/>
      <w:iCs/>
    </w:rPr>
  </w:style>
  <w:style w:type="character" w:customStyle="1" w:styleId="151">
    <w:name w:val="Heading 5 Char"/>
    <w:basedOn w:val="11"/>
    <w:link w:val="6"/>
    <w:semiHidden/>
    <w:qFormat/>
    <w:uiPriority w:val="9"/>
    <w:rPr>
      <w:rFonts w:ascii="Times New Roman" w:hAnsi="Times New Roman" w:eastAsia="Times New Roman" w:cs="Times New Roman"/>
    </w:rPr>
  </w:style>
  <w:style w:type="character" w:customStyle="1" w:styleId="152">
    <w:name w:val="Heading 6 Char"/>
    <w:basedOn w:val="11"/>
    <w:link w:val="7"/>
    <w:semiHidden/>
    <w:qFormat/>
    <w:uiPriority w:val="9"/>
    <w:rPr>
      <w:rFonts w:ascii="Times New Roman" w:hAnsi="Times New Roman" w:eastAsia="Times New Roman" w:cs="Times New Roman"/>
      <w:i/>
      <w:iCs/>
    </w:rPr>
  </w:style>
  <w:style w:type="character" w:customStyle="1" w:styleId="153">
    <w:name w:val="Heading 7 Char"/>
    <w:basedOn w:val="11"/>
    <w:link w:val="8"/>
    <w:semiHidden/>
    <w:qFormat/>
    <w:uiPriority w:val="9"/>
    <w:rPr>
      <w:rFonts w:ascii="Times New Roman" w:hAnsi="Times New Roman" w:eastAsia="Times New Roman" w:cs="Times New Roman"/>
      <w:i/>
      <w:iCs/>
    </w:rPr>
  </w:style>
  <w:style w:type="character" w:customStyle="1" w:styleId="154">
    <w:name w:val="Heading 8 Char"/>
    <w:basedOn w:val="11"/>
    <w:link w:val="9"/>
    <w:semiHidden/>
    <w:qFormat/>
    <w:uiPriority w:val="9"/>
    <w:rPr>
      <w:rFonts w:ascii="Times New Roman" w:hAnsi="Times New Roman" w:eastAsia="Times New Roman" w:cs="Times New Roman"/>
      <w:sz w:val="20"/>
      <w:szCs w:val="20"/>
    </w:rPr>
  </w:style>
  <w:style w:type="character" w:customStyle="1" w:styleId="155">
    <w:name w:val="Heading 9 Char"/>
    <w:basedOn w:val="11"/>
    <w:link w:val="10"/>
    <w:semiHidden/>
    <w:qFormat/>
    <w:uiPriority w:val="9"/>
    <w:rPr>
      <w:rFonts w:ascii="Times New Roman" w:hAnsi="Times New Roman" w:eastAsia="Times New Roman" w:cs="Times New Roman"/>
      <w:i/>
      <w:iCs/>
      <w:sz w:val="20"/>
      <w:szCs w:val="20"/>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rPr>
  </w:style>
  <w:style w:type="character" w:customStyle="1" w:styleId="157">
    <w:name w:val="Intense Quote Char"/>
    <w:basedOn w:val="11"/>
    <w:link w:val="156"/>
    <w:qFormat/>
    <w:uiPriority w:val="30"/>
    <w:rPr>
      <w:b/>
      <w:bCs/>
      <w:i/>
      <w:iCs/>
    </w:rPr>
  </w:style>
  <w:style w:type="character" w:customStyle="1" w:styleId="158">
    <w:name w:val="Subtle Emphasis"/>
    <w:basedOn w:val="11"/>
    <w:qFormat/>
    <w:uiPriority w:val="19"/>
    <w:rPr>
      <w:i/>
      <w:iCs/>
    </w:rPr>
  </w:style>
  <w:style w:type="character" w:customStyle="1" w:styleId="159">
    <w:name w:val="Intense Emphasis"/>
    <w:basedOn w:val="11"/>
    <w:qFormat/>
    <w:uiPriority w:val="21"/>
    <w:rPr>
      <w:b/>
      <w:bCs/>
      <w:i/>
      <w:iCs/>
    </w:rPr>
  </w:style>
  <w:style w:type="character" w:customStyle="1" w:styleId="160">
    <w:name w:val="Subtle Reference"/>
    <w:basedOn w:val="11"/>
    <w:qFormat/>
    <w:uiPriority w:val="31"/>
    <w:rPr>
      <w:smallCaps/>
      <w:u w:val="single"/>
    </w:rPr>
  </w:style>
  <w:style w:type="character" w:customStyle="1" w:styleId="161">
    <w:name w:val="Intense Reference"/>
    <w:basedOn w:val="11"/>
    <w:qFormat/>
    <w:uiPriority w:val="32"/>
    <w:rPr>
      <w:b/>
      <w:bCs/>
      <w:smallCaps/>
      <w:spacing w:val="5"/>
      <w:u w:val="single"/>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tientran</cp:lastModifiedBy>
  <dcterms:modified xsi:type="dcterms:W3CDTF">2026-10-10T05:49:21Z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C7796FEE6FE34C4D9680B236D29B292E_12</vt:lpwstr>
  </property>
</Properties>
</file>