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293BB" w14:textId="77777777" w:rsidR="00D417DA" w:rsidRDefault="00D417DA"/>
    <w:tbl>
      <w:tblPr>
        <w:tblW w:w="9640" w:type="dxa"/>
        <w:tblInd w:w="-176" w:type="dxa"/>
        <w:tblLook w:val="04A0" w:firstRow="1" w:lastRow="0" w:firstColumn="1" w:lastColumn="0" w:noHBand="0" w:noVBand="1"/>
      </w:tblPr>
      <w:tblGrid>
        <w:gridCol w:w="3686"/>
        <w:gridCol w:w="5954"/>
      </w:tblGrid>
      <w:tr w:rsidR="00B01461" w:rsidRPr="00BB579E" w14:paraId="3445BBFF" w14:textId="77777777">
        <w:trPr>
          <w:trHeight w:val="1276"/>
        </w:trPr>
        <w:tc>
          <w:tcPr>
            <w:tcW w:w="3686" w:type="dxa"/>
          </w:tcPr>
          <w:p w14:paraId="7CFF093E" w14:textId="77777777" w:rsidR="00B01461" w:rsidRPr="00BB579E" w:rsidRDefault="009261FC">
            <w:pPr>
              <w:jc w:val="center"/>
              <w:rPr>
                <w:rFonts w:ascii="Times New Roman" w:hAnsi="Times New Roman"/>
                <w:b/>
                <w:color w:val="000000"/>
                <w:lang w:val="pt-BR"/>
              </w:rPr>
            </w:pPr>
            <w:r w:rsidRPr="00BB579E">
              <w:rPr>
                <w:rFonts w:ascii="Times New Roman" w:hAnsi="Times New Roman"/>
                <w:b/>
                <w:color w:val="000000"/>
                <w:lang w:val="pt-BR"/>
              </w:rPr>
              <w:t>HỘI ĐỒNG NHÂN DÂN</w:t>
            </w:r>
          </w:p>
          <w:p w14:paraId="5F12957E" w14:textId="77777777" w:rsidR="00B01461" w:rsidRPr="00BB579E" w:rsidRDefault="009261FC">
            <w:pPr>
              <w:jc w:val="center"/>
              <w:rPr>
                <w:rFonts w:ascii="Times New Roman" w:hAnsi="Times New Roman"/>
                <w:b/>
                <w:color w:val="000000"/>
                <w:lang w:val="pt-BR"/>
              </w:rPr>
            </w:pPr>
            <w:r w:rsidRPr="00BB579E">
              <w:rPr>
                <w:rFonts w:ascii="Times New Roman" w:hAnsi="Times New Roman"/>
                <w:b/>
                <w:color w:val="000000"/>
                <w:lang w:val="pt-BR"/>
              </w:rPr>
              <w:t>XÃ QUANG SƠN</w:t>
            </w:r>
          </w:p>
          <w:p w14:paraId="66FDFA48" w14:textId="3845F23D" w:rsidR="00B01461" w:rsidRPr="00BB579E" w:rsidRDefault="009261FC" w:rsidP="00AE68C6">
            <w:pPr>
              <w:tabs>
                <w:tab w:val="left" w:pos="1125"/>
              </w:tabs>
              <w:spacing w:before="240"/>
              <w:jc w:val="center"/>
              <w:rPr>
                <w:rFonts w:ascii="Times New Roman" w:hAnsi="Times New Roman"/>
                <w:color w:val="000000"/>
              </w:rPr>
            </w:pPr>
            <w:r w:rsidRPr="00BB579E">
              <w:rPr>
                <w:rFonts w:ascii="Times New Roman" w:hAnsi="Times New Roman"/>
                <w:noProof/>
              </w:rPr>
              <mc:AlternateContent>
                <mc:Choice Requires="wps">
                  <w:drawing>
                    <wp:anchor distT="0" distB="0" distL="114300" distR="114300" simplePos="0" relativeHeight="251662336" behindDoc="0" locked="0" layoutInCell="1" allowOverlap="1" wp14:anchorId="02A89E05" wp14:editId="19C2E728">
                      <wp:simplePos x="0" y="0"/>
                      <wp:positionH relativeFrom="column">
                        <wp:posOffset>577850</wp:posOffset>
                      </wp:positionH>
                      <wp:positionV relativeFrom="paragraph">
                        <wp:posOffset>27305</wp:posOffset>
                      </wp:positionV>
                      <wp:extent cx="1007745" cy="0"/>
                      <wp:effectExtent l="0" t="0" r="20955"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7745" cy="0"/>
                              </a:xfrm>
                              <a:prstGeom prst="line">
                                <a:avLst/>
                              </a:prstGeom>
                              <a:noFill/>
                              <a:ln w="9525">
                                <a:solidFill>
                                  <a:srgbClr val="000000"/>
                                </a:solidFill>
                                <a:round/>
                              </a:ln>
                            </wps:spPr>
                            <wps:bodyPr/>
                          </wps:wsp>
                        </a:graphicData>
                      </a:graphic>
                    </wp:anchor>
                  </w:drawing>
                </mc:Choice>
                <mc:Fallback>
                  <w:pict>
                    <v:line w14:anchorId="360BBDCC" id="Straight Connector 10"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5.5pt,2.15pt" to="124.8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"/>
                  </w:pict>
                </mc:Fallback>
              </mc:AlternateContent>
            </w:r>
            <w:r w:rsidRPr="00BB579E">
              <w:rPr>
                <w:rFonts w:ascii="Times New Roman" w:hAnsi="Times New Roman"/>
                <w:color w:val="000000"/>
              </w:rPr>
              <w:t xml:space="preserve">Số: </w:t>
            </w:r>
            <w:r w:rsidR="00FB44B2">
              <w:rPr>
                <w:rFonts w:ascii="Times New Roman" w:hAnsi="Times New Roman"/>
                <w:color w:val="000000"/>
              </w:rPr>
              <w:t>23</w:t>
            </w:r>
            <w:r w:rsidR="00AE68C6" w:rsidRPr="00BB579E">
              <w:rPr>
                <w:rFonts w:ascii="Times New Roman" w:hAnsi="Times New Roman"/>
                <w:color w:val="000000"/>
              </w:rPr>
              <w:t>/NQ-</w:t>
            </w:r>
            <w:r w:rsidRPr="00BB579E">
              <w:rPr>
                <w:rFonts w:ascii="Times New Roman" w:hAnsi="Times New Roman"/>
                <w:color w:val="000000"/>
              </w:rPr>
              <w:t>HĐND</w:t>
            </w:r>
          </w:p>
        </w:tc>
        <w:tc>
          <w:tcPr>
            <w:tcW w:w="5954" w:type="dxa"/>
          </w:tcPr>
          <w:p w14:paraId="3877917F" w14:textId="77777777" w:rsidR="00B01461" w:rsidRPr="00BB579E" w:rsidRDefault="009261FC">
            <w:pPr>
              <w:ind w:hanging="108"/>
              <w:jc w:val="center"/>
              <w:rPr>
                <w:rFonts w:ascii="Times New Roman" w:hAnsi="Times New Roman"/>
                <w:b/>
                <w:color w:val="000000"/>
              </w:rPr>
            </w:pPr>
            <w:r w:rsidRPr="00BB579E">
              <w:rPr>
                <w:rFonts w:ascii="Times New Roman" w:hAnsi="Times New Roman"/>
                <w:b/>
                <w:color w:val="000000"/>
              </w:rPr>
              <w:t xml:space="preserve">CỘNG HÒA XÃ HỘI CHỦ NGHĨA </w:t>
            </w:r>
            <w:r w:rsidRPr="00BB579E">
              <w:rPr>
                <w:rFonts w:ascii="Times New Roman" w:hAnsi="Times New Roman"/>
                <w:b/>
                <w:bCs/>
                <w:color w:val="000000"/>
              </w:rPr>
              <w:t>VIỆT NAM</w:t>
            </w:r>
          </w:p>
          <w:p w14:paraId="5E1579D8" w14:textId="77777777" w:rsidR="00B01461" w:rsidRPr="00BB579E" w:rsidRDefault="009261FC">
            <w:pPr>
              <w:jc w:val="center"/>
              <w:rPr>
                <w:rFonts w:ascii="Times New Roman" w:hAnsi="Times New Roman"/>
                <w:b/>
                <w:color w:val="000000"/>
              </w:rPr>
            </w:pPr>
            <w:r w:rsidRPr="00BB579E">
              <w:rPr>
                <w:rFonts w:ascii="Times New Roman" w:hAnsi="Times New Roman"/>
                <w:b/>
                <w:color w:val="000000"/>
              </w:rPr>
              <w:t>Độc lập - Tự do - Hạnh phúc</w:t>
            </w:r>
          </w:p>
          <w:p w14:paraId="78F042F5" w14:textId="14C0C2C9" w:rsidR="00B01461" w:rsidRPr="00BB579E" w:rsidRDefault="009261FC" w:rsidP="00AE68C6">
            <w:pPr>
              <w:spacing w:before="240"/>
              <w:jc w:val="center"/>
              <w:rPr>
                <w:rFonts w:ascii="Times New Roman" w:hAnsi="Times New Roman"/>
                <w:i/>
                <w:color w:val="000000"/>
              </w:rPr>
            </w:pPr>
            <w:r w:rsidRPr="00BB579E">
              <w:rPr>
                <w:rFonts w:ascii="Times New Roman" w:hAnsi="Times New Roman"/>
                <w:noProof/>
              </w:rPr>
              <mc:AlternateContent>
                <mc:Choice Requires="wps">
                  <w:drawing>
                    <wp:anchor distT="0" distB="0" distL="114300" distR="114300" simplePos="0" relativeHeight="251661312" behindDoc="0" locked="0" layoutInCell="1" allowOverlap="1" wp14:anchorId="652AABFE" wp14:editId="3115248A">
                      <wp:simplePos x="0" y="0"/>
                      <wp:positionH relativeFrom="column">
                        <wp:posOffset>776605</wp:posOffset>
                      </wp:positionH>
                      <wp:positionV relativeFrom="paragraph">
                        <wp:posOffset>15875</wp:posOffset>
                      </wp:positionV>
                      <wp:extent cx="2074545" cy="0"/>
                      <wp:effectExtent l="0" t="0" r="20955"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4545" cy="0"/>
                              </a:xfrm>
                              <a:prstGeom prst="line">
                                <a:avLst/>
                              </a:prstGeom>
                              <a:noFill/>
                              <a:ln w="9525">
                                <a:solidFill>
                                  <a:srgbClr val="000000"/>
                                </a:solidFill>
                                <a:round/>
                              </a:ln>
                            </wps:spPr>
                            <wps:bodyPr/>
                          </wps:wsp>
                        </a:graphicData>
                      </a:graphic>
                    </wp:anchor>
                  </w:drawing>
                </mc:Choice>
                <mc:Fallback>
                  <w:pict>
                    <v:line w14:anchorId="1C37A1F9" id="Straight Connector 1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1.15pt,1.25pt" to="224.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"/>
                  </w:pict>
                </mc:Fallback>
              </mc:AlternateContent>
            </w:r>
            <w:r w:rsidRPr="00BB579E">
              <w:rPr>
                <w:rFonts w:ascii="Times New Roman" w:hAnsi="Times New Roman"/>
                <w:i/>
                <w:color w:val="000000"/>
              </w:rPr>
              <w:t xml:space="preserve">       Quang Sơn, ngày </w:t>
            </w:r>
            <w:r w:rsidR="00441C32" w:rsidRPr="00BB579E">
              <w:rPr>
                <w:rFonts w:ascii="Times New Roman" w:hAnsi="Times New Roman"/>
                <w:i/>
                <w:color w:val="000000"/>
              </w:rPr>
              <w:t xml:space="preserve">  </w:t>
            </w:r>
            <w:r w:rsidR="00FB44B2">
              <w:rPr>
                <w:rFonts w:ascii="Times New Roman" w:hAnsi="Times New Roman"/>
                <w:i/>
                <w:color w:val="000000"/>
              </w:rPr>
              <w:t>19</w:t>
            </w:r>
            <w:r w:rsidR="00441C32" w:rsidRPr="00BB579E">
              <w:rPr>
                <w:rFonts w:ascii="Times New Roman" w:hAnsi="Times New Roman"/>
                <w:i/>
                <w:color w:val="000000"/>
              </w:rPr>
              <w:t xml:space="preserve">  </w:t>
            </w:r>
            <w:r w:rsidRPr="00BB579E">
              <w:rPr>
                <w:rFonts w:ascii="Times New Roman" w:hAnsi="Times New Roman"/>
                <w:i/>
                <w:color w:val="000000"/>
              </w:rPr>
              <w:t xml:space="preserve"> tháng </w:t>
            </w:r>
            <w:r w:rsidR="00441C32" w:rsidRPr="00BB579E">
              <w:rPr>
                <w:rFonts w:ascii="Times New Roman" w:hAnsi="Times New Roman"/>
                <w:i/>
                <w:color w:val="000000"/>
              </w:rPr>
              <w:t>9</w:t>
            </w:r>
            <w:r w:rsidRPr="00BB579E">
              <w:rPr>
                <w:rFonts w:ascii="Times New Roman" w:hAnsi="Times New Roman"/>
                <w:i/>
                <w:color w:val="000000"/>
              </w:rPr>
              <w:t xml:space="preserve"> năm 2025</w:t>
            </w:r>
          </w:p>
        </w:tc>
      </w:tr>
    </w:tbl>
    <w:p w14:paraId="7249FD60" w14:textId="77777777" w:rsidR="00B01461" w:rsidRDefault="00B01461">
      <w:pPr>
        <w:spacing w:line="360" w:lineRule="exact"/>
        <w:outlineLvl w:val="0"/>
        <w:rPr>
          <w:rFonts w:ascii="Times New Roman" w:hAnsi="Times New Roman"/>
          <w:b/>
          <w:bCs/>
        </w:rPr>
      </w:pPr>
    </w:p>
    <w:p w14:paraId="1B8A409E" w14:textId="77777777" w:rsidR="00B01461" w:rsidRDefault="009261FC">
      <w:pPr>
        <w:spacing w:before="120" w:line="380" w:lineRule="exact"/>
        <w:jc w:val="center"/>
        <w:rPr>
          <w:rFonts w:ascii="Times New Roman" w:hAnsi="Times New Roman"/>
          <w:b/>
          <w:lang w:val="pt-BR"/>
        </w:rPr>
      </w:pPr>
      <w:r>
        <w:rPr>
          <w:rFonts w:ascii="Times New Roman" w:hAnsi="Times New Roman"/>
          <w:b/>
          <w:lang w:val="pt-BR"/>
        </w:rPr>
        <w:t>NGHỊ QUYẾT</w:t>
      </w:r>
    </w:p>
    <w:p w14:paraId="58E53EAC" w14:textId="6AC5F553" w:rsidR="00441C32" w:rsidRPr="00441C32" w:rsidRDefault="009261FC" w:rsidP="00441C32">
      <w:pPr>
        <w:jc w:val="center"/>
        <w:rPr>
          <w:rFonts w:ascii="Times New Roman" w:hAnsi="Times New Roman"/>
          <w:b/>
        </w:rPr>
      </w:pPr>
      <w:r>
        <w:rPr>
          <w:rFonts w:ascii="Times New Roman" w:hAnsi="Times New Roman"/>
          <w:b/>
          <w:lang w:val="pt-BR"/>
        </w:rPr>
        <w:t>Về việc</w:t>
      </w:r>
      <w:r>
        <w:t xml:space="preserve"> </w:t>
      </w:r>
      <w:r w:rsidR="00F16245" w:rsidRPr="00F16245">
        <w:rPr>
          <w:rFonts w:ascii="Times New Roman" w:hAnsi="Times New Roman"/>
          <w:b/>
        </w:rPr>
        <w:t>đ</w:t>
      </w:r>
      <w:r w:rsidR="00441C32">
        <w:rPr>
          <w:rFonts w:ascii="Times New Roman" w:hAnsi="Times New Roman"/>
          <w:b/>
        </w:rPr>
        <w:t>i</w:t>
      </w:r>
      <w:r w:rsidR="00441C32" w:rsidRPr="00441C32">
        <w:rPr>
          <w:rFonts w:ascii="Times New Roman" w:hAnsi="Times New Roman"/>
          <w:b/>
        </w:rPr>
        <w:t>ều chỉnh, bổ sung kế hoạch đầu tư công năm 2025 xã Quang Sơn</w:t>
      </w:r>
    </w:p>
    <w:p w14:paraId="4E71830C" w14:textId="62B0DB74" w:rsidR="00B01461" w:rsidRDefault="00BB579E">
      <w:pPr>
        <w:jc w:val="center"/>
        <w:rPr>
          <w:rFonts w:ascii="Times New Roman" w:hAnsi="Times New Roman"/>
          <w:b/>
          <w:bCs/>
          <w:color w:val="000000"/>
          <w:spacing w:val="-4"/>
        </w:rPr>
      </w:pPr>
      <w:r>
        <w:rPr>
          <w:rFonts w:ascii="Times New Roman" w:hAnsi="Times New Roman"/>
          <w:noProof/>
        </w:rPr>
        <mc:AlternateContent>
          <mc:Choice Requires="wps">
            <w:drawing>
              <wp:anchor distT="0" distB="0" distL="114300" distR="114300" simplePos="0" relativeHeight="251659264" behindDoc="0" locked="0" layoutInCell="1" allowOverlap="1" wp14:anchorId="13277FE0" wp14:editId="3DA9DF67">
                <wp:simplePos x="0" y="0"/>
                <wp:positionH relativeFrom="column">
                  <wp:posOffset>2147570</wp:posOffset>
                </wp:positionH>
                <wp:positionV relativeFrom="paragraph">
                  <wp:posOffset>13764</wp:posOffset>
                </wp:positionV>
                <wp:extent cx="151066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510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BCD44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9.1pt,1.1pt" to="288.0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" strokecolor="black [3200]" strokeweight=".5pt">
                <v:stroke joinstyle="miter"/>
              </v:line>
            </w:pict>
          </mc:Fallback>
        </mc:AlternateContent>
      </w:r>
    </w:p>
    <w:p w14:paraId="73BD3CBF" w14:textId="632D7A11" w:rsidR="00B01461" w:rsidRDefault="00B01461">
      <w:pPr>
        <w:spacing w:line="380" w:lineRule="exact"/>
        <w:jc w:val="center"/>
        <w:rPr>
          <w:rFonts w:ascii="Times New Roman" w:hAnsi="Times New Roman"/>
          <w:b/>
          <w:lang w:val="pt-BR"/>
        </w:rPr>
      </w:pPr>
    </w:p>
    <w:p w14:paraId="3DD05FFA" w14:textId="77777777" w:rsidR="00B01461" w:rsidRDefault="009261FC">
      <w:pPr>
        <w:spacing w:line="380" w:lineRule="exact"/>
        <w:jc w:val="center"/>
        <w:rPr>
          <w:rFonts w:ascii="Times New Roman" w:hAnsi="Times New Roman"/>
          <w:b/>
          <w:lang w:val="pt-BR"/>
        </w:rPr>
      </w:pPr>
      <w:r>
        <w:rPr>
          <w:rFonts w:ascii="Times New Roman" w:hAnsi="Times New Roman"/>
          <w:b/>
          <w:lang w:val="pt-BR"/>
        </w:rPr>
        <w:t>HỘI ĐỒNG NHÂN DÂN XÃ QUANG SƠN</w:t>
      </w:r>
    </w:p>
    <w:p w14:paraId="74F8AB77" w14:textId="064060DD" w:rsidR="00F16245" w:rsidRDefault="009261FC" w:rsidP="00F16245">
      <w:pPr>
        <w:spacing w:line="380" w:lineRule="exact"/>
        <w:jc w:val="center"/>
        <w:rPr>
          <w:rFonts w:ascii="Times New Roman" w:hAnsi="Times New Roman"/>
          <w:b/>
          <w:lang w:val="pt-BR"/>
        </w:rPr>
      </w:pPr>
      <w:r>
        <w:rPr>
          <w:rFonts w:ascii="Times New Roman" w:hAnsi="Times New Roman"/>
          <w:b/>
          <w:lang w:val="pt-BR"/>
        </w:rPr>
        <w:t xml:space="preserve">KHÓA XX, KỲ HỌP THỨ </w:t>
      </w:r>
      <w:r w:rsidR="00441C32">
        <w:rPr>
          <w:rFonts w:ascii="Times New Roman" w:hAnsi="Times New Roman"/>
          <w:b/>
          <w:lang w:val="pt-BR"/>
        </w:rPr>
        <w:t>BA (KỲ HỌP CHUYÊN ĐỀ)</w:t>
      </w:r>
    </w:p>
    <w:p w14:paraId="6ED0AE50" w14:textId="77777777" w:rsidR="00F16245" w:rsidRDefault="00F16245" w:rsidP="00F16245">
      <w:pPr>
        <w:spacing w:line="380" w:lineRule="exact"/>
        <w:jc w:val="center"/>
        <w:rPr>
          <w:rFonts w:ascii="Times New Roman" w:hAnsi="Times New Roman"/>
          <w:b/>
          <w:lang w:val="pt-BR"/>
        </w:rPr>
      </w:pPr>
    </w:p>
    <w:p w14:paraId="32BDDA0E" w14:textId="3B6CE9A1" w:rsidR="00441C32" w:rsidRPr="00441C32" w:rsidRDefault="00441C32" w:rsidP="00F16245">
      <w:pPr>
        <w:tabs>
          <w:tab w:val="left" w:pos="0"/>
        </w:tabs>
        <w:suppressAutoHyphens/>
        <w:spacing w:line="420" w:lineRule="exact"/>
        <w:ind w:firstLine="567"/>
        <w:jc w:val="both"/>
        <w:rPr>
          <w:rFonts w:ascii="Times New Roman" w:eastAsia="Arial" w:hAnsi="Times New Roman"/>
          <w:i/>
          <w:color w:val="000000"/>
          <w:lang w:val="vi-VN"/>
        </w:rPr>
      </w:pPr>
      <w:bookmarkStart w:id="0" w:name="_Hlk170554374"/>
      <w:r w:rsidRPr="00441C32">
        <w:rPr>
          <w:rFonts w:ascii="Times New Roman" w:eastAsia="Arial" w:hAnsi="Times New Roman"/>
          <w:i/>
          <w:color w:val="000000"/>
          <w:lang w:val="vi-VN"/>
        </w:rPr>
        <w:t xml:space="preserve">Căn cứ Luật Tổ chức chính quyền địa phương </w:t>
      </w:r>
      <w:r w:rsidR="00BB579E">
        <w:rPr>
          <w:rFonts w:ascii="Times New Roman" w:eastAsia="Arial" w:hAnsi="Times New Roman"/>
          <w:i/>
          <w:color w:val="000000"/>
        </w:rPr>
        <w:t>ngày 16/6/</w:t>
      </w:r>
      <w:r w:rsidRPr="00441C32">
        <w:rPr>
          <w:rFonts w:ascii="Times New Roman" w:eastAsia="Arial" w:hAnsi="Times New Roman"/>
          <w:i/>
          <w:color w:val="000000"/>
          <w:lang w:val="vi-VN"/>
        </w:rPr>
        <w:t>2025;</w:t>
      </w:r>
    </w:p>
    <w:p w14:paraId="38632020" w14:textId="77777777" w:rsidR="00441C32" w:rsidRPr="00441C32" w:rsidRDefault="00441C32" w:rsidP="00F16245">
      <w:pPr>
        <w:tabs>
          <w:tab w:val="left" w:pos="0"/>
        </w:tabs>
        <w:suppressAutoHyphens/>
        <w:spacing w:line="420" w:lineRule="exact"/>
        <w:ind w:firstLine="567"/>
        <w:jc w:val="both"/>
        <w:rPr>
          <w:rFonts w:ascii="Times New Roman" w:eastAsia="Arial" w:hAnsi="Times New Roman"/>
          <w:i/>
          <w:color w:val="000000"/>
          <w:lang w:val="vi-VN"/>
        </w:rPr>
      </w:pPr>
      <w:r w:rsidRPr="00441C32">
        <w:rPr>
          <w:rFonts w:ascii="Times New Roman" w:eastAsia="Arial" w:hAnsi="Times New Roman"/>
          <w:i/>
          <w:color w:val="000000"/>
          <w:lang w:val="vi-VN"/>
        </w:rPr>
        <w:t>Căn cứ Luật Ngân sách nhà nước năm 2015;</w:t>
      </w:r>
    </w:p>
    <w:p w14:paraId="4DD4440A" w14:textId="77777777" w:rsidR="00441C32" w:rsidRPr="00441C32" w:rsidRDefault="00441C32" w:rsidP="00F16245">
      <w:pPr>
        <w:tabs>
          <w:tab w:val="left" w:pos="0"/>
        </w:tabs>
        <w:suppressAutoHyphens/>
        <w:spacing w:line="420" w:lineRule="exact"/>
        <w:ind w:firstLine="567"/>
        <w:jc w:val="both"/>
        <w:rPr>
          <w:rFonts w:ascii="Times New Roman" w:eastAsia="Arial" w:hAnsi="Times New Roman"/>
          <w:i/>
          <w:color w:val="000000"/>
          <w:lang w:val="vi-VN"/>
        </w:rPr>
      </w:pPr>
      <w:r w:rsidRPr="00441C32">
        <w:rPr>
          <w:rFonts w:ascii="Times New Roman" w:eastAsia="Arial" w:hAnsi="Times New Roman"/>
          <w:i/>
          <w:color w:val="000000"/>
          <w:lang w:val="vi-VN"/>
        </w:rPr>
        <w:t>Căn cứ Luật Đầu tư công năm 2024;</w:t>
      </w:r>
    </w:p>
    <w:p w14:paraId="63431A5C" w14:textId="77777777" w:rsidR="00441C32" w:rsidRPr="00441C32" w:rsidRDefault="00441C32" w:rsidP="00F16245">
      <w:pPr>
        <w:tabs>
          <w:tab w:val="left" w:pos="0"/>
        </w:tabs>
        <w:suppressAutoHyphens/>
        <w:spacing w:line="420" w:lineRule="exact"/>
        <w:ind w:firstLine="567"/>
        <w:jc w:val="both"/>
        <w:rPr>
          <w:rFonts w:ascii="Times New Roman" w:eastAsia="Arial" w:hAnsi="Times New Roman"/>
          <w:i/>
          <w:color w:val="000000"/>
          <w:lang w:val="vi-VN"/>
        </w:rPr>
      </w:pPr>
      <w:r w:rsidRPr="00441C32">
        <w:rPr>
          <w:rFonts w:ascii="Times New Roman" w:eastAsia="Arial" w:hAnsi="Times New Roman"/>
          <w:i/>
          <w:color w:val="000000"/>
          <w:lang w:val="vi-VN"/>
        </w:rPr>
        <w:t>Căn cứ Nghị định số 125/2025/NĐ-CP ngày 11 tháng 6 năm 2025 của Chính phủ quy định về phân định thẩm quyền của chính quyền địa phương 02 cấp trong lĩnh vực quản lý nhà nước của Bộ Tài chính;</w:t>
      </w:r>
    </w:p>
    <w:p w14:paraId="20571663" w14:textId="5C4BA805" w:rsidR="00441C32" w:rsidRPr="00441C32" w:rsidRDefault="00441C32" w:rsidP="00F16245">
      <w:pPr>
        <w:spacing w:line="420" w:lineRule="exact"/>
        <w:ind w:firstLine="567"/>
        <w:jc w:val="both"/>
        <w:rPr>
          <w:rFonts w:ascii="Times New Roman" w:eastAsia="Arial" w:hAnsi="Times New Roman"/>
          <w:i/>
          <w:color w:val="000000"/>
          <w:lang w:val="vi-VN"/>
        </w:rPr>
      </w:pPr>
      <w:r w:rsidRPr="00441C32">
        <w:rPr>
          <w:rFonts w:ascii="Times New Roman" w:eastAsia="Arial" w:hAnsi="Times New Roman"/>
          <w:i/>
          <w:color w:val="000000"/>
          <w:lang w:val="vi-VN"/>
        </w:rPr>
        <w:t>Căn cứ các Nghị quyết số 07/2020/NQ-HĐND ngày 11/12/2020 của Hội đồng nhân dân tỉnh Thái Nguyên quy định nguyên tắc, tiêu chí, định mức phân bổ vốn đầu tư công nguồn ngân sách địa phương giai đoạn 2021-2025 tỉnh Thái Nguyên; số 01/2022/NQ-HĐND ngày 16/6/2022 của HĐND tỉnh Thái Nguyên Quy định nguyên tắc, tiêu chí, định mức phân bổ vốn ngân sách Trung ương và tỷ lệ vốn đối ứng nguồn ngân sách địa phương thực hiện Chương trình mục tiêu quốc gia xây dựng nông thôn mới giai đoạn 2021-2025 trên địa bàn tỉnh Thái Nguyên; số 03/2022/NQ-HĐND ngày 16/6/2022 của HĐND tỉnh Thái Nguyên Quy định nguyên tắc, tiêu chí, định mức phân bổ vốn ngân sách nhà nước để thực hiện Chương trình mục tiêu quốc gia phát triển kinh tế - xã hội vùng đồng bào dân tộc thiểu số và miền núi tỉnh Thái Nguyên giai đoạn 2021-2030, giai đoạn I: từ năm 2021 đến năm 2025;</w:t>
      </w:r>
    </w:p>
    <w:p w14:paraId="48029B12" w14:textId="77777777" w:rsidR="00441C32" w:rsidRPr="00441C32" w:rsidRDefault="00441C32" w:rsidP="00F16245">
      <w:pPr>
        <w:tabs>
          <w:tab w:val="left" w:pos="0"/>
        </w:tabs>
        <w:suppressAutoHyphens/>
        <w:spacing w:line="420" w:lineRule="exact"/>
        <w:jc w:val="both"/>
        <w:rPr>
          <w:rFonts w:ascii="Times New Roman" w:eastAsia="Arial" w:hAnsi="Times New Roman"/>
          <w:i/>
          <w:lang w:val="vi-VN"/>
        </w:rPr>
      </w:pPr>
      <w:r w:rsidRPr="00441C32">
        <w:rPr>
          <w:rFonts w:ascii="Times New Roman" w:eastAsia="Arial" w:hAnsi="Times New Roman"/>
          <w:i/>
        </w:rPr>
        <w:tab/>
      </w:r>
      <w:r w:rsidRPr="00441C32">
        <w:rPr>
          <w:rFonts w:ascii="Times New Roman" w:eastAsia="Arial" w:hAnsi="Times New Roman"/>
          <w:i/>
          <w:lang w:val="vi-VN"/>
        </w:rPr>
        <w:t xml:space="preserve">Căn cứ Quyết định số 296/QĐ-UBND ngày 19/7/2025 của UBND tỉnh Thái Nguyên về việc điều chỉnh kế hoạch đầu tư công trung hạn giai đoạn 2021-2025 và hằng năm cấp huyện vào kế hoạch đầu tư công trung hạn giai đoạn 2021-2025 và hằng năm của cấp tỉnh, cấp xã và giao thẩm quyền cho UBND cấp xã trong lĩnh vực đầu tư công; </w:t>
      </w:r>
    </w:p>
    <w:p w14:paraId="2703E9D7" w14:textId="77777777" w:rsidR="00441C32" w:rsidRPr="00441C32" w:rsidRDefault="00441C32" w:rsidP="00F16245">
      <w:pPr>
        <w:spacing w:line="420" w:lineRule="exact"/>
        <w:ind w:firstLine="567"/>
        <w:jc w:val="both"/>
        <w:rPr>
          <w:rFonts w:ascii="Times New Roman" w:eastAsia="Arial" w:hAnsi="Times New Roman"/>
          <w:i/>
          <w:color w:val="000000" w:themeColor="text1"/>
          <w:lang w:val="pt-BR"/>
        </w:rPr>
      </w:pPr>
      <w:r w:rsidRPr="00441C32">
        <w:rPr>
          <w:rFonts w:ascii="Times New Roman" w:eastAsia="Arial" w:hAnsi="Times New Roman"/>
          <w:i/>
          <w:color w:val="000000" w:themeColor="text1"/>
          <w:lang w:val="pt-BR"/>
        </w:rPr>
        <w:lastRenderedPageBreak/>
        <w:t>C</w:t>
      </w:r>
      <w:r w:rsidRPr="00441C32">
        <w:rPr>
          <w:rFonts w:ascii="Times New Roman" w:eastAsia="Arial" w:hAnsi="Times New Roman" w:hint="eastAsia"/>
          <w:i/>
          <w:color w:val="000000" w:themeColor="text1"/>
          <w:lang w:val="pt-BR"/>
        </w:rPr>
        <w:t>ă</w:t>
      </w:r>
      <w:r w:rsidRPr="00441C32">
        <w:rPr>
          <w:rFonts w:ascii="Times New Roman" w:eastAsia="Arial" w:hAnsi="Times New Roman"/>
          <w:i/>
          <w:color w:val="000000" w:themeColor="text1"/>
          <w:lang w:val="pt-BR"/>
        </w:rPr>
        <w:t>n cứ Nghị quyết số 59/NQ-H</w:t>
      </w:r>
      <w:r w:rsidRPr="00441C32">
        <w:rPr>
          <w:rFonts w:ascii="Times New Roman" w:eastAsia="Arial" w:hAnsi="Times New Roman" w:hint="eastAsia"/>
          <w:i/>
          <w:color w:val="000000" w:themeColor="text1"/>
          <w:lang w:val="pt-BR"/>
        </w:rPr>
        <w:t>Đ</w:t>
      </w:r>
      <w:r w:rsidRPr="00441C32">
        <w:rPr>
          <w:rFonts w:ascii="Times New Roman" w:eastAsia="Arial" w:hAnsi="Times New Roman"/>
          <w:i/>
          <w:color w:val="000000" w:themeColor="text1"/>
          <w:lang w:val="pt-BR"/>
        </w:rPr>
        <w:t xml:space="preserve">ND ngày 29/8/2025 của Hội </w:t>
      </w:r>
      <w:r w:rsidRPr="00441C32">
        <w:rPr>
          <w:rFonts w:ascii="Times New Roman" w:eastAsia="Arial" w:hAnsi="Times New Roman" w:hint="eastAsia"/>
          <w:i/>
          <w:color w:val="000000" w:themeColor="text1"/>
          <w:lang w:val="pt-BR"/>
        </w:rPr>
        <w:t>đ</w:t>
      </w:r>
      <w:r w:rsidRPr="00441C32">
        <w:rPr>
          <w:rFonts w:ascii="Times New Roman" w:eastAsia="Arial" w:hAnsi="Times New Roman"/>
          <w:i/>
          <w:color w:val="000000" w:themeColor="text1"/>
          <w:lang w:val="pt-BR"/>
        </w:rPr>
        <w:t xml:space="preserve">ồng nhân dân tỉnh Thái Nguyên về việc </w:t>
      </w:r>
      <w:r w:rsidRPr="00441C32">
        <w:rPr>
          <w:rFonts w:ascii="Times New Roman" w:eastAsia="Arial" w:hAnsi="Times New Roman" w:hint="eastAsia"/>
          <w:i/>
          <w:color w:val="000000" w:themeColor="text1"/>
          <w:lang w:val="pt-BR"/>
        </w:rPr>
        <w:t>đ</w:t>
      </w:r>
      <w:r w:rsidRPr="00441C32">
        <w:rPr>
          <w:rFonts w:ascii="Times New Roman" w:eastAsia="Arial" w:hAnsi="Times New Roman"/>
          <w:i/>
          <w:color w:val="000000" w:themeColor="text1"/>
          <w:lang w:val="pt-BR"/>
        </w:rPr>
        <w:t>iều chỉnh, bổ sung dự toán ngân sách nhà n</w:t>
      </w:r>
      <w:r w:rsidRPr="00441C32">
        <w:rPr>
          <w:rFonts w:ascii="Times New Roman" w:eastAsia="Arial" w:hAnsi="Times New Roman" w:hint="eastAsia"/>
          <w:i/>
          <w:color w:val="000000" w:themeColor="text1"/>
          <w:lang w:val="pt-BR"/>
        </w:rPr>
        <w:t>ư</w:t>
      </w:r>
      <w:r w:rsidRPr="00441C32">
        <w:rPr>
          <w:rFonts w:ascii="Times New Roman" w:eastAsia="Arial" w:hAnsi="Times New Roman"/>
          <w:i/>
          <w:color w:val="000000" w:themeColor="text1"/>
          <w:lang w:val="pt-BR"/>
        </w:rPr>
        <w:t>ớc n</w:t>
      </w:r>
      <w:r w:rsidRPr="00441C32">
        <w:rPr>
          <w:rFonts w:ascii="Times New Roman" w:eastAsia="Arial" w:hAnsi="Times New Roman" w:hint="eastAsia"/>
          <w:i/>
          <w:color w:val="000000" w:themeColor="text1"/>
          <w:lang w:val="pt-BR"/>
        </w:rPr>
        <w:t>ă</w:t>
      </w:r>
      <w:r w:rsidRPr="00441C32">
        <w:rPr>
          <w:rFonts w:ascii="Times New Roman" w:eastAsia="Arial" w:hAnsi="Times New Roman"/>
          <w:i/>
          <w:color w:val="000000" w:themeColor="text1"/>
          <w:lang w:val="pt-BR"/>
        </w:rPr>
        <w:t>m 2025 tỉnh Thái Nguyên;</w:t>
      </w:r>
    </w:p>
    <w:p w14:paraId="5C2EB0F3" w14:textId="77777777" w:rsidR="00441C32" w:rsidRDefault="00441C32" w:rsidP="00F16245">
      <w:pPr>
        <w:spacing w:line="420" w:lineRule="exact"/>
        <w:ind w:firstLine="567"/>
        <w:jc w:val="both"/>
        <w:rPr>
          <w:rFonts w:ascii="Times New Roman" w:eastAsia="Arial" w:hAnsi="Times New Roman"/>
          <w:i/>
          <w:color w:val="000000" w:themeColor="text1"/>
          <w:lang w:val="pt-BR"/>
        </w:rPr>
      </w:pPr>
      <w:r w:rsidRPr="00441C32">
        <w:rPr>
          <w:rFonts w:ascii="Times New Roman" w:eastAsia="Arial" w:hAnsi="Times New Roman"/>
          <w:i/>
          <w:color w:val="000000" w:themeColor="text1"/>
          <w:lang w:val="pt-BR"/>
        </w:rPr>
        <w:t xml:space="preserve">Căn cứ </w:t>
      </w:r>
      <w:r w:rsidRPr="00441C32">
        <w:rPr>
          <w:rFonts w:ascii="Times New Roman" w:eastAsia="Arial" w:hAnsi="Times New Roman"/>
          <w:i/>
          <w:color w:val="000000"/>
          <w:lang w:val="vi-VN"/>
        </w:rPr>
        <w:t xml:space="preserve">Quyết định số </w:t>
      </w:r>
      <w:r w:rsidRPr="00441C32">
        <w:rPr>
          <w:rFonts w:ascii="Times New Roman" w:eastAsia="Arial" w:hAnsi="Times New Roman"/>
          <w:i/>
          <w:color w:val="000000"/>
        </w:rPr>
        <w:t>1015</w:t>
      </w:r>
      <w:r w:rsidRPr="00441C32">
        <w:rPr>
          <w:rFonts w:ascii="Times New Roman" w:eastAsia="Arial" w:hAnsi="Times New Roman"/>
          <w:i/>
          <w:color w:val="000000"/>
          <w:lang w:val="vi-VN"/>
        </w:rPr>
        <w:t xml:space="preserve">/QĐ-UBND ngày </w:t>
      </w:r>
      <w:r w:rsidRPr="00441C32">
        <w:rPr>
          <w:rFonts w:ascii="Times New Roman" w:eastAsia="Arial" w:hAnsi="Times New Roman"/>
          <w:i/>
          <w:color w:val="000000"/>
        </w:rPr>
        <w:t>30</w:t>
      </w:r>
      <w:r w:rsidRPr="00441C32">
        <w:rPr>
          <w:rFonts w:ascii="Times New Roman" w:eastAsia="Arial" w:hAnsi="Times New Roman"/>
          <w:i/>
          <w:color w:val="000000"/>
          <w:lang w:val="vi-VN"/>
        </w:rPr>
        <w:t>/8/2025 của UBND tỉnh Thái Nguyên về việc</w:t>
      </w:r>
      <w:r w:rsidRPr="00441C32">
        <w:rPr>
          <w:rFonts w:ascii="Times New Roman" w:eastAsia="Arial" w:hAnsi="Times New Roman"/>
          <w:i/>
          <w:color w:val="000000"/>
        </w:rPr>
        <w:t xml:space="preserve"> </w:t>
      </w:r>
      <w:r w:rsidRPr="00441C32">
        <w:rPr>
          <w:rFonts w:ascii="Times New Roman" w:eastAsia="Arial" w:hAnsi="Times New Roman" w:hint="eastAsia"/>
          <w:i/>
          <w:color w:val="000000" w:themeColor="text1"/>
          <w:lang w:val="pt-BR"/>
        </w:rPr>
        <w:t>đ</w:t>
      </w:r>
      <w:r w:rsidRPr="00441C32">
        <w:rPr>
          <w:rFonts w:ascii="Times New Roman" w:eastAsia="Arial" w:hAnsi="Times New Roman"/>
          <w:i/>
          <w:color w:val="000000" w:themeColor="text1"/>
          <w:lang w:val="pt-BR"/>
        </w:rPr>
        <w:t>iều chỉnh, bổ sung dự toán ngân sách nhà n</w:t>
      </w:r>
      <w:r w:rsidRPr="00441C32">
        <w:rPr>
          <w:rFonts w:ascii="Times New Roman" w:eastAsia="Arial" w:hAnsi="Times New Roman" w:hint="eastAsia"/>
          <w:i/>
          <w:color w:val="000000" w:themeColor="text1"/>
          <w:lang w:val="pt-BR"/>
        </w:rPr>
        <w:t>ư</w:t>
      </w:r>
      <w:r w:rsidRPr="00441C32">
        <w:rPr>
          <w:rFonts w:ascii="Times New Roman" w:eastAsia="Arial" w:hAnsi="Times New Roman"/>
          <w:i/>
          <w:color w:val="000000" w:themeColor="text1"/>
          <w:lang w:val="pt-BR"/>
        </w:rPr>
        <w:t>ớc tỉnh Thái Nguyên n</w:t>
      </w:r>
      <w:r w:rsidRPr="00441C32">
        <w:rPr>
          <w:rFonts w:ascii="Times New Roman" w:eastAsia="Arial" w:hAnsi="Times New Roman" w:hint="eastAsia"/>
          <w:i/>
          <w:color w:val="000000" w:themeColor="text1"/>
          <w:lang w:val="pt-BR"/>
        </w:rPr>
        <w:t>ă</w:t>
      </w:r>
      <w:r w:rsidRPr="00441C32">
        <w:rPr>
          <w:rFonts w:ascii="Times New Roman" w:eastAsia="Arial" w:hAnsi="Times New Roman"/>
          <w:i/>
          <w:color w:val="000000" w:themeColor="text1"/>
          <w:lang w:val="pt-BR"/>
        </w:rPr>
        <w:t>m 2025;</w:t>
      </w:r>
    </w:p>
    <w:p w14:paraId="3F6B83E3" w14:textId="34072FFF" w:rsidR="00503DD3" w:rsidRPr="00441C32" w:rsidRDefault="00503DD3" w:rsidP="00F16245">
      <w:pPr>
        <w:spacing w:line="420" w:lineRule="exact"/>
        <w:ind w:firstLine="567"/>
        <w:jc w:val="both"/>
        <w:rPr>
          <w:rFonts w:ascii="Times New Roman" w:eastAsia="Arial" w:hAnsi="Times New Roman"/>
          <w:i/>
          <w:color w:val="000000" w:themeColor="text1"/>
          <w:lang w:val="pt-BR"/>
        </w:rPr>
      </w:pPr>
      <w:r>
        <w:rPr>
          <w:rFonts w:ascii="Times New Roman" w:eastAsia="Arial" w:hAnsi="Times New Roman"/>
          <w:i/>
          <w:color w:val="000000" w:themeColor="text1"/>
          <w:lang w:val="pt-BR"/>
        </w:rPr>
        <w:t xml:space="preserve">Căn cứ Nghị quyết số </w:t>
      </w:r>
      <w:r w:rsidRPr="00503DD3">
        <w:rPr>
          <w:rFonts w:ascii="Times New Roman" w:eastAsia="Calibri" w:hAnsi="Times New Roman"/>
          <w:i/>
          <w:iCs/>
          <w:lang w:val="pt-BR"/>
        </w:rPr>
        <w:t xml:space="preserve">13/NQ-HĐND ngày 22/8/2025 của HĐND xã về việc thông qua Kế hoạch đầu tư công trung hạn giai đoạn 2021 </w:t>
      </w:r>
      <w:r>
        <w:rPr>
          <w:rFonts w:ascii="Times New Roman" w:eastAsia="Calibri" w:hAnsi="Times New Roman"/>
          <w:i/>
          <w:iCs/>
          <w:lang w:val="pt-BR"/>
        </w:rPr>
        <w:t>–</w:t>
      </w:r>
      <w:r w:rsidRPr="00503DD3">
        <w:rPr>
          <w:rFonts w:ascii="Times New Roman" w:eastAsia="Calibri" w:hAnsi="Times New Roman"/>
          <w:i/>
          <w:iCs/>
          <w:lang w:val="pt-BR"/>
        </w:rPr>
        <w:t xml:space="preserve"> 2025</w:t>
      </w:r>
      <w:r>
        <w:rPr>
          <w:rFonts w:ascii="Times New Roman" w:eastAsia="Calibri" w:hAnsi="Times New Roman"/>
          <w:i/>
          <w:iCs/>
          <w:lang w:val="pt-BR"/>
        </w:rPr>
        <w:t>;</w:t>
      </w:r>
      <w:r w:rsidRPr="00503DD3">
        <w:rPr>
          <w:rFonts w:ascii="Times New Roman" w:eastAsia="Calibri" w:hAnsi="Times New Roman"/>
          <w:i/>
          <w:iCs/>
          <w:lang w:val="pt-BR"/>
        </w:rPr>
        <w:t xml:space="preserve"> Nghị quyết số 17/NQ-HĐND ngày 22/8/2025 của HĐND xã về việc thông qua Kế hoạch đầu tư công năm 2025 xã Quang Sơn;</w:t>
      </w:r>
    </w:p>
    <w:p w14:paraId="06473DF0" w14:textId="04012C50" w:rsidR="00441C32" w:rsidRPr="00441C32" w:rsidRDefault="00441C32" w:rsidP="00F16245">
      <w:pPr>
        <w:spacing w:line="420" w:lineRule="exact"/>
        <w:ind w:firstLine="567"/>
        <w:jc w:val="both"/>
        <w:rPr>
          <w:rFonts w:ascii="Times New Roman" w:eastAsia="Arial" w:hAnsi="Times New Roman"/>
          <w:i/>
          <w:color w:val="000000"/>
        </w:rPr>
      </w:pPr>
      <w:r w:rsidRPr="00441C32">
        <w:rPr>
          <w:rFonts w:ascii="Times New Roman" w:eastAsia="Arial" w:hAnsi="Times New Roman"/>
          <w:i/>
          <w:color w:val="000000"/>
        </w:rPr>
        <w:t xml:space="preserve">Căn cứ Công văn số 5155/TKV-TCNS ngày 10/9/2025 của </w:t>
      </w:r>
      <w:r w:rsidRPr="00441C32">
        <w:rPr>
          <w:rFonts w:ascii="Times New Roman" w:eastAsia="Arial" w:hAnsi="Times New Roman"/>
          <w:i/>
        </w:rPr>
        <w:t>Tập đoàn Công nghiệp Than- Kh</w:t>
      </w:r>
      <w:r w:rsidR="00731404">
        <w:rPr>
          <w:rFonts w:ascii="Times New Roman" w:eastAsia="Arial" w:hAnsi="Times New Roman"/>
          <w:i/>
        </w:rPr>
        <w:t>oá</w:t>
      </w:r>
      <w:r w:rsidRPr="00441C32">
        <w:rPr>
          <w:rFonts w:ascii="Times New Roman" w:eastAsia="Arial" w:hAnsi="Times New Roman"/>
          <w:i/>
        </w:rPr>
        <w:t>ng sản Việt Nam</w:t>
      </w:r>
      <w:r w:rsidRPr="00441C32">
        <w:rPr>
          <w:rFonts w:ascii="Times New Roman" w:eastAsia="Arial" w:hAnsi="Times New Roman"/>
          <w:i/>
          <w:color w:val="000000"/>
        </w:rPr>
        <w:t xml:space="preserve"> về việc phúc đáp </w:t>
      </w:r>
      <w:r w:rsidRPr="00731404">
        <w:rPr>
          <w:rFonts w:ascii="Times New Roman" w:eastAsia="Arial" w:hAnsi="Times New Roman"/>
          <w:i/>
        </w:rPr>
        <w:t>văn</w:t>
      </w:r>
      <w:r w:rsidR="005431C6" w:rsidRPr="00731404">
        <w:rPr>
          <w:rFonts w:ascii="Times New Roman" w:eastAsia="Arial" w:hAnsi="Times New Roman"/>
          <w:i/>
        </w:rPr>
        <w:t xml:space="preserve"> bản</w:t>
      </w:r>
      <w:r w:rsidRPr="00731404">
        <w:rPr>
          <w:rFonts w:ascii="Times New Roman" w:eastAsia="Arial" w:hAnsi="Times New Roman"/>
          <w:i/>
        </w:rPr>
        <w:t xml:space="preserve"> </w:t>
      </w:r>
      <w:r w:rsidRPr="00441C32">
        <w:rPr>
          <w:rFonts w:ascii="Times New Roman" w:eastAsia="Arial" w:hAnsi="Times New Roman"/>
          <w:i/>
          <w:color w:val="000000"/>
        </w:rPr>
        <w:t>đề nghị hỗ trợ kinh phí của UBND xã Quang Sơn tỉnh Thái Nguyên;</w:t>
      </w:r>
    </w:p>
    <w:p w14:paraId="761FC3A0" w14:textId="690D866D" w:rsidR="00441C32" w:rsidRPr="00441C32" w:rsidRDefault="00441C32" w:rsidP="00F16245">
      <w:pPr>
        <w:spacing w:line="420" w:lineRule="exact"/>
        <w:ind w:firstLine="567"/>
        <w:jc w:val="both"/>
        <w:rPr>
          <w:rFonts w:ascii="Times New Roman" w:eastAsia="Arial" w:hAnsi="Times New Roman"/>
          <w:i/>
          <w:color w:val="000000"/>
        </w:rPr>
      </w:pPr>
      <w:r w:rsidRPr="00441C32">
        <w:rPr>
          <w:rFonts w:ascii="Times New Roman" w:eastAsia="Arial" w:hAnsi="Times New Roman"/>
          <w:i/>
          <w:lang w:val="vi-VN"/>
        </w:rPr>
        <w:t>Căn cứ Quyết định số 209</w:t>
      </w:r>
      <w:r w:rsidR="00EE39A8">
        <w:rPr>
          <w:rFonts w:ascii="Times New Roman" w:eastAsia="Arial" w:hAnsi="Times New Roman"/>
          <w:i/>
        </w:rPr>
        <w:t>/</w:t>
      </w:r>
      <w:r w:rsidRPr="00441C32">
        <w:rPr>
          <w:rFonts w:ascii="Times New Roman" w:eastAsia="Arial" w:hAnsi="Times New Roman"/>
          <w:i/>
          <w:lang w:val="vi-VN"/>
        </w:rPr>
        <w:t>QĐ-UBND ngày 22 /8/2025 của UBND xã Quang Sơn về việc giao kế hoạch đầu tư công năm 2025</w:t>
      </w:r>
      <w:r w:rsidRPr="00441C32">
        <w:rPr>
          <w:rFonts w:ascii="Times New Roman" w:eastAsia="Arial" w:hAnsi="Times New Roman"/>
          <w:i/>
        </w:rPr>
        <w:t>.</w:t>
      </w:r>
    </w:p>
    <w:bookmarkEnd w:id="0"/>
    <w:p w14:paraId="39F036AA" w14:textId="324785D3" w:rsidR="00B01461" w:rsidRPr="00AE68C6" w:rsidRDefault="009261FC" w:rsidP="00F16245">
      <w:pPr>
        <w:spacing w:line="420" w:lineRule="exact"/>
        <w:ind w:firstLine="709"/>
        <w:jc w:val="both"/>
        <w:rPr>
          <w:rFonts w:ascii="Times New Roman Italic" w:hAnsi="Times New Roman Italic"/>
          <w:bCs/>
          <w:i/>
          <w:color w:val="000000"/>
        </w:rPr>
      </w:pPr>
      <w:r w:rsidRPr="00AE68C6">
        <w:rPr>
          <w:rFonts w:ascii="Times New Roman Italic" w:hAnsi="Times New Roman Italic"/>
          <w:i/>
          <w:lang w:val="pt-BR"/>
        </w:rPr>
        <w:t xml:space="preserve">Xét Tờ trình số </w:t>
      </w:r>
      <w:r w:rsidR="004C20F4">
        <w:rPr>
          <w:rFonts w:ascii="Times New Roman Italic" w:hAnsi="Times New Roman Italic"/>
          <w:i/>
          <w:lang w:val="pt-BR"/>
        </w:rPr>
        <w:t>32</w:t>
      </w:r>
      <w:r w:rsidRPr="00AE68C6">
        <w:rPr>
          <w:rFonts w:ascii="Times New Roman Italic" w:hAnsi="Times New Roman Italic"/>
          <w:i/>
          <w:lang w:val="pt-BR"/>
        </w:rPr>
        <w:t xml:space="preserve">/TTr-UBND ngày </w:t>
      </w:r>
      <w:r w:rsidR="004C20F4">
        <w:rPr>
          <w:rFonts w:ascii="Times New Roman Italic" w:hAnsi="Times New Roman Italic"/>
          <w:i/>
          <w:lang w:val="pt-BR"/>
        </w:rPr>
        <w:t>1</w:t>
      </w:r>
      <w:r w:rsidR="000302FC">
        <w:rPr>
          <w:rFonts w:ascii="Times New Roman Italic" w:hAnsi="Times New Roman Italic"/>
          <w:i/>
          <w:lang w:val="pt-BR"/>
        </w:rPr>
        <w:t>7</w:t>
      </w:r>
      <w:r w:rsidRPr="00AE68C6">
        <w:rPr>
          <w:rFonts w:ascii="Times New Roman Italic" w:hAnsi="Times New Roman Italic"/>
          <w:i/>
          <w:lang w:val="pt-BR"/>
        </w:rPr>
        <w:t xml:space="preserve"> tháng </w:t>
      </w:r>
      <w:r w:rsidR="00441C32">
        <w:rPr>
          <w:rFonts w:ascii="Times New Roman Italic" w:hAnsi="Times New Roman Italic"/>
          <w:i/>
          <w:lang w:val="pt-BR"/>
        </w:rPr>
        <w:t>9</w:t>
      </w:r>
      <w:r w:rsidRPr="00AE68C6">
        <w:rPr>
          <w:rFonts w:ascii="Times New Roman Italic" w:hAnsi="Times New Roman Italic"/>
          <w:i/>
          <w:lang w:val="pt-BR"/>
        </w:rPr>
        <w:t xml:space="preserve"> năm 2025 của Ủy ban nhân dân xã Quang Sơn về việc </w:t>
      </w:r>
      <w:r w:rsidR="00441C32" w:rsidRPr="00441C32">
        <w:rPr>
          <w:rFonts w:ascii="Times New Roman" w:hAnsi="Times New Roman"/>
          <w:i/>
          <w:iCs/>
        </w:rPr>
        <w:t>điều chỉnh, bổ sung kế hoạch đầu tư công năm 2025 xã Quang Sơn</w:t>
      </w:r>
      <w:r w:rsidRPr="00441C32">
        <w:rPr>
          <w:rFonts w:ascii="Times New Roman" w:hAnsi="Times New Roman"/>
          <w:i/>
          <w:iCs/>
          <w:lang w:val="pt-BR"/>
        </w:rPr>
        <w:t>;</w:t>
      </w:r>
      <w:r w:rsidRPr="00AE68C6">
        <w:rPr>
          <w:rFonts w:ascii="Times New Roman Italic" w:hAnsi="Times New Roman Italic"/>
          <w:i/>
          <w:lang w:val="pt-BR"/>
        </w:rPr>
        <w:t xml:space="preserve"> Báo cáo thẩm tra của Ban Kinh tế </w:t>
      </w:r>
      <w:r w:rsidR="00AE68C6">
        <w:rPr>
          <w:rFonts w:ascii="Times New Roman Italic" w:hAnsi="Times New Roman Italic"/>
          <w:i/>
          <w:lang w:val="pt-BR"/>
        </w:rPr>
        <w:t xml:space="preserve">- Ngân sách </w:t>
      </w:r>
      <w:r w:rsidRPr="00AE68C6">
        <w:rPr>
          <w:rFonts w:ascii="Times New Roman Italic" w:hAnsi="Times New Roman Italic"/>
          <w:i/>
          <w:lang w:val="pt-BR"/>
        </w:rPr>
        <w:t xml:space="preserve">Hội đồng nhân dân xã; ý kiến thảo luận của đại biểu Hội đồng nhân dân tại kỳ họp. </w:t>
      </w:r>
    </w:p>
    <w:p w14:paraId="4F6DF498" w14:textId="77777777" w:rsidR="00B01461" w:rsidRDefault="009261FC" w:rsidP="00F16245">
      <w:pPr>
        <w:pStyle w:val="BodyTextIndent"/>
        <w:spacing w:before="0" w:line="420" w:lineRule="exact"/>
        <w:jc w:val="center"/>
        <w:rPr>
          <w:rFonts w:ascii="Times New Roman" w:hAnsi="Times New Roman"/>
          <w:b/>
          <w:sz w:val="28"/>
          <w:szCs w:val="28"/>
          <w:lang w:val="pt-BR"/>
        </w:rPr>
      </w:pPr>
      <w:r>
        <w:rPr>
          <w:rFonts w:ascii="Times New Roman" w:hAnsi="Times New Roman"/>
          <w:b/>
          <w:sz w:val="28"/>
          <w:szCs w:val="28"/>
          <w:lang w:val="pt-BR"/>
        </w:rPr>
        <w:t>QUYẾT NGHỊ:</w:t>
      </w:r>
    </w:p>
    <w:p w14:paraId="484D4715" w14:textId="53DF559C" w:rsidR="00B01461" w:rsidRPr="00AE68C6" w:rsidRDefault="009261FC" w:rsidP="00F16245">
      <w:pPr>
        <w:spacing w:line="420" w:lineRule="exact"/>
        <w:ind w:firstLine="709"/>
        <w:jc w:val="both"/>
        <w:rPr>
          <w:rFonts w:ascii="Times New Roman" w:hAnsi="Times New Roman"/>
          <w:iCs/>
          <w:color w:val="000000"/>
        </w:rPr>
      </w:pPr>
      <w:r>
        <w:rPr>
          <w:rFonts w:ascii="Times New Roman" w:hAnsi="Times New Roman"/>
          <w:b/>
          <w:spacing w:val="-12"/>
          <w:lang w:val="pt-BR"/>
        </w:rPr>
        <w:t xml:space="preserve">Điều 1. </w:t>
      </w:r>
      <w:r w:rsidR="00441C32" w:rsidRPr="00441C32">
        <w:rPr>
          <w:rFonts w:ascii="Times New Roman" w:hAnsi="Times New Roman"/>
          <w:bCs/>
          <w:spacing w:val="-12"/>
          <w:lang w:val="pt-BR"/>
        </w:rPr>
        <w:t>Đ</w:t>
      </w:r>
      <w:r w:rsidR="00441C32" w:rsidRPr="00441C32">
        <w:rPr>
          <w:rFonts w:ascii="Times New Roman" w:hAnsi="Times New Roman"/>
          <w:bCs/>
        </w:rPr>
        <w:t>iều chỉnh, bổ sung kế hoạch đầu tư công năm 2025 xã Quang Sơn</w:t>
      </w:r>
      <w:r w:rsidRPr="00441C32">
        <w:rPr>
          <w:rFonts w:ascii="Times New Roman" w:hAnsi="Times New Roman"/>
          <w:bCs/>
          <w:iCs/>
          <w:color w:val="000000"/>
        </w:rPr>
        <w:t xml:space="preserve">, </w:t>
      </w:r>
      <w:r w:rsidRPr="00AE68C6">
        <w:rPr>
          <w:rFonts w:ascii="Times New Roman" w:hAnsi="Times New Roman"/>
          <w:iCs/>
          <w:color w:val="000000"/>
        </w:rPr>
        <w:t>với các nội dung chủ yếu như sau:</w:t>
      </w:r>
    </w:p>
    <w:p w14:paraId="42AA7501" w14:textId="0652A14F" w:rsidR="005431C6" w:rsidRPr="00EF6E99" w:rsidRDefault="00E27DCD" w:rsidP="005431C6">
      <w:pPr>
        <w:spacing w:line="420" w:lineRule="exact"/>
        <w:ind w:left="567"/>
        <w:jc w:val="both"/>
        <w:rPr>
          <w:rFonts w:ascii="Times New Roman" w:hAnsi="Times New Roman"/>
          <w:iCs/>
        </w:rPr>
      </w:pPr>
      <w:r w:rsidRPr="00EF6E99">
        <w:rPr>
          <w:rFonts w:ascii="Times New Roman" w:hAnsi="Times New Roman"/>
          <w:iCs/>
        </w:rPr>
        <w:t xml:space="preserve">1. </w:t>
      </w:r>
      <w:r w:rsidR="00441C32" w:rsidRPr="00EF6E99">
        <w:rPr>
          <w:rFonts w:ascii="Times New Roman" w:hAnsi="Times New Roman"/>
          <w:iCs/>
        </w:rPr>
        <w:t>Bổ sung kế hoạch vốn cho  dự án Xây dựng trường mầm non Quang Sơn.</w:t>
      </w:r>
      <w:r w:rsidR="00EF6E99">
        <w:rPr>
          <w:rFonts w:ascii="Times New Roman" w:hAnsi="Times New Roman"/>
          <w:iCs/>
        </w:rPr>
        <w:t xml:space="preserve"> </w:t>
      </w:r>
      <w:r w:rsidR="00441C32" w:rsidRPr="00EF6E99">
        <w:rPr>
          <w:rFonts w:ascii="Times New Roman" w:hAnsi="Times New Roman"/>
          <w:iCs/>
        </w:rPr>
        <w:t>Hạng mục</w:t>
      </w:r>
      <w:r w:rsidR="005431C6" w:rsidRPr="00EF6E99">
        <w:rPr>
          <w:rFonts w:ascii="Times New Roman" w:hAnsi="Times New Roman"/>
          <w:iCs/>
        </w:rPr>
        <w:t>:</w:t>
      </w:r>
      <w:r w:rsidR="00441C32" w:rsidRPr="00EF6E99">
        <w:rPr>
          <w:rFonts w:ascii="Times New Roman" w:hAnsi="Times New Roman"/>
          <w:iCs/>
        </w:rPr>
        <w:t xml:space="preserve"> Nhà lớp học và các công trình phụ trợ</w:t>
      </w:r>
      <w:r w:rsidR="002D3FD2">
        <w:rPr>
          <w:rFonts w:ascii="Times New Roman" w:hAnsi="Times New Roman"/>
          <w:iCs/>
        </w:rPr>
        <w:t>.</w:t>
      </w:r>
    </w:p>
    <w:p w14:paraId="5AF87C1C" w14:textId="160569D5" w:rsidR="00441C32" w:rsidRPr="00EF6E99" w:rsidRDefault="005431C6" w:rsidP="005431C6">
      <w:pPr>
        <w:spacing w:line="420" w:lineRule="exact"/>
        <w:ind w:firstLine="567"/>
        <w:jc w:val="both"/>
        <w:rPr>
          <w:rFonts w:ascii="Times New Roman" w:hAnsi="Times New Roman"/>
          <w:iCs/>
        </w:rPr>
      </w:pPr>
      <w:r w:rsidRPr="00EF6E99">
        <w:rPr>
          <w:rFonts w:ascii="Times New Roman" w:hAnsi="Times New Roman"/>
          <w:iCs/>
        </w:rPr>
        <w:t xml:space="preserve">- Tổng số vốn đầu tư: </w:t>
      </w:r>
      <w:r w:rsidR="00441C32" w:rsidRPr="00EF6E99">
        <w:rPr>
          <w:rFonts w:ascii="Times New Roman" w:hAnsi="Times New Roman"/>
          <w:iCs/>
        </w:rPr>
        <w:t>5.000 triệu đồng.</w:t>
      </w:r>
    </w:p>
    <w:p w14:paraId="000871EE" w14:textId="3A4AD258" w:rsidR="00E27DCD" w:rsidRPr="00EF6E99" w:rsidRDefault="005431C6" w:rsidP="00E27DCD">
      <w:pPr>
        <w:spacing w:line="420" w:lineRule="exact"/>
        <w:ind w:firstLine="567"/>
        <w:jc w:val="both"/>
        <w:rPr>
          <w:rFonts w:ascii="Times New Roman" w:hAnsi="Times New Roman"/>
          <w:iCs/>
        </w:rPr>
      </w:pPr>
      <w:r w:rsidRPr="00EF6E99">
        <w:rPr>
          <w:rFonts w:ascii="Times New Roman" w:hAnsi="Times New Roman"/>
          <w:iCs/>
        </w:rPr>
        <w:t xml:space="preserve">- </w:t>
      </w:r>
      <w:r w:rsidR="00E27DCD" w:rsidRPr="00EF6E99">
        <w:rPr>
          <w:rFonts w:ascii="Times New Roman" w:hAnsi="Times New Roman"/>
          <w:iCs/>
        </w:rPr>
        <w:t>Nguồn vốn: Từ nguồn tài trợ của Tập đoàn Công nghiệp Than</w:t>
      </w:r>
      <w:r w:rsidR="004D7F1B" w:rsidRPr="00EF6E99">
        <w:rPr>
          <w:rFonts w:ascii="Times New Roman" w:hAnsi="Times New Roman"/>
          <w:iCs/>
        </w:rPr>
        <w:t xml:space="preserve"> </w:t>
      </w:r>
      <w:r w:rsidR="00E27DCD" w:rsidRPr="00EF6E99">
        <w:rPr>
          <w:rFonts w:ascii="Times New Roman" w:hAnsi="Times New Roman"/>
          <w:iCs/>
        </w:rPr>
        <w:t>- Khoáng sản Việt Nam.</w:t>
      </w:r>
    </w:p>
    <w:p w14:paraId="09BE2D98" w14:textId="77777777" w:rsidR="00441C32" w:rsidRPr="00035614" w:rsidRDefault="00441C32" w:rsidP="00F16245">
      <w:pPr>
        <w:spacing w:line="420" w:lineRule="exact"/>
        <w:ind w:firstLine="567"/>
        <w:jc w:val="both"/>
        <w:rPr>
          <w:rFonts w:ascii="Times New Roman" w:hAnsi="Times New Roman"/>
          <w:iCs/>
          <w:color w:val="000000"/>
        </w:rPr>
      </w:pPr>
      <w:r w:rsidRPr="00035614">
        <w:rPr>
          <w:rFonts w:ascii="Times New Roman" w:hAnsi="Times New Roman"/>
          <w:iCs/>
          <w:color w:val="000000"/>
        </w:rPr>
        <w:t>2. Điều chỉnh kế hoạch vốn Chương trình mục tiêu quốc gia xây dựng Nông thôn mới:</w:t>
      </w:r>
    </w:p>
    <w:p w14:paraId="5FE7D784" w14:textId="77777777" w:rsidR="00441C32" w:rsidRPr="00035614" w:rsidRDefault="00441C32" w:rsidP="00F16245">
      <w:pPr>
        <w:spacing w:line="420" w:lineRule="exact"/>
        <w:ind w:firstLine="567"/>
        <w:jc w:val="both"/>
        <w:rPr>
          <w:rFonts w:ascii="Times New Roman" w:hAnsi="Times New Roman"/>
          <w:iCs/>
          <w:color w:val="000000"/>
        </w:rPr>
      </w:pPr>
      <w:r w:rsidRPr="00035614">
        <w:rPr>
          <w:rFonts w:ascii="Times New Roman" w:hAnsi="Times New Roman"/>
          <w:iCs/>
          <w:color w:val="000000"/>
        </w:rPr>
        <w:t>- Điều chỉnh giảm kế hoạch vốn của 02 dự án không thực hiện đầu tư và 10 dự án đã đảm bảo đủ vốn:  537,4 triệu đồng.</w:t>
      </w:r>
    </w:p>
    <w:p w14:paraId="5C43BEBD" w14:textId="77777777" w:rsidR="00441C32" w:rsidRPr="00035614" w:rsidRDefault="00441C32" w:rsidP="00F16245">
      <w:pPr>
        <w:spacing w:line="420" w:lineRule="exact"/>
        <w:ind w:firstLine="567"/>
        <w:jc w:val="both"/>
        <w:rPr>
          <w:rFonts w:ascii="Times New Roman" w:hAnsi="Times New Roman"/>
          <w:iCs/>
          <w:color w:val="000000"/>
        </w:rPr>
      </w:pPr>
      <w:r w:rsidRPr="00035614">
        <w:rPr>
          <w:rFonts w:ascii="Times New Roman" w:hAnsi="Times New Roman"/>
          <w:iCs/>
          <w:color w:val="000000"/>
        </w:rPr>
        <w:t>- Bổ sung vốn cho 02 dự án mới bổ sung vào kế hoạch:  537,4 triệu đồng.</w:t>
      </w:r>
    </w:p>
    <w:p w14:paraId="2DF9460F" w14:textId="77777777" w:rsidR="00441C32" w:rsidRPr="00035614" w:rsidRDefault="00441C32" w:rsidP="00F16245">
      <w:pPr>
        <w:spacing w:line="420" w:lineRule="exact"/>
        <w:ind w:firstLine="567"/>
        <w:jc w:val="both"/>
        <w:rPr>
          <w:rFonts w:ascii="Times New Roman" w:hAnsi="Times New Roman"/>
          <w:iCs/>
          <w:color w:val="000000"/>
        </w:rPr>
      </w:pPr>
      <w:r w:rsidRPr="00035614">
        <w:rPr>
          <w:rFonts w:ascii="Times New Roman" w:hAnsi="Times New Roman"/>
          <w:iCs/>
          <w:color w:val="000000"/>
        </w:rPr>
        <w:t>3. Điều chỉnh kế hoạch vốn Chương trình mục tiêu quốc gia phát triển kinh tế xã hội vùng đồng bào dân tộc thiểu số và miền núi:</w:t>
      </w:r>
    </w:p>
    <w:p w14:paraId="4F01686B" w14:textId="1D008A30" w:rsidR="00441C32" w:rsidRPr="00441C32" w:rsidRDefault="00441C32" w:rsidP="00F16245">
      <w:pPr>
        <w:spacing w:line="420" w:lineRule="exact"/>
        <w:ind w:firstLine="567"/>
        <w:jc w:val="both"/>
        <w:rPr>
          <w:rFonts w:ascii="Times New Roman" w:eastAsia="Arial" w:hAnsi="Times New Roman"/>
        </w:rPr>
      </w:pPr>
      <w:r w:rsidRPr="00441C32">
        <w:rPr>
          <w:rFonts w:ascii="Times New Roman" w:eastAsia="Arial" w:hAnsi="Times New Roman"/>
        </w:rPr>
        <w:lastRenderedPageBreak/>
        <w:t>- Điều chỉnh giảm kế hoạch vốn của 12 dự án đã đảm bảo đủ vố</w:t>
      </w:r>
      <w:r w:rsidR="00F16245">
        <w:rPr>
          <w:rFonts w:ascii="Times New Roman" w:eastAsia="Arial" w:hAnsi="Times New Roman"/>
        </w:rPr>
        <w:t xml:space="preserve">n:  </w:t>
      </w:r>
      <w:r w:rsidRPr="00441C32">
        <w:rPr>
          <w:rFonts w:ascii="Times New Roman" w:eastAsia="Arial" w:hAnsi="Times New Roman"/>
        </w:rPr>
        <w:t>122,9 triệu đồng.</w:t>
      </w:r>
    </w:p>
    <w:p w14:paraId="040FA8D7" w14:textId="2E208AB0" w:rsidR="00441C32" w:rsidRDefault="00441C32" w:rsidP="00F16245">
      <w:pPr>
        <w:spacing w:line="420" w:lineRule="exact"/>
        <w:ind w:firstLine="567"/>
        <w:jc w:val="both"/>
        <w:rPr>
          <w:rFonts w:ascii="Times New Roman" w:eastAsia="Arial" w:hAnsi="Times New Roman"/>
        </w:rPr>
      </w:pPr>
      <w:r w:rsidRPr="00441C32">
        <w:rPr>
          <w:rFonts w:ascii="Times New Roman" w:eastAsia="Arial" w:hAnsi="Times New Roman"/>
        </w:rPr>
        <w:t>- Bổ sung vốn cho 01 dự án đã có trong kế hoạch: 122,9 triệu đồng.</w:t>
      </w:r>
    </w:p>
    <w:p w14:paraId="5D7EFF34" w14:textId="05B75AB8" w:rsidR="00F16245" w:rsidRPr="00F16245" w:rsidRDefault="00F16245" w:rsidP="00E27DCD">
      <w:pPr>
        <w:spacing w:line="420" w:lineRule="exact"/>
        <w:ind w:firstLine="567"/>
        <w:jc w:val="center"/>
        <w:rPr>
          <w:rFonts w:ascii="Times New Roman" w:eastAsia="Arial" w:hAnsi="Times New Roman"/>
          <w:i/>
        </w:rPr>
      </w:pPr>
      <w:r w:rsidRPr="00F16245">
        <w:rPr>
          <w:rFonts w:ascii="Times New Roman" w:eastAsia="Arial" w:hAnsi="Times New Roman"/>
          <w:i/>
        </w:rPr>
        <w:t xml:space="preserve">(có </w:t>
      </w:r>
      <w:r w:rsidR="009F5D1D">
        <w:rPr>
          <w:rFonts w:ascii="Times New Roman" w:eastAsia="Arial" w:hAnsi="Times New Roman"/>
          <w:i/>
        </w:rPr>
        <w:t>phụ lục chi tiết</w:t>
      </w:r>
      <w:r w:rsidRPr="00F16245">
        <w:rPr>
          <w:rFonts w:ascii="Times New Roman" w:eastAsia="Arial" w:hAnsi="Times New Roman"/>
          <w:i/>
        </w:rPr>
        <w:t xml:space="preserve"> kèm theo)</w:t>
      </w:r>
    </w:p>
    <w:p w14:paraId="01606F92" w14:textId="77777777" w:rsidR="00B01461" w:rsidRDefault="009261FC" w:rsidP="00F16245">
      <w:pPr>
        <w:pStyle w:val="BodyTextIndent3"/>
        <w:spacing w:line="420" w:lineRule="exact"/>
        <w:rPr>
          <w:rFonts w:ascii="Times New Roman" w:hAnsi="Times New Roman"/>
          <w:szCs w:val="28"/>
          <w:lang w:val="pt-BR"/>
        </w:rPr>
      </w:pPr>
      <w:r>
        <w:rPr>
          <w:rFonts w:ascii="Times New Roman" w:hAnsi="Times New Roman"/>
          <w:b/>
          <w:szCs w:val="28"/>
          <w:lang w:val="pt-BR"/>
        </w:rPr>
        <w:t>Điều 2.</w:t>
      </w:r>
      <w:r>
        <w:rPr>
          <w:rFonts w:ascii="Times New Roman" w:hAnsi="Times New Roman"/>
          <w:szCs w:val="28"/>
          <w:lang w:val="pt-BR"/>
        </w:rPr>
        <w:t xml:space="preserve"> Tổ chức thực hiện</w:t>
      </w:r>
    </w:p>
    <w:p w14:paraId="6BA4EC4F" w14:textId="12A2296E" w:rsidR="00AE68C6" w:rsidRDefault="00AE68C6" w:rsidP="00F16245">
      <w:pPr>
        <w:pStyle w:val="BodyTextIndent3"/>
        <w:numPr>
          <w:ilvl w:val="0"/>
          <w:numId w:val="1"/>
        </w:numPr>
        <w:tabs>
          <w:tab w:val="left" w:pos="993"/>
        </w:tabs>
        <w:spacing w:line="420" w:lineRule="exact"/>
        <w:ind w:left="0" w:firstLine="709"/>
        <w:rPr>
          <w:rFonts w:ascii="Times New Roman" w:hAnsi="Times New Roman"/>
          <w:szCs w:val="28"/>
          <w:lang w:val="pt-BR"/>
        </w:rPr>
      </w:pPr>
      <w:r>
        <w:rPr>
          <w:rFonts w:ascii="Times New Roman" w:hAnsi="Times New Roman"/>
          <w:spacing w:val="-6"/>
          <w:szCs w:val="28"/>
          <w:lang w:val="pt-BR"/>
        </w:rPr>
        <w:t xml:space="preserve">Giao </w:t>
      </w:r>
      <w:r>
        <w:rPr>
          <w:rFonts w:ascii="Times New Roman" w:hAnsi="Times New Roman"/>
          <w:color w:val="000000" w:themeColor="text1"/>
          <w:spacing w:val="-6"/>
          <w:szCs w:val="28"/>
        </w:rPr>
        <w:t>Ủy</w:t>
      </w:r>
      <w:r>
        <w:rPr>
          <w:rFonts w:ascii="Times New Roman" w:hAnsi="Times New Roman"/>
          <w:spacing w:val="-6"/>
          <w:szCs w:val="28"/>
          <w:lang w:val="pt-BR"/>
        </w:rPr>
        <w:t xml:space="preserve"> ban nhân dân xã tổ chức triển khai thực hiện</w:t>
      </w:r>
      <w:r>
        <w:rPr>
          <w:rFonts w:ascii="Times New Roman" w:hAnsi="Times New Roman"/>
          <w:szCs w:val="28"/>
          <w:lang w:val="pt-BR"/>
        </w:rPr>
        <w:t xml:space="preserve"> Nghị quyết này theo </w:t>
      </w:r>
      <w:r>
        <w:rPr>
          <w:rFonts w:ascii="Times New Roman" w:hAnsi="Times New Roman"/>
          <w:spacing w:val="-8"/>
          <w:szCs w:val="28"/>
          <w:lang w:val="pt-BR"/>
        </w:rPr>
        <w:t>đúng quy định</w:t>
      </w:r>
      <w:r>
        <w:rPr>
          <w:rFonts w:ascii="Times New Roman" w:hAnsi="Times New Roman"/>
          <w:szCs w:val="28"/>
          <w:lang w:val="pt-BR"/>
        </w:rPr>
        <w:t xml:space="preserve"> của </w:t>
      </w:r>
      <w:r w:rsidR="001D13F6">
        <w:rPr>
          <w:rFonts w:ascii="Times New Roman" w:hAnsi="Times New Roman"/>
          <w:szCs w:val="28"/>
          <w:lang w:val="pt-BR"/>
        </w:rPr>
        <w:t>Luật Đầu tư công năm 2024</w:t>
      </w:r>
      <w:r>
        <w:rPr>
          <w:rFonts w:ascii="Times New Roman" w:hAnsi="Times New Roman"/>
          <w:szCs w:val="28"/>
          <w:lang w:val="pt-BR"/>
        </w:rPr>
        <w:t xml:space="preserve"> và các văn bản</w:t>
      </w:r>
      <w:r w:rsidR="001D13F6">
        <w:rPr>
          <w:rFonts w:ascii="Times New Roman" w:hAnsi="Times New Roman"/>
          <w:szCs w:val="28"/>
          <w:lang w:val="pt-BR"/>
        </w:rPr>
        <w:t xml:space="preserve"> pháp luật</w:t>
      </w:r>
      <w:r>
        <w:rPr>
          <w:rFonts w:ascii="Times New Roman" w:hAnsi="Times New Roman"/>
          <w:szCs w:val="28"/>
          <w:lang w:val="pt-BR"/>
        </w:rPr>
        <w:t xml:space="preserve"> có liên quan</w:t>
      </w:r>
      <w:r w:rsidR="001D13F6">
        <w:rPr>
          <w:rFonts w:ascii="Times New Roman" w:hAnsi="Times New Roman"/>
          <w:szCs w:val="28"/>
          <w:lang w:val="pt-BR"/>
        </w:rPr>
        <w:t>; đồng thời, chịu trách nhiệm về tính chính xác của danh mục, số liệu dự án.</w:t>
      </w:r>
    </w:p>
    <w:p w14:paraId="310A7C5A" w14:textId="77777777" w:rsidR="00B01461" w:rsidRDefault="009261FC" w:rsidP="00F16245">
      <w:pPr>
        <w:pStyle w:val="BodyTextIndent3"/>
        <w:spacing w:line="420" w:lineRule="exact"/>
        <w:ind w:firstLine="0"/>
        <w:rPr>
          <w:rFonts w:ascii="Times New Roman" w:hAnsi="Times New Roman"/>
          <w:szCs w:val="28"/>
          <w:lang w:val="vi-VN"/>
        </w:rPr>
      </w:pPr>
      <w:r>
        <w:rPr>
          <w:rFonts w:ascii="Times New Roman" w:hAnsi="Times New Roman"/>
          <w:szCs w:val="28"/>
        </w:rPr>
        <w:tab/>
      </w:r>
      <w:r>
        <w:rPr>
          <w:rFonts w:ascii="Times New Roman" w:hAnsi="Times New Roman"/>
          <w:szCs w:val="28"/>
          <w:lang w:val="pt-BR"/>
        </w:rPr>
        <w:t xml:space="preserve">2. </w:t>
      </w:r>
      <w:r>
        <w:rPr>
          <w:rFonts w:ascii="Times New Roman" w:hAnsi="Times New Roman"/>
          <w:spacing w:val="-8"/>
          <w:szCs w:val="28"/>
          <w:lang w:val="pt-BR"/>
        </w:rPr>
        <w:t>Giao Thường trực Hội đồng nhân dân xã, các Ban Hội đồng nhân dân xã,</w:t>
      </w:r>
      <w:r>
        <w:rPr>
          <w:rFonts w:ascii="Times New Roman" w:hAnsi="Times New Roman"/>
          <w:szCs w:val="28"/>
          <w:lang w:val="pt-BR"/>
        </w:rPr>
        <w:t xml:space="preserve"> các Tổ đại biểu Hội đồng nhân dân xã và đại biểu Hội đồng nhân dân xã giám sát việc thực hiện Nghị quyết.</w:t>
      </w:r>
    </w:p>
    <w:p w14:paraId="7A514C0D" w14:textId="55B18156" w:rsidR="00B01461" w:rsidRDefault="009261FC" w:rsidP="00F16245">
      <w:pPr>
        <w:pStyle w:val="BodyTextIndent3"/>
        <w:spacing w:line="420" w:lineRule="exact"/>
        <w:rPr>
          <w:rFonts w:ascii="Times New Roman" w:hAnsi="Times New Roman"/>
          <w:szCs w:val="28"/>
          <w:lang w:val="pt-BR"/>
        </w:rPr>
      </w:pPr>
      <w:r>
        <w:rPr>
          <w:rFonts w:ascii="Times New Roman" w:hAnsi="Times New Roman"/>
          <w:szCs w:val="28"/>
          <w:lang w:val="pt-BR"/>
        </w:rPr>
        <w:t xml:space="preserve">Nghị quyết này đã được Hội đồng nhân dân xã Quang Sơn khoá XX, Kỳ họp thứ </w:t>
      </w:r>
      <w:r w:rsidR="00441C32">
        <w:rPr>
          <w:rFonts w:ascii="Times New Roman" w:hAnsi="Times New Roman"/>
          <w:szCs w:val="28"/>
          <w:lang w:val="pt-BR"/>
        </w:rPr>
        <w:t>ba (kỳ họp chuyên đề)</w:t>
      </w:r>
      <w:r>
        <w:rPr>
          <w:rFonts w:ascii="Times New Roman" w:hAnsi="Times New Roman"/>
          <w:szCs w:val="28"/>
          <w:lang w:val="pt-BR"/>
        </w:rPr>
        <w:t xml:space="preserve"> thông qua ngày</w:t>
      </w:r>
      <w:r w:rsidR="00AE68C6">
        <w:rPr>
          <w:rFonts w:ascii="Times New Roman" w:hAnsi="Times New Roman"/>
          <w:szCs w:val="28"/>
          <w:lang w:val="pt-BR"/>
        </w:rPr>
        <w:t xml:space="preserve"> </w:t>
      </w:r>
      <w:r w:rsidR="00E27DCD">
        <w:rPr>
          <w:rFonts w:ascii="Times New Roman" w:hAnsi="Times New Roman"/>
          <w:szCs w:val="28"/>
          <w:lang w:val="pt-BR"/>
        </w:rPr>
        <w:t>19</w:t>
      </w:r>
      <w:r>
        <w:rPr>
          <w:rFonts w:ascii="Times New Roman" w:hAnsi="Times New Roman"/>
          <w:szCs w:val="28"/>
          <w:lang w:val="pt-BR"/>
        </w:rPr>
        <w:t xml:space="preserve"> tháng </w:t>
      </w:r>
      <w:r w:rsidR="00441C32">
        <w:rPr>
          <w:rFonts w:ascii="Times New Roman" w:hAnsi="Times New Roman"/>
          <w:szCs w:val="28"/>
          <w:lang w:val="pt-BR"/>
        </w:rPr>
        <w:t>9</w:t>
      </w:r>
      <w:r>
        <w:rPr>
          <w:rFonts w:ascii="Times New Roman" w:hAnsi="Times New Roman"/>
          <w:szCs w:val="28"/>
          <w:lang w:val="pt-BR"/>
        </w:rPr>
        <w:t xml:space="preserve"> năm 2025./.</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1"/>
        <w:gridCol w:w="4530"/>
      </w:tblGrid>
      <w:tr w:rsidR="00AE68C6" w:rsidRPr="00AE68C6" w14:paraId="0FEA352E" w14:textId="77777777" w:rsidTr="00362419">
        <w:tc>
          <w:tcPr>
            <w:tcW w:w="4842" w:type="dxa"/>
          </w:tcPr>
          <w:p w14:paraId="1BDF9A3E" w14:textId="77777777" w:rsidR="00AE68C6" w:rsidRPr="00AE68C6" w:rsidRDefault="00AE68C6" w:rsidP="00AE68C6">
            <w:pPr>
              <w:spacing w:before="120" w:line="400" w:lineRule="exact"/>
              <w:rPr>
                <w:rFonts w:ascii="Times New Roman" w:eastAsia="Calibri" w:hAnsi="Times New Roman"/>
                <w:b/>
                <w:sz w:val="24"/>
                <w:szCs w:val="22"/>
              </w:rPr>
            </w:pPr>
            <w:r w:rsidRPr="00AE68C6">
              <w:rPr>
                <w:rFonts w:ascii="Times New Roman" w:eastAsia="Calibri" w:hAnsi="Times New Roman"/>
                <w:b/>
                <w:sz w:val="24"/>
                <w:szCs w:val="22"/>
              </w:rPr>
              <w:t>Nơi nhận:</w:t>
            </w:r>
          </w:p>
          <w:p w14:paraId="6C2CF864"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Thường trực HĐND tỉnh;</w:t>
            </w:r>
          </w:p>
          <w:p w14:paraId="1441F331"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Ủy ban nhân dân tỉnh;</w:t>
            </w:r>
          </w:p>
          <w:p w14:paraId="411B50C7" w14:textId="3D4D5825"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Thường trực Đảng ủy</w:t>
            </w:r>
            <w:r w:rsidR="00F81278">
              <w:rPr>
                <w:rFonts w:ascii="Times New Roman" w:eastAsia="Calibri" w:hAnsi="Times New Roman"/>
                <w:szCs w:val="22"/>
              </w:rPr>
              <w:t xml:space="preserve"> xã</w:t>
            </w:r>
            <w:r w:rsidRPr="00AE68C6">
              <w:rPr>
                <w:rFonts w:ascii="Times New Roman" w:eastAsia="Calibri" w:hAnsi="Times New Roman"/>
                <w:szCs w:val="22"/>
              </w:rPr>
              <w:t>;</w:t>
            </w:r>
          </w:p>
          <w:p w14:paraId="4FF6C20D"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Thường trực HĐND xã;</w:t>
            </w:r>
          </w:p>
          <w:p w14:paraId="487F4BCE"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Lãnh đạo UBND xã;</w:t>
            </w:r>
          </w:p>
          <w:p w14:paraId="568C0AEE"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Ủy ban MTTQ xã;</w:t>
            </w:r>
          </w:p>
          <w:p w14:paraId="558C3848"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Các Ban của HĐND xã;</w:t>
            </w:r>
          </w:p>
          <w:p w14:paraId="7F580A9A"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Đại biểu HĐND xã;</w:t>
            </w:r>
          </w:p>
          <w:p w14:paraId="6F9BBE16"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Trang thông tin điện tử xã;</w:t>
            </w:r>
          </w:p>
          <w:p w14:paraId="44D853D8"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Lưu: VT, VP.</w:t>
            </w:r>
          </w:p>
        </w:tc>
        <w:tc>
          <w:tcPr>
            <w:tcW w:w="4842" w:type="dxa"/>
          </w:tcPr>
          <w:p w14:paraId="3A155711" w14:textId="77777777" w:rsidR="00AE68C6" w:rsidRPr="00AE68C6" w:rsidRDefault="00AE68C6" w:rsidP="00AE68C6">
            <w:pPr>
              <w:spacing w:before="120" w:line="400" w:lineRule="exact"/>
              <w:jc w:val="center"/>
              <w:rPr>
                <w:rFonts w:ascii="Times New Roman" w:eastAsia="Calibri" w:hAnsi="Times New Roman"/>
                <w:b/>
                <w:szCs w:val="22"/>
              </w:rPr>
            </w:pPr>
            <w:r w:rsidRPr="00AE68C6">
              <w:rPr>
                <w:rFonts w:ascii="Times New Roman" w:eastAsia="Calibri" w:hAnsi="Times New Roman"/>
                <w:b/>
                <w:szCs w:val="22"/>
              </w:rPr>
              <w:t>CHỦ TỊCH</w:t>
            </w:r>
          </w:p>
          <w:p w14:paraId="5FB9F998" w14:textId="77777777" w:rsidR="00AE68C6" w:rsidRPr="00AE68C6" w:rsidRDefault="00AE68C6" w:rsidP="00AE68C6">
            <w:pPr>
              <w:spacing w:before="120" w:line="400" w:lineRule="exact"/>
              <w:jc w:val="center"/>
              <w:rPr>
                <w:rFonts w:ascii="Times New Roman" w:eastAsia="Calibri" w:hAnsi="Times New Roman"/>
                <w:b/>
                <w:szCs w:val="22"/>
              </w:rPr>
            </w:pPr>
          </w:p>
          <w:p w14:paraId="7CA934ED" w14:textId="77777777" w:rsidR="00AE68C6" w:rsidRPr="00AE68C6" w:rsidRDefault="00AE68C6" w:rsidP="00AE68C6">
            <w:pPr>
              <w:spacing w:before="120" w:line="400" w:lineRule="exact"/>
              <w:jc w:val="center"/>
              <w:rPr>
                <w:rFonts w:ascii="Times New Roman" w:eastAsia="Calibri" w:hAnsi="Times New Roman"/>
                <w:b/>
                <w:szCs w:val="22"/>
              </w:rPr>
            </w:pPr>
          </w:p>
          <w:p w14:paraId="026059D8" w14:textId="77777777" w:rsidR="00AE68C6" w:rsidRPr="00AE68C6" w:rsidRDefault="00AE68C6" w:rsidP="00AE68C6">
            <w:pPr>
              <w:spacing w:before="120" w:line="400" w:lineRule="exact"/>
              <w:jc w:val="center"/>
              <w:rPr>
                <w:rFonts w:ascii="Times New Roman" w:eastAsia="Calibri" w:hAnsi="Times New Roman"/>
                <w:b/>
                <w:szCs w:val="22"/>
              </w:rPr>
            </w:pPr>
          </w:p>
          <w:p w14:paraId="45635CC1" w14:textId="77777777" w:rsidR="00AE68C6" w:rsidRPr="00AE68C6" w:rsidRDefault="00AE68C6" w:rsidP="00AE68C6">
            <w:pPr>
              <w:spacing w:before="120" w:line="400" w:lineRule="exact"/>
              <w:jc w:val="center"/>
              <w:rPr>
                <w:rFonts w:ascii="Times New Roman" w:eastAsia="Calibri" w:hAnsi="Times New Roman"/>
                <w:b/>
                <w:sz w:val="28"/>
              </w:rPr>
            </w:pPr>
            <w:r w:rsidRPr="00AE68C6">
              <w:rPr>
                <w:rFonts w:ascii="Times New Roman" w:eastAsia="Calibri" w:hAnsi="Times New Roman"/>
                <w:b/>
                <w:sz w:val="28"/>
              </w:rPr>
              <w:t>Lê Thị Thu Hà</w:t>
            </w:r>
          </w:p>
        </w:tc>
      </w:tr>
    </w:tbl>
    <w:p w14:paraId="2706E0C2" w14:textId="77777777" w:rsidR="00B01461" w:rsidRDefault="00B01461">
      <w:pPr>
        <w:pStyle w:val="BodyTextIndent3"/>
        <w:tabs>
          <w:tab w:val="left" w:pos="993"/>
        </w:tabs>
        <w:spacing w:before="120" w:after="120" w:line="360" w:lineRule="exact"/>
        <w:ind w:firstLine="0"/>
        <w:rPr>
          <w:rFonts w:ascii="Times New Roman" w:hAnsi="Times New Roman"/>
          <w:szCs w:val="28"/>
          <w:lang w:val="pt-BR"/>
        </w:rPr>
      </w:pPr>
    </w:p>
    <w:p w14:paraId="4DE92B0C" w14:textId="77777777" w:rsidR="00B01461" w:rsidRDefault="00B01461">
      <w:pPr>
        <w:pStyle w:val="BodyTextIndent3"/>
        <w:tabs>
          <w:tab w:val="left" w:pos="993"/>
        </w:tabs>
        <w:spacing w:before="120" w:after="120" w:line="360" w:lineRule="exact"/>
        <w:ind w:firstLine="0"/>
        <w:rPr>
          <w:rFonts w:ascii="Times New Roman" w:hAnsi="Times New Roman"/>
          <w:szCs w:val="28"/>
          <w:lang w:val="pt-BR"/>
        </w:rPr>
      </w:pPr>
    </w:p>
    <w:p w14:paraId="05254A86" w14:textId="77777777" w:rsidR="00B01461" w:rsidRDefault="00B01461"/>
    <w:sectPr w:rsidR="00B01461" w:rsidSect="00F54065">
      <w:headerReference w:type="default" r:id="rId8"/>
      <w:headerReference w:type="first" r:id="rId9"/>
      <w:pgSz w:w="11906" w:h="16838" w:code="9"/>
      <w:pgMar w:top="1134" w:right="1134"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11787" w14:textId="77777777" w:rsidR="00440E48" w:rsidRDefault="00440E48">
      <w:r>
        <w:separator/>
      </w:r>
    </w:p>
  </w:endnote>
  <w:endnote w:type="continuationSeparator" w:id="0">
    <w:p w14:paraId="624096F2" w14:textId="77777777" w:rsidR="00440E48" w:rsidRDefault="00440E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834AE" w14:textId="77777777" w:rsidR="00440E48" w:rsidRDefault="00440E48">
      <w:r>
        <w:separator/>
      </w:r>
    </w:p>
  </w:footnote>
  <w:footnote w:type="continuationSeparator" w:id="0">
    <w:p w14:paraId="4971EF78" w14:textId="77777777" w:rsidR="00440E48" w:rsidRDefault="00440E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4782157"/>
      <w:docPartObj>
        <w:docPartGallery w:val="Page Numbers (Top of Page)"/>
        <w:docPartUnique/>
      </w:docPartObj>
    </w:sdtPr>
    <w:sdtEndPr>
      <w:rPr>
        <w:noProof/>
      </w:rPr>
    </w:sdtEndPr>
    <w:sdtContent>
      <w:p w14:paraId="160C6210" w14:textId="24470C08" w:rsidR="00F54065" w:rsidRDefault="00F54065">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5CD41F4" w14:textId="77777777" w:rsidR="00B01461" w:rsidRDefault="00B014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F4695" w14:textId="77777777" w:rsidR="00B01461" w:rsidRDefault="00B01461">
    <w:pPr>
      <w:pStyle w:val="Header"/>
      <w:jc w:val="center"/>
    </w:pPr>
  </w:p>
  <w:p w14:paraId="14D3C987" w14:textId="77777777" w:rsidR="00B01461" w:rsidRDefault="00B014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A3F35"/>
    <w:multiLevelType w:val="multilevel"/>
    <w:tmpl w:val="245A3F35"/>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4F8E4833"/>
    <w:multiLevelType w:val="hybridMultilevel"/>
    <w:tmpl w:val="401AAA02"/>
    <w:lvl w:ilvl="0" w:tplc="6A0A9EB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323162700">
    <w:abstractNumId w:val="0"/>
  </w:num>
  <w:num w:numId="2" w16cid:durableId="21015649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461"/>
    <w:rsid w:val="000302FC"/>
    <w:rsid w:val="00035614"/>
    <w:rsid w:val="0007313C"/>
    <w:rsid w:val="001C532D"/>
    <w:rsid w:val="001D13F6"/>
    <w:rsid w:val="0029601C"/>
    <w:rsid w:val="002B256B"/>
    <w:rsid w:val="002D3FD2"/>
    <w:rsid w:val="00371349"/>
    <w:rsid w:val="00413531"/>
    <w:rsid w:val="00440E48"/>
    <w:rsid w:val="00441C32"/>
    <w:rsid w:val="00476742"/>
    <w:rsid w:val="004971CF"/>
    <w:rsid w:val="004B45D2"/>
    <w:rsid w:val="004C20F4"/>
    <w:rsid w:val="004D7F1B"/>
    <w:rsid w:val="004F2D21"/>
    <w:rsid w:val="00503DD3"/>
    <w:rsid w:val="005431C6"/>
    <w:rsid w:val="00635809"/>
    <w:rsid w:val="006945CD"/>
    <w:rsid w:val="00731404"/>
    <w:rsid w:val="007B5C66"/>
    <w:rsid w:val="007C267F"/>
    <w:rsid w:val="0080122B"/>
    <w:rsid w:val="00810900"/>
    <w:rsid w:val="009261FC"/>
    <w:rsid w:val="009537B2"/>
    <w:rsid w:val="009B239F"/>
    <w:rsid w:val="009F5D1D"/>
    <w:rsid w:val="00A16078"/>
    <w:rsid w:val="00A612AD"/>
    <w:rsid w:val="00AA6B9F"/>
    <w:rsid w:val="00AE68C6"/>
    <w:rsid w:val="00B01461"/>
    <w:rsid w:val="00B6239F"/>
    <w:rsid w:val="00B956DA"/>
    <w:rsid w:val="00BB579E"/>
    <w:rsid w:val="00C1485E"/>
    <w:rsid w:val="00C363AE"/>
    <w:rsid w:val="00C515DC"/>
    <w:rsid w:val="00C75420"/>
    <w:rsid w:val="00D417DA"/>
    <w:rsid w:val="00E27DCD"/>
    <w:rsid w:val="00E51FFC"/>
    <w:rsid w:val="00E85512"/>
    <w:rsid w:val="00EA033D"/>
    <w:rsid w:val="00EE39A8"/>
    <w:rsid w:val="00EF6E99"/>
    <w:rsid w:val="00F0259C"/>
    <w:rsid w:val="00F16245"/>
    <w:rsid w:val="00F54065"/>
    <w:rsid w:val="00F81278"/>
    <w:rsid w:val="00FB4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33CB8"/>
  <w15:chartTrackingRefBased/>
  <w15:docId w15:val="{E48AD84F-3E70-4E71-A8A4-E1A695846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qFormat="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VnTime" w:eastAsia="Times New Roman" w:hAnsi=".VnTime"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qFormat/>
    <w:pPr>
      <w:spacing w:before="120"/>
      <w:jc w:val="both"/>
    </w:pPr>
    <w:rPr>
      <w:sz w:val="26"/>
      <w:szCs w:val="20"/>
      <w:lang w:val="zh-CN" w:eastAsia="zh-CN"/>
    </w:rPr>
  </w:style>
  <w:style w:type="character" w:customStyle="1" w:styleId="BodyTextIndentChar">
    <w:name w:val="Body Text Indent Char"/>
    <w:basedOn w:val="DefaultParagraphFont"/>
    <w:link w:val="BodyTextIndent"/>
    <w:qFormat/>
    <w:rPr>
      <w:rFonts w:ascii=".VnTime" w:eastAsia="Times New Roman" w:hAnsi=".VnTime" w:cs="Times New Roman"/>
      <w:sz w:val="26"/>
      <w:szCs w:val="20"/>
      <w:lang w:val="zh-CN" w:eastAsia="zh-CN"/>
    </w:rPr>
  </w:style>
  <w:style w:type="paragraph" w:styleId="BodyTextIndent3">
    <w:name w:val="Body Text Indent 3"/>
    <w:basedOn w:val="Normal"/>
    <w:link w:val="BodyTextIndent3Char"/>
    <w:qFormat/>
    <w:pPr>
      <w:spacing w:line="288" w:lineRule="auto"/>
      <w:ind w:firstLine="720"/>
      <w:jc w:val="both"/>
    </w:pPr>
    <w:rPr>
      <w:szCs w:val="20"/>
    </w:rPr>
  </w:style>
  <w:style w:type="character" w:customStyle="1" w:styleId="BodyTextIndent3Char">
    <w:name w:val="Body Text Indent 3 Char"/>
    <w:basedOn w:val="DefaultParagraphFont"/>
    <w:link w:val="BodyTextIndent3"/>
    <w:qFormat/>
    <w:rPr>
      <w:rFonts w:ascii=".VnTime" w:eastAsia="Times New Roman" w:hAnsi=".VnTime" w:cs="Times New Roman"/>
      <w:szCs w:val="20"/>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ascii=".VnTime" w:eastAsia="Times New Roman" w:hAnsi=".VnTime" w:cs="Times New Roman"/>
      <w:szCs w:val="28"/>
    </w:rPr>
  </w:style>
  <w:style w:type="paragraph" w:customStyle="1" w:styleId="Char">
    <w:name w:val="Char"/>
    <w:basedOn w:val="Normal"/>
    <w:rsid w:val="00AE68C6"/>
    <w:pPr>
      <w:spacing w:after="160" w:line="240" w:lineRule="exact"/>
    </w:pPr>
    <w:rPr>
      <w:rFonts w:ascii="Verdana" w:hAnsi="Verdana"/>
      <w:bCs/>
      <w:spacing w:val="-8"/>
      <w:sz w:val="20"/>
      <w:szCs w:val="20"/>
    </w:rPr>
  </w:style>
  <w:style w:type="table" w:customStyle="1" w:styleId="TableGrid1">
    <w:name w:val="Table Grid1"/>
    <w:basedOn w:val="TableNormal"/>
    <w:next w:val="TableGrid"/>
    <w:uiPriority w:val="59"/>
    <w:rsid w:val="00AE68C6"/>
    <w:pPr>
      <w:spacing w:after="0"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E68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27DCD"/>
    <w:pPr>
      <w:ind w:left="720"/>
      <w:contextualSpacing/>
    </w:pPr>
  </w:style>
  <w:style w:type="paragraph" w:styleId="Footer">
    <w:name w:val="footer"/>
    <w:basedOn w:val="Normal"/>
    <w:link w:val="FooterChar"/>
    <w:uiPriority w:val="99"/>
    <w:unhideWhenUsed/>
    <w:rsid w:val="00F54065"/>
    <w:pPr>
      <w:tabs>
        <w:tab w:val="center" w:pos="4680"/>
        <w:tab w:val="right" w:pos="9360"/>
      </w:tabs>
    </w:pPr>
  </w:style>
  <w:style w:type="character" w:customStyle="1" w:styleId="FooterChar">
    <w:name w:val="Footer Char"/>
    <w:basedOn w:val="DefaultParagraphFont"/>
    <w:link w:val="Footer"/>
    <w:uiPriority w:val="99"/>
    <w:rsid w:val="00F54065"/>
    <w:rPr>
      <w:rFonts w:ascii=".VnTime" w:eastAsia="Times New Roman" w:hAnsi=".VnTime" w:cs="Times New Roman"/>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3011A0-D9F0-4850-957A-308B0F67FC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3</Pages>
  <Words>707</Words>
  <Characters>4033</Characters>
  <Application>Microsoft Office Word</Application>
  <DocSecurity>0</DocSecurity>
  <Lines>33</Lines>
  <Paragraphs>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17</cp:revision>
  <cp:lastPrinted>2025-10-17T03:31:00Z</cp:lastPrinted>
  <dcterms:created xsi:type="dcterms:W3CDTF">2025-09-20T01:45:00Z</dcterms:created>
  <dcterms:modified xsi:type="dcterms:W3CDTF">2025-10-17T03:33:00Z</dcterms:modified>
</cp:coreProperties>
</file>