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Dựa trên các tài liệu đã cung cấp về quy trình phát triển ứng dụng web kết hợp công cụ AI,</w:t>
      </w:r>
      <w:r>
        <w:t xml:space="preserve"> dưới đây là thiết kế các bước hướng dẫn chi tiết để xây dựng </w:t>
      </w:r>
      <w:r>
        <w:rPr>
          <w:b/>
          <w:bCs/>
        </w:rPr>
        <w:t xml:space="preserve">Sản phẩm 1: Website tương tác về lịch sử, truyền thống Trường Sĩ quan Pháo binh</w:t>
      </w:r>
      <w:r>
        <w:t xml:space="preserve"> (áp dụng mô hình phát triển web hiện đại bằng AI,</w:t>
      </w:r>
      <w:r>
        <w:t xml:space="preserve"> GitHub,</w:t>
      </w:r>
      <w:r>
        <w:t xml:space="preserve"> Vercel và Supabase tương tự quy trình làm chatbot):</w:t>
      </w:r>
    </w:p>
    <w:p>
      <w:pPr>
        <w:pStyle w:val="Heading3"/>
        <w:keepNext/>
      </w:pPr>
      <w:r>
        <w:rPr>
          <w:b/>
          <w:bCs/>
        </w:rPr>
        <w:t xml:space="preserve">GIAI ĐOẠN 1: CHUẨN BỊ VÀ YÊU CẦU AI VIẾT MÃ NGUỒN (CODE)</w:t>
      </w:r>
    </w:p>
    <w:p>
      <w:r>
        <w:rPr>
          <w:i/>
          <w:iCs/>
        </w:rPr>
        <w:t xml:space="preserve">Mục tiêu: Sử dụng công cụ AI để sinh toàn bộ mã nguồn ứng dụng web lịch sử, truyền thống Nhà trường (bao gồm giao diện trang chủ, các chuyên mục, tính năng responsive tương thích mọi thiết bị và mã QR).</w:t>
      </w:r>
    </w:p>
    <w:p>
      <w:pPr>
        <w:pStyle w:val="ListParagraph"/>
        <w:numPr>
          <w:ilvl w:val="0"/>
          <w:numId w:val="2"/>
        </w:numPr>
        <w:tabs>
          <w:tab w:val="left" w:pos="720"/>
        </w:tabs>
        <w:ind w:left="720" w:hanging="360"/>
      </w:pPr>
      <w:r>
        <w:rPr>
          <w:b/>
          <w:bCs/>
        </w:rPr>
        <w:t xml:space="preserve">Bước 1.1: Lựa chọn công cụ AI hỗ trợ</w:t>
      </w:r>
    </w:p>
    <w:p>
      <w:pPr>
        <w:pStyle w:val="ListParagraph"/>
        <w:numPr>
          <w:ilvl w:val="1"/>
          <w:numId w:val="3"/>
        </w:numPr>
        <w:tabs>
          <w:tab w:val="left" w:pos="1440"/>
        </w:tabs>
        <w:ind w:left="1440" w:hanging="360"/>
      </w:pPr>
      <w:r>
        <w:t xml:space="preserve">Sử dụng các công cụ AI viết code chuyên dụng như </w:t>
      </w:r>
      <w:r>
        <w:rPr>
          <w:b/>
          <w:bCs/>
        </w:rPr>
        <w:t xml:space="preserve">ChatGPT, Gemini</w:t>
      </w:r>
      <w:r>
        <w:t xml:space="preserve"> hoặc phần mềm lập trình tích hợp AI </w:t>
      </w:r>
      <w:r>
        <w:rPr>
          <w:b/>
          <w:bCs/>
        </w:rPr>
        <w:t xml:space="preserve">Cursor</w:t>
      </w:r>
      <w:r>
        <w:t xml:space="preserve"/>
      </w:r>
      <w:r>
        <w:t xml:space="preserve"/>
      </w:r>
      <w:r>
        <w:t xml:space="preserve">.</w:t>
      </w:r>
    </w:p>
    <w:p>
      <w:pPr>
        <w:pStyle w:val="ListParagraph"/>
        <w:numPr>
          <w:ilvl w:val="0"/>
          <w:numId w:val="2"/>
        </w:numPr>
        <w:tabs>
          <w:tab w:val="left" w:pos="720"/>
        </w:tabs>
        <w:ind w:left="720" w:hanging="360"/>
      </w:pPr>
      <w:r>
        <w:rPr>
          <w:b/>
          <w:bCs/>
        </w:rPr>
        <w:t xml:space="preserve">Bước 1.2: Cung cấp yêu cầu (Prompt) cấu trúc Framework cho AI</w:t>
      </w:r>
    </w:p>
    <w:p>
      <w:pPr>
        <w:pStyle w:val="ListParagraph"/>
        <w:numPr>
          <w:ilvl w:val="1"/>
          <w:numId w:val="4"/>
        </w:numPr>
        <w:tabs>
          <w:tab w:val="left" w:pos="1440"/>
        </w:tabs>
        <w:ind w:left="1440" w:hanging="360"/>
      </w:pPr>
      <w:r>
        <w:t xml:space="preserve">Yêu cầu AI tạo một ứng dụng web động dạng </w:t>
      </w:r>
      <w:r>
        <w:rPr>
          <w:b/>
          <w:bCs/>
        </w:rPr>
        <w:t xml:space="preserve">Serverless</w:t>
      </w:r>
      <w:r>
        <w:t xml:space="preserve"> sử dụng </w:t>
      </w:r>
      <w:r>
        <w:rPr>
          <w:b/>
          <w:bCs/>
        </w:rPr>
        <w:t xml:space="preserve">Next.js</w:t>
      </w:r>
      <w:r>
        <w:t xml:space="preserve"> kết hợp </w:t>
      </w:r>
      <w:r>
        <w:rPr>
          <w:b/>
          <w:bCs/>
        </w:rPr>
        <w:t xml:space="preserve">Tailwind CSS</w:t>
      </w:r>
      <w:r>
        <w:t xml:space="preserve"> để thiết kế giao diện đẹp mắt và dễ dàng deploy miễn phí lên Vercel</w:t>
      </w:r>
      <w:r>
        <w:t xml:space="preserve"/>
      </w:r>
      <w:r>
        <w:t xml:space="preserve"/>
      </w:r>
      <w:r>
        <w:t xml:space="preserve">.</w:t>
      </w:r>
    </w:p>
    <w:p>
      <w:pPr>
        <w:pStyle w:val="ListParagraph"/>
        <w:numPr>
          <w:ilvl w:val="0"/>
          <w:numId w:val="2"/>
        </w:numPr>
        <w:tabs>
          <w:tab w:val="left" w:pos="720"/>
        </w:tabs>
        <w:ind w:left="720" w:hanging="360"/>
      </w:pPr>
      <w:r>
        <w:rPr>
          <w:b/>
          <w:bCs/>
        </w:rPr>
        <w:t xml:space="preserve">Bước 1.3: Định nghĩa cấu trúc nội dung cốt lõi cho Website (System Prompt / Context)</w:t>
      </w:r>
    </w:p>
    <w:p>
      <w:pPr>
        <w:pStyle w:val="ListParagraph"/>
        <w:numPr>
          <w:ilvl w:val="1"/>
          <w:numId w:val="5"/>
        </w:numPr>
        <w:tabs>
          <w:tab w:val="left" w:pos="1440"/>
        </w:tabs>
        <w:ind w:left="1440" w:hanging="360"/>
      </w:pPr>
      <w:r>
        <w:t xml:space="preserve">Cung cấp chỉ dẫn chi tiết cho AI về nội dung cần hiển thị trên website:</w:t>
      </w:r>
    </w:p>
    <w:p>
      <w:pPr>
        <w:pStyle w:val="ListParagraph"/>
        <w:numPr>
          <w:ilvl w:val="2"/>
          <w:numId w:val="6"/>
        </w:numPr>
        <w:tabs>
          <w:tab w:val="left" w:pos="2160"/>
        </w:tabs>
        <w:ind w:left="2160" w:hanging="360"/>
      </w:pPr>
      <w:r>
        <w:rPr>
          <w:i/>
          <w:iCs/>
        </w:rPr>
        <w:t xml:space="preserve">Giao diện trang chủ:</w:t>
      </w:r>
      <w:r>
        <w:t xml:space="preserve"> Giới thiệu tổng quan hành trình lịch sử và truyền thống hào hùng của Trường Sĩ quan Pháo binh</w:t>
      </w:r>
      <w:r>
        <w:t xml:space="preserve"/>
      </w:r>
      <w:r>
        <w:t xml:space="preserve"/>
      </w:r>
      <w:r>
        <w:t xml:space="preserve">.</w:t>
      </w:r>
    </w:p>
    <w:p>
      <w:pPr>
        <w:pStyle w:val="ListParagraph"/>
        <w:numPr>
          <w:ilvl w:val="2"/>
          <w:numId w:val="6"/>
        </w:numPr>
        <w:tabs>
          <w:tab w:val="left" w:pos="2160"/>
        </w:tabs>
        <w:ind w:left="2160" w:hanging="360"/>
      </w:pPr>
      <w:r>
        <w:rPr>
          <w:i/>
          <w:iCs/>
        </w:rPr>
        <w:t xml:space="preserve">Các chuyên mục:</w:t>
      </w:r>
      <w:r>
        <w:t xml:space="preserve"> Dấu mốc lịch sử, quá trình xây dựng và trưởng thành, thành tích, phần thưởng cao quý, và các nhân vật tiêu biểu</w:t>
      </w:r>
      <w:r>
        <w:t xml:space="preserve"/>
      </w:r>
      <w:r>
        <w:t xml:space="preserve"/>
      </w:r>
      <w:r>
        <w:t xml:space="preserve">.</w:t>
      </w:r>
    </w:p>
    <w:p>
      <w:pPr>
        <w:pStyle w:val="ListParagraph"/>
        <w:numPr>
          <w:ilvl w:val="0"/>
          <w:numId w:val="2"/>
        </w:numPr>
        <w:tabs>
          <w:tab w:val="left" w:pos="720"/>
        </w:tabs>
        <w:ind w:left="720" w:hanging="360"/>
      </w:pPr>
      <w:r>
        <w:rPr>
          <w:b/>
          <w:bCs/>
        </w:rPr>
        <w:t xml:space="preserve">Bước 1.4: Thiết kế tương thích đa nền tảng (Responsive Design) và mã QR</w:t>
      </w:r>
    </w:p>
    <w:p>
      <w:pPr>
        <w:pStyle w:val="ListParagraph"/>
        <w:numPr>
          <w:ilvl w:val="1"/>
          <w:numId w:val="7"/>
        </w:numPr>
        <w:tabs>
          <w:tab w:val="left" w:pos="1440"/>
        </w:tabs>
        <w:ind w:left="1440" w:hanging="360"/>
      </w:pPr>
      <w:r>
        <w:t xml:space="preserve">Yêu cầu AI tối ưu hóa giao diện (Frontend) hiển thị mượt mà trên cả máy tính (PC), máy tính bảng (Tablet) và điện thoại di động (Mobile)</w:t>
      </w:r>
      <w:r>
        <w:t xml:space="preserve"/>
      </w:r>
      <w:r>
        <w:t xml:space="preserve"/>
      </w:r>
      <w:r>
        <w:t xml:space="preserve">.</w:t>
      </w:r>
    </w:p>
    <w:p>
      <w:pPr>
        <w:pStyle w:val="ListParagraph"/>
        <w:numPr>
          <w:ilvl w:val="1"/>
          <w:numId w:val="7"/>
        </w:numPr>
        <w:tabs>
          <w:tab w:val="left" w:pos="1440"/>
        </w:tabs>
        <w:ind w:left="1440" w:hanging="360"/>
      </w:pPr>
      <w:r>
        <w:t xml:space="preserve">Yêu cầu tích hợp tính năng hoặc hướng dẫn tạo mã QR trực tiếp dẫn tới đường link trang web để người dùng dễ dàng quét truy cập</w:t>
      </w:r>
      <w:r>
        <w:t xml:space="preserve"/>
      </w:r>
      <w:r>
        <w:t xml:space="preserve"/>
      </w:r>
      <w:r>
        <w:t xml:space="preserve">.</w:t>
      </w:r>
    </w:p>
    <w:p>
      <w:pPr>
        <w:pStyle w:val="Heading3"/>
        <w:keepNext/>
      </w:pPr>
      <w:r>
        <w:rPr>
          <w:b/>
          <w:bCs/>
        </w:rPr>
        <w:t xml:space="preserve">GIAI ĐOẠN 2: LƯU TRỮ VÀ QUẢN LÝ MÃ NGUỒN VỚI GITHUB</w:t>
      </w:r>
    </w:p>
    <w:p>
      <w:r>
        <w:t xml:space="preserve">Mục tiêu: Đưa mã nguồn trang web lịch sử do AI tạo ra lên kho lưu trữ trực tuyến</w:t>
      </w:r>
      <w:r>
        <w:t xml:space="preserve"/>
      </w:r>
      <w:r>
        <w:t xml:space="preserve"/>
      </w:r>
      <w:r>
        <w:t xml:space="preserve">.</w:t>
      </w:r>
    </w:p>
    <w:p>
      <w:pPr>
        <w:pStyle w:val="ListParagraph"/>
        <w:numPr>
          <w:ilvl w:val="0"/>
          <w:numId w:val="8"/>
        </w:numPr>
        <w:tabs>
          <w:tab w:val="left" w:pos="720"/>
        </w:tabs>
        <w:ind w:left="720" w:hanging="360"/>
      </w:pPr>
      <w:r>
        <w:rPr>
          <w:b/>
          <w:bCs/>
        </w:rPr>
        <w:t xml:space="preserve">Bước 2.1: Tạo tài khoản GitHub</w:t>
      </w:r>
    </w:p>
    <w:p>
      <w:pPr>
        <w:pStyle w:val="ListParagraph"/>
        <w:numPr>
          <w:ilvl w:val="1"/>
          <w:numId w:val="9"/>
        </w:numPr>
        <w:tabs>
          <w:tab w:val="left" w:pos="1440"/>
        </w:tabs>
        <w:ind w:left="1440" w:hanging="360"/>
      </w:pPr>
      <w:r>
        <w:t xml:space="preserve">Đăng ký một tài khoản GitHub miễn phí (nếu bạn chưa có)</w:t>
      </w:r>
      <w:r>
        <w:t xml:space="preserve"/>
      </w:r>
      <w:r>
        <w:t xml:space="preserve"/>
      </w:r>
      <w:r>
        <w:t xml:space="preserve">.</w:t>
      </w:r>
    </w:p>
    <w:p>
      <w:pPr>
        <w:pStyle w:val="ListParagraph"/>
        <w:numPr>
          <w:ilvl w:val="0"/>
          <w:numId w:val="8"/>
        </w:numPr>
        <w:tabs>
          <w:tab w:val="left" w:pos="720"/>
        </w:tabs>
        <w:ind w:left="720" w:hanging="360"/>
      </w:pPr>
      <w:r>
        <w:rPr>
          <w:b/>
          <w:bCs/>
        </w:rPr>
        <w:t xml:space="preserve">Bước 2.2: Sử dụng GitHub Desktop</w:t>
      </w:r>
    </w:p>
    <w:p>
      <w:pPr>
        <w:pStyle w:val="ListParagraph"/>
        <w:numPr>
          <w:ilvl w:val="1"/>
          <w:numId w:val="10"/>
        </w:numPr>
        <w:tabs>
          <w:tab w:val="left" w:pos="1440"/>
        </w:tabs>
        <w:ind w:left="1440" w:hanging="360"/>
      </w:pPr>
      <w:r>
        <w:t xml:space="preserve">Tải và cài đặt phần mềm </w:t>
      </w:r>
      <w:r>
        <w:rPr>
          <w:b/>
          <w:bCs/>
        </w:rPr>
        <w:t xml:space="preserve">GitHub Desktop</w:t>
      </w:r>
      <w:r>
        <w:t xml:space="preserve"> trên máy tính để thực hiện các thao tác quản lý code một cách trực quan mà không cần dùng dòng lệnh phức tạp</w:t>
      </w:r>
      <w:r>
        <w:t xml:space="preserve"/>
      </w:r>
      <w:r>
        <w:t xml:space="preserve"/>
      </w:r>
      <w:r>
        <w:t xml:space="preserve">.</w:t>
      </w:r>
    </w:p>
    <w:p>
      <w:pPr>
        <w:pStyle w:val="ListParagraph"/>
        <w:numPr>
          <w:ilvl w:val="0"/>
          <w:numId w:val="8"/>
        </w:numPr>
        <w:tabs>
          <w:tab w:val="left" w:pos="720"/>
        </w:tabs>
        <w:ind w:left="720" w:hanging="360"/>
      </w:pPr>
      <w:r>
        <w:rPr>
          <w:b/>
          <w:bCs/>
        </w:rPr>
        <w:t xml:space="preserve">Bước 2.3: Đẩy code lên GitHub (Push)</w:t>
      </w:r>
    </w:p>
    <w:p>
      <w:pPr>
        <w:pStyle w:val="ListParagraph"/>
        <w:numPr>
          <w:ilvl w:val="1"/>
          <w:numId w:val="11"/>
        </w:numPr>
        <w:tabs>
          <w:tab w:val="left" w:pos="1440"/>
        </w:tabs>
        <w:ind w:left="1440" w:hanging="360"/>
      </w:pPr>
      <w:r>
        <w:t xml:space="preserve">Liên kết thư mục code website lịch sử do AI viết với GitHub Desktop và thực hiện đẩy (push) lên kho lưu trữ trên tài khoản GitHub cá nhân hoặc tổ chức</w:t>
      </w:r>
      <w:r>
        <w:t xml:space="preserve"/>
      </w:r>
      <w:r>
        <w:t xml:space="preserve"/>
      </w:r>
      <w:r>
        <w:t xml:space="preserve">.</w:t>
      </w:r>
    </w:p>
    <w:p>
      <w:pPr>
        <w:pStyle w:val="Heading3"/>
        <w:keepNext/>
      </w:pPr>
      <w:r>
        <w:rPr>
          <w:b/>
          <w:bCs/>
        </w:rPr>
        <w:t xml:space="preserve">GIAI ĐOẠN 3: TRIỂN KHAI (DEPLOY) LÊN VERCEL</w:t>
      </w:r>
    </w:p>
    <w:p>
      <w:r>
        <w:t xml:space="preserve">Mục tiêu: Biến mã nguồn trang web trên GitHub thành một ứng dụng hoạt động trực tuyến công khai, có thể truy cập bằng đường dẫn (URL)</w:t>
      </w:r>
      <w:r>
        <w:t xml:space="preserve"/>
      </w:r>
      <w:r>
        <w:t xml:space="preserve"/>
      </w:r>
      <w:r>
        <w:t xml:space="preserve">.</w:t>
      </w:r>
    </w:p>
    <w:p>
      <w:pPr>
        <w:pStyle w:val="ListParagraph"/>
        <w:numPr>
          <w:ilvl w:val="0"/>
          <w:numId w:val="12"/>
        </w:numPr>
        <w:tabs>
          <w:tab w:val="left" w:pos="720"/>
        </w:tabs>
        <w:ind w:left="720" w:hanging="360"/>
      </w:pPr>
      <w:r>
        <w:rPr>
          <w:b/>
          <w:bCs/>
        </w:rPr>
        <w:t xml:space="preserve">Bước 3.1: Tạo tài khoản Vercel</w:t>
      </w:r>
    </w:p>
    <w:p>
      <w:pPr>
        <w:pStyle w:val="ListParagraph"/>
        <w:numPr>
          <w:ilvl w:val="1"/>
          <w:numId w:val="13"/>
        </w:numPr>
        <w:tabs>
          <w:tab w:val="left" w:pos="1440"/>
        </w:tabs>
        <w:ind w:left="1440" w:hanging="360"/>
      </w:pPr>
      <w:r>
        <w:t xml:space="preserve">Truy cập và đăng ký tài khoản miễn phí trên </w:t>
      </w:r>
      <w:hyperlink w:history="1" r:id="rIduxlw-uwqpmb4dwrghhdzl">
        <w:r>
          <w:rPr>
            <w:rStyle w:val="Hyperlink"/>
            <w:u w:val="single"/>
          </w:rPr>
          <w:t xml:space="preserve">Vercel</w:t>
        </w:r>
      </w:hyperlink>
      <w:r>
        <w:t xml:space="preserve"/>
      </w:r>
      <w:r>
        <w:t xml:space="preserve"/>
      </w:r>
      <w:r>
        <w:t xml:space="preserve">.</w:t>
      </w:r>
    </w:p>
    <w:p>
      <w:pPr>
        <w:pStyle w:val="ListParagraph"/>
        <w:numPr>
          <w:ilvl w:val="0"/>
          <w:numId w:val="12"/>
        </w:numPr>
        <w:tabs>
          <w:tab w:val="left" w:pos="720"/>
        </w:tabs>
        <w:ind w:left="720" w:hanging="360"/>
      </w:pPr>
      <w:r>
        <w:rPr>
          <w:b/>
          <w:bCs/>
        </w:rPr>
        <w:t xml:space="preserve">Bước 3.2: Liên kết GitHub và Deploy</w:t>
      </w:r>
    </w:p>
    <w:p>
      <w:pPr>
        <w:pStyle w:val="ListParagraph"/>
        <w:numPr>
          <w:ilvl w:val="1"/>
          <w:numId w:val="14"/>
        </w:numPr>
        <w:tabs>
          <w:tab w:val="left" w:pos="1440"/>
        </w:tabs>
        <w:ind w:left="1440" w:hanging="360"/>
      </w:pPr>
      <w:r>
        <w:t xml:space="preserve">Kết nối tài khoản Vercel với tài khoản GitHub của bạn</w:t>
      </w:r>
      <w:r>
        <w:t xml:space="preserve"/>
      </w:r>
      <w:r>
        <w:t xml:space="preserve"/>
      </w:r>
      <w:r>
        <w:t xml:space="preserve">.</w:t>
      </w:r>
    </w:p>
    <w:p>
      <w:pPr>
        <w:pStyle w:val="ListParagraph"/>
        <w:numPr>
          <w:ilvl w:val="1"/>
          <w:numId w:val="14"/>
        </w:numPr>
        <w:tabs>
          <w:tab w:val="left" w:pos="1440"/>
        </w:tabs>
        <w:ind w:left="1440" w:hanging="360"/>
      </w:pPr>
      <w:r>
        <w:t xml:space="preserve">Chọn kho chứa mã nguồn website lịch sử vừa tạo và tiến hành bấm triển khai (</w:t>
      </w:r>
      <w:r>
        <w:rPr>
          <w:b/>
          <w:bCs/>
        </w:rPr>
        <w:t xml:space="preserve">Deploy</w:t>
      </w:r>
      <w:r>
        <w:t xml:space="preserve">) theo dạng Serverless Next.js</w:t>
      </w:r>
      <w:r>
        <w:t xml:space="preserve"/>
      </w:r>
      <w:r>
        <w:t xml:space="preserve"/>
      </w:r>
      <w:r>
        <w:t xml:space="preserve">.</w:t>
      </w:r>
    </w:p>
    <w:p>
      <w:pPr>
        <w:pStyle w:val="ListParagraph"/>
        <w:numPr>
          <w:ilvl w:val="1"/>
          <w:numId w:val="14"/>
        </w:numPr>
        <w:tabs>
          <w:tab w:val="left" w:pos="1440"/>
        </w:tabs>
        <w:ind w:left="1440" w:hanging="360"/>
      </w:pPr>
      <w:r>
        <w:t xml:space="preserve">Sau khi hoàn tất, hệ thống sẽ cung cấp cho bạn một đường link web hoàn chỉnh</w:t>
      </w:r>
      <w:r>
        <w:t xml:space="preserve"/>
      </w:r>
      <w:r>
        <w:t xml:space="preserve"/>
      </w:r>
      <w:r>
        <w:t xml:space="preserve">.</w:t>
      </w:r>
    </w:p>
    <w:p>
      <w:pPr>
        <w:pStyle w:val="Heading3"/>
        <w:keepNext/>
      </w:pPr>
      <w:r>
        <w:rPr>
          <w:b/>
          <w:bCs/>
        </w:rPr>
        <w:t xml:space="preserve">GIAI ĐOẠN 4: LƯU TRỮ VÀ QUẢN LÝ DƯ LIỆU LỊCH SỬ/ĐÓNG GÓP VỚI SUPABASE (TÙY CHỌN NÂNG CAO)</w:t>
      </w:r>
    </w:p>
    <w:p>
      <w:r>
        <w:t xml:space="preserve">Mục tiêu: Nếu website có tính năng tương tác (như lưu lại lời nhắn, sổ vàng truyền thống, hoặc quản lý bài viết chuyên mục động), sử dụng cơ sở dữ liệu đám mây</w:t>
      </w:r>
      <w:r>
        <w:t xml:space="preserve"/>
      </w:r>
      <w:r>
        <w:t xml:space="preserve"/>
      </w:r>
      <w:r>
        <w:t xml:space="preserve">.</w:t>
      </w:r>
    </w:p>
    <w:p>
      <w:pPr>
        <w:pStyle w:val="ListParagraph"/>
        <w:numPr>
          <w:ilvl w:val="0"/>
          <w:numId w:val="15"/>
        </w:numPr>
        <w:tabs>
          <w:tab w:val="left" w:pos="720"/>
        </w:tabs>
        <w:ind w:left="720" w:hanging="360"/>
      </w:pPr>
      <w:r>
        <w:rPr>
          <w:b/>
          <w:bCs/>
        </w:rPr>
        <w:t xml:space="preserve">Bước 4.1: Tạo tài khoản Supabase</w:t>
      </w:r>
    </w:p>
    <w:p>
      <w:pPr>
        <w:pStyle w:val="ListParagraph"/>
        <w:numPr>
          <w:ilvl w:val="1"/>
          <w:numId w:val="16"/>
        </w:numPr>
        <w:tabs>
          <w:tab w:val="left" w:pos="1440"/>
        </w:tabs>
        <w:ind w:left="1440" w:hanging="360"/>
      </w:pPr>
      <w:r>
        <w:t xml:space="preserve">Đăng ký tài khoản miễn phí trên </w:t>
      </w:r>
      <w:hyperlink w:history="1" r:id="rIddzp9zg8zp9u-qy6byumgz">
        <w:r>
          <w:rPr>
            <w:rStyle w:val="Hyperlink"/>
            <w:u w:val="single"/>
          </w:rPr>
          <w:t xml:space="preserve">Supabase</w:t>
        </w:r>
      </w:hyperlink>
      <w:r>
        <w:t xml:space="preserve"/>
      </w:r>
      <w:r>
        <w:t xml:space="preserve"/>
      </w:r>
      <w:r>
        <w:t xml:space="preserve">.</w:t>
      </w:r>
    </w:p>
    <w:p>
      <w:pPr>
        <w:pStyle w:val="ListParagraph"/>
        <w:numPr>
          <w:ilvl w:val="0"/>
          <w:numId w:val="15"/>
        </w:numPr>
        <w:tabs>
          <w:tab w:val="left" w:pos="720"/>
        </w:tabs>
        <w:ind w:left="720" w:hanging="360"/>
      </w:pPr>
      <w:r>
        <w:rPr>
          <w:b/>
          <w:bCs/>
        </w:rPr>
        <w:t xml:space="preserve">Bước 4.2: Tận dụng sức mạnh MCP (Model Context Protocol)</w:t>
      </w:r>
    </w:p>
    <w:p>
      <w:pPr>
        <w:pStyle w:val="ListParagraph"/>
        <w:numPr>
          <w:ilvl w:val="1"/>
          <w:numId w:val="17"/>
        </w:numPr>
        <w:tabs>
          <w:tab w:val="left" w:pos="1440"/>
        </w:tabs>
        <w:ind w:left="1440" w:hanging="360"/>
      </w:pPr>
      <w:r>
        <w:t xml:space="preserve">Nếu bạn sử dụng các công cụ lập trình AI như </w:t>
      </w:r>
      <w:r>
        <w:rPr>
          <w:b/>
          <w:bCs/>
        </w:rPr>
        <w:t xml:space="preserve">Cursor</w:t>
      </w:r>
      <w:r>
        <w:t xml:space="preserve"> hoặc </w:t>
      </w:r>
      <w:r>
        <w:rPr>
          <w:b/>
          <w:bCs/>
        </w:rPr>
        <w:t xml:space="preserve">Warp</w:t>
      </w:r>
      <w:r>
        <w:t xml:space="preserve">, hãy kết nối chúng với Supabase</w:t>
      </w:r>
      <w:r>
        <w:t xml:space="preserve"/>
      </w:r>
      <w:r>
        <w:t xml:space="preserve"/>
      </w:r>
      <w:r>
        <w:t xml:space="preserve">.</w:t>
      </w:r>
    </w:p>
    <w:p>
      <w:pPr>
        <w:pStyle w:val="ListParagraph"/>
        <w:numPr>
          <w:ilvl w:val="0"/>
          <w:numId w:val="15"/>
        </w:numPr>
        <w:tabs>
          <w:tab w:val="left" w:pos="720"/>
        </w:tabs>
        <w:ind w:left="720" w:hanging="360"/>
      </w:pPr>
      <w:r>
        <w:rPr>
          <w:b/>
          <w:bCs/>
        </w:rPr>
        <w:t xml:space="preserve">Bước 4.3: Tự động hóa thiết lập Database qua AI</w:t>
      </w:r>
    </w:p>
    <w:p>
      <w:pPr>
        <w:pStyle w:val="ListParagraph"/>
        <w:numPr>
          <w:ilvl w:val="1"/>
          <w:numId w:val="18"/>
        </w:numPr>
        <w:tabs>
          <w:tab w:val="left" w:pos="1440"/>
        </w:tabs>
        <w:ind w:left="1440" w:hanging="360"/>
      </w:pPr>
      <w:r>
        <w:t xml:space="preserve">Yêu cầu AI tự động thiết lập cơ sở dữ liệu trên Supabase để lưu trữ nội dung các chuyên mục hoặc ý kiến tương tác của người truy cập mà không cần thao tác thủ công</w:t>
      </w:r>
      <w:r>
        <w:t xml:space="preserve"/>
      </w:r>
      <w:r>
        <w:t xml:space="preserve"/>
      </w:r>
      <w:r>
        <w:t xml:space="preserve">.</w:t>
      </w:r>
    </w:p>
    <w:p>
      <w:pPr>
        <w:pStyle w:val="Heading3"/>
        <w:keepNext/>
      </w:pPr>
      <w:r>
        <w:rPr>
          <w:b/>
          <w:bCs/>
        </w:rPr>
        <w:t xml:space="preserve">GIAI ĐOẠN 5: TẠO MÃ QR VÀ PHÁT HÀNH</w:t>
      </w:r>
    </w:p>
    <w:p>
      <w:r>
        <w:rPr>
          <w:i/>
          <w:iCs/>
        </w:rPr>
        <w:t xml:space="preserve">Mục tiêu: Đưa sản phẩm tới người dùng cuối qua đường dẫn và mã QR.</w:t>
      </w:r>
    </w:p>
    <w:p>
      <w:pPr>
        <w:pStyle w:val="ListParagraph"/>
        <w:numPr>
          <w:ilvl w:val="0"/>
          <w:numId w:val="19"/>
        </w:numPr>
        <w:tabs>
          <w:tab w:val="left" w:pos="720"/>
        </w:tabs>
        <w:ind w:left="720" w:hanging="360"/>
      </w:pPr>
      <w:r>
        <w:rPr>
          <w:b/>
          <w:bCs/>
        </w:rPr>
        <w:t xml:space="preserve">Bước 5.1: Lấy đường dẫn chính thức (URL)</w:t>
      </w:r>
    </w:p>
    <w:p>
      <w:pPr>
        <w:pStyle w:val="ListParagraph"/>
        <w:numPr>
          <w:ilvl w:val="1"/>
          <w:numId w:val="20"/>
        </w:numPr>
        <w:tabs>
          <w:tab w:val="left" w:pos="1440"/>
        </w:tabs>
        <w:ind w:left="1440" w:hanging="360"/>
      </w:pPr>
      <w:r>
        <w:t xml:space="preserve">Sao chép đường dẫn website sau khi đã deploy thành công trên Vercel.</w:t>
      </w:r>
    </w:p>
    <w:p>
      <w:pPr>
        <w:pStyle w:val="ListParagraph"/>
        <w:numPr>
          <w:ilvl w:val="0"/>
          <w:numId w:val="19"/>
        </w:numPr>
        <w:tabs>
          <w:tab w:val="left" w:pos="720"/>
        </w:tabs>
        <w:ind w:left="720" w:hanging="360"/>
      </w:pPr>
      <w:r>
        <w:rPr>
          <w:b/>
          <w:bCs/>
        </w:rPr>
        <w:t xml:space="preserve">Bước 5.2: Tạo mã QR truy cập</w:t>
      </w:r>
    </w:p>
    <w:p>
      <w:pPr>
        <w:pStyle w:val="ListParagraph"/>
        <w:numPr>
          <w:ilvl w:val="1"/>
          <w:numId w:val="21"/>
        </w:numPr>
        <w:tabs>
          <w:tab w:val="left" w:pos="1440"/>
        </w:tabs>
        <w:ind w:left="1440" w:hanging="360"/>
      </w:pPr>
      <w:r>
        <w:t xml:space="preserve">Sử dụng các công cụ tạo mã QR miễn phí (như QR Code Generator) gắn liền với đường dẫn website vừa có.</w:t>
      </w:r>
    </w:p>
    <w:p>
      <w:pPr>
        <w:pStyle w:val="ListParagraph"/>
        <w:numPr>
          <w:ilvl w:val="1"/>
          <w:numId w:val="21"/>
        </w:numPr>
        <w:tabs>
          <w:tab w:val="left" w:pos="1440"/>
        </w:tabs>
        <w:ind w:left="1440" w:hanging="360"/>
      </w:pPr>
      <w:r>
        <w:t xml:space="preserve">Đưa mã QR và đường dẫn vào các ấn phẩm tuyên truyền,</w:t>
      </w:r>
      <w:r>
        <w:t xml:space="preserve"> nhà truyền thống hoặc cổng thông tin để cán bộ,</w:t>
      </w:r>
      <w:r>
        <w:t xml:space="preserve"> chiến sĩ,</w:t>
      </w:r>
      <w:r>
        <w:t xml:space="preserve"> học viên và khách tham quan có thể dễ dàng truy cập bằng điện thoại hoặc máy tính bảng.</w:t>
      </w:r>
    </w:p>
    <w:sectPr>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3"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4"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5"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6"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7"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8"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9"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0"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1"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2"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3"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4"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5"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6"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7"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8"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19"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20"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abstractNum w:abstractNumId="21" w15:restartNumberingAfterBreak="0">
    <w:multiLevelType w:val="hybridMultilevel"/>
    <w:lvl w:ilvl="0" w:tentative="1">
      <w:start w:val="1"/>
      <w:numFmt w:val="bullet"/>
      <w:suff w:val="tab"/>
      <w:lvlText w:val="•"/>
      <w:lvlJc w:val="left"/>
      <w:pPr>
        <w:tabs>
          <w:tab w:val="left" w:pos="720"/>
        </w:tabs>
        <w:ind w:left="720" w:hanging="360"/>
      </w:pPr>
      <w:rPr>
        <w:rFonts w:ascii="Arial" w:cs="Arial" w:eastAsia="Arial" w:hAnsi="Arial"/>
      </w:rPr>
    </w:lvl>
    <w:lvl w:ilvl="1" w:tentative="1">
      <w:start w:val="1"/>
      <w:numFmt w:val="bullet"/>
      <w:suff w:val="tab"/>
      <w:lvlText w:val="○"/>
      <w:lvlJc w:val="left"/>
      <w:pPr>
        <w:tabs>
          <w:tab w:val="left" w:pos="1440"/>
        </w:tabs>
        <w:ind w:left="1440" w:hanging="360"/>
      </w:pPr>
      <w:rPr>
        <w:rFonts w:ascii="Arial" w:cs="Arial" w:eastAsia="Arial" w:hAnsi="Arial"/>
      </w:rPr>
    </w:lvl>
    <w:lvl w:ilvl="2" w:tentative="1">
      <w:start w:val="1"/>
      <w:numFmt w:val="bullet"/>
      <w:suff w:val="tab"/>
      <w:lvlText w:val="▪"/>
      <w:lvlJc w:val="left"/>
      <w:pPr>
        <w:tabs>
          <w:tab w:val="left" w:pos="2160"/>
        </w:tabs>
        <w:ind w:left="2160" w:hanging="360"/>
      </w:pPr>
      <w:rPr>
        <w:rFonts w:ascii="Arial" w:cs="Arial" w:eastAsia="Arial" w:hAnsi="Arial"/>
      </w:rPr>
    </w:lvl>
    <w:lvl w:ilvl="3" w:tentative="1">
      <w:start w:val="1"/>
      <w:numFmt w:val="bullet"/>
      <w:suff w:val="tab"/>
      <w:lvlText w:val="•"/>
      <w:lvlJc w:val="left"/>
      <w:pPr>
        <w:tabs>
          <w:tab w:val="left" w:pos="2880"/>
        </w:tabs>
        <w:ind w:left="2880" w:hanging="360"/>
      </w:pPr>
      <w:rPr>
        <w:rFonts w:ascii="Arial" w:cs="Arial" w:eastAsia="Arial" w:hAnsi="Arial"/>
      </w:rPr>
    </w:lvl>
    <w:lvl w:ilvl="4" w:tentative="1">
      <w:start w:val="1"/>
      <w:numFmt w:val="bullet"/>
      <w:suff w:val="tab"/>
      <w:lvlText w:val="○"/>
      <w:lvlJc w:val="left"/>
      <w:pPr>
        <w:tabs>
          <w:tab w:val="left" w:pos="3600"/>
        </w:tabs>
        <w:ind w:left="3600" w:hanging="360"/>
      </w:pPr>
      <w:rPr>
        <w:rFonts w:ascii="Arial" w:cs="Arial" w:eastAsia="Arial" w:hAnsi="Arial"/>
      </w:rPr>
    </w:lvl>
    <w:lvl w:ilvl="5" w:tentative="1">
      <w:start w:val="1"/>
      <w:numFmt w:val="bullet"/>
      <w:suff w:val="tab"/>
      <w:lvlText w:val="▪"/>
      <w:lvlJc w:val="left"/>
      <w:pPr>
        <w:tabs>
          <w:tab w:val="left" w:pos="4320"/>
        </w:tabs>
        <w:ind w:left="4320" w:hanging="360"/>
      </w:pPr>
      <w:rPr>
        <w:rFonts w:ascii="Arial" w:cs="Arial" w:eastAsia="Arial" w:hAnsi="Arial"/>
      </w:rPr>
    </w:lvl>
    <w:lvl w:ilvl="6" w:tentative="1">
      <w:start w:val="1"/>
      <w:numFmt w:val="bullet"/>
      <w:suff w:val="tab"/>
      <w:lvlText w:val="•"/>
      <w:lvlJc w:val="left"/>
      <w:pPr>
        <w:tabs>
          <w:tab w:val="left" w:pos="5040"/>
        </w:tabs>
        <w:ind w:left="5040" w:hanging="360"/>
      </w:pPr>
      <w:rPr>
        <w:rFonts w:ascii="Arial" w:cs="Arial" w:eastAsia="Arial" w:hAnsi="Arial"/>
      </w:rPr>
    </w:lvl>
    <w:lvl w:ilvl="7" w:tentative="1">
      <w:start w:val="1"/>
      <w:numFmt w:val="bullet"/>
      <w:suff w:val="tab"/>
      <w:lvlText w:val="○"/>
      <w:lvlJc w:val="left"/>
      <w:pPr>
        <w:tabs>
          <w:tab w:val="left" w:pos="5760"/>
        </w:tabs>
        <w:ind w:left="5760" w:hanging="360"/>
      </w:pPr>
      <w:rPr>
        <w:rFonts w:ascii="Arial" w:cs="Arial" w:eastAsia="Arial" w:hAnsi="Arial"/>
      </w:rPr>
    </w:lvl>
    <w:lvl w:ilvl="8" w:tentative="1">
      <w:start w:val="1"/>
      <w:numFmt w:val="bullet"/>
      <w:suff w:val="tab"/>
      <w:lvlText w:val="▪"/>
      <w:lvlJc w:val="left"/>
      <w:pPr>
        <w:tabs>
          <w:tab w:val="left" w:pos="6480"/>
        </w:tabs>
        <w:ind w:left="64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4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240"/>
    </w:pPr>
    <w:rPr>
      <w:rFonts w:ascii="Arial" w:cs="Arial" w:eastAsia="Arial" w:hAnsi="Arial"/>
      <w:b/>
      <w:bCs/>
      <w:color w:val="222222"/>
      <w:sz w:val="48"/>
      <w:szCs w:val="48"/>
    </w:rPr>
  </w:style>
  <w:style w:type="paragraph" w:styleId="Heading2">
    <w:name w:val="Heading 2"/>
    <w:basedOn w:val="Normal"/>
    <w:next w:val="Normal"/>
    <w:qFormat/>
    <w:pPr>
      <w:keepNext/>
      <w:spacing w:after="120" w:before="240"/>
    </w:pPr>
    <w:rPr>
      <w:rFonts w:ascii="Arial" w:cs="Arial" w:eastAsia="Arial" w:hAnsi="Arial"/>
      <w:b/>
      <w:bCs/>
      <w:color w:val="222222"/>
      <w:sz w:val="36"/>
      <w:szCs w:val="36"/>
    </w:rPr>
  </w:style>
  <w:style w:type="paragraph" w:styleId="Heading3">
    <w:name w:val="Heading 3"/>
    <w:basedOn w:val="Normal"/>
    <w:next w:val="Normal"/>
    <w:qFormat/>
    <w:pPr>
      <w:keepNext/>
      <w:spacing w:after="120" w:before="240"/>
    </w:pPr>
    <w:rPr>
      <w:rFonts w:ascii="Arial" w:cs="Arial" w:eastAsia="Arial" w:hAnsi="Arial"/>
      <w:b/>
      <w:bCs/>
      <w:color w:val="222222"/>
      <w:sz w:val="28"/>
      <w:szCs w:val="28"/>
    </w:rPr>
  </w:style>
  <w:style w:type="paragraph" w:styleId="Heading4">
    <w:name w:val="Heading 4"/>
    <w:basedOn w:val="Normal"/>
    <w:next w:val="Normal"/>
    <w:qFormat/>
    <w:pPr>
      <w:keepNext/>
      <w:spacing w:after="120" w:before="240"/>
    </w:pPr>
    <w:rPr>
      <w:rFonts w:ascii="Arial" w:cs="Arial" w:eastAsia="Arial" w:hAnsi="Arial"/>
      <w:b/>
      <w:bCs/>
      <w:color w:val="222222"/>
      <w:sz w:val="24"/>
      <w:szCs w:val="24"/>
    </w:rPr>
  </w:style>
  <w:style w:type="paragraph" w:styleId="Heading5">
    <w:name w:val="Heading 5"/>
    <w:basedOn w:val="Normal"/>
    <w:next w:val="Normal"/>
    <w:qFormat/>
    <w:pPr>
      <w:keepNext/>
      <w:spacing w:after="120" w:before="240"/>
    </w:pPr>
    <w:rPr>
      <w:rFonts w:ascii="Arial" w:cs="Arial" w:eastAsia="Arial" w:hAnsi="Arial"/>
      <w:b/>
      <w:bCs/>
      <w:color w:val="222222"/>
      <w:sz w:val="20"/>
      <w:szCs w:val="20"/>
    </w:rPr>
  </w:style>
  <w:style w:type="paragraph" w:styleId="Heading6">
    <w:name w:val="Heading 6"/>
    <w:basedOn w:val="Normal"/>
    <w:next w:val="Normal"/>
    <w:qFormat/>
    <w:pPr>
      <w:keepNext/>
      <w:spacing w:after="120" w:before="240"/>
    </w:pPr>
    <w:rPr>
      <w:rFonts w:ascii="Arial" w:cs="Arial" w:eastAsia="Arial" w:hAnsi="Arial"/>
      <w:b/>
      <w:bCs/>
      <w:color w:val="222222"/>
      <w:sz w:val="18"/>
      <w:szCs w:val="1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xportCaption">
    <w:name w:val="Export caption"/>
    <w:basedOn w:val="Normal"/>
    <w:pPr>
      <w:spacing w:after="160" w:before="8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xlw-uwqpmb4dwrghhdzl" Type="http://schemas.openxmlformats.org/officeDocument/2006/relationships/hyperlink" Target="https://vercel.com/" TargetMode="External"/><Relationship Id="rIddzp9zg8zp9u-qy6byumgz" Type="http://schemas.openxmlformats.org/officeDocument/2006/relationships/hyperlink" Target="https://supabase.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thiết kế Website Lịch sử Pháo binh - Google Gemini</dc:title>
  <dc:creator>Un-named</dc:creator>
  <cp:lastModifiedBy>Un-named</cp:lastModifiedBy>
  <cp:revision>1</cp:revision>
  <dcterms:created xsi:type="dcterms:W3CDTF">2026-10-22T01:38:22.600Z</dcterms:created>
  <dcterms:modified xsi:type="dcterms:W3CDTF">2026-10-22T01:38:22.600Z</dcterms:modified>
</cp:coreProperties>
</file>

<file path=docProps/custom.xml><?xml version="1.0" encoding="utf-8"?>
<Properties xmlns="http://schemas.openxmlformats.org/officeDocument/2006/custom-properties" xmlns:vt="http://schemas.openxmlformats.org/officeDocument/2006/docPropsVTypes"/>
</file>