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Sticky note quizzing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1 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2  [Your question]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3 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4  [Your question]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Hall Houston — published classroom activity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tesol.org/blog/posts/9-ways-to-do-retrieval-practice-in-the-classroom/" TargetMode="External"/><Relationship Id="rId2" Type="http://schemas.openxmlformats.org/officeDocument/2006/relationships/hyperlink" Target="https://tnt-teaching-tools.github.io/retrieval-toolkit/retrieval-sticky-note-quiz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Sticky-note quizzing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