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720"/>
        <w:gridCol w:w="702"/>
        <w:gridCol w:w="1098"/>
        <w:gridCol w:w="1800"/>
      </w:tblGrid>
      <w:tr w:rsidR="00C400D4" w:rsidTr="005171A8">
        <w:tc>
          <w:tcPr>
            <w:tcW w:w="5580" w:type="dxa"/>
          </w:tcPr>
          <w:p w:rsidR="00C400D4" w:rsidRDefault="00037650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C400D4">
              <w:rPr>
                <w:sz w:val="18"/>
                <w:szCs w:val="18"/>
              </w:rPr>
              <w:t>Грузоотправитель</w:t>
            </w:r>
          </w:p>
          <w:p w:rsidR="00C400D4" w:rsidRDefault="00C400D4" w:rsidP="00C400D4">
            <w:pPr>
              <w:tabs>
                <w:tab w:val="left" w:pos="3754"/>
              </w:tabs>
            </w:pPr>
          </w:p>
          <w:p w:rsidR="00C400D4" w:rsidRDefault="00DA79E2" w:rsidP="00804321">
            <w:pPr>
              <w:tabs>
                <w:tab w:val="left" w:pos="3754"/>
              </w:tabs>
            </w:pPr>
            <w:r>
              <w:t>ООО «ДОСТАВИМ</w:t>
            </w:r>
            <w:r w:rsidR="005171A8">
              <w:t>»</w:t>
            </w:r>
          </w:p>
        </w:tc>
        <w:tc>
          <w:tcPr>
            <w:tcW w:w="4320" w:type="dxa"/>
            <w:gridSpan w:val="4"/>
            <w:tcBorders>
              <w:bottom w:val="single" w:sz="18" w:space="0" w:color="auto"/>
            </w:tcBorders>
          </w:tcPr>
          <w:p w:rsidR="00423534" w:rsidRDefault="00C400D4" w:rsidP="00423534">
            <w:pPr>
              <w:tabs>
                <w:tab w:val="left" w:pos="3754"/>
              </w:tabs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ПОРУЧЕНИЕ </w:t>
            </w:r>
          </w:p>
          <w:p w:rsidR="00C400D4" w:rsidRDefault="00C400D4" w:rsidP="00423534">
            <w:pPr>
              <w:ind w:left="-73" w:right="-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ЭКСПЕДИТОР</w:t>
            </w:r>
            <w:r w:rsidR="00423534">
              <w:rPr>
                <w:b/>
                <w:sz w:val="20"/>
                <w:szCs w:val="20"/>
              </w:rPr>
              <w:t>У</w:t>
            </w:r>
          </w:p>
          <w:tbl>
            <w:tblPr>
              <w:tblpPr w:leftFromText="180" w:rightFromText="180" w:vertAnchor="text" w:horzAnchor="margin" w:tblpXSpec="right" w:tblpY="-325"/>
              <w:tblOverlap w:val="never"/>
              <w:tblW w:w="23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55"/>
              <w:gridCol w:w="575"/>
            </w:tblGrid>
            <w:tr w:rsidR="00C400D4">
              <w:tc>
                <w:tcPr>
                  <w:tcW w:w="1755" w:type="dxa"/>
                </w:tcPr>
                <w:p w:rsidR="00C400D4" w:rsidRDefault="00C400D4" w:rsidP="00C400D4">
                  <w:pPr>
                    <w:rPr>
                      <w:b/>
                    </w:rPr>
                  </w:pPr>
                  <w:r>
                    <w:rPr>
                      <w:b/>
                    </w:rPr>
                    <w:t>№</w:t>
                  </w:r>
                  <w:r w:rsidR="00DF1459">
                    <w:rPr>
                      <w:b/>
                    </w:rPr>
                    <w:t>00</w:t>
                  </w:r>
                  <w:r w:rsidR="00B736B4">
                    <w:rPr>
                      <w:b/>
                    </w:rPr>
                    <w:t>1090451</w:t>
                  </w:r>
                </w:p>
              </w:tc>
              <w:tc>
                <w:tcPr>
                  <w:tcW w:w="575" w:type="dxa"/>
                </w:tcPr>
                <w:p w:rsidR="00C400D4" w:rsidRPr="002D2FDD" w:rsidRDefault="00C400D4" w:rsidP="00C400D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РФ</w:t>
                  </w:r>
                </w:p>
              </w:tc>
            </w:tr>
          </w:tbl>
          <w:p w:rsidR="00C400D4" w:rsidRDefault="00C400D4" w:rsidP="00423534">
            <w:pPr>
              <w:tabs>
                <w:tab w:val="left" w:pos="3754"/>
              </w:tabs>
              <w:ind w:left="-59"/>
              <w:rPr>
                <w:sz w:val="18"/>
                <w:szCs w:val="18"/>
              </w:rPr>
            </w:pPr>
          </w:p>
          <w:p w:rsidR="00C400D4" w:rsidRDefault="006B3C81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</w:tr>
      <w:tr w:rsidR="00C400D4" w:rsidTr="00A12595">
        <w:trPr>
          <w:trHeight w:val="6714"/>
        </w:trPr>
        <w:tc>
          <w:tcPr>
            <w:tcW w:w="5580" w:type="dxa"/>
            <w:tcBorders>
              <w:right w:val="single" w:sz="18" w:space="0" w:color="auto"/>
            </w:tcBorders>
          </w:tcPr>
          <w:p w:rsidR="00C101B1" w:rsidRDefault="000A2AA7" w:rsidP="00C101B1">
            <w:pPr>
              <w:tabs>
                <w:tab w:val="left" w:pos="3754"/>
              </w:tabs>
              <w:rPr>
                <w:rStyle w:val="cnt"/>
                <w:rFonts w:ascii="Tahoma" w:hAnsi="Tahoma" w:cs="Tahoma"/>
                <w:color w:val="0F0F0F"/>
                <w:sz w:val="27"/>
                <w:szCs w:val="27"/>
              </w:rPr>
            </w:pPr>
            <w:r>
              <w:rPr>
                <w:rStyle w:val="cnt"/>
                <w:rFonts w:ascii="Tahoma" w:hAnsi="Tahoma" w:cs="Tahoma"/>
                <w:color w:val="0F0F0F"/>
                <w:sz w:val="27"/>
                <w:szCs w:val="27"/>
              </w:rPr>
              <w:t>97875доп</w:t>
            </w:r>
          </w:p>
          <w:p w:rsidR="000A2AA7" w:rsidRDefault="000A2AA7" w:rsidP="00C101B1">
            <w:pPr>
              <w:tabs>
                <w:tab w:val="left" w:pos="3754"/>
              </w:tabs>
              <w:rPr>
                <w:rStyle w:val="cnt"/>
                <w:rFonts w:ascii="Tahoma" w:hAnsi="Tahoma" w:cs="Tahoma"/>
                <w:color w:val="0F0F0F"/>
                <w:sz w:val="27"/>
                <w:szCs w:val="27"/>
              </w:rPr>
            </w:pPr>
          </w:p>
          <w:p w:rsidR="000A2AA7" w:rsidRDefault="000A2AA7" w:rsidP="00C101B1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  <w:r>
              <w:rPr>
                <w:rFonts w:ascii="Tahoma" w:hAnsi="Tahoma" w:cs="Tahoma"/>
                <w:color w:val="0F0F0F"/>
                <w:sz w:val="27"/>
                <w:szCs w:val="27"/>
              </w:rPr>
              <w:t>Елена</w:t>
            </w:r>
            <w:bookmarkStart w:id="0" w:name="qqqqq"/>
            <w:bookmarkStart w:id="1" w:name="_GoBack"/>
            <w:bookmarkEnd w:id="0"/>
            <w:bookmarkEnd w:id="1"/>
          </w:p>
          <w:p w:rsidR="000A2AA7" w:rsidRDefault="000A2AA7" w:rsidP="00C101B1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</w:p>
          <w:p w:rsidR="000A2AA7" w:rsidRDefault="000A2AA7" w:rsidP="00C101B1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  <w:r w:rsidRPr="000A2AA7">
              <w:rPr>
                <w:rFonts w:ascii="Tahoma" w:hAnsi="Tahoma" w:cs="Tahoma"/>
                <w:color w:val="0F0F0F"/>
                <w:sz w:val="27"/>
                <w:szCs w:val="27"/>
              </w:rPr>
              <w:t>656016, Алтайский край</w:t>
            </w:r>
            <w:proofErr w:type="gramStart"/>
            <w:r w:rsidRPr="000A2AA7">
              <w:rPr>
                <w:rFonts w:ascii="Tahoma" w:hAnsi="Tahoma" w:cs="Tahoma"/>
                <w:color w:val="0F0F0F"/>
                <w:sz w:val="27"/>
                <w:szCs w:val="27"/>
              </w:rPr>
              <w:t xml:space="preserve">., </w:t>
            </w:r>
            <w:proofErr w:type="gramEnd"/>
            <w:r w:rsidRPr="000A2AA7">
              <w:rPr>
                <w:rFonts w:ascii="Tahoma" w:hAnsi="Tahoma" w:cs="Tahoma"/>
                <w:color w:val="0F0F0F"/>
                <w:sz w:val="27"/>
                <w:szCs w:val="27"/>
              </w:rPr>
              <w:t>г. Барнаул ул. Антона Петрова д. 200 кв. 77</w:t>
            </w:r>
          </w:p>
          <w:p w:rsidR="000A2AA7" w:rsidRDefault="000A2AA7" w:rsidP="00C101B1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</w:p>
          <w:p w:rsidR="000A2AA7" w:rsidRPr="000A2AA7" w:rsidRDefault="000A2AA7" w:rsidP="000A2AA7">
            <w:pPr>
              <w:tabs>
                <w:tab w:val="left" w:pos="3754"/>
              </w:tabs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F0F0F"/>
                <w:sz w:val="27"/>
                <w:szCs w:val="27"/>
              </w:rPr>
              <w:t xml:space="preserve">Тел  </w:t>
            </w:r>
            <w:r w:rsidRPr="000A2AA7">
              <w:rPr>
                <w:rFonts w:ascii="Calibri" w:hAnsi="Calibri"/>
                <w:b/>
                <w:color w:val="000000"/>
                <w:sz w:val="28"/>
                <w:szCs w:val="28"/>
              </w:rPr>
              <w:t>79619885024</w:t>
            </w:r>
          </w:p>
          <w:p w:rsidR="000A2AA7" w:rsidRPr="000A2AA7" w:rsidRDefault="000A2AA7" w:rsidP="000A2AA7">
            <w:pPr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proofErr w:type="spellStart"/>
            <w:r w:rsidRPr="000A2AA7">
              <w:rPr>
                <w:rFonts w:ascii="Calibri" w:hAnsi="Calibri"/>
                <w:b/>
                <w:color w:val="000000"/>
                <w:sz w:val="28"/>
                <w:szCs w:val="28"/>
              </w:rPr>
              <w:t>ecoslim</w:t>
            </w:r>
            <w:proofErr w:type="spellEnd"/>
            <w:r w:rsidRPr="000A2AA7"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1шт.</w:t>
            </w:r>
          </w:p>
          <w:p w:rsidR="000A2AA7" w:rsidRDefault="000A2AA7" w:rsidP="000A2AA7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</w:p>
          <w:p w:rsidR="000A2AA7" w:rsidRPr="000A2AA7" w:rsidRDefault="000A2AA7" w:rsidP="000A2AA7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  <w:r>
              <w:rPr>
                <w:rFonts w:ascii="Tahoma" w:hAnsi="Tahoma" w:cs="Tahoma"/>
                <w:color w:val="0F0F0F"/>
                <w:sz w:val="27"/>
                <w:szCs w:val="27"/>
              </w:rPr>
              <w:t>сумма к оплате 1300</w:t>
            </w:r>
          </w:p>
          <w:p w:rsidR="000A2AA7" w:rsidRPr="000A2AA7" w:rsidRDefault="000A2AA7" w:rsidP="00C101B1">
            <w:pPr>
              <w:tabs>
                <w:tab w:val="left" w:pos="3754"/>
              </w:tabs>
              <w:rPr>
                <w:rFonts w:ascii="Tahoma" w:hAnsi="Tahoma" w:cs="Tahoma"/>
                <w:color w:val="0F0F0F"/>
                <w:sz w:val="27"/>
                <w:szCs w:val="27"/>
              </w:rPr>
            </w:pPr>
          </w:p>
        </w:tc>
        <w:tc>
          <w:tcPr>
            <w:tcW w:w="43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00D4" w:rsidRDefault="006B3C81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37650">
              <w:rPr>
                <w:sz w:val="18"/>
                <w:szCs w:val="18"/>
              </w:rPr>
              <w:t>.</w:t>
            </w:r>
            <w:r w:rsidR="00C400D4">
              <w:rPr>
                <w:sz w:val="18"/>
                <w:szCs w:val="18"/>
              </w:rPr>
              <w:t>Экспедитор</w:t>
            </w:r>
          </w:p>
        </w:tc>
      </w:tr>
      <w:tr w:rsidR="00C400D4" w:rsidTr="005171A8">
        <w:tc>
          <w:tcPr>
            <w:tcW w:w="5580" w:type="dxa"/>
          </w:tcPr>
          <w:p w:rsidR="00C400D4" w:rsidRDefault="00C400D4" w:rsidP="00C400D4">
            <w:pPr>
              <w:tabs>
                <w:tab w:val="left" w:pos="3754"/>
              </w:tabs>
            </w:pPr>
            <w:r>
              <w:rPr>
                <w:sz w:val="18"/>
                <w:szCs w:val="18"/>
              </w:rPr>
              <w:t xml:space="preserve"> </w:t>
            </w:r>
            <w:r w:rsidR="005171A8">
              <w:rPr>
                <w:sz w:val="18"/>
                <w:szCs w:val="18"/>
              </w:rPr>
              <w:t>5</w:t>
            </w:r>
            <w:r w:rsidR="00037650">
              <w:rPr>
                <w:sz w:val="18"/>
                <w:szCs w:val="18"/>
              </w:rPr>
              <w:t>.</w:t>
            </w:r>
            <w:r w:rsidR="006310CF">
              <w:rPr>
                <w:sz w:val="18"/>
                <w:szCs w:val="18"/>
              </w:rPr>
              <w:t>Заказы</w:t>
            </w:r>
            <w:r>
              <w:rPr>
                <w:sz w:val="18"/>
                <w:szCs w:val="18"/>
              </w:rPr>
              <w:t>, готовые к отправке</w:t>
            </w:r>
          </w:p>
          <w:p w:rsidR="00C400D4" w:rsidRDefault="005171A8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1</w:t>
            </w:r>
          </w:p>
          <w:p w:rsidR="00C400D4" w:rsidRDefault="00C400D4" w:rsidP="00DF1459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  <w:r w:rsidR="006310CF">
              <w:rPr>
                <w:sz w:val="18"/>
                <w:szCs w:val="18"/>
              </w:rPr>
              <w:t xml:space="preserve"> </w:t>
            </w:r>
            <w:r w:rsidR="00C101B1">
              <w:rPr>
                <w:sz w:val="18"/>
                <w:szCs w:val="18"/>
              </w:rPr>
              <w:t>13</w:t>
            </w:r>
            <w:r w:rsidR="00B736B4">
              <w:rPr>
                <w:sz w:val="18"/>
                <w:szCs w:val="18"/>
              </w:rPr>
              <w:t>.01</w:t>
            </w:r>
            <w:r w:rsidR="00DF1459">
              <w:rPr>
                <w:sz w:val="18"/>
                <w:szCs w:val="18"/>
              </w:rPr>
              <w:t>.201</w:t>
            </w:r>
            <w:r w:rsidR="00B736B4">
              <w:rPr>
                <w:sz w:val="18"/>
                <w:szCs w:val="18"/>
              </w:rPr>
              <w:t>7</w:t>
            </w:r>
          </w:p>
        </w:tc>
        <w:tc>
          <w:tcPr>
            <w:tcW w:w="4320" w:type="dxa"/>
            <w:gridSpan w:val="4"/>
          </w:tcPr>
          <w:p w:rsidR="00C400D4" w:rsidRDefault="005171A8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037650">
              <w:rPr>
                <w:sz w:val="18"/>
                <w:szCs w:val="18"/>
              </w:rPr>
              <w:t xml:space="preserve">. </w:t>
            </w:r>
            <w:r w:rsidR="00C400D4">
              <w:rPr>
                <w:sz w:val="18"/>
                <w:szCs w:val="18"/>
              </w:rPr>
              <w:t xml:space="preserve">Условия </w:t>
            </w:r>
          </w:p>
        </w:tc>
      </w:tr>
      <w:tr w:rsidR="00C400D4" w:rsidTr="005171A8">
        <w:trPr>
          <w:cantSplit/>
        </w:trPr>
        <w:tc>
          <w:tcPr>
            <w:tcW w:w="5580" w:type="dxa"/>
          </w:tcPr>
          <w:p w:rsidR="00C400D4" w:rsidRDefault="005171A8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37650">
              <w:rPr>
                <w:sz w:val="18"/>
                <w:szCs w:val="18"/>
              </w:rPr>
              <w:t xml:space="preserve">. </w:t>
            </w:r>
            <w:r w:rsidR="00C400D4">
              <w:rPr>
                <w:sz w:val="18"/>
                <w:szCs w:val="18"/>
              </w:rPr>
              <w:t>Вид транспорта</w:t>
            </w:r>
          </w:p>
          <w:p w:rsidR="00C400D4" w:rsidRDefault="00C400D4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6"/>
              <w:gridCol w:w="1075"/>
              <w:gridCol w:w="236"/>
              <w:gridCol w:w="1140"/>
              <w:gridCol w:w="2736"/>
            </w:tblGrid>
            <w:tr w:rsidR="00C400D4">
              <w:tc>
                <w:tcPr>
                  <w:tcW w:w="286" w:type="dxa"/>
                  <w:tcBorders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400D4" w:rsidRDefault="00804321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авиа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400D4" w:rsidRDefault="005171A8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 xml:space="preserve">авто  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</w:t>
                  </w:r>
                </w:p>
              </w:tc>
            </w:tr>
            <w:tr w:rsidR="00C400D4">
              <w:tc>
                <w:tcPr>
                  <w:tcW w:w="286" w:type="dxa"/>
                  <w:tcBorders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ж</w:t>
                  </w:r>
                  <w:proofErr w:type="gramEnd"/>
                  <w:r>
                    <w:rPr>
                      <w:sz w:val="18"/>
                      <w:szCs w:val="18"/>
                    </w:rPr>
                    <w:t>/д.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море         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</w:t>
                  </w:r>
                </w:p>
              </w:tc>
            </w:tr>
          </w:tbl>
          <w:p w:rsidR="00C400D4" w:rsidRDefault="00C400D4" w:rsidP="00C400D4">
            <w:pPr>
              <w:tabs>
                <w:tab w:val="left" w:pos="3754"/>
              </w:tabs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4"/>
            <w:vMerge w:val="restart"/>
          </w:tcPr>
          <w:p w:rsidR="00C400D4" w:rsidRDefault="005171A8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037650">
              <w:rPr>
                <w:sz w:val="18"/>
                <w:szCs w:val="18"/>
              </w:rPr>
              <w:t xml:space="preserve">. </w:t>
            </w:r>
            <w:r w:rsidR="00C400D4">
              <w:rPr>
                <w:sz w:val="18"/>
                <w:szCs w:val="18"/>
              </w:rPr>
              <w:t>Транспортное страхование</w:t>
            </w:r>
            <w:r w:rsidR="00037650">
              <w:rPr>
                <w:sz w:val="18"/>
                <w:szCs w:val="18"/>
              </w:rPr>
              <w:t>.</w:t>
            </w:r>
            <w:r w:rsidR="00C400D4">
              <w:rPr>
                <w:sz w:val="18"/>
                <w:szCs w:val="18"/>
              </w:rPr>
              <w:t xml:space="preserve"> Условия страхования</w:t>
            </w:r>
          </w:p>
          <w:p w:rsidR="00C400D4" w:rsidRDefault="00C400D4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</w:p>
          <w:tbl>
            <w:tblPr>
              <w:tblW w:w="46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2171"/>
              <w:gridCol w:w="2261"/>
            </w:tblGrid>
            <w:tr w:rsidR="00C400D4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00D4" w:rsidRDefault="00114CF1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З</w:t>
                  </w:r>
                  <w:r w:rsidR="00C400D4">
                    <w:rPr>
                      <w:sz w:val="16"/>
                      <w:szCs w:val="16"/>
                    </w:rPr>
                    <w:t>астраховано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037650">
                    <w:rPr>
                      <w:sz w:val="16"/>
                      <w:szCs w:val="16"/>
                    </w:rPr>
                    <w:t>клиентом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261" w:type="dxa"/>
                  <w:tcBorders>
                    <w:left w:val="nil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застрахованная</w:t>
                  </w:r>
                </w:p>
              </w:tc>
            </w:tr>
            <w:tr w:rsidR="00C400D4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застраховано грузополучателем </w:t>
                  </w:r>
                </w:p>
              </w:tc>
              <w:tc>
                <w:tcPr>
                  <w:tcW w:w="2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стоимость.</w:t>
                  </w:r>
                </w:p>
              </w:tc>
            </w:tr>
            <w:tr w:rsidR="00C400D4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должно быть застраховано</w:t>
                  </w:r>
                </w:p>
              </w:tc>
              <w:tc>
                <w:tcPr>
                  <w:tcW w:w="2261" w:type="dxa"/>
                  <w:tcBorders>
                    <w:top w:val="nil"/>
                    <w:left w:val="nil"/>
                    <w:right w:val="nil"/>
                  </w:tcBorders>
                </w:tcPr>
                <w:p w:rsidR="00C400D4" w:rsidRDefault="00C400D4" w:rsidP="00C400D4">
                  <w:pPr>
                    <w:tabs>
                      <w:tab w:val="left" w:pos="3754"/>
                    </w:tabs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C400D4" w:rsidRDefault="00C400D4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</w:p>
        </w:tc>
      </w:tr>
      <w:tr w:rsidR="00C400D4" w:rsidTr="005171A8">
        <w:trPr>
          <w:cantSplit/>
        </w:trPr>
        <w:tc>
          <w:tcPr>
            <w:tcW w:w="5580" w:type="dxa"/>
          </w:tcPr>
          <w:p w:rsidR="00D26155" w:rsidRDefault="00C400D4" w:rsidP="00D26155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Пункт назначения</w:t>
            </w:r>
            <w:proofErr w:type="gramStart"/>
            <w:r w:rsidR="006C5339">
              <w:rPr>
                <w:sz w:val="18"/>
                <w:szCs w:val="18"/>
              </w:rPr>
              <w:t xml:space="preserve"> </w:t>
            </w:r>
            <w:r w:rsidR="006C5339" w:rsidRPr="006C5339">
              <w:rPr>
                <w:sz w:val="18"/>
                <w:szCs w:val="18"/>
              </w:rPr>
              <w:t>:</w:t>
            </w:r>
            <w:proofErr w:type="gramEnd"/>
            <w:r w:rsidR="006C5339" w:rsidRPr="006C5339">
              <w:rPr>
                <w:sz w:val="18"/>
                <w:szCs w:val="18"/>
              </w:rPr>
              <w:t xml:space="preserve"> </w:t>
            </w:r>
            <w:r w:rsidR="00C101B1">
              <w:rPr>
                <w:sz w:val="18"/>
                <w:szCs w:val="18"/>
              </w:rPr>
              <w:t>Барнаул</w:t>
            </w:r>
          </w:p>
          <w:p w:rsidR="00C400D4" w:rsidRDefault="006C5339" w:rsidP="00D26155">
            <w:pPr>
              <w:tabs>
                <w:tab w:val="left" w:pos="3754"/>
              </w:tabs>
              <w:rPr>
                <w:sz w:val="18"/>
                <w:szCs w:val="18"/>
              </w:rPr>
            </w:pPr>
            <w:r w:rsidRPr="006C5339">
              <w:rPr>
                <w:sz w:val="18"/>
                <w:szCs w:val="18"/>
              </w:rPr>
              <w:tab/>
            </w:r>
            <w:r w:rsidRPr="006C5339">
              <w:rPr>
                <w:sz w:val="18"/>
                <w:szCs w:val="18"/>
              </w:rPr>
              <w:tab/>
            </w:r>
            <w:r w:rsidRPr="006C5339">
              <w:rPr>
                <w:sz w:val="18"/>
                <w:szCs w:val="18"/>
              </w:rPr>
              <w:tab/>
            </w:r>
          </w:p>
        </w:tc>
        <w:tc>
          <w:tcPr>
            <w:tcW w:w="4320" w:type="dxa"/>
            <w:gridSpan w:val="4"/>
            <w:vMerge/>
          </w:tcPr>
          <w:p w:rsidR="00C400D4" w:rsidRDefault="00C400D4" w:rsidP="00C400D4">
            <w:pPr>
              <w:tabs>
                <w:tab w:val="left" w:pos="3754"/>
              </w:tabs>
            </w:pPr>
          </w:p>
        </w:tc>
      </w:tr>
      <w:tr w:rsidR="00B740BC" w:rsidTr="005171A8">
        <w:trPr>
          <w:cantSplit/>
        </w:trPr>
        <w:tc>
          <w:tcPr>
            <w:tcW w:w="6300" w:type="dxa"/>
            <w:gridSpan w:val="2"/>
            <w:vMerge w:val="restart"/>
          </w:tcPr>
          <w:p w:rsidR="00B740BC" w:rsidRDefault="006C5339" w:rsidP="00EA7976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Стоимость</w:t>
            </w:r>
            <w:r w:rsidR="008C2474">
              <w:rPr>
                <w:sz w:val="18"/>
                <w:szCs w:val="18"/>
              </w:rPr>
              <w:t xml:space="preserve"> _______________</w:t>
            </w:r>
            <w:r w:rsidR="005171A8">
              <w:rPr>
                <w:sz w:val="18"/>
                <w:szCs w:val="18"/>
              </w:rPr>
              <w:t>рублей</w:t>
            </w:r>
          </w:p>
        </w:tc>
        <w:tc>
          <w:tcPr>
            <w:tcW w:w="1800" w:type="dxa"/>
            <w:gridSpan w:val="2"/>
          </w:tcPr>
          <w:p w:rsidR="00B740BC" w:rsidRDefault="00B740BC" w:rsidP="00C400D4">
            <w:pPr>
              <w:tabs>
                <w:tab w:val="left" w:pos="3754"/>
              </w:tabs>
            </w:pPr>
          </w:p>
        </w:tc>
        <w:tc>
          <w:tcPr>
            <w:tcW w:w="1800" w:type="dxa"/>
          </w:tcPr>
          <w:p w:rsidR="00B740BC" w:rsidRDefault="00B740BC" w:rsidP="00C400D4">
            <w:pPr>
              <w:tabs>
                <w:tab w:val="left" w:pos="3754"/>
              </w:tabs>
              <w:jc w:val="center"/>
              <w:rPr>
                <w:sz w:val="18"/>
                <w:szCs w:val="18"/>
              </w:rPr>
            </w:pPr>
          </w:p>
        </w:tc>
      </w:tr>
      <w:tr w:rsidR="00B740BC" w:rsidTr="005171A8">
        <w:trPr>
          <w:cantSplit/>
        </w:trPr>
        <w:tc>
          <w:tcPr>
            <w:tcW w:w="6300" w:type="dxa"/>
            <w:gridSpan w:val="2"/>
            <w:vMerge/>
          </w:tcPr>
          <w:p w:rsidR="00B740BC" w:rsidRDefault="00B740BC" w:rsidP="00C400D4">
            <w:pPr>
              <w:tabs>
                <w:tab w:val="left" w:pos="3754"/>
              </w:tabs>
            </w:pPr>
          </w:p>
        </w:tc>
        <w:tc>
          <w:tcPr>
            <w:tcW w:w="1800" w:type="dxa"/>
            <w:gridSpan w:val="2"/>
          </w:tcPr>
          <w:p w:rsidR="00B740BC" w:rsidRDefault="00B740BC" w:rsidP="00B3173F">
            <w:pPr>
              <w:tabs>
                <w:tab w:val="left" w:pos="3754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5171A8" w:rsidRDefault="005171A8" w:rsidP="00B740BC">
            <w:pPr>
              <w:tabs>
                <w:tab w:val="left" w:pos="3754"/>
              </w:tabs>
              <w:jc w:val="center"/>
              <w:rPr>
                <w:sz w:val="18"/>
                <w:szCs w:val="18"/>
              </w:rPr>
            </w:pPr>
          </w:p>
        </w:tc>
      </w:tr>
      <w:tr w:rsidR="00B740BC" w:rsidTr="005171A8">
        <w:tc>
          <w:tcPr>
            <w:tcW w:w="9900" w:type="dxa"/>
            <w:gridSpan w:val="5"/>
          </w:tcPr>
          <w:p w:rsidR="00B740BC" w:rsidRDefault="00B740BC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Груз и поручение приняты на  условиях договора транспортной экспедиции. Обработка грузов производится также  на основе этих условий.</w:t>
            </w:r>
          </w:p>
          <w:p w:rsidR="00B740BC" w:rsidRDefault="00B740BC" w:rsidP="00C400D4">
            <w:pPr>
              <w:tabs>
                <w:tab w:val="left" w:pos="3754"/>
              </w:tabs>
            </w:pPr>
          </w:p>
          <w:p w:rsidR="00B740BC" w:rsidRDefault="005171A8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740BC">
              <w:rPr>
                <w:sz w:val="18"/>
                <w:szCs w:val="18"/>
              </w:rPr>
              <w:t xml:space="preserve">. Инструкция по экспедиторскому обслуживанию грузов, включая </w:t>
            </w:r>
            <w:proofErr w:type="gramStart"/>
            <w:r w:rsidR="00B740BC">
              <w:rPr>
                <w:sz w:val="18"/>
                <w:szCs w:val="18"/>
              </w:rPr>
              <w:t>опасные</w:t>
            </w:r>
            <w:proofErr w:type="gramEnd"/>
            <w:r w:rsidR="00B740BC">
              <w:rPr>
                <w:sz w:val="18"/>
                <w:szCs w:val="18"/>
              </w:rPr>
              <w:t>.</w:t>
            </w:r>
          </w:p>
          <w:p w:rsidR="00B740BC" w:rsidRDefault="00B740BC" w:rsidP="005171A8">
            <w:pPr>
              <w:tabs>
                <w:tab w:val="left" w:pos="3754"/>
              </w:tabs>
            </w:pPr>
          </w:p>
        </w:tc>
      </w:tr>
      <w:tr w:rsidR="00B740BC" w:rsidTr="005171A8">
        <w:trPr>
          <w:cantSplit/>
        </w:trPr>
        <w:tc>
          <w:tcPr>
            <w:tcW w:w="7002" w:type="dxa"/>
            <w:gridSpan w:val="3"/>
            <w:vMerge w:val="restart"/>
          </w:tcPr>
          <w:p w:rsidR="00B740BC" w:rsidRDefault="00B740BC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</w:p>
          <w:p w:rsidR="00B740BC" w:rsidRDefault="005171A8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A543A">
              <w:rPr>
                <w:sz w:val="18"/>
                <w:szCs w:val="18"/>
              </w:rPr>
              <w:t xml:space="preserve">1. Отметка о получении груза, документов и т. </w:t>
            </w:r>
            <w:proofErr w:type="gramStart"/>
            <w:r w:rsidR="006A543A">
              <w:rPr>
                <w:sz w:val="18"/>
                <w:szCs w:val="18"/>
              </w:rPr>
              <w:t>п</w:t>
            </w:r>
            <w:proofErr w:type="gramEnd"/>
            <w:r w:rsidR="006A543A">
              <w:rPr>
                <w:sz w:val="18"/>
                <w:szCs w:val="18"/>
              </w:rPr>
              <w:t xml:space="preserve"> </w:t>
            </w:r>
          </w:p>
          <w:p w:rsidR="006A543A" w:rsidRDefault="006A543A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</w:p>
          <w:p w:rsidR="006A543A" w:rsidRDefault="006A543A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ФИО_</w:t>
            </w:r>
            <w:r w:rsidR="005171A8">
              <w:rPr>
                <w:sz w:val="18"/>
                <w:szCs w:val="18"/>
              </w:rPr>
              <w:t>________________________________________Подпись_________________</w:t>
            </w:r>
          </w:p>
          <w:p w:rsidR="00360314" w:rsidRDefault="00360314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</w:p>
          <w:p w:rsidR="006A543A" w:rsidRDefault="006C5339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="006A543A">
              <w:rPr>
                <w:sz w:val="18"/>
                <w:szCs w:val="18"/>
              </w:rPr>
              <w:t>ручение получил, претензий не имею___________________________________</w:t>
            </w:r>
          </w:p>
        </w:tc>
        <w:tc>
          <w:tcPr>
            <w:tcW w:w="2898" w:type="dxa"/>
            <w:gridSpan w:val="2"/>
          </w:tcPr>
          <w:p w:rsidR="00B740BC" w:rsidRDefault="00360314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740BC">
              <w:rPr>
                <w:sz w:val="18"/>
                <w:szCs w:val="18"/>
              </w:rPr>
              <w:t>2. Условия поставки</w:t>
            </w:r>
          </w:p>
          <w:p w:rsidR="00B740BC" w:rsidRDefault="00360314" w:rsidP="00C400D4">
            <w:pPr>
              <w:tabs>
                <w:tab w:val="left" w:pos="3754"/>
              </w:tabs>
            </w:pPr>
            <w:r>
              <w:t>курьером</w:t>
            </w:r>
          </w:p>
        </w:tc>
      </w:tr>
      <w:tr w:rsidR="00B740BC" w:rsidTr="005171A8">
        <w:trPr>
          <w:cantSplit/>
        </w:trPr>
        <w:tc>
          <w:tcPr>
            <w:tcW w:w="7002" w:type="dxa"/>
            <w:gridSpan w:val="3"/>
            <w:vMerge/>
          </w:tcPr>
          <w:p w:rsidR="00B740BC" w:rsidRDefault="00B740BC" w:rsidP="00C400D4">
            <w:pPr>
              <w:tabs>
                <w:tab w:val="left" w:pos="3754"/>
              </w:tabs>
            </w:pPr>
          </w:p>
        </w:tc>
        <w:tc>
          <w:tcPr>
            <w:tcW w:w="2898" w:type="dxa"/>
            <w:gridSpan w:val="2"/>
          </w:tcPr>
          <w:p w:rsidR="00B740BC" w:rsidRDefault="00360314" w:rsidP="00C400D4">
            <w:pPr>
              <w:tabs>
                <w:tab w:val="left" w:pos="375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740BC">
              <w:rPr>
                <w:sz w:val="18"/>
                <w:szCs w:val="18"/>
              </w:rPr>
              <w:t>3. Место и дата выдачи документа</w:t>
            </w:r>
          </w:p>
          <w:p w:rsidR="00B740BC" w:rsidRDefault="00B740BC" w:rsidP="00C400D4">
            <w:pPr>
              <w:tabs>
                <w:tab w:val="left" w:pos="3754"/>
              </w:tabs>
            </w:pPr>
          </w:p>
        </w:tc>
      </w:tr>
      <w:tr w:rsidR="00B740BC" w:rsidTr="005171A8">
        <w:trPr>
          <w:cantSplit/>
          <w:trHeight w:val="1838"/>
        </w:trPr>
        <w:tc>
          <w:tcPr>
            <w:tcW w:w="7002" w:type="dxa"/>
            <w:gridSpan w:val="3"/>
            <w:vMerge/>
          </w:tcPr>
          <w:p w:rsidR="00B740BC" w:rsidRDefault="00B740BC" w:rsidP="00C400D4">
            <w:pPr>
              <w:tabs>
                <w:tab w:val="left" w:pos="3754"/>
              </w:tabs>
            </w:pPr>
          </w:p>
        </w:tc>
        <w:tc>
          <w:tcPr>
            <w:tcW w:w="2898" w:type="dxa"/>
            <w:gridSpan w:val="2"/>
          </w:tcPr>
          <w:p w:rsidR="00B740BC" w:rsidRDefault="00B740BC" w:rsidP="00C400D4">
            <w:pPr>
              <w:tabs>
                <w:tab w:val="left" w:pos="3754"/>
              </w:tabs>
            </w:pPr>
          </w:p>
        </w:tc>
      </w:tr>
    </w:tbl>
    <w:p w:rsidR="00C400D4" w:rsidRDefault="00C400D4" w:rsidP="00C400D4">
      <w:pPr>
        <w:tabs>
          <w:tab w:val="left" w:pos="3754"/>
        </w:tabs>
      </w:pPr>
    </w:p>
    <w:p w:rsidR="00C400D4" w:rsidRDefault="00C400D4" w:rsidP="00C400D4">
      <w:pPr>
        <w:tabs>
          <w:tab w:val="left" w:pos="3754"/>
        </w:tabs>
      </w:pPr>
    </w:p>
    <w:p w:rsidR="00CD28AF" w:rsidRDefault="00CD28AF"/>
    <w:sectPr w:rsidR="00CD28AF" w:rsidSect="00DA6D81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400D4"/>
    <w:rsid w:val="0001692F"/>
    <w:rsid w:val="00037650"/>
    <w:rsid w:val="00040F62"/>
    <w:rsid w:val="000640D5"/>
    <w:rsid w:val="00064725"/>
    <w:rsid w:val="00071BE2"/>
    <w:rsid w:val="000A2AA7"/>
    <w:rsid w:val="000B69E6"/>
    <w:rsid w:val="00114CF1"/>
    <w:rsid w:val="0011528F"/>
    <w:rsid w:val="00121457"/>
    <w:rsid w:val="00131E9B"/>
    <w:rsid w:val="00132B25"/>
    <w:rsid w:val="00152263"/>
    <w:rsid w:val="00157C49"/>
    <w:rsid w:val="00162AD6"/>
    <w:rsid w:val="001A6842"/>
    <w:rsid w:val="001C0084"/>
    <w:rsid w:val="001C3000"/>
    <w:rsid w:val="001D79E9"/>
    <w:rsid w:val="001E21B6"/>
    <w:rsid w:val="002426A8"/>
    <w:rsid w:val="00246FC4"/>
    <w:rsid w:val="0027332E"/>
    <w:rsid w:val="002A6CF6"/>
    <w:rsid w:val="002B0152"/>
    <w:rsid w:val="00302672"/>
    <w:rsid w:val="00310527"/>
    <w:rsid w:val="00315908"/>
    <w:rsid w:val="003362EF"/>
    <w:rsid w:val="00360314"/>
    <w:rsid w:val="003712B3"/>
    <w:rsid w:val="003A408E"/>
    <w:rsid w:val="003C0577"/>
    <w:rsid w:val="003F709E"/>
    <w:rsid w:val="00400E77"/>
    <w:rsid w:val="00403BC3"/>
    <w:rsid w:val="00407EB9"/>
    <w:rsid w:val="004137A1"/>
    <w:rsid w:val="00423534"/>
    <w:rsid w:val="00427C99"/>
    <w:rsid w:val="0044212B"/>
    <w:rsid w:val="0049288E"/>
    <w:rsid w:val="004E59B0"/>
    <w:rsid w:val="0051598C"/>
    <w:rsid w:val="005171A8"/>
    <w:rsid w:val="00522E56"/>
    <w:rsid w:val="005274E1"/>
    <w:rsid w:val="00563B76"/>
    <w:rsid w:val="005675E3"/>
    <w:rsid w:val="005738C7"/>
    <w:rsid w:val="00587B9D"/>
    <w:rsid w:val="005C3275"/>
    <w:rsid w:val="005E7147"/>
    <w:rsid w:val="00630FE0"/>
    <w:rsid w:val="006310CF"/>
    <w:rsid w:val="006326E4"/>
    <w:rsid w:val="006343E0"/>
    <w:rsid w:val="00635403"/>
    <w:rsid w:val="006A0928"/>
    <w:rsid w:val="006A543A"/>
    <w:rsid w:val="006B3C81"/>
    <w:rsid w:val="006C5339"/>
    <w:rsid w:val="006D7FBD"/>
    <w:rsid w:val="006F57C9"/>
    <w:rsid w:val="00724BBE"/>
    <w:rsid w:val="00771375"/>
    <w:rsid w:val="00775DEA"/>
    <w:rsid w:val="007A39A2"/>
    <w:rsid w:val="007E02FA"/>
    <w:rsid w:val="007E4C22"/>
    <w:rsid w:val="00801E5E"/>
    <w:rsid w:val="00804321"/>
    <w:rsid w:val="00855A74"/>
    <w:rsid w:val="008636FB"/>
    <w:rsid w:val="008A6057"/>
    <w:rsid w:val="008C2474"/>
    <w:rsid w:val="008E4491"/>
    <w:rsid w:val="00912A50"/>
    <w:rsid w:val="00950188"/>
    <w:rsid w:val="009560FA"/>
    <w:rsid w:val="0098639B"/>
    <w:rsid w:val="00997A3B"/>
    <w:rsid w:val="009A1D5D"/>
    <w:rsid w:val="009B7176"/>
    <w:rsid w:val="009E4974"/>
    <w:rsid w:val="009F2DAE"/>
    <w:rsid w:val="00A12595"/>
    <w:rsid w:val="00A34AB9"/>
    <w:rsid w:val="00AD0A0C"/>
    <w:rsid w:val="00B128C1"/>
    <w:rsid w:val="00B22590"/>
    <w:rsid w:val="00B3173F"/>
    <w:rsid w:val="00B3507A"/>
    <w:rsid w:val="00B6283B"/>
    <w:rsid w:val="00B736B4"/>
    <w:rsid w:val="00B740BC"/>
    <w:rsid w:val="00BC64F2"/>
    <w:rsid w:val="00BD3506"/>
    <w:rsid w:val="00C00F62"/>
    <w:rsid w:val="00C101B1"/>
    <w:rsid w:val="00C400D4"/>
    <w:rsid w:val="00C61255"/>
    <w:rsid w:val="00C77359"/>
    <w:rsid w:val="00C82480"/>
    <w:rsid w:val="00CA4C66"/>
    <w:rsid w:val="00CD1F21"/>
    <w:rsid w:val="00CD28AF"/>
    <w:rsid w:val="00CF34C9"/>
    <w:rsid w:val="00D13F8F"/>
    <w:rsid w:val="00D26155"/>
    <w:rsid w:val="00D5146D"/>
    <w:rsid w:val="00D529CD"/>
    <w:rsid w:val="00D56BFD"/>
    <w:rsid w:val="00D611BB"/>
    <w:rsid w:val="00D73FC4"/>
    <w:rsid w:val="00D747E8"/>
    <w:rsid w:val="00DA6D81"/>
    <w:rsid w:val="00DA79E2"/>
    <w:rsid w:val="00DE5270"/>
    <w:rsid w:val="00DF1459"/>
    <w:rsid w:val="00E00836"/>
    <w:rsid w:val="00E04AD4"/>
    <w:rsid w:val="00E12A97"/>
    <w:rsid w:val="00E43446"/>
    <w:rsid w:val="00E66A41"/>
    <w:rsid w:val="00EA7976"/>
    <w:rsid w:val="00EC05F9"/>
    <w:rsid w:val="00ED30A7"/>
    <w:rsid w:val="00F30663"/>
    <w:rsid w:val="00F61D86"/>
    <w:rsid w:val="00F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0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14CF1"/>
    <w:rPr>
      <w:rFonts w:ascii="Tahoma" w:hAnsi="Tahoma" w:cs="Tahoma"/>
      <w:sz w:val="16"/>
      <w:szCs w:val="16"/>
    </w:rPr>
  </w:style>
  <w:style w:type="character" w:customStyle="1" w:styleId="cnt">
    <w:name w:val="cnt"/>
    <w:basedOn w:val="a0"/>
    <w:rsid w:val="001C3000"/>
  </w:style>
  <w:style w:type="character" w:customStyle="1" w:styleId="tit">
    <w:name w:val="tit"/>
    <w:basedOn w:val="a0"/>
    <w:rsid w:val="001C3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Грузоотправитель</vt:lpstr>
    </vt:vector>
  </TitlesOfParts>
  <Company>Work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Грузоотправитель</dc:title>
  <dc:creator>User</dc:creator>
  <cp:lastModifiedBy>Антон Иванов</cp:lastModifiedBy>
  <cp:revision>9</cp:revision>
  <cp:lastPrinted>2017-01-13T08:31:00Z</cp:lastPrinted>
  <dcterms:created xsi:type="dcterms:W3CDTF">2016-12-15T08:26:00Z</dcterms:created>
  <dcterms:modified xsi:type="dcterms:W3CDTF">2017-01-18T08:48:00Z</dcterms:modified>
</cp:coreProperties>
</file>