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702DE" w14:textId="77777777" w:rsidR="00105E3E" w:rsidRPr="00DF3B27" w:rsidRDefault="00105E3E" w:rsidP="00105E3E">
      <w:pPr>
        <w:shd w:val="clear" w:color="auto" w:fill="FFFFFF"/>
        <w:spacing w:before="100" w:beforeAutospacing="1" w:after="150"/>
        <w:outlineLvl w:val="1"/>
        <w:rPr>
          <w:rFonts w:asciiTheme="minorHAnsi" w:eastAsia="Times New Roman" w:hAnsiTheme="minorHAnsi" w:cstheme="minorHAnsi"/>
          <w:color w:val="FF6633"/>
          <w:sz w:val="16"/>
          <w:szCs w:val="16"/>
          <w:lang w:eastAsia="de-DE"/>
        </w:rPr>
      </w:pPr>
      <w:proofErr w:type="spellStart"/>
      <w:r w:rsidRPr="00DF3B27">
        <w:rPr>
          <w:rFonts w:asciiTheme="minorHAnsi" w:eastAsia="Times New Roman" w:hAnsiTheme="minorHAnsi" w:cstheme="minorHAnsi"/>
          <w:color w:val="FF6633"/>
          <w:sz w:val="16"/>
          <w:szCs w:val="16"/>
          <w:lang w:eastAsia="de-DE"/>
        </w:rPr>
        <w:t>WebSockets</w:t>
      </w:r>
      <w:proofErr w:type="spellEnd"/>
    </w:p>
    <w:p w14:paraId="25C93E2C" w14:textId="77777777" w:rsidR="00105E3E" w:rsidRPr="00DF3B27" w:rsidRDefault="00105E3E" w:rsidP="00A40A64">
      <w:pPr>
        <w:rPr>
          <w:rFonts w:asciiTheme="minorHAnsi" w:hAnsiTheme="minorHAnsi" w:cstheme="minorHAnsi"/>
          <w:color w:val="333332"/>
          <w:sz w:val="16"/>
          <w:szCs w:val="16"/>
          <w:shd w:val="clear" w:color="auto" w:fill="FFFFFF"/>
        </w:rPr>
      </w:pPr>
      <w:r w:rsidRPr="00DF3B27">
        <w:rPr>
          <w:rFonts w:asciiTheme="minorHAnsi" w:hAnsiTheme="minorHAnsi" w:cstheme="minorHAnsi"/>
          <w:color w:val="333332"/>
          <w:sz w:val="16"/>
          <w:szCs w:val="16"/>
          <w:shd w:val="clear" w:color="auto" w:fill="FFFFFF"/>
        </w:rPr>
        <w:t>- bi-directional, full duplex communications protocol initiated over HTTP</w:t>
      </w:r>
    </w:p>
    <w:p w14:paraId="493B8306" w14:textId="675793AD" w:rsidR="00D573F8" w:rsidRPr="00DF3B27" w:rsidRDefault="00105E3E" w:rsidP="00A40A64">
      <w:pPr>
        <w:rPr>
          <w:rFonts w:asciiTheme="minorHAnsi" w:hAnsiTheme="minorHAnsi" w:cstheme="minorHAnsi"/>
          <w:color w:val="333332"/>
          <w:sz w:val="16"/>
          <w:szCs w:val="16"/>
          <w:shd w:val="clear" w:color="auto" w:fill="FFFFFF"/>
        </w:rPr>
      </w:pPr>
      <w:r w:rsidRPr="00DF3B27">
        <w:rPr>
          <w:rFonts w:asciiTheme="minorHAnsi" w:hAnsiTheme="minorHAnsi" w:cstheme="minorHAnsi"/>
          <w:color w:val="333332"/>
          <w:sz w:val="16"/>
          <w:szCs w:val="16"/>
          <w:shd w:val="clear" w:color="auto" w:fill="FFFFFF"/>
        </w:rPr>
        <w:t>- provide long-lived connections with asynchronous communication in both directions</w:t>
      </w:r>
    </w:p>
    <w:p w14:paraId="780C2B77" w14:textId="2A989533" w:rsidR="00105E3E" w:rsidRPr="00DF3B27" w:rsidRDefault="00105E3E" w:rsidP="00A40A64">
      <w:pPr>
        <w:rPr>
          <w:rFonts w:asciiTheme="minorHAnsi" w:hAnsiTheme="minorHAnsi" w:cstheme="minorHAnsi"/>
          <w:color w:val="333332"/>
          <w:sz w:val="16"/>
          <w:szCs w:val="16"/>
          <w:shd w:val="clear" w:color="auto" w:fill="FFFFFF"/>
        </w:rPr>
      </w:pPr>
      <w:r w:rsidRPr="00DF3B27">
        <w:rPr>
          <w:rFonts w:asciiTheme="minorHAnsi" w:hAnsiTheme="minorHAnsi" w:cstheme="minorHAnsi"/>
          <w:color w:val="333332"/>
          <w:sz w:val="16"/>
          <w:szCs w:val="16"/>
          <w:shd w:val="clear" w:color="auto" w:fill="FFFFFF"/>
        </w:rPr>
        <w:t xml:space="preserve">- used for all kinds of purposes: e.g., performing user actions, transmitting sensitive </w:t>
      </w:r>
      <w:proofErr w:type="gramStart"/>
      <w:r w:rsidRPr="00DF3B27">
        <w:rPr>
          <w:rFonts w:asciiTheme="minorHAnsi" w:hAnsiTheme="minorHAnsi" w:cstheme="minorHAnsi"/>
          <w:color w:val="333332"/>
          <w:sz w:val="16"/>
          <w:szCs w:val="16"/>
          <w:shd w:val="clear" w:color="auto" w:fill="FFFFFF"/>
        </w:rPr>
        <w:t>information,…</w:t>
      </w:r>
      <w:proofErr w:type="gramEnd"/>
    </w:p>
    <w:p w14:paraId="3B8BE6A6" w14:textId="77777777" w:rsidR="00105E3E" w:rsidRPr="00DF3B27" w:rsidRDefault="00105E3E" w:rsidP="00A40A64">
      <w:pPr>
        <w:rPr>
          <w:rFonts w:asciiTheme="minorHAnsi" w:hAnsiTheme="minorHAnsi" w:cstheme="minorHAnsi"/>
          <w:color w:val="333332"/>
          <w:sz w:val="16"/>
          <w:szCs w:val="16"/>
          <w:shd w:val="clear" w:color="auto" w:fill="FFFFFF"/>
        </w:rPr>
      </w:pPr>
      <w:r w:rsidRPr="00DF3B27">
        <w:rPr>
          <w:rFonts w:asciiTheme="minorHAnsi" w:hAnsiTheme="minorHAnsi" w:cstheme="minorHAnsi"/>
          <w:noProof/>
          <w:color w:val="333332"/>
          <w:sz w:val="16"/>
          <w:szCs w:val="16"/>
          <w:shd w:val="clear" w:color="auto" w:fill="FFFFFF"/>
        </w:rPr>
        <w:drawing>
          <wp:inline distT="0" distB="0" distL="0" distR="0" wp14:anchorId="7EA63068" wp14:editId="23783B7B">
            <wp:extent cx="6645910" cy="3395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07FA" w14:textId="77777777" w:rsidR="00105E3E" w:rsidRPr="00DF3B27" w:rsidRDefault="00105E3E" w:rsidP="00A40A64">
      <w:pPr>
        <w:rPr>
          <w:rFonts w:asciiTheme="minorHAnsi" w:hAnsiTheme="minorHAnsi" w:cstheme="minorHAnsi"/>
          <w:color w:val="333332"/>
          <w:sz w:val="16"/>
          <w:szCs w:val="16"/>
          <w:shd w:val="clear" w:color="auto" w:fill="FFFFFF"/>
        </w:rPr>
      </w:pPr>
    </w:p>
    <w:p w14:paraId="10A936BD" w14:textId="52A4470B" w:rsidR="00105E3E" w:rsidRPr="00DF3B27" w:rsidRDefault="00105E3E" w:rsidP="00A40A64">
      <w:pPr>
        <w:rPr>
          <w:rFonts w:asciiTheme="minorHAnsi" w:hAnsiTheme="minorHAnsi" w:cstheme="minorHAnsi"/>
          <w:color w:val="333332"/>
          <w:sz w:val="16"/>
          <w:szCs w:val="16"/>
          <w:shd w:val="clear" w:color="auto" w:fill="FFFFFF"/>
        </w:rPr>
      </w:pPr>
      <w:r w:rsidRPr="00DF3B27">
        <w:rPr>
          <w:rFonts w:asciiTheme="minorHAnsi" w:hAnsiTheme="minorHAnsi" w:cstheme="minorHAnsi"/>
          <w:color w:val="333332"/>
          <w:sz w:val="16"/>
          <w:szCs w:val="16"/>
          <w:shd w:val="clear" w:color="auto" w:fill="FFFFFF"/>
        </w:rPr>
        <w:t>HTTP: client sends a request, the server responses, the transaction is complete. Even if the network connection stays open, this is only used for separate transactions of a request and a response.</w:t>
      </w:r>
    </w:p>
    <w:p w14:paraId="5E28E6C5" w14:textId="6229FC50" w:rsidR="00105E3E" w:rsidRPr="00DF3B27" w:rsidRDefault="00105E3E" w:rsidP="00A40A64">
      <w:pPr>
        <w:rPr>
          <w:rFonts w:asciiTheme="minorHAnsi" w:hAnsiTheme="minorHAnsi" w:cstheme="minorHAnsi"/>
          <w:color w:val="333332"/>
          <w:sz w:val="16"/>
          <w:szCs w:val="16"/>
          <w:shd w:val="clear" w:color="auto" w:fill="FFFFFF"/>
        </w:rPr>
      </w:pPr>
    </w:p>
    <w:p w14:paraId="7FC186B7" w14:textId="27D7BF7B" w:rsidR="00105E3E" w:rsidRPr="00DF3B27" w:rsidRDefault="00105E3E" w:rsidP="00A40A64">
      <w:pPr>
        <w:rPr>
          <w:rFonts w:asciiTheme="minorHAnsi" w:hAnsiTheme="minorHAnsi" w:cstheme="minorHAnsi"/>
          <w:color w:val="333332"/>
          <w:sz w:val="16"/>
          <w:szCs w:val="16"/>
          <w:shd w:val="clear" w:color="auto" w:fill="FFFFFF"/>
        </w:rPr>
      </w:pPr>
      <w:r w:rsidRPr="00DF3B27">
        <w:rPr>
          <w:rFonts w:asciiTheme="minorHAnsi" w:hAnsiTheme="minorHAnsi" w:cstheme="minorHAnsi"/>
          <w:color w:val="333332"/>
          <w:sz w:val="16"/>
          <w:szCs w:val="16"/>
          <w:shd w:val="clear" w:color="auto" w:fill="FFFFFF"/>
        </w:rPr>
        <w:t>WebSocket: long-lived; messages can be sent in either direction at any time and are not transactional; the connection stays open and idle until client or server sends a message =&gt; useful when server-initiated messages are required (</w:t>
      </w:r>
      <w:r w:rsidR="00860DB2" w:rsidRPr="00DF3B27">
        <w:rPr>
          <w:rFonts w:asciiTheme="minorHAnsi" w:hAnsiTheme="minorHAnsi" w:cstheme="minorHAnsi"/>
          <w:color w:val="333332"/>
          <w:sz w:val="16"/>
          <w:szCs w:val="16"/>
          <w:shd w:val="clear" w:color="auto" w:fill="FFFFFF"/>
        </w:rPr>
        <w:t xml:space="preserve">e.g., </w:t>
      </w:r>
      <w:r w:rsidRPr="00DF3B27">
        <w:rPr>
          <w:rFonts w:asciiTheme="minorHAnsi" w:hAnsiTheme="minorHAnsi" w:cstheme="minorHAnsi"/>
          <w:color w:val="333332"/>
          <w:sz w:val="16"/>
          <w:szCs w:val="16"/>
          <w:shd w:val="clear" w:color="auto" w:fill="FFFFFF"/>
        </w:rPr>
        <w:t>read-time feeds of financial data)</w:t>
      </w:r>
    </w:p>
    <w:p w14:paraId="72ED3693" w14:textId="77777777" w:rsidR="00105E3E" w:rsidRPr="00DF3B27" w:rsidRDefault="00105E3E" w:rsidP="00105E3E">
      <w:pPr>
        <w:shd w:val="clear" w:color="auto" w:fill="FFFFFF"/>
        <w:spacing w:before="100" w:beforeAutospacing="1" w:after="150"/>
        <w:outlineLvl w:val="1"/>
        <w:rPr>
          <w:rFonts w:asciiTheme="minorHAnsi" w:eastAsia="Times New Roman" w:hAnsiTheme="minorHAnsi" w:cstheme="minorHAnsi"/>
          <w:color w:val="FF6633"/>
          <w:sz w:val="16"/>
          <w:szCs w:val="16"/>
          <w:lang w:eastAsia="de-DE"/>
        </w:rPr>
      </w:pPr>
      <w:r w:rsidRPr="00DF3B27">
        <w:rPr>
          <w:rFonts w:asciiTheme="minorHAnsi" w:eastAsia="Times New Roman" w:hAnsiTheme="minorHAnsi" w:cstheme="minorHAnsi"/>
          <w:color w:val="FF6633"/>
          <w:sz w:val="16"/>
          <w:szCs w:val="16"/>
          <w:lang w:eastAsia="de-DE"/>
        </w:rPr>
        <w:t>How are WebSocket connections established?</w:t>
      </w:r>
    </w:p>
    <w:p w14:paraId="1F8276FC" w14:textId="231A5333" w:rsidR="00105E3E" w:rsidRPr="00DF3B27" w:rsidRDefault="00105E3E" w:rsidP="00A40A64">
      <w:pPr>
        <w:rPr>
          <w:rFonts w:asciiTheme="minorHAnsi" w:eastAsia="Times New Roman" w:hAnsiTheme="minorHAnsi" w:cstheme="minorHAnsi"/>
          <w:color w:val="auto"/>
          <w:sz w:val="16"/>
          <w:szCs w:val="16"/>
          <w:lang w:eastAsia="de-DE"/>
        </w:rPr>
      </w:pPr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bdr w:val="single" w:sz="6" w:space="4" w:color="EAEAEA" w:frame="1"/>
          <w:lang w:eastAsia="de-DE"/>
        </w:rPr>
        <w:t xml:space="preserve">var </w:t>
      </w:r>
      <w:proofErr w:type="spellStart"/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bdr w:val="single" w:sz="6" w:space="4" w:color="EAEAEA" w:frame="1"/>
          <w:lang w:eastAsia="de-DE"/>
        </w:rPr>
        <w:t>ws</w:t>
      </w:r>
      <w:proofErr w:type="spellEnd"/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bdr w:val="single" w:sz="6" w:space="4" w:color="EAEAEA" w:frame="1"/>
          <w:lang w:eastAsia="de-DE"/>
        </w:rPr>
        <w:t xml:space="preserve"> = new WebSocket("</w:t>
      </w:r>
      <w:proofErr w:type="spellStart"/>
      <w:r w:rsidRPr="00DF3B27">
        <w:rPr>
          <w:rFonts w:asciiTheme="minorHAnsi" w:eastAsia="Times New Roman" w:hAnsiTheme="minorHAnsi" w:cstheme="minorHAnsi"/>
          <w:b/>
          <w:bCs/>
          <w:color w:val="333332"/>
          <w:sz w:val="16"/>
          <w:szCs w:val="16"/>
          <w:bdr w:val="single" w:sz="6" w:space="4" w:color="EAEAEA" w:frame="1"/>
          <w:lang w:eastAsia="de-DE"/>
        </w:rPr>
        <w:t>wss</w:t>
      </w:r>
      <w:proofErr w:type="spellEnd"/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bdr w:val="single" w:sz="6" w:space="4" w:color="EAEAEA" w:frame="1"/>
          <w:lang w:eastAsia="de-DE"/>
        </w:rPr>
        <w:t>://normal-website.com/chat"</w:t>
      </w:r>
      <w:proofErr w:type="gramStart"/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bdr w:val="single" w:sz="6" w:space="4" w:color="EAEAEA" w:frame="1"/>
          <w:lang w:eastAsia="de-DE"/>
        </w:rPr>
        <w:t>);</w:t>
      </w:r>
      <w:proofErr w:type="gramEnd"/>
    </w:p>
    <w:p w14:paraId="0CD60A82" w14:textId="07535617" w:rsidR="00105E3E" w:rsidRPr="00DF3B27" w:rsidRDefault="00105E3E" w:rsidP="00A40A64">
      <w:pPr>
        <w:rPr>
          <w:rFonts w:asciiTheme="minorHAnsi" w:hAnsiTheme="minorHAnsi" w:cstheme="minorHAnsi"/>
          <w:color w:val="333332"/>
          <w:sz w:val="16"/>
          <w:szCs w:val="16"/>
          <w:shd w:val="clear" w:color="auto" w:fill="FFFFFF"/>
        </w:rPr>
      </w:pPr>
      <w:r w:rsidRPr="00DF3B27">
        <w:rPr>
          <w:rFonts w:asciiTheme="minorHAnsi" w:hAnsiTheme="minorHAnsi" w:cstheme="minorHAnsi"/>
          <w:color w:val="333332"/>
          <w:sz w:val="16"/>
          <w:szCs w:val="16"/>
          <w:highlight w:val="yellow"/>
          <w:shd w:val="clear" w:color="auto" w:fill="FFFFFF"/>
        </w:rPr>
        <w:t>WSS: WebSocket over TLS</w:t>
      </w:r>
    </w:p>
    <w:p w14:paraId="4E2D4344" w14:textId="63BB8603" w:rsidR="00105E3E" w:rsidRPr="00DF3B27" w:rsidRDefault="00105E3E" w:rsidP="00A40A64">
      <w:pPr>
        <w:rPr>
          <w:rFonts w:asciiTheme="minorHAnsi" w:hAnsiTheme="minorHAnsi" w:cstheme="minorHAnsi"/>
          <w:color w:val="333332"/>
          <w:sz w:val="16"/>
          <w:szCs w:val="16"/>
          <w:shd w:val="clear" w:color="auto" w:fill="FFFFFF"/>
        </w:rPr>
      </w:pPr>
    </w:p>
    <w:p w14:paraId="2C11026C" w14:textId="0B7927E4" w:rsidR="00105E3E" w:rsidRPr="00DF3B27" w:rsidRDefault="00105E3E" w:rsidP="00A40A64">
      <w:pPr>
        <w:rPr>
          <w:rFonts w:asciiTheme="minorHAnsi" w:hAnsiTheme="minorHAnsi" w:cstheme="minorHAnsi"/>
          <w:b/>
          <w:bCs/>
          <w:color w:val="333332"/>
          <w:sz w:val="16"/>
          <w:szCs w:val="16"/>
          <w:shd w:val="clear" w:color="auto" w:fill="FFFFFF"/>
        </w:rPr>
      </w:pPr>
      <w:r w:rsidRPr="00DF3B27">
        <w:rPr>
          <w:rFonts w:asciiTheme="minorHAnsi" w:hAnsiTheme="minorHAnsi" w:cstheme="minorHAnsi"/>
          <w:b/>
          <w:bCs/>
          <w:color w:val="333332"/>
          <w:sz w:val="16"/>
          <w:szCs w:val="16"/>
          <w:shd w:val="clear" w:color="auto" w:fill="FFFFFF"/>
        </w:rPr>
        <w:t>Browser:</w:t>
      </w:r>
    </w:p>
    <w:p w14:paraId="636C998F" w14:textId="77777777" w:rsidR="00105E3E" w:rsidRPr="00DF3B27" w:rsidRDefault="00105E3E" w:rsidP="00105E3E">
      <w:pPr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</w:pPr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  <w:t>GET /chat HTTP/1.1</w:t>
      </w:r>
    </w:p>
    <w:p w14:paraId="584BDBBD" w14:textId="77777777" w:rsidR="00105E3E" w:rsidRPr="00DF3B27" w:rsidRDefault="00105E3E" w:rsidP="00105E3E">
      <w:pPr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</w:pPr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  <w:t>Host: normal-website.com</w:t>
      </w:r>
    </w:p>
    <w:p w14:paraId="7139C4DD" w14:textId="77777777" w:rsidR="00105E3E" w:rsidRPr="00DF3B27" w:rsidRDefault="00105E3E" w:rsidP="00105E3E">
      <w:pPr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</w:pPr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  <w:t>Sec-WebSocket-Version: 13</w:t>
      </w:r>
    </w:p>
    <w:p w14:paraId="50423F01" w14:textId="77777777" w:rsidR="00105E3E" w:rsidRPr="00DF3B27" w:rsidRDefault="00105E3E" w:rsidP="00105E3E">
      <w:pPr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</w:pPr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  <w:t>Sec-WebSocket-Key: wDqumtseNBJdhkihL6PW7w==</w:t>
      </w:r>
    </w:p>
    <w:p w14:paraId="1877F8C9" w14:textId="77777777" w:rsidR="00105E3E" w:rsidRPr="00DF3B27" w:rsidRDefault="00105E3E" w:rsidP="00105E3E">
      <w:pPr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</w:pPr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  <w:t>Connection: keep-alive, Upgrade</w:t>
      </w:r>
    </w:p>
    <w:p w14:paraId="4D8FEE51" w14:textId="77777777" w:rsidR="00105E3E" w:rsidRPr="00DF3B27" w:rsidRDefault="00105E3E" w:rsidP="00105E3E">
      <w:pPr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</w:pPr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  <w:t>Cookie: session=KOsEJNuflw4Rd9BDNrVmvwBF9rEijeE2</w:t>
      </w:r>
    </w:p>
    <w:p w14:paraId="2844946D" w14:textId="25B67537" w:rsidR="00105E3E" w:rsidRPr="00DF3B27" w:rsidRDefault="00105E3E" w:rsidP="00105E3E">
      <w:pPr>
        <w:rPr>
          <w:rFonts w:asciiTheme="minorHAnsi" w:hAnsiTheme="minorHAnsi" w:cstheme="minorHAnsi"/>
          <w:color w:val="333332"/>
          <w:sz w:val="16"/>
          <w:szCs w:val="16"/>
          <w:shd w:val="clear" w:color="auto" w:fill="FFFFFF"/>
        </w:rPr>
      </w:pPr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  <w:t xml:space="preserve">Upgrade: </w:t>
      </w:r>
      <w:proofErr w:type="spellStart"/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  <w:t>websocket</w:t>
      </w:r>
      <w:proofErr w:type="spellEnd"/>
    </w:p>
    <w:p w14:paraId="7352726D" w14:textId="6B02E7E9" w:rsidR="00105E3E" w:rsidRPr="00DF3B27" w:rsidRDefault="00105E3E" w:rsidP="00A40A64">
      <w:pPr>
        <w:rPr>
          <w:rFonts w:asciiTheme="minorHAnsi" w:hAnsiTheme="minorHAnsi" w:cstheme="minorHAnsi"/>
          <w:color w:val="333332"/>
          <w:sz w:val="16"/>
          <w:szCs w:val="16"/>
          <w:shd w:val="clear" w:color="auto" w:fill="FFFFFF"/>
        </w:rPr>
      </w:pPr>
    </w:p>
    <w:p w14:paraId="6987C5CF" w14:textId="4D1E037D" w:rsidR="00E80C20" w:rsidRPr="00DF3B27" w:rsidRDefault="00E80C20" w:rsidP="00A40A64">
      <w:pPr>
        <w:rPr>
          <w:rFonts w:asciiTheme="minorHAnsi" w:hAnsiTheme="minorHAnsi" w:cstheme="minorHAnsi"/>
          <w:b/>
          <w:bCs/>
          <w:color w:val="333332"/>
          <w:sz w:val="16"/>
          <w:szCs w:val="16"/>
          <w:shd w:val="clear" w:color="auto" w:fill="FFFFFF"/>
        </w:rPr>
      </w:pPr>
      <w:r w:rsidRPr="00DF3B27">
        <w:rPr>
          <w:rFonts w:asciiTheme="minorHAnsi" w:hAnsiTheme="minorHAnsi" w:cstheme="minorHAnsi"/>
          <w:b/>
          <w:bCs/>
          <w:color w:val="333332"/>
          <w:sz w:val="16"/>
          <w:szCs w:val="16"/>
          <w:shd w:val="clear" w:color="auto" w:fill="FFFFFF"/>
        </w:rPr>
        <w:t>Server accepts:</w:t>
      </w:r>
    </w:p>
    <w:p w14:paraId="59FAF5A0" w14:textId="77777777" w:rsidR="00E80C20" w:rsidRPr="00DF3B27" w:rsidRDefault="00E80C20" w:rsidP="00E80C20">
      <w:pPr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</w:pPr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  <w:t>HTTP/1.1 101 Switching Protocols</w:t>
      </w:r>
    </w:p>
    <w:p w14:paraId="0BADF33D" w14:textId="77777777" w:rsidR="00E80C20" w:rsidRPr="00DF3B27" w:rsidRDefault="00E80C20" w:rsidP="00E80C20">
      <w:pPr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</w:pPr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  <w:t>Connection: Upgrade</w:t>
      </w:r>
    </w:p>
    <w:p w14:paraId="2B592528" w14:textId="77777777" w:rsidR="00E80C20" w:rsidRPr="00DF3B27" w:rsidRDefault="00E80C20" w:rsidP="00E80C20">
      <w:pPr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</w:pPr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  <w:t xml:space="preserve">Upgrade: </w:t>
      </w:r>
      <w:proofErr w:type="spellStart"/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  <w:t>websocket</w:t>
      </w:r>
      <w:proofErr w:type="spellEnd"/>
    </w:p>
    <w:p w14:paraId="484E2219" w14:textId="05A69713" w:rsidR="00105E3E" w:rsidRPr="00DF3B27" w:rsidRDefault="00E80C20" w:rsidP="00A40A64">
      <w:pPr>
        <w:rPr>
          <w:rFonts w:asciiTheme="minorHAnsi" w:hAnsiTheme="minorHAnsi" w:cstheme="minorHAnsi"/>
          <w:color w:val="333332"/>
          <w:sz w:val="16"/>
          <w:szCs w:val="16"/>
          <w:shd w:val="clear" w:color="auto" w:fill="FFFFFF"/>
        </w:rPr>
      </w:pPr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  <w:t>Sec-WebSocket-Accept: 0FFP+2nmNIf/h+4BP36k9uzrYGk=</w:t>
      </w:r>
    </w:p>
    <w:p w14:paraId="4A191488" w14:textId="32299472" w:rsidR="00E80C20" w:rsidRPr="00DF3B27" w:rsidRDefault="00E80C20" w:rsidP="00E80C20">
      <w:pPr>
        <w:numPr>
          <w:ilvl w:val="0"/>
          <w:numId w:val="1"/>
        </w:numPr>
        <w:spacing w:beforeAutospacing="1" w:afterAutospacing="1"/>
        <w:rPr>
          <w:rFonts w:asciiTheme="minorHAnsi" w:eastAsia="Times New Roman" w:hAnsiTheme="minorHAnsi" w:cstheme="minorHAnsi"/>
          <w:color w:val="333332"/>
          <w:sz w:val="16"/>
          <w:szCs w:val="16"/>
          <w:lang w:eastAsia="de-DE"/>
        </w:rPr>
      </w:pPr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bdr w:val="none" w:sz="0" w:space="0" w:color="auto" w:frame="1"/>
          <w:lang w:eastAsia="de-DE"/>
        </w:rPr>
        <w:t>Connection</w:t>
      </w:r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lang w:eastAsia="de-DE"/>
        </w:rPr>
        <w:t> and </w:t>
      </w:r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bdr w:val="none" w:sz="0" w:space="0" w:color="auto" w:frame="1"/>
          <w:lang w:eastAsia="de-DE"/>
        </w:rPr>
        <w:t>Upgrade</w:t>
      </w:r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lang w:eastAsia="de-DE"/>
        </w:rPr>
        <w:t> headers in request/response indicate that this is a WebSocket handshake.</w:t>
      </w:r>
    </w:p>
    <w:p w14:paraId="3F3588FC" w14:textId="76A3E80A" w:rsidR="00E80C20" w:rsidRPr="00DF3B27" w:rsidRDefault="00E80C20" w:rsidP="00E80C20">
      <w:pPr>
        <w:numPr>
          <w:ilvl w:val="0"/>
          <w:numId w:val="1"/>
        </w:numPr>
        <w:spacing w:beforeAutospacing="1" w:afterAutospacing="1"/>
        <w:rPr>
          <w:rFonts w:asciiTheme="minorHAnsi" w:eastAsia="Times New Roman" w:hAnsiTheme="minorHAnsi" w:cstheme="minorHAnsi"/>
          <w:color w:val="333332"/>
          <w:sz w:val="16"/>
          <w:szCs w:val="16"/>
          <w:lang w:eastAsia="de-DE"/>
        </w:rPr>
      </w:pPr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bdr w:val="none" w:sz="0" w:space="0" w:color="auto" w:frame="1"/>
          <w:lang w:eastAsia="de-DE"/>
        </w:rPr>
        <w:t>Sec-WebSocket-Version</w:t>
      </w:r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lang w:eastAsia="de-DE"/>
        </w:rPr>
        <w:t> request header specifies the WebSocket protocol version that the client wishes to use. This is typically </w:t>
      </w:r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bdr w:val="none" w:sz="0" w:space="0" w:color="auto" w:frame="1"/>
          <w:lang w:eastAsia="de-DE"/>
        </w:rPr>
        <w:t>13</w:t>
      </w:r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lang w:eastAsia="de-DE"/>
        </w:rPr>
        <w:t>.</w:t>
      </w:r>
    </w:p>
    <w:p w14:paraId="03D514C0" w14:textId="4FB14C89" w:rsidR="00E80C20" w:rsidRPr="00DF3B27" w:rsidRDefault="00E80C20" w:rsidP="00E80C20">
      <w:pPr>
        <w:numPr>
          <w:ilvl w:val="0"/>
          <w:numId w:val="1"/>
        </w:numPr>
        <w:spacing w:beforeAutospacing="1" w:afterAutospacing="1"/>
        <w:rPr>
          <w:rFonts w:asciiTheme="minorHAnsi" w:eastAsia="Times New Roman" w:hAnsiTheme="minorHAnsi" w:cstheme="minorHAnsi"/>
          <w:color w:val="333332"/>
          <w:sz w:val="16"/>
          <w:szCs w:val="16"/>
          <w:lang w:eastAsia="de-DE"/>
        </w:rPr>
      </w:pPr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bdr w:val="none" w:sz="0" w:space="0" w:color="auto" w:frame="1"/>
          <w:lang w:eastAsia="de-DE"/>
        </w:rPr>
        <w:t>Sec-WebSocket-Key</w:t>
      </w:r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lang w:eastAsia="de-DE"/>
        </w:rPr>
        <w:t> request header contains a Base64-encoded random value</w:t>
      </w:r>
    </w:p>
    <w:p w14:paraId="38D57DEF" w14:textId="5F11C771" w:rsidR="00105E3E" w:rsidRPr="00DF3B27" w:rsidRDefault="00E80C20" w:rsidP="00A40A64">
      <w:pPr>
        <w:numPr>
          <w:ilvl w:val="0"/>
          <w:numId w:val="1"/>
        </w:numPr>
        <w:spacing w:beforeAutospacing="1" w:afterAutospacing="1"/>
        <w:rPr>
          <w:rFonts w:asciiTheme="minorHAnsi" w:eastAsia="Times New Roman" w:hAnsiTheme="minorHAnsi" w:cstheme="minorHAnsi"/>
          <w:color w:val="333332"/>
          <w:sz w:val="16"/>
          <w:szCs w:val="16"/>
          <w:lang w:eastAsia="de-DE"/>
        </w:rPr>
      </w:pPr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bdr w:val="none" w:sz="0" w:space="0" w:color="auto" w:frame="1"/>
          <w:lang w:eastAsia="de-DE"/>
        </w:rPr>
        <w:t>Sec-WebSocket-Accept</w:t>
      </w:r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lang w:eastAsia="de-DE"/>
        </w:rPr>
        <w:t> response header contains a hash of the value submitted in the </w:t>
      </w:r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bdr w:val="none" w:sz="0" w:space="0" w:color="auto" w:frame="1"/>
          <w:lang w:eastAsia="de-DE"/>
        </w:rPr>
        <w:t>Sec-WebSocket-Key</w:t>
      </w:r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lang w:eastAsia="de-DE"/>
        </w:rPr>
        <w:t> request header, concatenated with a specific string defined in the protocol specification</w:t>
      </w:r>
    </w:p>
    <w:p w14:paraId="695F4E99" w14:textId="77777777" w:rsidR="00E80C20" w:rsidRPr="00DF3B27" w:rsidRDefault="00E80C20" w:rsidP="00E80C20">
      <w:pPr>
        <w:shd w:val="clear" w:color="auto" w:fill="FFFFFF"/>
        <w:spacing w:before="100" w:beforeAutospacing="1" w:after="150"/>
        <w:outlineLvl w:val="1"/>
        <w:rPr>
          <w:rFonts w:asciiTheme="minorHAnsi" w:eastAsia="Times New Roman" w:hAnsiTheme="minorHAnsi" w:cstheme="minorHAnsi"/>
          <w:color w:val="FF6633"/>
          <w:sz w:val="16"/>
          <w:szCs w:val="16"/>
          <w:lang w:eastAsia="de-DE"/>
        </w:rPr>
      </w:pPr>
      <w:r w:rsidRPr="00DF3B27">
        <w:rPr>
          <w:rFonts w:asciiTheme="minorHAnsi" w:eastAsia="Times New Roman" w:hAnsiTheme="minorHAnsi" w:cstheme="minorHAnsi"/>
          <w:color w:val="FF6633"/>
          <w:sz w:val="16"/>
          <w:szCs w:val="16"/>
          <w:lang w:eastAsia="de-DE"/>
        </w:rPr>
        <w:t>What do WebSocket messages look like?</w:t>
      </w:r>
    </w:p>
    <w:p w14:paraId="4B0713B5" w14:textId="57FF29DE" w:rsidR="00105E3E" w:rsidRPr="00DF3B27" w:rsidRDefault="00E80C20" w:rsidP="00A40A64">
      <w:pPr>
        <w:rPr>
          <w:rFonts w:asciiTheme="minorHAnsi" w:hAnsiTheme="minorHAnsi" w:cstheme="minorHAnsi"/>
          <w:color w:val="333332"/>
          <w:sz w:val="16"/>
          <w:szCs w:val="16"/>
          <w:shd w:val="clear" w:color="auto" w:fill="FFFFFF"/>
        </w:rPr>
      </w:pPr>
      <w:proofErr w:type="spellStart"/>
      <w:proofErr w:type="gramStart"/>
      <w:r w:rsidRPr="00DF3B27">
        <w:rPr>
          <w:rStyle w:val="HTMLCode"/>
          <w:rFonts w:asciiTheme="minorHAnsi" w:eastAsiaTheme="majorEastAsia" w:hAnsiTheme="minorHAnsi" w:cstheme="minorHAnsi"/>
          <w:color w:val="333332"/>
          <w:sz w:val="16"/>
          <w:szCs w:val="16"/>
          <w:bdr w:val="single" w:sz="6" w:space="4" w:color="EAEAEA" w:frame="1"/>
        </w:rPr>
        <w:t>ws.send</w:t>
      </w:r>
      <w:proofErr w:type="spellEnd"/>
      <w:proofErr w:type="gramEnd"/>
      <w:r w:rsidRPr="00DF3B27">
        <w:rPr>
          <w:rStyle w:val="HTMLCode"/>
          <w:rFonts w:asciiTheme="minorHAnsi" w:eastAsiaTheme="majorEastAsia" w:hAnsiTheme="minorHAnsi" w:cstheme="minorHAnsi"/>
          <w:color w:val="333332"/>
          <w:sz w:val="16"/>
          <w:szCs w:val="16"/>
          <w:bdr w:val="single" w:sz="6" w:space="4" w:color="EAEAEA" w:frame="1"/>
        </w:rPr>
        <w:t>("Peter Wiener");</w:t>
      </w:r>
    </w:p>
    <w:p w14:paraId="39052F06" w14:textId="152BF886" w:rsidR="00D145C8" w:rsidRPr="00DF3B27" w:rsidRDefault="00D145C8" w:rsidP="00D145C8">
      <w:pPr>
        <w:shd w:val="clear" w:color="auto" w:fill="FFFFFF"/>
        <w:spacing w:before="100" w:beforeAutospacing="1" w:after="150"/>
        <w:outlineLvl w:val="2"/>
        <w:rPr>
          <w:rFonts w:asciiTheme="minorHAnsi" w:eastAsia="Times New Roman" w:hAnsiTheme="minorHAnsi" w:cstheme="minorHAnsi"/>
          <w:color w:val="FF6633"/>
          <w:sz w:val="16"/>
          <w:szCs w:val="16"/>
          <w:lang w:eastAsia="de-DE"/>
        </w:rPr>
      </w:pPr>
      <w:r w:rsidRPr="00DF3B27">
        <w:rPr>
          <w:rFonts w:asciiTheme="minorHAnsi" w:eastAsia="Times New Roman" w:hAnsiTheme="minorHAnsi" w:cstheme="minorHAnsi"/>
          <w:color w:val="FF6633"/>
          <w:sz w:val="16"/>
          <w:szCs w:val="16"/>
          <w:lang w:eastAsia="de-DE"/>
        </w:rPr>
        <w:t>Manipulating WebSocket messages to exploit vulnerabilities</w:t>
      </w:r>
      <w:r w:rsidR="001935F2" w:rsidRPr="00DF3B27">
        <w:rPr>
          <w:rFonts w:asciiTheme="minorHAnsi" w:eastAsia="Times New Roman" w:hAnsiTheme="minorHAnsi" w:cstheme="minorHAnsi"/>
          <w:color w:val="FF6633"/>
          <w:sz w:val="16"/>
          <w:szCs w:val="16"/>
          <w:lang w:eastAsia="de-DE"/>
        </w:rPr>
        <w:t xml:space="preserve"> (x)</w:t>
      </w:r>
    </w:p>
    <w:p w14:paraId="372B2DC5" w14:textId="334CE1F4" w:rsidR="00105E3E" w:rsidRPr="00DF3B27" w:rsidRDefault="001935F2" w:rsidP="00A40A64">
      <w:pPr>
        <w:rPr>
          <w:rFonts w:asciiTheme="minorHAnsi" w:hAnsiTheme="minorHAnsi" w:cstheme="minorHAnsi"/>
          <w:color w:val="333332"/>
          <w:sz w:val="16"/>
          <w:szCs w:val="16"/>
          <w:shd w:val="clear" w:color="auto" w:fill="FFFFFF"/>
        </w:rPr>
      </w:pPr>
      <w:r w:rsidRPr="00DF3B27">
        <w:rPr>
          <w:rFonts w:asciiTheme="minorHAnsi" w:hAnsiTheme="minorHAnsi" w:cstheme="minorHAnsi"/>
          <w:color w:val="333332"/>
          <w:sz w:val="16"/>
          <w:szCs w:val="16"/>
          <w:shd w:val="clear" w:color="auto" w:fill="FFFFFF"/>
        </w:rPr>
        <w:t>S</w:t>
      </w:r>
      <w:r w:rsidR="00D145C8" w:rsidRPr="00DF3B27">
        <w:rPr>
          <w:rFonts w:asciiTheme="minorHAnsi" w:hAnsiTheme="minorHAnsi" w:cstheme="minorHAnsi"/>
          <w:color w:val="333332"/>
          <w:sz w:val="16"/>
          <w:szCs w:val="16"/>
          <w:shd w:val="clear" w:color="auto" w:fill="FFFFFF"/>
        </w:rPr>
        <w:t>end XSS-payload to another user</w:t>
      </w:r>
      <w:r w:rsidRPr="00DF3B27">
        <w:rPr>
          <w:rFonts w:asciiTheme="minorHAnsi" w:hAnsiTheme="minorHAnsi" w:cstheme="minorHAnsi"/>
          <w:color w:val="333332"/>
          <w:sz w:val="16"/>
          <w:szCs w:val="16"/>
          <w:shd w:val="clear" w:color="auto" w:fill="FFFFFF"/>
        </w:rPr>
        <w:t xml:space="preserve"> in a chat application</w:t>
      </w:r>
      <w:r w:rsidR="00D145C8" w:rsidRPr="00DF3B27">
        <w:rPr>
          <w:rFonts w:asciiTheme="minorHAnsi" w:hAnsiTheme="minorHAnsi" w:cstheme="minorHAnsi"/>
          <w:color w:val="333332"/>
          <w:sz w:val="16"/>
          <w:szCs w:val="16"/>
          <w:shd w:val="clear" w:color="auto" w:fill="FFFFFF"/>
        </w:rPr>
        <w:t xml:space="preserve"> using WebSocket</w:t>
      </w:r>
    </w:p>
    <w:p w14:paraId="07C0B9E4" w14:textId="77777777" w:rsidR="00D145C8" w:rsidRPr="00DF3B27" w:rsidRDefault="00D145C8" w:rsidP="00D145C8">
      <w:pPr>
        <w:rPr>
          <w:rFonts w:asciiTheme="minorHAnsi" w:eastAsia="Times New Roman" w:hAnsiTheme="minorHAnsi" w:cstheme="minorHAnsi"/>
          <w:color w:val="auto"/>
          <w:sz w:val="16"/>
          <w:szCs w:val="16"/>
          <w:lang w:eastAsia="de-DE"/>
        </w:rPr>
      </w:pPr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bdr w:val="single" w:sz="6" w:space="4" w:color="EAEAEA" w:frame="1"/>
          <w:lang w:eastAsia="de-DE"/>
        </w:rPr>
        <w:t>{"message":"&lt;</w:t>
      </w:r>
      <w:proofErr w:type="spellStart"/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bdr w:val="single" w:sz="6" w:space="4" w:color="EAEAEA" w:frame="1"/>
          <w:lang w:eastAsia="de-DE"/>
        </w:rPr>
        <w:t>img</w:t>
      </w:r>
      <w:proofErr w:type="spellEnd"/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bdr w:val="single" w:sz="6" w:space="4" w:color="EAEAEA" w:frame="1"/>
          <w:lang w:eastAsia="de-DE"/>
        </w:rPr>
        <w:t xml:space="preserve"> </w:t>
      </w:r>
      <w:proofErr w:type="spellStart"/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bdr w:val="single" w:sz="6" w:space="4" w:color="EAEAEA" w:frame="1"/>
          <w:lang w:eastAsia="de-DE"/>
        </w:rPr>
        <w:t>src</w:t>
      </w:r>
      <w:proofErr w:type="spellEnd"/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bdr w:val="single" w:sz="6" w:space="4" w:color="EAEAEA" w:frame="1"/>
          <w:lang w:eastAsia="de-DE"/>
        </w:rPr>
        <w:t xml:space="preserve">=1 </w:t>
      </w:r>
      <w:proofErr w:type="spellStart"/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bdr w:val="single" w:sz="6" w:space="4" w:color="EAEAEA" w:frame="1"/>
          <w:lang w:eastAsia="de-DE"/>
        </w:rPr>
        <w:t>onerror</w:t>
      </w:r>
      <w:proofErr w:type="spellEnd"/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bdr w:val="single" w:sz="6" w:space="4" w:color="EAEAEA" w:frame="1"/>
          <w:lang w:eastAsia="de-DE"/>
        </w:rPr>
        <w:t>='</w:t>
      </w:r>
      <w:proofErr w:type="gramStart"/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bdr w:val="single" w:sz="6" w:space="4" w:color="EAEAEA" w:frame="1"/>
          <w:lang w:eastAsia="de-DE"/>
        </w:rPr>
        <w:t>alert(</w:t>
      </w:r>
      <w:proofErr w:type="gramEnd"/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bdr w:val="single" w:sz="6" w:space="4" w:color="EAEAEA" w:frame="1"/>
          <w:lang w:eastAsia="de-DE"/>
        </w:rPr>
        <w:t>1)'&gt;"}</w:t>
      </w:r>
    </w:p>
    <w:p w14:paraId="23EDAC20" w14:textId="4E6CC5BF" w:rsidR="00FB2684" w:rsidRPr="00DF3B27" w:rsidRDefault="00FB2684" w:rsidP="00FB2684">
      <w:pPr>
        <w:shd w:val="clear" w:color="auto" w:fill="FFFFFF"/>
        <w:spacing w:before="100" w:beforeAutospacing="1" w:after="150"/>
        <w:outlineLvl w:val="2"/>
        <w:rPr>
          <w:rFonts w:asciiTheme="minorHAnsi" w:eastAsia="Times New Roman" w:hAnsiTheme="minorHAnsi" w:cstheme="minorHAnsi"/>
          <w:color w:val="FF6633"/>
          <w:sz w:val="16"/>
          <w:szCs w:val="16"/>
          <w:lang w:eastAsia="de-DE"/>
        </w:rPr>
      </w:pPr>
      <w:r w:rsidRPr="00DF3B27">
        <w:rPr>
          <w:rFonts w:asciiTheme="minorHAnsi" w:eastAsia="Times New Roman" w:hAnsiTheme="minorHAnsi" w:cstheme="minorHAnsi"/>
          <w:color w:val="FF6633"/>
          <w:sz w:val="16"/>
          <w:szCs w:val="16"/>
          <w:lang w:eastAsia="de-DE"/>
        </w:rPr>
        <w:lastRenderedPageBreak/>
        <w:t>Manipulating the WebSocket handshake to exploit vulnerabilities</w:t>
      </w:r>
      <w:r w:rsidR="00D36F88" w:rsidRPr="00DF3B27">
        <w:rPr>
          <w:rFonts w:asciiTheme="minorHAnsi" w:eastAsia="Times New Roman" w:hAnsiTheme="minorHAnsi" w:cstheme="minorHAnsi"/>
          <w:color w:val="FF6633"/>
          <w:sz w:val="16"/>
          <w:szCs w:val="16"/>
          <w:lang w:eastAsia="de-DE"/>
        </w:rPr>
        <w:t xml:space="preserve"> (x)</w:t>
      </w:r>
    </w:p>
    <w:p w14:paraId="17986A84" w14:textId="7EEECE6C" w:rsidR="00D41D7E" w:rsidRPr="00DF3B27" w:rsidRDefault="00FB2684" w:rsidP="00A40A64">
      <w:pPr>
        <w:rPr>
          <w:rFonts w:asciiTheme="minorHAnsi" w:hAnsiTheme="minorHAnsi" w:cstheme="minorHAnsi"/>
          <w:color w:val="333332"/>
          <w:sz w:val="16"/>
          <w:szCs w:val="16"/>
          <w:shd w:val="clear" w:color="auto" w:fill="FFFFFF"/>
        </w:rPr>
      </w:pPr>
      <w:r w:rsidRPr="00DF3B27">
        <w:rPr>
          <w:rFonts w:asciiTheme="minorHAnsi" w:hAnsiTheme="minorHAnsi" w:cstheme="minorHAnsi"/>
          <w:color w:val="333332"/>
          <w:sz w:val="16"/>
          <w:szCs w:val="16"/>
          <w:shd w:val="clear" w:color="auto" w:fill="FFFFFF"/>
        </w:rPr>
        <w:t>XSS is blocked</w:t>
      </w:r>
      <w:r w:rsidR="00D41D7E" w:rsidRPr="00DF3B27">
        <w:rPr>
          <w:rFonts w:asciiTheme="minorHAnsi" w:hAnsiTheme="minorHAnsi" w:cstheme="minorHAnsi"/>
          <w:color w:val="333332"/>
          <w:sz w:val="16"/>
          <w:szCs w:val="16"/>
          <w:shd w:val="clear" w:color="auto" w:fill="FFFFFF"/>
        </w:rPr>
        <w:t xml:space="preserve">, </w:t>
      </w:r>
      <w:r w:rsidRPr="00DF3B27">
        <w:rPr>
          <w:rFonts w:asciiTheme="minorHAnsi" w:hAnsiTheme="minorHAnsi" w:cstheme="minorHAnsi"/>
          <w:color w:val="333332"/>
          <w:sz w:val="16"/>
          <w:szCs w:val="16"/>
          <w:shd w:val="clear" w:color="auto" w:fill="FFFFFF"/>
        </w:rPr>
        <w:t>WebSocket connection is terminated</w:t>
      </w:r>
      <w:r w:rsidR="00D41D7E" w:rsidRPr="00DF3B27">
        <w:rPr>
          <w:rFonts w:asciiTheme="minorHAnsi" w:hAnsiTheme="minorHAnsi" w:cstheme="minorHAnsi"/>
          <w:color w:val="333332"/>
          <w:sz w:val="16"/>
          <w:szCs w:val="16"/>
          <w:shd w:val="clear" w:color="auto" w:fill="FFFFFF"/>
        </w:rPr>
        <w:t>, IP address is banned (use X-Forwarded-For)</w:t>
      </w:r>
    </w:p>
    <w:p w14:paraId="6379C60C" w14:textId="058372CC" w:rsidR="00D41D7E" w:rsidRPr="00DF3B27" w:rsidRDefault="00D41D7E" w:rsidP="00A40A64">
      <w:pPr>
        <w:rPr>
          <w:rFonts w:asciiTheme="minorHAnsi" w:hAnsiTheme="minorHAnsi" w:cstheme="minorHAnsi"/>
          <w:b/>
          <w:bCs/>
          <w:color w:val="333332"/>
          <w:sz w:val="16"/>
          <w:szCs w:val="16"/>
          <w:shd w:val="clear" w:color="auto" w:fill="FFFFFF"/>
        </w:rPr>
      </w:pPr>
      <w:r w:rsidRPr="00DF3B27">
        <w:rPr>
          <w:rFonts w:asciiTheme="minorHAnsi" w:hAnsiTheme="minorHAnsi" w:cstheme="minorHAnsi"/>
          <w:color w:val="333332"/>
          <w:sz w:val="16"/>
          <w:szCs w:val="16"/>
          <w:shd w:val="clear" w:color="auto" w:fill="FFFFFF"/>
        </w:rPr>
        <w:t xml:space="preserve">=&gt; reconnect and obfuscate payload </w:t>
      </w:r>
      <w:r w:rsidRPr="00DF3B27">
        <w:rPr>
          <w:rFonts w:asciiTheme="minorHAnsi" w:hAnsiTheme="minorHAnsi" w:cstheme="minorHAnsi"/>
          <w:b/>
          <w:bCs/>
          <w:color w:val="333332"/>
          <w:sz w:val="16"/>
          <w:szCs w:val="16"/>
          <w:shd w:val="clear" w:color="auto" w:fill="FFFFFF"/>
        </w:rPr>
        <w:t>&lt;</w:t>
      </w:r>
      <w:proofErr w:type="spellStart"/>
      <w:r w:rsidRPr="00DF3B27">
        <w:rPr>
          <w:rFonts w:asciiTheme="minorHAnsi" w:hAnsiTheme="minorHAnsi" w:cstheme="minorHAnsi"/>
          <w:b/>
          <w:bCs/>
          <w:color w:val="333332"/>
          <w:sz w:val="16"/>
          <w:szCs w:val="16"/>
          <w:shd w:val="clear" w:color="auto" w:fill="FFFFFF"/>
        </w:rPr>
        <w:t>img</w:t>
      </w:r>
      <w:proofErr w:type="spellEnd"/>
      <w:r w:rsidRPr="00DF3B27">
        <w:rPr>
          <w:rFonts w:asciiTheme="minorHAnsi" w:hAnsiTheme="minorHAnsi" w:cstheme="minorHAnsi"/>
          <w:b/>
          <w:bCs/>
          <w:color w:val="333332"/>
          <w:sz w:val="16"/>
          <w:szCs w:val="16"/>
          <w:shd w:val="clear" w:color="auto" w:fill="FFFFFF"/>
        </w:rPr>
        <w:t xml:space="preserve"> </w:t>
      </w:r>
      <w:proofErr w:type="spellStart"/>
      <w:r w:rsidRPr="00DF3B27">
        <w:rPr>
          <w:rFonts w:asciiTheme="minorHAnsi" w:hAnsiTheme="minorHAnsi" w:cstheme="minorHAnsi"/>
          <w:b/>
          <w:bCs/>
          <w:color w:val="333332"/>
          <w:sz w:val="16"/>
          <w:szCs w:val="16"/>
          <w:shd w:val="clear" w:color="auto" w:fill="FFFFFF"/>
        </w:rPr>
        <w:t>src</w:t>
      </w:r>
      <w:proofErr w:type="spellEnd"/>
      <w:r w:rsidRPr="00DF3B27">
        <w:rPr>
          <w:rFonts w:asciiTheme="minorHAnsi" w:hAnsiTheme="minorHAnsi" w:cstheme="minorHAnsi"/>
          <w:b/>
          <w:bCs/>
          <w:color w:val="333332"/>
          <w:sz w:val="16"/>
          <w:szCs w:val="16"/>
          <w:shd w:val="clear" w:color="auto" w:fill="FFFFFF"/>
        </w:rPr>
        <w:t xml:space="preserve">=1 </w:t>
      </w:r>
      <w:proofErr w:type="spellStart"/>
      <w:r w:rsidRPr="00DF3B27">
        <w:rPr>
          <w:rFonts w:asciiTheme="minorHAnsi" w:hAnsiTheme="minorHAnsi" w:cstheme="minorHAnsi"/>
          <w:b/>
          <w:bCs/>
          <w:color w:val="333332"/>
          <w:sz w:val="16"/>
          <w:szCs w:val="16"/>
          <w:shd w:val="clear" w:color="auto" w:fill="FFFFFF"/>
        </w:rPr>
        <w:t>oNeRrOr</w:t>
      </w:r>
      <w:proofErr w:type="spellEnd"/>
      <w:r w:rsidRPr="00DF3B27">
        <w:rPr>
          <w:rFonts w:asciiTheme="minorHAnsi" w:hAnsiTheme="minorHAnsi" w:cstheme="minorHAnsi"/>
          <w:b/>
          <w:bCs/>
          <w:color w:val="333332"/>
          <w:sz w:val="16"/>
          <w:szCs w:val="16"/>
          <w:shd w:val="clear" w:color="auto" w:fill="FFFFFF"/>
        </w:rPr>
        <w:t>=alert`1`&gt;</w:t>
      </w:r>
    </w:p>
    <w:p w14:paraId="3E469E9B" w14:textId="77777777" w:rsidR="0097517F" w:rsidRPr="00DF3B27" w:rsidRDefault="0097517F" w:rsidP="00A40A64">
      <w:pPr>
        <w:rPr>
          <w:rFonts w:asciiTheme="minorHAnsi" w:hAnsiTheme="minorHAnsi" w:cstheme="minorHAnsi"/>
          <w:color w:val="333332"/>
          <w:sz w:val="16"/>
          <w:szCs w:val="16"/>
          <w:shd w:val="clear" w:color="auto" w:fill="FFFFFF"/>
        </w:rPr>
      </w:pPr>
    </w:p>
    <w:p w14:paraId="400C8769" w14:textId="77777777" w:rsidR="0097517F" w:rsidRPr="00DF3B27" w:rsidRDefault="0097517F" w:rsidP="0097517F">
      <w:pPr>
        <w:pStyle w:val="Heading2"/>
        <w:shd w:val="clear" w:color="auto" w:fill="FFFFFF"/>
        <w:spacing w:after="150"/>
        <w:rPr>
          <w:rFonts w:asciiTheme="minorHAnsi" w:hAnsiTheme="minorHAnsi" w:cstheme="minorHAnsi"/>
          <w:color w:val="FF6633"/>
          <w:sz w:val="16"/>
          <w:szCs w:val="16"/>
        </w:rPr>
      </w:pPr>
      <w:r w:rsidRPr="00DF3B27">
        <w:rPr>
          <w:rFonts w:asciiTheme="minorHAnsi" w:hAnsiTheme="minorHAnsi" w:cstheme="minorHAnsi"/>
          <w:b/>
          <w:bCs/>
          <w:color w:val="FF6633"/>
          <w:sz w:val="16"/>
          <w:szCs w:val="16"/>
        </w:rPr>
        <w:t>Performing a cross-site WebSocket hijacking attack</w:t>
      </w:r>
    </w:p>
    <w:p w14:paraId="7AF964C1" w14:textId="096FFE9D" w:rsidR="00D36F88" w:rsidRPr="00DF3B27" w:rsidRDefault="00D36F88" w:rsidP="00DF3B27">
      <w:pPr>
        <w:pStyle w:val="NormalWeb"/>
        <w:shd w:val="clear" w:color="auto" w:fill="FFFFFF"/>
        <w:rPr>
          <w:rFonts w:asciiTheme="minorHAnsi" w:hAnsiTheme="minorHAnsi" w:cstheme="minorHAnsi"/>
          <w:color w:val="333332"/>
          <w:sz w:val="16"/>
          <w:szCs w:val="16"/>
          <w:lang w:val="en-US"/>
        </w:rPr>
      </w:pPr>
      <w:r w:rsidRPr="00DF3B27">
        <w:rPr>
          <w:rFonts w:asciiTheme="minorHAnsi" w:hAnsiTheme="minorHAnsi" w:cstheme="minorHAnsi"/>
          <w:color w:val="333332"/>
          <w:sz w:val="16"/>
          <w:szCs w:val="16"/>
          <w:shd w:val="clear" w:color="auto" w:fill="FFFFFF"/>
        </w:rPr>
        <w:t xml:space="preserve">CSWSH </w:t>
      </w:r>
      <w:r w:rsidRPr="00DF3B27">
        <w:rPr>
          <w:rFonts w:asciiTheme="minorHAnsi" w:hAnsiTheme="minorHAnsi" w:cstheme="minorHAnsi"/>
          <w:color w:val="333332"/>
          <w:sz w:val="16"/>
          <w:szCs w:val="16"/>
          <w:shd w:val="clear" w:color="auto" w:fill="FFFFFF"/>
        </w:rPr>
        <w:t xml:space="preserve"> arises when the </w:t>
      </w:r>
      <w:r w:rsidRPr="00DF3B27">
        <w:rPr>
          <w:rFonts w:asciiTheme="minorHAnsi" w:hAnsiTheme="minorHAnsi" w:cstheme="minorHAnsi"/>
          <w:color w:val="333332"/>
          <w:sz w:val="16"/>
          <w:szCs w:val="16"/>
          <w:highlight w:val="yellow"/>
          <w:shd w:val="clear" w:color="auto" w:fill="FFFFFF"/>
        </w:rPr>
        <w:t>WebSocket handshake request relies solely on HTTP cookies for session handling and does not contain any CSRF tokens</w:t>
      </w:r>
      <w:r w:rsidRPr="00DF3B27">
        <w:rPr>
          <w:rFonts w:asciiTheme="minorHAnsi" w:hAnsiTheme="minorHAnsi" w:cstheme="minorHAnsi"/>
          <w:color w:val="333332"/>
          <w:sz w:val="16"/>
          <w:szCs w:val="16"/>
          <w:shd w:val="clear" w:color="auto" w:fill="FFFFFF"/>
        </w:rPr>
        <w:t xml:space="preserve"> or other unpredictable values</w:t>
      </w:r>
      <w:r w:rsidRPr="00DF3B27">
        <w:rPr>
          <w:rFonts w:asciiTheme="minorHAnsi" w:hAnsiTheme="minorHAnsi" w:cstheme="minorHAnsi"/>
          <w:color w:val="333332"/>
          <w:sz w:val="16"/>
          <w:szCs w:val="16"/>
          <w:shd w:val="clear" w:color="auto" w:fill="FFFFFF"/>
        </w:rPr>
        <w:t xml:space="preserve">. </w:t>
      </w:r>
      <w:r w:rsidRPr="00DF3B27">
        <w:rPr>
          <w:rFonts w:asciiTheme="minorHAnsi" w:hAnsiTheme="minorHAnsi" w:cstheme="minorHAnsi"/>
          <w:color w:val="333332"/>
          <w:sz w:val="16"/>
          <w:szCs w:val="16"/>
        </w:rPr>
        <w:t>An attacker can create a malicious web page on their own domain which establishes a cross-site WebSocket connection to the vulnerable application. The application will handle the connection in the context of the victim user's session with the application</w:t>
      </w:r>
      <w:r w:rsidRPr="00DF3B27">
        <w:rPr>
          <w:rFonts w:asciiTheme="minorHAnsi" w:hAnsiTheme="minorHAnsi" w:cstheme="minorHAnsi"/>
          <w:color w:val="333332"/>
          <w:sz w:val="16"/>
          <w:szCs w:val="16"/>
          <w:lang w:val="en-US"/>
        </w:rPr>
        <w:t xml:space="preserve">. </w:t>
      </w:r>
      <w:r w:rsidRPr="00DF3B27">
        <w:rPr>
          <w:rFonts w:asciiTheme="minorHAnsi" w:hAnsiTheme="minorHAnsi" w:cstheme="minorHAnsi"/>
          <w:color w:val="333332"/>
          <w:sz w:val="16"/>
          <w:szCs w:val="16"/>
        </w:rPr>
        <w:t>The attacker's page can then send arbitrary messages to the server via the connection and read the contents of messages that are received back from the server</w:t>
      </w:r>
      <w:r w:rsidR="00DF3B27" w:rsidRPr="00DF3B27">
        <w:rPr>
          <w:rFonts w:asciiTheme="minorHAnsi" w:hAnsiTheme="minorHAnsi" w:cstheme="minorHAnsi"/>
          <w:color w:val="333332"/>
          <w:sz w:val="16"/>
          <w:szCs w:val="16"/>
          <w:lang w:val="en-US"/>
        </w:rPr>
        <w:t>.</w:t>
      </w:r>
    </w:p>
    <w:p w14:paraId="6A4732B4" w14:textId="35D368DA" w:rsidR="003F252F" w:rsidRPr="00DF3B27" w:rsidRDefault="003F252F" w:rsidP="00A40A64">
      <w:pPr>
        <w:rPr>
          <w:rFonts w:asciiTheme="minorHAnsi" w:hAnsiTheme="minorHAnsi" w:cstheme="minorHAnsi"/>
          <w:color w:val="333332"/>
          <w:sz w:val="16"/>
          <w:szCs w:val="16"/>
          <w:shd w:val="clear" w:color="auto" w:fill="FFFFFF"/>
        </w:rPr>
      </w:pPr>
      <w:r w:rsidRPr="00DF3B27">
        <w:rPr>
          <w:rFonts w:asciiTheme="minorHAnsi" w:hAnsiTheme="minorHAnsi" w:cstheme="minorHAnsi"/>
          <w:color w:val="333332"/>
          <w:sz w:val="16"/>
          <w:szCs w:val="16"/>
          <w:shd w:val="clear" w:color="auto" w:fill="FFFFFF"/>
        </w:rPr>
        <w:t xml:space="preserve">- In </w:t>
      </w:r>
      <w:proofErr w:type="spellStart"/>
      <w:r w:rsidRPr="00DF3B27">
        <w:rPr>
          <w:rFonts w:asciiTheme="minorHAnsi" w:hAnsiTheme="minorHAnsi" w:cstheme="minorHAnsi"/>
          <w:color w:val="333332"/>
          <w:sz w:val="16"/>
          <w:szCs w:val="16"/>
          <w:shd w:val="clear" w:color="auto" w:fill="FFFFFF"/>
        </w:rPr>
        <w:t>WebSockets</w:t>
      </w:r>
      <w:proofErr w:type="spellEnd"/>
      <w:r w:rsidRPr="00DF3B27">
        <w:rPr>
          <w:rFonts w:asciiTheme="minorHAnsi" w:hAnsiTheme="minorHAnsi" w:cstheme="minorHAnsi"/>
          <w:color w:val="333332"/>
          <w:sz w:val="16"/>
          <w:szCs w:val="16"/>
          <w:shd w:val="clear" w:color="auto" w:fill="FFFFFF"/>
        </w:rPr>
        <w:t xml:space="preserve"> history, find the command to retrieve the past chat messages (READY)</w:t>
      </w:r>
      <w:r w:rsidR="00DF3B27">
        <w:rPr>
          <w:rFonts w:asciiTheme="minorHAnsi" w:hAnsiTheme="minorHAnsi" w:cstheme="minorHAnsi"/>
          <w:color w:val="333332"/>
          <w:sz w:val="16"/>
          <w:szCs w:val="16"/>
          <w:shd w:val="clear" w:color="auto" w:fill="FFFFFF"/>
        </w:rPr>
        <w:t>.</w:t>
      </w:r>
    </w:p>
    <w:p w14:paraId="726B9EEE" w14:textId="0330C6A4" w:rsidR="00105E3E" w:rsidRDefault="00DF3B27" w:rsidP="00A40A64">
      <w:pPr>
        <w:rPr>
          <w:rFonts w:asciiTheme="minorHAnsi" w:hAnsiTheme="minorHAnsi" w:cstheme="minorHAnsi"/>
          <w:b/>
          <w:bCs/>
          <w:color w:val="333332"/>
          <w:sz w:val="16"/>
          <w:szCs w:val="16"/>
          <w:shd w:val="clear" w:color="auto" w:fill="FFFFFF"/>
        </w:rPr>
      </w:pPr>
      <w:r w:rsidRPr="00DF3B27">
        <w:rPr>
          <w:rFonts w:asciiTheme="minorHAnsi" w:hAnsiTheme="minorHAnsi" w:cstheme="minorHAnsi"/>
          <w:b/>
          <w:bCs/>
          <w:color w:val="333332"/>
          <w:sz w:val="16"/>
          <w:szCs w:val="16"/>
          <w:shd w:val="clear" w:color="auto" w:fill="FFFFFF"/>
        </w:rPr>
        <w:t>- U</w:t>
      </w:r>
      <w:r w:rsidR="004D079B" w:rsidRPr="00DF3B27">
        <w:rPr>
          <w:rFonts w:asciiTheme="minorHAnsi" w:hAnsiTheme="minorHAnsi" w:cstheme="minorHAnsi"/>
          <w:b/>
          <w:bCs/>
          <w:color w:val="333332"/>
          <w:sz w:val="16"/>
          <w:szCs w:val="16"/>
          <w:shd w:val="clear" w:color="auto" w:fill="FFFFFF"/>
        </w:rPr>
        <w:t>se exploit server to</w:t>
      </w:r>
      <w:r w:rsidR="0097517F" w:rsidRPr="00DF3B27">
        <w:rPr>
          <w:rFonts w:asciiTheme="minorHAnsi" w:hAnsiTheme="minorHAnsi" w:cstheme="minorHAnsi"/>
          <w:b/>
          <w:bCs/>
          <w:color w:val="333332"/>
          <w:sz w:val="16"/>
          <w:szCs w:val="16"/>
          <w:shd w:val="clear" w:color="auto" w:fill="FFFFFF"/>
        </w:rPr>
        <w:t xml:space="preserve"> perform a cross-site request to open a WebSocket on the vulnerable site</w:t>
      </w:r>
      <w:r>
        <w:rPr>
          <w:rFonts w:asciiTheme="minorHAnsi" w:hAnsiTheme="minorHAnsi" w:cstheme="minorHAnsi"/>
          <w:b/>
          <w:bCs/>
          <w:color w:val="333332"/>
          <w:sz w:val="16"/>
          <w:szCs w:val="16"/>
          <w:shd w:val="clear" w:color="auto" w:fill="FFFFFF"/>
        </w:rPr>
        <w:t>:</w:t>
      </w:r>
    </w:p>
    <w:p w14:paraId="722EA9B0" w14:textId="77777777" w:rsidR="00DF3B27" w:rsidRPr="00DF3B27" w:rsidRDefault="00DF3B27" w:rsidP="00A40A64">
      <w:pPr>
        <w:rPr>
          <w:rFonts w:asciiTheme="minorHAnsi" w:hAnsiTheme="minorHAnsi" w:cstheme="minorHAnsi"/>
          <w:b/>
          <w:bCs/>
          <w:color w:val="333332"/>
          <w:sz w:val="16"/>
          <w:szCs w:val="16"/>
          <w:shd w:val="clear" w:color="auto" w:fill="FFFFFF"/>
        </w:rPr>
      </w:pPr>
    </w:p>
    <w:p w14:paraId="1AFDA147" w14:textId="77777777" w:rsidR="004D079B" w:rsidRPr="00DF3B27" w:rsidRDefault="004D079B" w:rsidP="004D079B">
      <w:pPr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</w:pPr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  <w:t>&lt;script&gt;</w:t>
      </w:r>
    </w:p>
    <w:p w14:paraId="0F20EB5A" w14:textId="5D926DE8" w:rsidR="004D079B" w:rsidRPr="00DF3B27" w:rsidRDefault="004D079B" w:rsidP="004D079B">
      <w:pPr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</w:pPr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  <w:t xml:space="preserve">    var </w:t>
      </w:r>
      <w:proofErr w:type="spellStart"/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  <w:t>ws</w:t>
      </w:r>
      <w:proofErr w:type="spellEnd"/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  <w:t xml:space="preserve"> = new WebSocket('</w:t>
      </w:r>
      <w:proofErr w:type="spellStart"/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  <w:t>wss</w:t>
      </w:r>
      <w:proofErr w:type="spellEnd"/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  <w:t>://</w:t>
      </w:r>
      <w:proofErr w:type="spellStart"/>
      <w:r w:rsidRPr="00DF3B27">
        <w:rPr>
          <w:rFonts w:asciiTheme="minorHAnsi" w:eastAsia="Times New Roman" w:hAnsiTheme="minorHAnsi" w:cstheme="minorHAnsi"/>
          <w:color w:val="FF0000"/>
          <w:sz w:val="16"/>
          <w:szCs w:val="16"/>
          <w:shd w:val="clear" w:color="auto" w:fill="FFFFFF"/>
          <w:lang w:eastAsia="de-DE"/>
        </w:rPr>
        <w:t>url</w:t>
      </w:r>
      <w:proofErr w:type="spellEnd"/>
      <w:r w:rsidR="003F252F" w:rsidRPr="00DF3B27">
        <w:rPr>
          <w:rFonts w:asciiTheme="minorHAnsi" w:eastAsia="Times New Roman" w:hAnsiTheme="minorHAnsi" w:cstheme="minorHAnsi"/>
          <w:color w:val="FF0000"/>
          <w:sz w:val="16"/>
          <w:szCs w:val="16"/>
          <w:shd w:val="clear" w:color="auto" w:fill="FFFFFF"/>
          <w:lang w:eastAsia="de-DE"/>
        </w:rPr>
        <w:t>-of-the-vulnerable-website</w:t>
      </w:r>
      <w:r w:rsidR="00D2629D">
        <w:rPr>
          <w:rFonts w:asciiTheme="minorHAnsi" w:eastAsia="Times New Roman" w:hAnsiTheme="minorHAnsi" w:cstheme="minorHAnsi"/>
          <w:color w:val="FF0000"/>
          <w:sz w:val="16"/>
          <w:szCs w:val="16"/>
          <w:shd w:val="clear" w:color="auto" w:fill="FFFFFF"/>
          <w:lang w:eastAsia="de-DE"/>
        </w:rPr>
        <w:t>/chat</w:t>
      </w:r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  <w:t>'</w:t>
      </w:r>
      <w:proofErr w:type="gramStart"/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  <w:t>);</w:t>
      </w:r>
      <w:proofErr w:type="gramEnd"/>
    </w:p>
    <w:p w14:paraId="7CF184E7" w14:textId="77777777" w:rsidR="004D079B" w:rsidRPr="00DF3B27" w:rsidRDefault="004D079B" w:rsidP="004D079B">
      <w:pPr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</w:pPr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  <w:t xml:space="preserve">    </w:t>
      </w:r>
      <w:proofErr w:type="spellStart"/>
      <w:proofErr w:type="gramStart"/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  <w:t>ws.onopen</w:t>
      </w:r>
      <w:proofErr w:type="spellEnd"/>
      <w:proofErr w:type="gramEnd"/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  <w:t xml:space="preserve"> = function() {</w:t>
      </w:r>
    </w:p>
    <w:p w14:paraId="58848E5F" w14:textId="77777777" w:rsidR="004D079B" w:rsidRPr="00DF3B27" w:rsidRDefault="004D079B" w:rsidP="004D079B">
      <w:pPr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</w:pPr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  <w:t xml:space="preserve">        </w:t>
      </w:r>
      <w:proofErr w:type="spellStart"/>
      <w:proofErr w:type="gramStart"/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  <w:t>ws.send</w:t>
      </w:r>
      <w:proofErr w:type="spellEnd"/>
      <w:proofErr w:type="gramEnd"/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  <w:t>("</w:t>
      </w:r>
      <w:r w:rsidRPr="00DF3B27">
        <w:rPr>
          <w:rFonts w:asciiTheme="minorHAnsi" w:eastAsia="Times New Roman" w:hAnsiTheme="minorHAnsi" w:cstheme="minorHAnsi"/>
          <w:color w:val="FF0000"/>
          <w:sz w:val="16"/>
          <w:szCs w:val="16"/>
          <w:shd w:val="clear" w:color="auto" w:fill="FFFFFF"/>
          <w:lang w:eastAsia="de-DE"/>
        </w:rPr>
        <w:t>READY</w:t>
      </w:r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  <w:t>");</w:t>
      </w:r>
    </w:p>
    <w:p w14:paraId="7056C779" w14:textId="77777777" w:rsidR="004D079B" w:rsidRPr="00DF3B27" w:rsidRDefault="004D079B" w:rsidP="004D079B">
      <w:pPr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</w:pPr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  <w:t xml:space="preserve">    };</w:t>
      </w:r>
    </w:p>
    <w:p w14:paraId="4C2F5B8D" w14:textId="77777777" w:rsidR="004D079B" w:rsidRPr="00DF3B27" w:rsidRDefault="004D079B" w:rsidP="004D079B">
      <w:pPr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</w:pPr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  <w:t xml:space="preserve">    </w:t>
      </w:r>
      <w:proofErr w:type="spellStart"/>
      <w:proofErr w:type="gramStart"/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  <w:t>ws.onmessage</w:t>
      </w:r>
      <w:proofErr w:type="spellEnd"/>
      <w:proofErr w:type="gramEnd"/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  <w:t xml:space="preserve"> = function(event) {</w:t>
      </w:r>
    </w:p>
    <w:p w14:paraId="4FD80DF5" w14:textId="77777777" w:rsidR="004D079B" w:rsidRPr="00DF3B27" w:rsidRDefault="004D079B" w:rsidP="004D079B">
      <w:pPr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</w:pPr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  <w:t xml:space="preserve">        </w:t>
      </w:r>
      <w:proofErr w:type="gramStart"/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  <w:t>fetch(</w:t>
      </w:r>
      <w:proofErr w:type="gramEnd"/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  <w:t>'https://</w:t>
      </w:r>
      <w:r w:rsidRPr="00DF3B27">
        <w:rPr>
          <w:rFonts w:asciiTheme="minorHAnsi" w:eastAsia="Times New Roman" w:hAnsiTheme="minorHAnsi" w:cstheme="minorHAnsi"/>
          <w:color w:val="FF0000"/>
          <w:sz w:val="16"/>
          <w:szCs w:val="16"/>
          <w:shd w:val="clear" w:color="auto" w:fill="FFFFFF"/>
          <w:lang w:eastAsia="de-DE"/>
        </w:rPr>
        <w:t>your-collaborator-</w:t>
      </w:r>
      <w:proofErr w:type="spellStart"/>
      <w:r w:rsidRPr="00DF3B27">
        <w:rPr>
          <w:rFonts w:asciiTheme="minorHAnsi" w:eastAsia="Times New Roman" w:hAnsiTheme="minorHAnsi" w:cstheme="minorHAnsi"/>
          <w:color w:val="FF0000"/>
          <w:sz w:val="16"/>
          <w:szCs w:val="16"/>
          <w:shd w:val="clear" w:color="auto" w:fill="FFFFFF"/>
          <w:lang w:eastAsia="de-DE"/>
        </w:rPr>
        <w:t>url</w:t>
      </w:r>
      <w:proofErr w:type="spellEnd"/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  <w:t>', {method: 'POST', mode: 'no-</w:t>
      </w:r>
      <w:proofErr w:type="spellStart"/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  <w:t>cors</w:t>
      </w:r>
      <w:proofErr w:type="spellEnd"/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  <w:t xml:space="preserve">', body: </w:t>
      </w:r>
      <w:proofErr w:type="spellStart"/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  <w:t>event.data</w:t>
      </w:r>
      <w:proofErr w:type="spellEnd"/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  <w:t>});</w:t>
      </w:r>
    </w:p>
    <w:p w14:paraId="2E9C52C3" w14:textId="77777777" w:rsidR="004D079B" w:rsidRPr="00DF3B27" w:rsidRDefault="004D079B" w:rsidP="004D079B">
      <w:pPr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</w:pPr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  <w:t xml:space="preserve">    };</w:t>
      </w:r>
    </w:p>
    <w:p w14:paraId="2FE42244" w14:textId="63F23874" w:rsidR="004D079B" w:rsidRPr="00DF3B27" w:rsidRDefault="004D079B" w:rsidP="004D079B">
      <w:pPr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</w:pPr>
      <w:r w:rsidRPr="00DF3B27">
        <w:rPr>
          <w:rFonts w:asciiTheme="minorHAnsi" w:eastAsia="Times New Roman" w:hAnsiTheme="minorHAnsi" w:cstheme="minorHAnsi"/>
          <w:color w:val="333332"/>
          <w:sz w:val="16"/>
          <w:szCs w:val="16"/>
          <w:shd w:val="clear" w:color="auto" w:fill="FFFFFF"/>
          <w:lang w:eastAsia="de-DE"/>
        </w:rPr>
        <w:t>&lt;/script&gt;</w:t>
      </w:r>
    </w:p>
    <w:p w14:paraId="5E6CB4F2" w14:textId="77777777" w:rsidR="004D079B" w:rsidRPr="00DF3B27" w:rsidRDefault="004D079B" w:rsidP="004D079B">
      <w:pPr>
        <w:rPr>
          <w:rFonts w:asciiTheme="minorHAnsi" w:hAnsiTheme="minorHAnsi" w:cstheme="minorHAnsi"/>
          <w:color w:val="333332"/>
          <w:sz w:val="16"/>
          <w:szCs w:val="16"/>
          <w:shd w:val="clear" w:color="auto" w:fill="FFFFFF"/>
        </w:rPr>
      </w:pPr>
    </w:p>
    <w:p w14:paraId="023B0F80" w14:textId="14B9BE41" w:rsidR="00105E3E" w:rsidRPr="00DF3B27" w:rsidRDefault="00DF3B27" w:rsidP="00DF3B27">
      <w:pPr>
        <w:rPr>
          <w:rFonts w:asciiTheme="minorHAnsi" w:hAnsiTheme="minorHAnsi" w:cstheme="minorHAnsi"/>
          <w:color w:val="333332"/>
          <w:sz w:val="16"/>
          <w:szCs w:val="16"/>
          <w:shd w:val="clear" w:color="auto" w:fill="FFFFFF"/>
        </w:rPr>
      </w:pPr>
      <w:r w:rsidRPr="00DF3B27">
        <w:rPr>
          <w:rFonts w:asciiTheme="minorHAnsi" w:hAnsiTheme="minorHAnsi" w:cstheme="minorHAnsi"/>
          <w:color w:val="333332"/>
          <w:sz w:val="16"/>
          <w:szCs w:val="16"/>
          <w:shd w:val="clear" w:color="auto" w:fill="FFFFFF"/>
        </w:rPr>
        <w:t>C</w:t>
      </w:r>
      <w:r w:rsidR="003F252F" w:rsidRPr="00DF3B27">
        <w:rPr>
          <w:rFonts w:asciiTheme="minorHAnsi" w:hAnsiTheme="minorHAnsi" w:cstheme="minorHAnsi"/>
          <w:color w:val="333332"/>
          <w:sz w:val="16"/>
          <w:szCs w:val="16"/>
          <w:shd w:val="clear" w:color="auto" w:fill="FFFFFF"/>
        </w:rPr>
        <w:t>heck collaborator for past messages</w:t>
      </w:r>
      <w:r>
        <w:rPr>
          <w:rFonts w:asciiTheme="minorHAnsi" w:hAnsiTheme="minorHAnsi" w:cstheme="minorHAnsi"/>
          <w:color w:val="333332"/>
          <w:sz w:val="16"/>
          <w:szCs w:val="16"/>
          <w:shd w:val="clear" w:color="auto" w:fill="FFFFFF"/>
        </w:rPr>
        <w:t>.</w:t>
      </w:r>
    </w:p>
    <w:sectPr w:rsidR="00105E3E" w:rsidRPr="00DF3B27" w:rsidSect="007139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6056E"/>
    <w:multiLevelType w:val="hybridMultilevel"/>
    <w:tmpl w:val="54FCA28E"/>
    <w:lvl w:ilvl="0" w:tplc="C54A62D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82DCE"/>
    <w:multiLevelType w:val="hybridMultilevel"/>
    <w:tmpl w:val="D93C5AD2"/>
    <w:lvl w:ilvl="0" w:tplc="1F882E6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65787"/>
    <w:multiLevelType w:val="multilevel"/>
    <w:tmpl w:val="1C5A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671259">
    <w:abstractNumId w:val="2"/>
  </w:num>
  <w:num w:numId="2" w16cid:durableId="1860384821">
    <w:abstractNumId w:val="1"/>
  </w:num>
  <w:num w:numId="3" w16cid:durableId="44554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TextsAlreadyFilled" w:val="True"/>
  </w:docVars>
  <w:rsids>
    <w:rsidRoot w:val="007139C9"/>
    <w:rsid w:val="00105E3E"/>
    <w:rsid w:val="001935F2"/>
    <w:rsid w:val="00217A2C"/>
    <w:rsid w:val="00292884"/>
    <w:rsid w:val="003F252F"/>
    <w:rsid w:val="004D079B"/>
    <w:rsid w:val="007139C9"/>
    <w:rsid w:val="00860DB2"/>
    <w:rsid w:val="0097517F"/>
    <w:rsid w:val="00A40A64"/>
    <w:rsid w:val="00D145C8"/>
    <w:rsid w:val="00D2629D"/>
    <w:rsid w:val="00D36F88"/>
    <w:rsid w:val="00D41D7E"/>
    <w:rsid w:val="00D573F8"/>
    <w:rsid w:val="00DF3B27"/>
    <w:rsid w:val="00E80C20"/>
    <w:rsid w:val="00FB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D60E6E"/>
  <w15:chartTrackingRefBased/>
  <w15:docId w15:val="{07443EDD-A949-48B3-B3D9-4A18AFC0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A64"/>
    <w:pPr>
      <w:spacing w:after="0" w:line="240" w:lineRule="auto"/>
    </w:pPr>
    <w:rPr>
      <w:rFonts w:ascii="Arial" w:hAnsi="Arial" w:cs="Arial"/>
      <w:color w:val="00000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A64"/>
    <w:pPr>
      <w:keepNext/>
      <w:keepLines/>
      <w:spacing w:before="24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A64"/>
    <w:pPr>
      <w:keepNext/>
      <w:keepLines/>
      <w:spacing w:before="4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A64"/>
    <w:pPr>
      <w:keepNext/>
      <w:keepLines/>
      <w:spacing w:before="40"/>
      <w:outlineLvl w:val="2"/>
    </w:pPr>
    <w:rPr>
      <w:rFonts w:eastAsiaTheme="majorEastAsia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A64"/>
    <w:pPr>
      <w:keepNext/>
      <w:keepLines/>
      <w:spacing w:before="40"/>
      <w:outlineLvl w:val="3"/>
    </w:pPr>
    <w:rPr>
      <w:rFonts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A64"/>
    <w:pPr>
      <w:keepNext/>
      <w:keepLines/>
      <w:spacing w:before="40"/>
      <w:outlineLvl w:val="4"/>
    </w:pPr>
    <w:rPr>
      <w:rFonts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A64"/>
    <w:pPr>
      <w:keepNext/>
      <w:keepLines/>
      <w:spacing w:before="40"/>
      <w:outlineLvl w:val="5"/>
    </w:pPr>
    <w:rPr>
      <w:rFonts w:eastAsiaTheme="majorEastAsia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A64"/>
    <w:pPr>
      <w:keepNext/>
      <w:keepLines/>
      <w:spacing w:before="40"/>
      <w:outlineLvl w:val="6"/>
    </w:pPr>
    <w:rPr>
      <w:rFonts w:eastAsiaTheme="majorEastAsia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A64"/>
    <w:pPr>
      <w:keepNext/>
      <w:keepLines/>
      <w:spacing w:before="4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A64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32"/>
      <w:szCs w:val="3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2Char">
    <w:name w:val="Heading 2 Char"/>
    <w:basedOn w:val="DefaultParagraphFont"/>
    <w:link w:val="Heading2"/>
    <w:uiPriority w:val="9"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6"/>
      <w:szCs w:val="26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3Char">
    <w:name w:val="Heading 3 Char"/>
    <w:basedOn w:val="DefaultParagraphFont"/>
    <w:link w:val="Heading3"/>
    <w:uiPriority w:val="9"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4"/>
      <w:szCs w:val="24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72727" w:themeColor="text1" w:themeTint="D8"/>
      <w:w w:val="100"/>
      <w:kern w:val="0"/>
      <w:sz w:val="21"/>
      <w:szCs w:val="21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72727" w:themeColor="text1" w:themeTint="D8"/>
      <w:w w:val="100"/>
      <w:kern w:val="0"/>
      <w:sz w:val="21"/>
      <w:szCs w:val="21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styleId="HTMLCode">
    <w:name w:val="HTML Code"/>
    <w:basedOn w:val="DefaultParagraphFont"/>
    <w:uiPriority w:val="99"/>
    <w:semiHidden/>
    <w:unhideWhenUsed/>
    <w:rsid w:val="00105E3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80C2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36F8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DE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4547">
          <w:marLeft w:val="0"/>
          <w:marRight w:val="0"/>
          <w:marTop w:val="0"/>
          <w:marBottom w:val="0"/>
          <w:divBdr>
            <w:top w:val="single" w:sz="6" w:space="0" w:color="EBF0F2"/>
            <w:left w:val="single" w:sz="6" w:space="0" w:color="EBF0F2"/>
            <w:bottom w:val="single" w:sz="6" w:space="0" w:color="EBF0F2"/>
            <w:right w:val="single" w:sz="6" w:space="0" w:color="EBF0F2"/>
          </w:divBdr>
          <w:divsChild>
            <w:div w:id="84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To.Nguyen Truong An IT-QF</dc:creator>
  <cp:keywords/>
  <dc:description/>
  <cp:lastModifiedBy>To.Nguyen Truong An IT-QF</cp:lastModifiedBy>
  <cp:revision>4</cp:revision>
  <dcterms:created xsi:type="dcterms:W3CDTF">2022-10-20T16:43:00Z</dcterms:created>
  <dcterms:modified xsi:type="dcterms:W3CDTF">2023-01-13T09:27:00Z</dcterms:modified>
</cp:coreProperties>
</file>