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397" w:type="dxa"/>
        <w:tblInd w:w="108" w:type="dxa"/>
        <w:tblLayout w:type="fixed"/>
        <w:tblLook w:val="0000" w:firstRow="0" w:lastRow="0" w:firstColumn="0" w:lastColumn="0" w:noHBand="0" w:noVBand="0"/>
      </w:tblPr>
      <w:tblGrid>
        <w:gridCol w:w="1080"/>
        <w:gridCol w:w="1620"/>
        <w:gridCol w:w="5697"/>
      </w:tblGrid>
      <w:tr w:rsidR="004F469D" w14:paraId="38616CE9" w14:textId="77777777" w:rsidTr="00A47632">
        <w:trPr>
          <w:trHeight w:val="2239"/>
        </w:trPr>
        <w:tc>
          <w:tcPr>
            <w:tcW w:w="8397" w:type="dxa"/>
            <w:gridSpan w:val="3"/>
          </w:tcPr>
          <w:p w14:paraId="749E5FA3" w14:textId="77777777" w:rsidR="004F469D" w:rsidRDefault="004F469D" w:rsidP="00A47632">
            <w:pPr>
              <w:jc w:val="center"/>
              <w:rPr>
                <w:rFonts w:ascii="宋体" w:hAnsi="宋体" w:hint="eastAsia"/>
                <w:sz w:val="44"/>
              </w:rPr>
            </w:pPr>
            <w:bookmarkStart w:id="0" w:name="_Hlk170249974"/>
            <w:bookmarkEnd w:id="0"/>
          </w:p>
          <w:p w14:paraId="7AC7E0FB" w14:textId="77777777" w:rsidR="004F469D" w:rsidRDefault="004F469D" w:rsidP="00A47632">
            <w:pPr>
              <w:jc w:val="center"/>
              <w:rPr>
                <w:rFonts w:ascii="宋体" w:hAnsi="宋体" w:hint="eastAsia"/>
                <w:sz w:val="44"/>
              </w:rPr>
            </w:pPr>
            <w:r>
              <w:rPr>
                <w:rFonts w:ascii="宋体" w:hAnsi="宋体" w:hint="eastAsia"/>
                <w:noProof/>
                <w:sz w:val="44"/>
              </w:rPr>
              <w:drawing>
                <wp:inline distT="0" distB="0" distL="0" distR="0" wp14:anchorId="1DAF413B" wp14:editId="676643C8">
                  <wp:extent cx="3178174" cy="777875"/>
                  <wp:effectExtent l="0" t="0" r="3810" b="3175"/>
                  <wp:docPr id="1820424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lum bright="-6000" contrast="18000"/>
                            <a:grayscl/>
                            <a:biLevel thresh="50000"/>
                            <a:extLst>
                              <a:ext uri="{28A0092B-C50C-407E-A947-70E740481C1C}">
                                <a14:useLocalDpi xmlns:a14="http://schemas.microsoft.com/office/drawing/2010/main" val="0"/>
                              </a:ext>
                            </a:extLst>
                          </a:blip>
                          <a:srcRect/>
                          <a:stretch>
                            <a:fillRect/>
                          </a:stretch>
                        </pic:blipFill>
                        <pic:spPr bwMode="auto">
                          <a:xfrm>
                            <a:off x="0" y="0"/>
                            <a:ext cx="3198265" cy="782792"/>
                          </a:xfrm>
                          <a:prstGeom prst="rect">
                            <a:avLst/>
                          </a:prstGeom>
                          <a:noFill/>
                          <a:ln>
                            <a:noFill/>
                          </a:ln>
                        </pic:spPr>
                      </pic:pic>
                    </a:graphicData>
                  </a:graphic>
                </wp:inline>
              </w:drawing>
            </w:r>
          </w:p>
          <w:p w14:paraId="610EE542" w14:textId="77777777" w:rsidR="004F469D" w:rsidRDefault="004F469D" w:rsidP="00A47632">
            <w:pPr>
              <w:jc w:val="center"/>
              <w:rPr>
                <w:rFonts w:ascii="方正姚体" w:eastAsia="方正姚体"/>
                <w:b/>
                <w:sz w:val="72"/>
              </w:rPr>
            </w:pPr>
            <w:r>
              <w:rPr>
                <w:noProof/>
              </w:rPr>
              <w:drawing>
                <wp:inline distT="0" distB="0" distL="0" distR="0" wp14:anchorId="59433735" wp14:editId="02A9C725">
                  <wp:extent cx="822192" cy="822192"/>
                  <wp:effectExtent l="0" t="0" r="0" b="0"/>
                  <wp:docPr id="20581595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6376" cy="836376"/>
                          </a:xfrm>
                          <a:prstGeom prst="rect">
                            <a:avLst/>
                          </a:prstGeom>
                          <a:noFill/>
                          <a:ln>
                            <a:noFill/>
                          </a:ln>
                        </pic:spPr>
                      </pic:pic>
                    </a:graphicData>
                  </a:graphic>
                </wp:inline>
              </w:drawing>
            </w:r>
          </w:p>
          <w:p w14:paraId="137DFA5C" w14:textId="77777777" w:rsidR="004F469D" w:rsidRPr="00151DFA" w:rsidRDefault="004F469D" w:rsidP="00A47632">
            <w:pPr>
              <w:spacing w:line="360" w:lineRule="auto"/>
              <w:jc w:val="center"/>
              <w:rPr>
                <w:rFonts w:ascii="方正姚体" w:eastAsia="方正姚体"/>
                <w:b/>
                <w:sz w:val="56"/>
                <w:szCs w:val="21"/>
              </w:rPr>
            </w:pPr>
            <w:r w:rsidRPr="00151DFA">
              <w:rPr>
                <w:rFonts w:ascii="方正姚体" w:eastAsia="方正姚体"/>
                <w:b/>
                <w:sz w:val="56"/>
                <w:szCs w:val="21"/>
              </w:rPr>
              <w:t>IT创业项目实践</w:t>
            </w:r>
            <w:r w:rsidRPr="00151DFA">
              <w:rPr>
                <w:rFonts w:ascii="方正姚体" w:eastAsia="方正姚体" w:hint="eastAsia"/>
                <w:b/>
                <w:sz w:val="56"/>
                <w:szCs w:val="21"/>
              </w:rPr>
              <w:t>课程作业报告</w:t>
            </w:r>
          </w:p>
          <w:p w14:paraId="62FA45AE" w14:textId="67BC90BA" w:rsidR="004F469D" w:rsidRPr="00151DFA" w:rsidRDefault="004F469D" w:rsidP="00A47632">
            <w:pPr>
              <w:spacing w:line="360" w:lineRule="auto"/>
              <w:jc w:val="center"/>
              <w:rPr>
                <w:rFonts w:ascii="方正姚体" w:eastAsia="方正姚体"/>
                <w:b/>
                <w:color w:val="FF0000"/>
                <w:sz w:val="56"/>
                <w:szCs w:val="21"/>
              </w:rPr>
            </w:pPr>
            <w:r>
              <w:rPr>
                <w:rFonts w:ascii="方正姚体" w:eastAsia="方正姚体" w:hint="eastAsia"/>
                <w:b/>
                <w:color w:val="FF0000"/>
                <w:sz w:val="56"/>
                <w:szCs w:val="21"/>
              </w:rPr>
              <w:t>产品开发管理</w:t>
            </w:r>
            <w:r w:rsidRPr="00151DFA">
              <w:rPr>
                <w:rFonts w:ascii="方正姚体" w:eastAsia="方正姚体" w:hint="eastAsia"/>
                <w:b/>
                <w:color w:val="FF0000"/>
                <w:sz w:val="56"/>
                <w:szCs w:val="21"/>
              </w:rPr>
              <w:t>部分</w:t>
            </w:r>
          </w:p>
          <w:p w14:paraId="36500F22" w14:textId="77777777" w:rsidR="004F469D" w:rsidRDefault="004F469D" w:rsidP="00A47632">
            <w:pPr>
              <w:rPr>
                <w:rFonts w:eastAsia="黑体"/>
                <w:sz w:val="44"/>
              </w:rPr>
            </w:pPr>
          </w:p>
        </w:tc>
      </w:tr>
      <w:tr w:rsidR="004F469D" w14:paraId="58E549B5" w14:textId="77777777" w:rsidTr="00A47632">
        <w:trPr>
          <w:trHeight w:val="680"/>
        </w:trPr>
        <w:tc>
          <w:tcPr>
            <w:tcW w:w="1080" w:type="dxa"/>
            <w:vAlign w:val="center"/>
          </w:tcPr>
          <w:p w14:paraId="0C9BED28" w14:textId="77777777" w:rsidR="004F469D" w:rsidRDefault="004F469D" w:rsidP="00A47632">
            <w:pPr>
              <w:jc w:val="right"/>
              <w:rPr>
                <w:rFonts w:ascii="方正姚体" w:eastAsia="方正姚体"/>
                <w:sz w:val="32"/>
              </w:rPr>
            </w:pPr>
          </w:p>
        </w:tc>
        <w:tc>
          <w:tcPr>
            <w:tcW w:w="1620" w:type="dxa"/>
            <w:vAlign w:val="center"/>
          </w:tcPr>
          <w:p w14:paraId="54E5C815" w14:textId="77777777" w:rsidR="004F469D" w:rsidRDefault="004F469D" w:rsidP="00A47632">
            <w:pPr>
              <w:ind w:right="-288"/>
              <w:rPr>
                <w:rFonts w:ascii="方正姚体" w:eastAsia="方正姚体"/>
                <w:bCs/>
                <w:sz w:val="32"/>
              </w:rPr>
            </w:pPr>
            <w:r>
              <w:rPr>
                <w:rFonts w:ascii="方正姚体" w:eastAsia="方正姚体" w:hint="eastAsia"/>
                <w:bCs/>
                <w:sz w:val="32"/>
              </w:rPr>
              <w:t>题</w:t>
            </w:r>
            <w:r>
              <w:rPr>
                <w:rFonts w:ascii="方正姚体" w:eastAsia="方正姚体"/>
                <w:bCs/>
                <w:sz w:val="32"/>
              </w:rPr>
              <w:t xml:space="preserve">   </w:t>
            </w:r>
            <w:r>
              <w:rPr>
                <w:rFonts w:ascii="方正姚体" w:eastAsia="方正姚体" w:hint="eastAsia"/>
                <w:bCs/>
                <w:sz w:val="32"/>
              </w:rPr>
              <w:t>目</w:t>
            </w:r>
            <w:r>
              <w:rPr>
                <w:rFonts w:ascii="方正姚体" w:eastAsia="方正姚体"/>
                <w:bCs/>
                <w:sz w:val="32"/>
              </w:rPr>
              <w:t>:</w:t>
            </w:r>
          </w:p>
        </w:tc>
        <w:tc>
          <w:tcPr>
            <w:tcW w:w="5697" w:type="dxa"/>
            <w:vAlign w:val="center"/>
          </w:tcPr>
          <w:p w14:paraId="0E39C272" w14:textId="77777777" w:rsidR="004F469D" w:rsidRDefault="004F469D" w:rsidP="00A47632">
            <w:pPr>
              <w:rPr>
                <w:rFonts w:ascii="方正姚体" w:eastAsia="方正姚体"/>
                <w:bCs/>
                <w:sz w:val="32"/>
                <w:u w:val="single"/>
              </w:rPr>
            </w:pPr>
            <w:r w:rsidRPr="00151DFA">
              <w:rPr>
                <w:rFonts w:ascii="方正姚体" w:eastAsia="方正姚体" w:hint="eastAsia"/>
                <w:bCs/>
                <w:sz w:val="32"/>
                <w:u w:val="single"/>
              </w:rPr>
              <w:t>记忆再生：通过多模态生成式人工智能实现AI“复活”</w:t>
            </w:r>
            <w:r>
              <w:rPr>
                <w:rFonts w:ascii="方正姚体" w:eastAsia="方正姚体" w:hint="eastAsia"/>
                <w:bCs/>
                <w:sz w:val="32"/>
                <w:u w:val="single"/>
              </w:rPr>
              <w:t xml:space="preserve">  </w:t>
            </w:r>
            <w:r w:rsidRPr="003D2DE4">
              <w:rPr>
                <w:rFonts w:ascii="方正姚体" w:eastAsia="方正姚体" w:hint="eastAsia"/>
                <w:bCs/>
                <w:sz w:val="32"/>
                <w:u w:val="single"/>
              </w:rPr>
              <w:t xml:space="preserve">        </w:t>
            </w:r>
            <w:r>
              <w:rPr>
                <w:rFonts w:ascii="方正姚体" w:eastAsia="方正姚体" w:hint="eastAsia"/>
                <w:bCs/>
                <w:sz w:val="32"/>
                <w:u w:val="single"/>
              </w:rPr>
              <w:t xml:space="preserve">              </w:t>
            </w:r>
          </w:p>
        </w:tc>
      </w:tr>
      <w:tr w:rsidR="004F469D" w14:paraId="7B16357D" w14:textId="77777777" w:rsidTr="00A47632">
        <w:trPr>
          <w:trHeight w:val="680"/>
        </w:trPr>
        <w:tc>
          <w:tcPr>
            <w:tcW w:w="1080" w:type="dxa"/>
            <w:vAlign w:val="center"/>
          </w:tcPr>
          <w:p w14:paraId="6F498ABB" w14:textId="77777777" w:rsidR="004F469D" w:rsidRDefault="004F469D" w:rsidP="00A47632">
            <w:pPr>
              <w:jc w:val="center"/>
              <w:rPr>
                <w:rFonts w:ascii="方正姚体" w:eastAsia="方正姚体"/>
                <w:sz w:val="32"/>
              </w:rPr>
            </w:pPr>
          </w:p>
        </w:tc>
        <w:tc>
          <w:tcPr>
            <w:tcW w:w="1620" w:type="dxa"/>
            <w:vAlign w:val="center"/>
          </w:tcPr>
          <w:p w14:paraId="735C09F0" w14:textId="77777777" w:rsidR="004F469D" w:rsidRDefault="004F469D" w:rsidP="00A47632">
            <w:pPr>
              <w:rPr>
                <w:rFonts w:ascii="方正姚体" w:eastAsia="方正姚体"/>
                <w:bCs/>
                <w:sz w:val="32"/>
              </w:rPr>
            </w:pPr>
            <w:r>
              <w:rPr>
                <w:rFonts w:ascii="方正姚体" w:eastAsia="方正姚体" w:hint="eastAsia"/>
                <w:bCs/>
                <w:sz w:val="32"/>
              </w:rPr>
              <w:t>学</w:t>
            </w:r>
            <w:r>
              <w:rPr>
                <w:rFonts w:ascii="方正姚体" w:eastAsia="方正姚体"/>
                <w:bCs/>
                <w:sz w:val="32"/>
              </w:rPr>
              <w:t xml:space="preserve">   </w:t>
            </w:r>
            <w:r>
              <w:rPr>
                <w:rFonts w:ascii="方正姚体" w:eastAsia="方正姚体" w:hint="eastAsia"/>
                <w:bCs/>
                <w:sz w:val="32"/>
              </w:rPr>
              <w:t>院</w:t>
            </w:r>
            <w:r>
              <w:rPr>
                <w:rFonts w:ascii="方正姚体" w:eastAsia="方正姚体"/>
                <w:bCs/>
                <w:sz w:val="32"/>
              </w:rPr>
              <w:t>:</w:t>
            </w:r>
          </w:p>
        </w:tc>
        <w:tc>
          <w:tcPr>
            <w:tcW w:w="5697" w:type="dxa"/>
            <w:vAlign w:val="center"/>
          </w:tcPr>
          <w:p w14:paraId="2CF62C82" w14:textId="77777777" w:rsidR="004F469D" w:rsidRDefault="004F469D" w:rsidP="00A47632">
            <w:pPr>
              <w:rPr>
                <w:rFonts w:ascii="方正姚体" w:eastAsia="方正姚体"/>
                <w:bCs/>
                <w:sz w:val="32"/>
              </w:rPr>
            </w:pPr>
            <w:r>
              <w:rPr>
                <w:rFonts w:ascii="方正姚体" w:eastAsia="方正姚体" w:hint="eastAsia"/>
                <w:bCs/>
                <w:sz w:val="32"/>
                <w:u w:val="single"/>
              </w:rPr>
              <w:t xml:space="preserve">         信息管理学院 </w:t>
            </w:r>
            <w:r>
              <w:rPr>
                <w:rFonts w:ascii="方正姚体" w:eastAsia="方正姚体"/>
                <w:bCs/>
                <w:sz w:val="32"/>
                <w:u w:val="single"/>
              </w:rPr>
              <w:t xml:space="preserve">  </w:t>
            </w:r>
            <w:r>
              <w:rPr>
                <w:rFonts w:ascii="方正姚体" w:eastAsia="方正姚体" w:hint="eastAsia"/>
                <w:bCs/>
                <w:sz w:val="32"/>
                <w:u w:val="single"/>
              </w:rPr>
              <w:t xml:space="preserve">          </w:t>
            </w:r>
          </w:p>
        </w:tc>
      </w:tr>
      <w:tr w:rsidR="004F469D" w14:paraId="30219092" w14:textId="77777777" w:rsidTr="00A47632">
        <w:trPr>
          <w:trHeight w:val="680"/>
        </w:trPr>
        <w:tc>
          <w:tcPr>
            <w:tcW w:w="1080" w:type="dxa"/>
            <w:vAlign w:val="center"/>
          </w:tcPr>
          <w:p w14:paraId="1E0EFA71" w14:textId="77777777" w:rsidR="004F469D" w:rsidRDefault="004F469D" w:rsidP="00A47632">
            <w:pPr>
              <w:jc w:val="right"/>
              <w:rPr>
                <w:rFonts w:ascii="方正姚体" w:eastAsia="方正姚体"/>
                <w:sz w:val="32"/>
              </w:rPr>
            </w:pPr>
          </w:p>
        </w:tc>
        <w:tc>
          <w:tcPr>
            <w:tcW w:w="1620" w:type="dxa"/>
            <w:vAlign w:val="center"/>
          </w:tcPr>
          <w:p w14:paraId="3FAA889C" w14:textId="77777777" w:rsidR="004F469D" w:rsidRDefault="004F469D" w:rsidP="00A47632">
            <w:pPr>
              <w:rPr>
                <w:rFonts w:ascii="方正姚体" w:eastAsia="方正姚体"/>
                <w:bCs/>
                <w:sz w:val="32"/>
              </w:rPr>
            </w:pPr>
            <w:r>
              <w:rPr>
                <w:rFonts w:ascii="方正姚体" w:eastAsia="方正姚体" w:hint="eastAsia"/>
                <w:bCs/>
                <w:sz w:val="32"/>
              </w:rPr>
              <w:t>专</w:t>
            </w:r>
            <w:r>
              <w:rPr>
                <w:rFonts w:ascii="方正姚体" w:eastAsia="方正姚体"/>
                <w:bCs/>
                <w:sz w:val="32"/>
              </w:rPr>
              <w:t xml:space="preserve">   </w:t>
            </w:r>
            <w:r>
              <w:rPr>
                <w:rFonts w:ascii="方正姚体" w:eastAsia="方正姚体" w:hint="eastAsia"/>
                <w:bCs/>
                <w:sz w:val="32"/>
              </w:rPr>
              <w:t>业</w:t>
            </w:r>
            <w:r>
              <w:rPr>
                <w:rFonts w:ascii="方正姚体" w:eastAsia="方正姚体"/>
                <w:bCs/>
                <w:sz w:val="32"/>
              </w:rPr>
              <w:t>:</w:t>
            </w:r>
          </w:p>
        </w:tc>
        <w:tc>
          <w:tcPr>
            <w:tcW w:w="5697" w:type="dxa"/>
            <w:vAlign w:val="center"/>
          </w:tcPr>
          <w:p w14:paraId="0C478E0F" w14:textId="77777777" w:rsidR="004F469D" w:rsidRDefault="004F469D" w:rsidP="00A47632">
            <w:pPr>
              <w:rPr>
                <w:rFonts w:ascii="方正姚体" w:eastAsia="方正姚体"/>
                <w:bCs/>
                <w:sz w:val="32"/>
              </w:rPr>
            </w:pPr>
            <w:r>
              <w:rPr>
                <w:rFonts w:ascii="方正姚体" w:eastAsia="方正姚体" w:hint="eastAsia"/>
                <w:bCs/>
                <w:sz w:val="32"/>
                <w:u w:val="single"/>
              </w:rPr>
              <w:t xml:space="preserve">      信息管理与信息系统          </w:t>
            </w:r>
          </w:p>
        </w:tc>
      </w:tr>
      <w:tr w:rsidR="004F469D" w14:paraId="5A0242D3" w14:textId="77777777" w:rsidTr="00A47632">
        <w:trPr>
          <w:trHeight w:val="680"/>
        </w:trPr>
        <w:tc>
          <w:tcPr>
            <w:tcW w:w="1080" w:type="dxa"/>
            <w:vAlign w:val="center"/>
          </w:tcPr>
          <w:p w14:paraId="12B3F095" w14:textId="77777777" w:rsidR="004F469D" w:rsidRDefault="004F469D" w:rsidP="00A47632">
            <w:pPr>
              <w:jc w:val="right"/>
              <w:rPr>
                <w:rFonts w:ascii="方正姚体" w:eastAsia="方正姚体"/>
                <w:sz w:val="32"/>
              </w:rPr>
            </w:pPr>
          </w:p>
        </w:tc>
        <w:tc>
          <w:tcPr>
            <w:tcW w:w="1620" w:type="dxa"/>
            <w:vAlign w:val="center"/>
          </w:tcPr>
          <w:p w14:paraId="1C2138CE" w14:textId="77777777" w:rsidR="004F469D" w:rsidRDefault="004F469D" w:rsidP="00A47632">
            <w:pPr>
              <w:rPr>
                <w:rFonts w:ascii="方正姚体" w:eastAsia="方正姚体"/>
                <w:bCs/>
                <w:sz w:val="32"/>
              </w:rPr>
            </w:pPr>
            <w:r>
              <w:rPr>
                <w:rFonts w:ascii="方正姚体" w:eastAsia="方正姚体" w:hint="eastAsia"/>
                <w:bCs/>
                <w:sz w:val="32"/>
              </w:rPr>
              <w:t>班</w:t>
            </w:r>
            <w:r>
              <w:rPr>
                <w:rFonts w:ascii="方正姚体" w:eastAsia="方正姚体"/>
                <w:bCs/>
                <w:sz w:val="32"/>
              </w:rPr>
              <w:t xml:space="preserve">   </w:t>
            </w:r>
            <w:r>
              <w:rPr>
                <w:rFonts w:ascii="方正姚体" w:eastAsia="方正姚体" w:hint="eastAsia"/>
                <w:bCs/>
                <w:sz w:val="32"/>
              </w:rPr>
              <w:t>级</w:t>
            </w:r>
            <w:r>
              <w:rPr>
                <w:rFonts w:ascii="方正姚体" w:eastAsia="方正姚体"/>
                <w:bCs/>
                <w:sz w:val="32"/>
              </w:rPr>
              <w:t>:</w:t>
            </w:r>
          </w:p>
        </w:tc>
        <w:tc>
          <w:tcPr>
            <w:tcW w:w="5697" w:type="dxa"/>
            <w:vAlign w:val="center"/>
          </w:tcPr>
          <w:p w14:paraId="418D04E9" w14:textId="77777777" w:rsidR="004F469D" w:rsidRDefault="004F469D" w:rsidP="00A47632">
            <w:pPr>
              <w:rPr>
                <w:rFonts w:ascii="方正姚体" w:eastAsia="方正姚体"/>
                <w:bCs/>
                <w:sz w:val="32"/>
              </w:rPr>
            </w:pPr>
            <w:r>
              <w:rPr>
                <w:rFonts w:ascii="方正姚体" w:eastAsia="方正姚体" w:hint="eastAsia"/>
                <w:bCs/>
                <w:sz w:val="32"/>
                <w:u w:val="single"/>
              </w:rPr>
              <w:t xml:space="preserve">         信息222班       </w:t>
            </w:r>
            <w:r>
              <w:rPr>
                <w:rFonts w:ascii="方正姚体" w:eastAsia="方正姚体"/>
                <w:bCs/>
                <w:sz w:val="32"/>
                <w:u w:val="single"/>
              </w:rPr>
              <w:t xml:space="preserve">  </w:t>
            </w:r>
            <w:r>
              <w:rPr>
                <w:rFonts w:ascii="方正姚体" w:eastAsia="方正姚体" w:hint="eastAsia"/>
                <w:bCs/>
                <w:sz w:val="32"/>
                <w:u w:val="single"/>
              </w:rPr>
              <w:t xml:space="preserve">      </w:t>
            </w:r>
          </w:p>
        </w:tc>
      </w:tr>
      <w:tr w:rsidR="004F469D" w14:paraId="011268DC" w14:textId="77777777" w:rsidTr="00A47632">
        <w:trPr>
          <w:trHeight w:val="680"/>
        </w:trPr>
        <w:tc>
          <w:tcPr>
            <w:tcW w:w="1080" w:type="dxa"/>
            <w:vAlign w:val="center"/>
          </w:tcPr>
          <w:p w14:paraId="23CA6CE0" w14:textId="77777777" w:rsidR="004F469D" w:rsidRDefault="004F469D" w:rsidP="00A47632">
            <w:pPr>
              <w:rPr>
                <w:rFonts w:ascii="方正姚体" w:eastAsia="方正姚体"/>
                <w:sz w:val="32"/>
              </w:rPr>
            </w:pPr>
          </w:p>
        </w:tc>
        <w:tc>
          <w:tcPr>
            <w:tcW w:w="1620" w:type="dxa"/>
            <w:vAlign w:val="center"/>
          </w:tcPr>
          <w:p w14:paraId="27BF8726" w14:textId="77777777" w:rsidR="004F469D" w:rsidRDefault="004F469D" w:rsidP="00A47632">
            <w:pPr>
              <w:rPr>
                <w:rFonts w:ascii="方正姚体" w:eastAsia="方正姚体"/>
                <w:bCs/>
                <w:sz w:val="32"/>
              </w:rPr>
            </w:pPr>
            <w:r>
              <w:rPr>
                <w:rFonts w:ascii="方正姚体" w:eastAsia="方正姚体" w:hint="eastAsia"/>
                <w:bCs/>
                <w:spacing w:val="-20"/>
                <w:sz w:val="32"/>
              </w:rPr>
              <w:t>指</w:t>
            </w:r>
            <w:r>
              <w:rPr>
                <w:rFonts w:ascii="方正姚体" w:eastAsia="方正姚体" w:hint="eastAsia"/>
                <w:bCs/>
                <w:sz w:val="32"/>
              </w:rPr>
              <w:t>导教师</w:t>
            </w:r>
            <w:r>
              <w:rPr>
                <w:rFonts w:ascii="方正姚体" w:eastAsia="方正姚体"/>
                <w:bCs/>
                <w:sz w:val="32"/>
              </w:rPr>
              <w:t>:</w:t>
            </w:r>
          </w:p>
        </w:tc>
        <w:tc>
          <w:tcPr>
            <w:tcW w:w="5697" w:type="dxa"/>
            <w:vAlign w:val="center"/>
          </w:tcPr>
          <w:p w14:paraId="79B07200" w14:textId="77777777" w:rsidR="004F469D" w:rsidRDefault="004F469D" w:rsidP="00A47632">
            <w:pPr>
              <w:rPr>
                <w:rFonts w:ascii="方正姚体" w:eastAsia="方正姚体"/>
                <w:bCs/>
                <w:sz w:val="32"/>
              </w:rPr>
            </w:pP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 朱毅华</w:t>
            </w:r>
            <w:r>
              <w:rPr>
                <w:rFonts w:ascii="方正姚体" w:eastAsia="方正姚体"/>
                <w:bCs/>
                <w:sz w:val="32"/>
                <w:u w:val="single"/>
              </w:rPr>
              <w:t xml:space="preserve"> </w:t>
            </w:r>
            <w:r>
              <w:rPr>
                <w:rFonts w:ascii="方正姚体" w:eastAsia="方正姚体" w:hint="eastAsia"/>
                <w:bCs/>
                <w:sz w:val="32"/>
                <w:u w:val="single"/>
              </w:rPr>
              <w:t xml:space="preserve">   </w:t>
            </w:r>
            <w:r>
              <w:rPr>
                <w:rFonts w:ascii="方正姚体" w:eastAsia="方正姚体" w:hint="eastAsia"/>
                <w:bCs/>
                <w:sz w:val="32"/>
              </w:rPr>
              <w:t>职称</w:t>
            </w:r>
            <w:r>
              <w:rPr>
                <w:rFonts w:ascii="方正姚体" w:eastAsia="方正姚体"/>
                <w:bCs/>
                <w:sz w:val="32"/>
              </w:rPr>
              <w:t>:</w:t>
            </w: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 副教授        </w:t>
            </w:r>
          </w:p>
        </w:tc>
      </w:tr>
      <w:tr w:rsidR="004F469D" w14:paraId="6A46C052" w14:textId="77777777" w:rsidTr="00A47632">
        <w:trPr>
          <w:cantSplit/>
          <w:trHeight w:val="934"/>
        </w:trPr>
        <w:tc>
          <w:tcPr>
            <w:tcW w:w="8397" w:type="dxa"/>
            <w:gridSpan w:val="3"/>
            <w:vAlign w:val="center"/>
          </w:tcPr>
          <w:p w14:paraId="3A4D60F7" w14:textId="77777777" w:rsidR="004F469D" w:rsidRDefault="004F469D" w:rsidP="00A47632">
            <w:pPr>
              <w:jc w:val="center"/>
              <w:rPr>
                <w:rFonts w:ascii="方正姚体" w:eastAsia="方正姚体"/>
                <w:sz w:val="32"/>
              </w:rPr>
            </w:pPr>
          </w:p>
          <w:p w14:paraId="458DC18B" w14:textId="77777777" w:rsidR="004F469D" w:rsidRDefault="004F469D" w:rsidP="00A47632">
            <w:pPr>
              <w:jc w:val="center"/>
              <w:rPr>
                <w:rFonts w:ascii="方正姚体" w:eastAsia="方正姚体"/>
                <w:sz w:val="32"/>
              </w:rPr>
            </w:pPr>
            <w:r>
              <w:rPr>
                <w:rFonts w:ascii="方正姚体" w:eastAsia="方正姚体" w:hint="eastAsia"/>
                <w:sz w:val="32"/>
              </w:rPr>
              <w:t>2025 年 1月</w:t>
            </w:r>
            <w:r>
              <w:rPr>
                <w:rFonts w:ascii="方正姚体" w:eastAsia="方正姚体"/>
                <w:sz w:val="32"/>
              </w:rPr>
              <w:t xml:space="preserve"> </w:t>
            </w:r>
            <w:r>
              <w:rPr>
                <w:rFonts w:ascii="方正姚体" w:eastAsia="方正姚体" w:hint="eastAsia"/>
                <w:sz w:val="32"/>
              </w:rPr>
              <w:t>7日</w:t>
            </w:r>
          </w:p>
        </w:tc>
      </w:tr>
      <w:tr w:rsidR="004F469D" w14:paraId="1C43E379" w14:textId="77777777" w:rsidTr="00A47632">
        <w:trPr>
          <w:cantSplit/>
          <w:trHeight w:val="650"/>
        </w:trPr>
        <w:tc>
          <w:tcPr>
            <w:tcW w:w="8397" w:type="dxa"/>
            <w:gridSpan w:val="3"/>
            <w:vAlign w:val="center"/>
          </w:tcPr>
          <w:p w14:paraId="374CE6ED" w14:textId="77777777" w:rsidR="004F469D" w:rsidRDefault="004F469D" w:rsidP="00A47632">
            <w:pPr>
              <w:jc w:val="center"/>
              <w:rPr>
                <w:sz w:val="28"/>
              </w:rPr>
            </w:pPr>
          </w:p>
        </w:tc>
      </w:tr>
    </w:tbl>
    <w:p w14:paraId="737A5678" w14:textId="77777777" w:rsidR="004F469D" w:rsidRPr="00912591" w:rsidRDefault="004F469D" w:rsidP="004F469D">
      <w:pPr>
        <w:rPr>
          <w:rFonts w:ascii="楷体" w:eastAsia="楷体" w:hAnsi="楷体" w:hint="eastAsia"/>
          <w:sz w:val="24"/>
          <w:szCs w:val="28"/>
        </w:rPr>
      </w:pPr>
      <w:r w:rsidRPr="00912591">
        <w:rPr>
          <w:rFonts w:ascii="楷体" w:eastAsia="楷体" w:hAnsi="楷体" w:hint="eastAsia"/>
          <w:sz w:val="24"/>
          <w:szCs w:val="28"/>
        </w:rPr>
        <w:t>小组成员：</w:t>
      </w:r>
    </w:p>
    <w:p w14:paraId="37543EAB" w14:textId="77777777" w:rsidR="004F469D" w:rsidRPr="00FF19C6" w:rsidRDefault="004F469D" w:rsidP="004F469D">
      <w:pPr>
        <w:ind w:firstLineChars="200" w:firstLine="480"/>
        <w:rPr>
          <w:rFonts w:ascii="楷体" w:eastAsia="楷体" w:hAnsi="楷体" w:hint="eastAsia"/>
          <w:sz w:val="24"/>
          <w:szCs w:val="28"/>
        </w:rPr>
      </w:pPr>
      <w:r w:rsidRPr="00FF19C6">
        <w:rPr>
          <w:rFonts w:ascii="楷体" w:eastAsia="楷体" w:hAnsi="楷体" w:hint="eastAsia"/>
          <w:sz w:val="24"/>
          <w:szCs w:val="28"/>
        </w:rPr>
        <w:t>组长：董昱翔19122229</w:t>
      </w:r>
    </w:p>
    <w:p w14:paraId="35F4F060" w14:textId="77777777" w:rsidR="004F469D" w:rsidRDefault="004F469D" w:rsidP="004F469D">
      <w:pPr>
        <w:ind w:firstLineChars="200" w:firstLine="480"/>
        <w:rPr>
          <w:rFonts w:ascii="楷体" w:eastAsia="楷体" w:hAnsi="楷体" w:hint="eastAsia"/>
          <w:sz w:val="24"/>
          <w:szCs w:val="28"/>
        </w:rPr>
      </w:pPr>
      <w:r w:rsidRPr="00FF19C6">
        <w:rPr>
          <w:rFonts w:ascii="楷体" w:eastAsia="楷体" w:hAnsi="楷体" w:hint="eastAsia"/>
          <w:sz w:val="24"/>
          <w:szCs w:val="28"/>
        </w:rPr>
        <w:t>组员：陈凯然19122218、高旻晟19122224、彭利辉19122228、戴文硕19122230</w:t>
      </w:r>
    </w:p>
    <w:p w14:paraId="10B66CF1" w14:textId="77777777" w:rsidR="004F469D" w:rsidRPr="00151DFA" w:rsidRDefault="004F469D" w:rsidP="004F469D">
      <w:pPr>
        <w:rPr>
          <w:rFonts w:eastAsia="黑体"/>
          <w:sz w:val="44"/>
        </w:rPr>
      </w:pPr>
    </w:p>
    <w:p w14:paraId="3C99C69D" w14:textId="77777777" w:rsidR="004F469D" w:rsidRPr="00987C21" w:rsidRDefault="004F469D" w:rsidP="004F469D">
      <w:pPr>
        <w:ind w:firstLineChars="100" w:firstLine="360"/>
        <w:rPr>
          <w:rFonts w:eastAsia="黑体" w:hint="eastAsia"/>
          <w:color w:val="FF0000"/>
          <w:sz w:val="36"/>
          <w:szCs w:val="20"/>
        </w:rPr>
      </w:pPr>
      <w:r w:rsidRPr="00987C21">
        <w:rPr>
          <w:rFonts w:eastAsia="黑体" w:hint="eastAsia"/>
          <w:color w:val="FF0000"/>
          <w:sz w:val="36"/>
          <w:szCs w:val="20"/>
        </w:rPr>
        <w:t>该作业项目已在</w:t>
      </w:r>
      <w:proofErr w:type="spellStart"/>
      <w:r w:rsidRPr="00987C21">
        <w:rPr>
          <w:rFonts w:eastAsia="黑体" w:hint="eastAsia"/>
          <w:color w:val="FF0000"/>
          <w:sz w:val="36"/>
          <w:szCs w:val="20"/>
        </w:rPr>
        <w:t>github</w:t>
      </w:r>
      <w:proofErr w:type="spellEnd"/>
      <w:r w:rsidRPr="00987C21">
        <w:rPr>
          <w:rFonts w:eastAsia="黑体" w:hint="eastAsia"/>
          <w:color w:val="FF0000"/>
          <w:sz w:val="36"/>
          <w:szCs w:val="20"/>
        </w:rPr>
        <w:t>上发布展示！</w:t>
      </w:r>
    </w:p>
    <w:sdt>
      <w:sdtPr>
        <w:rPr>
          <w:lang w:val="zh-CN"/>
        </w:rPr>
        <w:id w:val="-113447980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2654C40" w14:textId="63E4DE4D" w:rsidR="004F469D" w:rsidRPr="003A0777" w:rsidRDefault="004F469D" w:rsidP="003A0777">
          <w:pPr>
            <w:pStyle w:val="TOC"/>
            <w:jc w:val="center"/>
            <w:rPr>
              <w:rFonts w:hint="eastAsia"/>
              <w:b/>
              <w:bCs/>
              <w:color w:val="auto"/>
            </w:rPr>
          </w:pPr>
          <w:r w:rsidRPr="003A0777">
            <w:rPr>
              <w:b/>
              <w:bCs/>
              <w:color w:val="auto"/>
              <w:lang w:val="zh-CN"/>
            </w:rPr>
            <w:t>目录</w:t>
          </w:r>
        </w:p>
        <w:p w14:paraId="387E5943" w14:textId="3C044A36" w:rsidR="003A0777" w:rsidRPr="003A0777" w:rsidRDefault="004F469D">
          <w:pPr>
            <w:pStyle w:val="TOC1"/>
            <w:tabs>
              <w:tab w:val="right" w:leader="dot" w:pos="8296"/>
            </w:tabs>
            <w:rPr>
              <w:rFonts w:ascii="宋体" w:eastAsia="宋体" w:hAnsi="宋体" w:hint="eastAsia"/>
              <w:noProof/>
              <w:sz w:val="24"/>
              <w:szCs w:val="24"/>
              <w14:ligatures w14:val="standardContextual"/>
            </w:rPr>
          </w:pPr>
          <w:r w:rsidRPr="003A0777">
            <w:rPr>
              <w:rFonts w:ascii="宋体" w:eastAsia="宋体" w:hAnsi="宋体"/>
              <w:sz w:val="24"/>
              <w:szCs w:val="24"/>
            </w:rPr>
            <w:fldChar w:fldCharType="begin"/>
          </w:r>
          <w:r w:rsidRPr="003A0777">
            <w:rPr>
              <w:rFonts w:ascii="宋体" w:eastAsia="宋体" w:hAnsi="宋体"/>
              <w:sz w:val="24"/>
              <w:szCs w:val="24"/>
            </w:rPr>
            <w:instrText xml:space="preserve"> TOC \o "1-3" \h \z \u </w:instrText>
          </w:r>
          <w:r w:rsidRPr="003A0777">
            <w:rPr>
              <w:rFonts w:ascii="宋体" w:eastAsia="宋体" w:hAnsi="宋体" w:hint="eastAsia"/>
              <w:sz w:val="24"/>
              <w:szCs w:val="24"/>
            </w:rPr>
            <w:fldChar w:fldCharType="separate"/>
          </w:r>
          <w:hyperlink w:anchor="_Toc187172395" w:history="1">
            <w:r w:rsidR="003A0777" w:rsidRPr="003A0777">
              <w:rPr>
                <w:rStyle w:val="a8"/>
                <w:rFonts w:ascii="宋体" w:eastAsia="宋体" w:hAnsi="宋体" w:hint="eastAsia"/>
                <w:noProof/>
                <w:sz w:val="24"/>
                <w:szCs w:val="24"/>
              </w:rPr>
              <w:t>一、开发计划</w:t>
            </w:r>
            <w:r w:rsidR="003A0777" w:rsidRPr="003A0777">
              <w:rPr>
                <w:rFonts w:ascii="宋体" w:eastAsia="宋体" w:hAnsi="宋体" w:hint="eastAsia"/>
                <w:noProof/>
                <w:webHidden/>
                <w:sz w:val="24"/>
                <w:szCs w:val="24"/>
              </w:rPr>
              <w:tab/>
            </w:r>
            <w:r w:rsidR="003A0777" w:rsidRPr="003A0777">
              <w:rPr>
                <w:rFonts w:ascii="宋体" w:eastAsia="宋体" w:hAnsi="宋体" w:hint="eastAsia"/>
                <w:noProof/>
                <w:webHidden/>
                <w:sz w:val="24"/>
                <w:szCs w:val="24"/>
              </w:rPr>
              <w:fldChar w:fldCharType="begin"/>
            </w:r>
            <w:r w:rsidR="003A0777" w:rsidRPr="003A0777">
              <w:rPr>
                <w:rFonts w:ascii="宋体" w:eastAsia="宋体" w:hAnsi="宋体" w:hint="eastAsia"/>
                <w:noProof/>
                <w:webHidden/>
                <w:sz w:val="24"/>
                <w:szCs w:val="24"/>
              </w:rPr>
              <w:instrText xml:space="preserve"> </w:instrText>
            </w:r>
            <w:r w:rsidR="003A0777" w:rsidRPr="003A0777">
              <w:rPr>
                <w:rFonts w:ascii="宋体" w:eastAsia="宋体" w:hAnsi="宋体"/>
                <w:noProof/>
                <w:webHidden/>
                <w:sz w:val="24"/>
                <w:szCs w:val="24"/>
              </w:rPr>
              <w:instrText>PAGEREF _Toc187172395 \h</w:instrText>
            </w:r>
            <w:r w:rsidR="003A0777" w:rsidRPr="003A0777">
              <w:rPr>
                <w:rFonts w:ascii="宋体" w:eastAsia="宋体" w:hAnsi="宋体" w:hint="eastAsia"/>
                <w:noProof/>
                <w:webHidden/>
                <w:sz w:val="24"/>
                <w:szCs w:val="24"/>
              </w:rPr>
              <w:instrText xml:space="preserve"> </w:instrText>
            </w:r>
            <w:r w:rsidR="003A0777" w:rsidRPr="003A0777">
              <w:rPr>
                <w:rFonts w:ascii="宋体" w:eastAsia="宋体" w:hAnsi="宋体" w:hint="eastAsia"/>
                <w:noProof/>
                <w:webHidden/>
                <w:sz w:val="24"/>
                <w:szCs w:val="24"/>
              </w:rPr>
            </w:r>
            <w:r w:rsidR="003A0777" w:rsidRPr="003A0777">
              <w:rPr>
                <w:rFonts w:ascii="宋体" w:eastAsia="宋体" w:hAnsi="宋体" w:hint="eastAsia"/>
                <w:noProof/>
                <w:webHidden/>
                <w:sz w:val="24"/>
                <w:szCs w:val="24"/>
              </w:rPr>
              <w:fldChar w:fldCharType="separate"/>
            </w:r>
            <w:r w:rsidR="003A0777" w:rsidRPr="003A0777">
              <w:rPr>
                <w:rFonts w:ascii="宋体" w:eastAsia="宋体" w:hAnsi="宋体" w:hint="eastAsia"/>
                <w:noProof/>
                <w:webHidden/>
                <w:sz w:val="24"/>
                <w:szCs w:val="24"/>
              </w:rPr>
              <w:t>3</w:t>
            </w:r>
            <w:r w:rsidR="003A0777" w:rsidRPr="003A0777">
              <w:rPr>
                <w:rFonts w:ascii="宋体" w:eastAsia="宋体" w:hAnsi="宋体" w:hint="eastAsia"/>
                <w:noProof/>
                <w:webHidden/>
                <w:sz w:val="24"/>
                <w:szCs w:val="24"/>
              </w:rPr>
              <w:fldChar w:fldCharType="end"/>
            </w:r>
          </w:hyperlink>
        </w:p>
        <w:p w14:paraId="62333967" w14:textId="65B62359" w:rsidR="003A0777" w:rsidRPr="003A0777" w:rsidRDefault="003A0777">
          <w:pPr>
            <w:pStyle w:val="TOC1"/>
            <w:tabs>
              <w:tab w:val="right" w:leader="dot" w:pos="8296"/>
            </w:tabs>
            <w:rPr>
              <w:rFonts w:ascii="宋体" w:eastAsia="宋体" w:hAnsi="宋体" w:hint="eastAsia"/>
              <w:noProof/>
              <w:sz w:val="24"/>
              <w:szCs w:val="24"/>
              <w14:ligatures w14:val="standardContextual"/>
            </w:rPr>
          </w:pPr>
          <w:hyperlink w:anchor="_Toc187172396" w:history="1">
            <w:r w:rsidRPr="003A0777">
              <w:rPr>
                <w:rStyle w:val="a8"/>
                <w:rFonts w:ascii="宋体" w:eastAsia="宋体" w:hAnsi="宋体" w:hint="eastAsia"/>
                <w:noProof/>
                <w:sz w:val="24"/>
                <w:szCs w:val="24"/>
              </w:rPr>
              <w:t>1项目启动</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_Toc187172396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3</w:t>
            </w:r>
            <w:r w:rsidRPr="003A0777">
              <w:rPr>
                <w:rFonts w:ascii="宋体" w:eastAsia="宋体" w:hAnsi="宋体" w:hint="eastAsia"/>
                <w:noProof/>
                <w:webHidden/>
                <w:sz w:val="24"/>
                <w:szCs w:val="24"/>
              </w:rPr>
              <w:fldChar w:fldCharType="end"/>
            </w:r>
          </w:hyperlink>
        </w:p>
        <w:p w14:paraId="622E0AFE" w14:textId="3E497685" w:rsidR="003A0777" w:rsidRPr="003A0777" w:rsidRDefault="003A0777">
          <w:pPr>
            <w:pStyle w:val="TOC1"/>
            <w:tabs>
              <w:tab w:val="right" w:leader="dot" w:pos="8296"/>
            </w:tabs>
            <w:rPr>
              <w:rFonts w:ascii="宋体" w:eastAsia="宋体" w:hAnsi="宋体" w:hint="eastAsia"/>
              <w:noProof/>
              <w:sz w:val="24"/>
              <w:szCs w:val="24"/>
              <w14:ligatures w14:val="standardContextual"/>
            </w:rPr>
          </w:pPr>
          <w:hyperlink w:anchor="_Toc187172397" w:history="1">
            <w:r w:rsidRPr="003A0777">
              <w:rPr>
                <w:rStyle w:val="a8"/>
                <w:rFonts w:ascii="宋体" w:eastAsia="宋体" w:hAnsi="宋体" w:hint="eastAsia"/>
                <w:noProof/>
                <w:sz w:val="24"/>
                <w:szCs w:val="24"/>
              </w:rPr>
              <w:t>2技术研发与产品原型开发</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_Toc187172397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4</w:t>
            </w:r>
            <w:r w:rsidRPr="003A0777">
              <w:rPr>
                <w:rFonts w:ascii="宋体" w:eastAsia="宋体" w:hAnsi="宋体" w:hint="eastAsia"/>
                <w:noProof/>
                <w:webHidden/>
                <w:sz w:val="24"/>
                <w:szCs w:val="24"/>
              </w:rPr>
              <w:fldChar w:fldCharType="end"/>
            </w:r>
          </w:hyperlink>
        </w:p>
        <w:p w14:paraId="1B68A5AA" w14:textId="210B219E" w:rsidR="003A0777" w:rsidRPr="003A0777" w:rsidRDefault="003A0777">
          <w:pPr>
            <w:pStyle w:val="TOC1"/>
            <w:tabs>
              <w:tab w:val="right" w:leader="dot" w:pos="8296"/>
            </w:tabs>
            <w:rPr>
              <w:rFonts w:ascii="宋体" w:eastAsia="宋体" w:hAnsi="宋体" w:hint="eastAsia"/>
              <w:noProof/>
              <w:sz w:val="24"/>
              <w:szCs w:val="24"/>
              <w14:ligatures w14:val="standardContextual"/>
            </w:rPr>
          </w:pPr>
          <w:hyperlink w:anchor="_Toc187172398" w:history="1">
            <w:r w:rsidRPr="003A0777">
              <w:rPr>
                <w:rStyle w:val="a8"/>
                <w:rFonts w:ascii="宋体" w:eastAsia="宋体" w:hAnsi="宋体" w:hint="eastAsia"/>
                <w:noProof/>
                <w:sz w:val="24"/>
                <w:szCs w:val="24"/>
              </w:rPr>
              <w:t>3用户体验设计与原型的产品化</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_Toc187172398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5</w:t>
            </w:r>
            <w:r w:rsidRPr="003A0777">
              <w:rPr>
                <w:rFonts w:ascii="宋体" w:eastAsia="宋体" w:hAnsi="宋体" w:hint="eastAsia"/>
                <w:noProof/>
                <w:webHidden/>
                <w:sz w:val="24"/>
                <w:szCs w:val="24"/>
              </w:rPr>
              <w:fldChar w:fldCharType="end"/>
            </w:r>
          </w:hyperlink>
        </w:p>
        <w:p w14:paraId="18A83A1C" w14:textId="0E583B52" w:rsidR="003A0777" w:rsidRPr="003A0777" w:rsidRDefault="003A0777">
          <w:pPr>
            <w:pStyle w:val="TOC1"/>
            <w:tabs>
              <w:tab w:val="right" w:leader="dot" w:pos="8296"/>
            </w:tabs>
            <w:rPr>
              <w:rFonts w:ascii="宋体" w:eastAsia="宋体" w:hAnsi="宋体" w:hint="eastAsia"/>
              <w:noProof/>
              <w:sz w:val="24"/>
              <w:szCs w:val="24"/>
              <w14:ligatures w14:val="standardContextual"/>
            </w:rPr>
          </w:pPr>
          <w:hyperlink w:anchor="_Toc187172399" w:history="1">
            <w:r w:rsidRPr="003A0777">
              <w:rPr>
                <w:rStyle w:val="a8"/>
                <w:rFonts w:ascii="宋体" w:eastAsia="宋体" w:hAnsi="宋体" w:hint="eastAsia"/>
                <w:noProof/>
                <w:sz w:val="24"/>
                <w:szCs w:val="24"/>
              </w:rPr>
              <w:t>4测试与质量保证</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_Toc187172399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6</w:t>
            </w:r>
            <w:r w:rsidRPr="003A0777">
              <w:rPr>
                <w:rFonts w:ascii="宋体" w:eastAsia="宋体" w:hAnsi="宋体" w:hint="eastAsia"/>
                <w:noProof/>
                <w:webHidden/>
                <w:sz w:val="24"/>
                <w:szCs w:val="24"/>
              </w:rPr>
              <w:fldChar w:fldCharType="end"/>
            </w:r>
          </w:hyperlink>
        </w:p>
        <w:p w14:paraId="08CA055D" w14:textId="2C0EDD08" w:rsidR="003A0777" w:rsidRPr="003A0777" w:rsidRDefault="003A0777">
          <w:pPr>
            <w:pStyle w:val="TOC1"/>
            <w:tabs>
              <w:tab w:val="right" w:leader="dot" w:pos="8296"/>
            </w:tabs>
            <w:rPr>
              <w:rFonts w:ascii="宋体" w:eastAsia="宋体" w:hAnsi="宋体" w:hint="eastAsia"/>
              <w:noProof/>
              <w:sz w:val="24"/>
              <w:szCs w:val="24"/>
              <w14:ligatures w14:val="standardContextual"/>
            </w:rPr>
          </w:pPr>
          <w:hyperlink w:anchor="_Toc187172400" w:history="1">
            <w:r w:rsidRPr="003A0777">
              <w:rPr>
                <w:rStyle w:val="a8"/>
                <w:rFonts w:ascii="宋体" w:eastAsia="宋体" w:hAnsi="宋体" w:hint="eastAsia"/>
                <w:noProof/>
                <w:sz w:val="24"/>
                <w:szCs w:val="24"/>
              </w:rPr>
              <w:t>5市场推广与产品发布</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_Toc187172400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6</w:t>
            </w:r>
            <w:r w:rsidRPr="003A0777">
              <w:rPr>
                <w:rFonts w:ascii="宋体" w:eastAsia="宋体" w:hAnsi="宋体" w:hint="eastAsia"/>
                <w:noProof/>
                <w:webHidden/>
                <w:sz w:val="24"/>
                <w:szCs w:val="24"/>
              </w:rPr>
              <w:fldChar w:fldCharType="end"/>
            </w:r>
          </w:hyperlink>
        </w:p>
        <w:p w14:paraId="493C754F" w14:textId="78764B9C" w:rsidR="003A0777" w:rsidRPr="003A0777" w:rsidRDefault="003A0777">
          <w:pPr>
            <w:pStyle w:val="TOC1"/>
            <w:tabs>
              <w:tab w:val="right" w:leader="dot" w:pos="8296"/>
            </w:tabs>
            <w:rPr>
              <w:rFonts w:ascii="宋体" w:eastAsia="宋体" w:hAnsi="宋体" w:hint="eastAsia"/>
              <w:noProof/>
              <w:sz w:val="24"/>
              <w:szCs w:val="24"/>
              <w14:ligatures w14:val="standardContextual"/>
            </w:rPr>
          </w:pPr>
          <w:hyperlink w:anchor="_Toc187172401" w:history="1">
            <w:r w:rsidRPr="003A0777">
              <w:rPr>
                <w:rStyle w:val="a8"/>
                <w:rFonts w:ascii="宋体" w:eastAsia="宋体" w:hAnsi="宋体" w:hint="eastAsia"/>
                <w:noProof/>
                <w:sz w:val="24"/>
                <w:szCs w:val="24"/>
              </w:rPr>
              <w:t>6持续改进与扩展</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_Toc187172401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7</w:t>
            </w:r>
            <w:r w:rsidRPr="003A0777">
              <w:rPr>
                <w:rFonts w:ascii="宋体" w:eastAsia="宋体" w:hAnsi="宋体" w:hint="eastAsia"/>
                <w:noProof/>
                <w:webHidden/>
                <w:sz w:val="24"/>
                <w:szCs w:val="24"/>
              </w:rPr>
              <w:fldChar w:fldCharType="end"/>
            </w:r>
          </w:hyperlink>
        </w:p>
        <w:p w14:paraId="2F6D3E34" w14:textId="47F33C71" w:rsidR="003A0777" w:rsidRPr="003A0777" w:rsidRDefault="003A0777">
          <w:pPr>
            <w:pStyle w:val="TOC1"/>
            <w:tabs>
              <w:tab w:val="right" w:leader="dot" w:pos="8296"/>
            </w:tabs>
            <w:rPr>
              <w:rFonts w:ascii="宋体" w:eastAsia="宋体" w:hAnsi="宋体" w:hint="eastAsia"/>
              <w:noProof/>
              <w:sz w:val="24"/>
              <w:szCs w:val="24"/>
              <w14:ligatures w14:val="standardContextual"/>
            </w:rPr>
          </w:pPr>
          <w:hyperlink w:anchor="_Toc187172402" w:history="1">
            <w:r w:rsidRPr="003A0777">
              <w:rPr>
                <w:rStyle w:val="a8"/>
                <w:rFonts w:ascii="宋体" w:eastAsia="宋体" w:hAnsi="宋体" w:hint="eastAsia"/>
                <w:noProof/>
                <w:sz w:val="24"/>
                <w:szCs w:val="24"/>
              </w:rPr>
              <w:t>7风险管理</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_Toc187172402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8</w:t>
            </w:r>
            <w:r w:rsidRPr="003A0777">
              <w:rPr>
                <w:rFonts w:ascii="宋体" w:eastAsia="宋体" w:hAnsi="宋体" w:hint="eastAsia"/>
                <w:noProof/>
                <w:webHidden/>
                <w:sz w:val="24"/>
                <w:szCs w:val="24"/>
              </w:rPr>
              <w:fldChar w:fldCharType="end"/>
            </w:r>
          </w:hyperlink>
        </w:p>
        <w:p w14:paraId="0CF816F4" w14:textId="2EE3B670" w:rsidR="003A0777" w:rsidRPr="003A0777" w:rsidRDefault="003A0777">
          <w:pPr>
            <w:pStyle w:val="TOC1"/>
            <w:tabs>
              <w:tab w:val="right" w:leader="dot" w:pos="8296"/>
            </w:tabs>
            <w:rPr>
              <w:rFonts w:ascii="宋体" w:eastAsia="宋体" w:hAnsi="宋体" w:hint="eastAsia"/>
              <w:noProof/>
              <w:sz w:val="24"/>
              <w:szCs w:val="24"/>
              <w14:ligatures w14:val="standardContextual"/>
            </w:rPr>
          </w:pPr>
          <w:hyperlink w:anchor="_Toc187172403" w:history="1">
            <w:r w:rsidRPr="003A0777">
              <w:rPr>
                <w:rStyle w:val="a8"/>
                <w:rFonts w:ascii="宋体" w:eastAsia="宋体" w:hAnsi="宋体" w:hint="eastAsia"/>
                <w:noProof/>
                <w:sz w:val="24"/>
                <w:szCs w:val="24"/>
              </w:rPr>
              <w:t>二、需求分析</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_Toc187172403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9</w:t>
            </w:r>
            <w:r w:rsidRPr="003A0777">
              <w:rPr>
                <w:rFonts w:ascii="宋体" w:eastAsia="宋体" w:hAnsi="宋体" w:hint="eastAsia"/>
                <w:noProof/>
                <w:webHidden/>
                <w:sz w:val="24"/>
                <w:szCs w:val="24"/>
              </w:rPr>
              <w:fldChar w:fldCharType="end"/>
            </w:r>
          </w:hyperlink>
        </w:p>
        <w:p w14:paraId="24953BC0" w14:textId="2FEFEDB4" w:rsidR="003A0777" w:rsidRPr="003A0777" w:rsidRDefault="003A0777">
          <w:pPr>
            <w:pStyle w:val="TOC1"/>
            <w:tabs>
              <w:tab w:val="right" w:leader="dot" w:pos="8296"/>
            </w:tabs>
            <w:rPr>
              <w:rFonts w:ascii="宋体" w:eastAsia="宋体" w:hAnsi="宋体" w:hint="eastAsia"/>
              <w:noProof/>
              <w:sz w:val="24"/>
              <w:szCs w:val="24"/>
              <w14:ligatures w14:val="standardContextual"/>
            </w:rPr>
          </w:pPr>
          <w:hyperlink w:anchor="_Toc187172404" w:history="1">
            <w:r w:rsidRPr="003A0777">
              <w:rPr>
                <w:rStyle w:val="a8"/>
                <w:rFonts w:ascii="宋体" w:eastAsia="宋体" w:hAnsi="宋体" w:hint="eastAsia"/>
                <w:noProof/>
                <w:sz w:val="24"/>
                <w:szCs w:val="24"/>
              </w:rPr>
              <w:t>1个人用户需求</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_Toc187172404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9</w:t>
            </w:r>
            <w:r w:rsidRPr="003A0777">
              <w:rPr>
                <w:rFonts w:ascii="宋体" w:eastAsia="宋体" w:hAnsi="宋体" w:hint="eastAsia"/>
                <w:noProof/>
                <w:webHidden/>
                <w:sz w:val="24"/>
                <w:szCs w:val="24"/>
              </w:rPr>
              <w:fldChar w:fldCharType="end"/>
            </w:r>
          </w:hyperlink>
        </w:p>
        <w:p w14:paraId="0C21F591" w14:textId="3EB6EB3B" w:rsidR="003A0777" w:rsidRPr="003A0777" w:rsidRDefault="003A0777">
          <w:pPr>
            <w:pStyle w:val="TOC2"/>
            <w:tabs>
              <w:tab w:val="right" w:leader="dot" w:pos="8296"/>
            </w:tabs>
            <w:rPr>
              <w:rFonts w:ascii="宋体" w:eastAsia="宋体" w:hAnsi="宋体" w:hint="eastAsia"/>
              <w:noProof/>
              <w:sz w:val="24"/>
              <w:szCs w:val="24"/>
              <w14:ligatures w14:val="standardContextual"/>
            </w:rPr>
          </w:pPr>
          <w:hyperlink w:anchor="_Toc187172405" w:history="1">
            <w:r w:rsidRPr="003A0777">
              <w:rPr>
                <w:rStyle w:val="a8"/>
                <w:rFonts w:ascii="宋体" w:eastAsia="宋体" w:hAnsi="宋体" w:hint="eastAsia"/>
                <w:noProof/>
                <w:sz w:val="24"/>
                <w:szCs w:val="24"/>
              </w:rPr>
              <w:t>1.1缅怀与情感联系</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_Toc187172405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9</w:t>
            </w:r>
            <w:r w:rsidRPr="003A0777">
              <w:rPr>
                <w:rFonts w:ascii="宋体" w:eastAsia="宋体" w:hAnsi="宋体" w:hint="eastAsia"/>
                <w:noProof/>
                <w:webHidden/>
                <w:sz w:val="24"/>
                <w:szCs w:val="24"/>
              </w:rPr>
              <w:fldChar w:fldCharType="end"/>
            </w:r>
          </w:hyperlink>
        </w:p>
        <w:p w14:paraId="0DD673BA" w14:textId="16D6AE07" w:rsidR="003A0777" w:rsidRPr="003A0777" w:rsidRDefault="003A0777">
          <w:pPr>
            <w:pStyle w:val="TOC2"/>
            <w:tabs>
              <w:tab w:val="right" w:leader="dot" w:pos="8296"/>
            </w:tabs>
            <w:rPr>
              <w:rFonts w:ascii="宋体" w:eastAsia="宋体" w:hAnsi="宋体" w:hint="eastAsia"/>
              <w:noProof/>
              <w:sz w:val="24"/>
              <w:szCs w:val="24"/>
              <w14:ligatures w14:val="standardContextual"/>
            </w:rPr>
          </w:pPr>
          <w:hyperlink w:anchor="_Toc187172406" w:history="1">
            <w:r w:rsidRPr="003A0777">
              <w:rPr>
                <w:rStyle w:val="a8"/>
                <w:rFonts w:ascii="宋体" w:eastAsia="宋体" w:hAnsi="宋体" w:hint="eastAsia"/>
                <w:noProof/>
                <w:sz w:val="24"/>
                <w:szCs w:val="24"/>
              </w:rPr>
              <w:t>1.2心理辅助治疗（辅助医疗手段）</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_Toc187172406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9</w:t>
            </w:r>
            <w:r w:rsidRPr="003A0777">
              <w:rPr>
                <w:rFonts w:ascii="宋体" w:eastAsia="宋体" w:hAnsi="宋体" w:hint="eastAsia"/>
                <w:noProof/>
                <w:webHidden/>
                <w:sz w:val="24"/>
                <w:szCs w:val="24"/>
              </w:rPr>
              <w:fldChar w:fldCharType="end"/>
            </w:r>
          </w:hyperlink>
        </w:p>
        <w:p w14:paraId="772254F3" w14:textId="0325A7B5" w:rsidR="003A0777" w:rsidRPr="003A0777" w:rsidRDefault="003A0777">
          <w:pPr>
            <w:pStyle w:val="TOC2"/>
            <w:tabs>
              <w:tab w:val="right" w:leader="dot" w:pos="8296"/>
            </w:tabs>
            <w:rPr>
              <w:rFonts w:ascii="宋体" w:eastAsia="宋体" w:hAnsi="宋体" w:hint="eastAsia"/>
              <w:noProof/>
              <w:sz w:val="24"/>
              <w:szCs w:val="24"/>
              <w14:ligatures w14:val="standardContextual"/>
            </w:rPr>
          </w:pPr>
          <w:hyperlink w:anchor="_Toc187172407" w:history="1">
            <w:r w:rsidRPr="003A0777">
              <w:rPr>
                <w:rStyle w:val="a8"/>
                <w:rFonts w:ascii="宋体" w:eastAsia="宋体" w:hAnsi="宋体" w:hint="eastAsia"/>
                <w:noProof/>
                <w:sz w:val="24"/>
                <w:szCs w:val="24"/>
              </w:rPr>
              <w:t>1.3定制化需求</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_Toc187172407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9</w:t>
            </w:r>
            <w:r w:rsidRPr="003A0777">
              <w:rPr>
                <w:rFonts w:ascii="宋体" w:eastAsia="宋体" w:hAnsi="宋体" w:hint="eastAsia"/>
                <w:noProof/>
                <w:webHidden/>
                <w:sz w:val="24"/>
                <w:szCs w:val="24"/>
              </w:rPr>
              <w:fldChar w:fldCharType="end"/>
            </w:r>
          </w:hyperlink>
        </w:p>
        <w:p w14:paraId="7B21D8D2" w14:textId="3AA2199E" w:rsidR="003A0777" w:rsidRPr="003A0777" w:rsidRDefault="003A0777">
          <w:pPr>
            <w:pStyle w:val="TOC1"/>
            <w:tabs>
              <w:tab w:val="right" w:leader="dot" w:pos="8296"/>
            </w:tabs>
            <w:rPr>
              <w:rFonts w:ascii="宋体" w:eastAsia="宋体" w:hAnsi="宋体" w:hint="eastAsia"/>
              <w:noProof/>
              <w:sz w:val="24"/>
              <w:szCs w:val="24"/>
              <w14:ligatures w14:val="standardContextual"/>
            </w:rPr>
          </w:pPr>
          <w:hyperlink w:anchor="_Toc187172408" w:history="1">
            <w:r w:rsidRPr="003A0777">
              <w:rPr>
                <w:rStyle w:val="a8"/>
                <w:rFonts w:ascii="宋体" w:eastAsia="宋体" w:hAnsi="宋体" w:hint="eastAsia"/>
                <w:noProof/>
                <w:sz w:val="24"/>
                <w:szCs w:val="24"/>
              </w:rPr>
              <w:t>2商业需求</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_Toc187172408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9</w:t>
            </w:r>
            <w:r w:rsidRPr="003A0777">
              <w:rPr>
                <w:rFonts w:ascii="宋体" w:eastAsia="宋体" w:hAnsi="宋体" w:hint="eastAsia"/>
                <w:noProof/>
                <w:webHidden/>
                <w:sz w:val="24"/>
                <w:szCs w:val="24"/>
              </w:rPr>
              <w:fldChar w:fldCharType="end"/>
            </w:r>
          </w:hyperlink>
        </w:p>
        <w:p w14:paraId="5C87FBE1" w14:textId="18CE7BFC" w:rsidR="003A0777" w:rsidRPr="003A0777" w:rsidRDefault="003A0777">
          <w:pPr>
            <w:pStyle w:val="TOC2"/>
            <w:tabs>
              <w:tab w:val="right" w:leader="dot" w:pos="8296"/>
            </w:tabs>
            <w:rPr>
              <w:rFonts w:ascii="宋体" w:eastAsia="宋体" w:hAnsi="宋体" w:hint="eastAsia"/>
              <w:noProof/>
              <w:sz w:val="24"/>
              <w:szCs w:val="24"/>
              <w14:ligatures w14:val="standardContextual"/>
            </w:rPr>
          </w:pPr>
          <w:hyperlink w:anchor="_Toc187172409" w:history="1">
            <w:r w:rsidRPr="003A0777">
              <w:rPr>
                <w:rStyle w:val="a8"/>
                <w:rFonts w:ascii="宋体" w:eastAsia="宋体" w:hAnsi="宋体" w:hint="eastAsia"/>
                <w:noProof/>
                <w:sz w:val="24"/>
                <w:szCs w:val="24"/>
              </w:rPr>
              <w:t>2.1文化遗产保护</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_Toc187172409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9</w:t>
            </w:r>
            <w:r w:rsidRPr="003A0777">
              <w:rPr>
                <w:rFonts w:ascii="宋体" w:eastAsia="宋体" w:hAnsi="宋体" w:hint="eastAsia"/>
                <w:noProof/>
                <w:webHidden/>
                <w:sz w:val="24"/>
                <w:szCs w:val="24"/>
              </w:rPr>
              <w:fldChar w:fldCharType="end"/>
            </w:r>
          </w:hyperlink>
        </w:p>
        <w:p w14:paraId="67D6CFDC" w14:textId="612A6BA3" w:rsidR="003A0777" w:rsidRPr="003A0777" w:rsidRDefault="003A0777">
          <w:pPr>
            <w:pStyle w:val="TOC2"/>
            <w:tabs>
              <w:tab w:val="right" w:leader="dot" w:pos="8296"/>
            </w:tabs>
            <w:rPr>
              <w:rFonts w:ascii="宋体" w:eastAsia="宋体" w:hAnsi="宋体" w:hint="eastAsia"/>
              <w:noProof/>
              <w:sz w:val="24"/>
              <w:szCs w:val="24"/>
              <w14:ligatures w14:val="standardContextual"/>
            </w:rPr>
          </w:pPr>
          <w:hyperlink w:anchor="_Toc187172410" w:history="1">
            <w:r w:rsidRPr="003A0777">
              <w:rPr>
                <w:rStyle w:val="a8"/>
                <w:rFonts w:ascii="宋体" w:eastAsia="宋体" w:hAnsi="宋体" w:hint="eastAsia"/>
                <w:noProof/>
                <w:sz w:val="24"/>
                <w:szCs w:val="24"/>
              </w:rPr>
              <w:t>2.2娱乐产业应用</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_Toc187172410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10</w:t>
            </w:r>
            <w:r w:rsidRPr="003A0777">
              <w:rPr>
                <w:rFonts w:ascii="宋体" w:eastAsia="宋体" w:hAnsi="宋体" w:hint="eastAsia"/>
                <w:noProof/>
                <w:webHidden/>
                <w:sz w:val="24"/>
                <w:szCs w:val="24"/>
              </w:rPr>
              <w:fldChar w:fldCharType="end"/>
            </w:r>
          </w:hyperlink>
        </w:p>
        <w:p w14:paraId="36F1250E" w14:textId="0D25CD13" w:rsidR="003A0777" w:rsidRPr="003A0777" w:rsidRDefault="003A0777">
          <w:pPr>
            <w:pStyle w:val="TOC2"/>
            <w:tabs>
              <w:tab w:val="right" w:leader="dot" w:pos="8296"/>
            </w:tabs>
            <w:rPr>
              <w:rFonts w:ascii="宋体" w:eastAsia="宋体" w:hAnsi="宋体" w:hint="eastAsia"/>
              <w:noProof/>
              <w:sz w:val="24"/>
              <w:szCs w:val="24"/>
              <w14:ligatures w14:val="standardContextual"/>
            </w:rPr>
          </w:pPr>
          <w:hyperlink w:anchor="_Toc187172411" w:history="1">
            <w:r w:rsidRPr="003A0777">
              <w:rPr>
                <w:rStyle w:val="a8"/>
                <w:rFonts w:ascii="宋体" w:eastAsia="宋体" w:hAnsi="宋体" w:hint="eastAsia"/>
                <w:noProof/>
                <w:sz w:val="24"/>
                <w:szCs w:val="24"/>
              </w:rPr>
              <w:t>2.3教育培训领域</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_Toc187172411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10</w:t>
            </w:r>
            <w:r w:rsidRPr="003A0777">
              <w:rPr>
                <w:rFonts w:ascii="宋体" w:eastAsia="宋体" w:hAnsi="宋体" w:hint="eastAsia"/>
                <w:noProof/>
                <w:webHidden/>
                <w:sz w:val="24"/>
                <w:szCs w:val="24"/>
              </w:rPr>
              <w:fldChar w:fldCharType="end"/>
            </w:r>
          </w:hyperlink>
        </w:p>
        <w:p w14:paraId="5C2766C5" w14:textId="3CE3BDD0" w:rsidR="003A0777" w:rsidRPr="003A0777" w:rsidRDefault="003A0777">
          <w:pPr>
            <w:pStyle w:val="TOC1"/>
            <w:tabs>
              <w:tab w:val="right" w:leader="dot" w:pos="8296"/>
            </w:tabs>
            <w:rPr>
              <w:rFonts w:ascii="宋体" w:eastAsia="宋体" w:hAnsi="宋体" w:hint="eastAsia"/>
              <w:noProof/>
              <w:sz w:val="24"/>
              <w:szCs w:val="24"/>
              <w14:ligatures w14:val="standardContextual"/>
            </w:rPr>
          </w:pPr>
          <w:hyperlink w:anchor="_Toc187172412" w:history="1">
            <w:r w:rsidRPr="003A0777">
              <w:rPr>
                <w:rStyle w:val="a8"/>
                <w:rFonts w:ascii="宋体" w:eastAsia="宋体" w:hAnsi="宋体" w:hint="eastAsia"/>
                <w:noProof/>
                <w:sz w:val="24"/>
                <w:szCs w:val="24"/>
              </w:rPr>
              <w:t>3市场需求分析</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_Toc187172412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10</w:t>
            </w:r>
            <w:r w:rsidRPr="003A0777">
              <w:rPr>
                <w:rFonts w:ascii="宋体" w:eastAsia="宋体" w:hAnsi="宋体" w:hint="eastAsia"/>
                <w:noProof/>
                <w:webHidden/>
                <w:sz w:val="24"/>
                <w:szCs w:val="24"/>
              </w:rPr>
              <w:fldChar w:fldCharType="end"/>
            </w:r>
          </w:hyperlink>
        </w:p>
        <w:p w14:paraId="6E9E87DA" w14:textId="4689617F" w:rsidR="003A0777" w:rsidRPr="003A0777" w:rsidRDefault="003A0777">
          <w:pPr>
            <w:pStyle w:val="TOC2"/>
            <w:tabs>
              <w:tab w:val="right" w:leader="dot" w:pos="8296"/>
            </w:tabs>
            <w:rPr>
              <w:rFonts w:ascii="宋体" w:eastAsia="宋体" w:hAnsi="宋体" w:hint="eastAsia"/>
              <w:noProof/>
              <w:sz w:val="24"/>
              <w:szCs w:val="24"/>
              <w14:ligatures w14:val="standardContextual"/>
            </w:rPr>
          </w:pPr>
          <w:hyperlink w:anchor="_Toc187172413" w:history="1">
            <w:r w:rsidRPr="003A0777">
              <w:rPr>
                <w:rStyle w:val="a8"/>
                <w:rFonts w:ascii="宋体" w:eastAsia="宋体" w:hAnsi="宋体" w:hint="eastAsia"/>
                <w:noProof/>
                <w:sz w:val="24"/>
                <w:szCs w:val="24"/>
              </w:rPr>
              <w:t>3.1市场规模及增长潜力</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_Toc187172413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10</w:t>
            </w:r>
            <w:r w:rsidRPr="003A0777">
              <w:rPr>
                <w:rFonts w:ascii="宋体" w:eastAsia="宋体" w:hAnsi="宋体" w:hint="eastAsia"/>
                <w:noProof/>
                <w:webHidden/>
                <w:sz w:val="24"/>
                <w:szCs w:val="24"/>
              </w:rPr>
              <w:fldChar w:fldCharType="end"/>
            </w:r>
          </w:hyperlink>
        </w:p>
        <w:p w14:paraId="52CEB2CD" w14:textId="5A5703C2" w:rsidR="003A0777" w:rsidRPr="003A0777" w:rsidRDefault="003A0777">
          <w:pPr>
            <w:pStyle w:val="TOC2"/>
            <w:tabs>
              <w:tab w:val="right" w:leader="dot" w:pos="8296"/>
            </w:tabs>
            <w:rPr>
              <w:rFonts w:ascii="宋体" w:eastAsia="宋体" w:hAnsi="宋体" w:hint="eastAsia"/>
              <w:noProof/>
              <w:sz w:val="24"/>
              <w:szCs w:val="24"/>
              <w14:ligatures w14:val="standardContextual"/>
            </w:rPr>
          </w:pPr>
          <w:hyperlink w:anchor="_Toc187172414" w:history="1">
            <w:r w:rsidRPr="003A0777">
              <w:rPr>
                <w:rStyle w:val="a8"/>
                <w:rFonts w:ascii="宋体" w:eastAsia="宋体" w:hAnsi="宋体" w:hint="eastAsia"/>
                <w:noProof/>
                <w:sz w:val="24"/>
                <w:szCs w:val="24"/>
              </w:rPr>
              <w:t>3.2社会需求</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_Toc187172414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11</w:t>
            </w:r>
            <w:r w:rsidRPr="003A0777">
              <w:rPr>
                <w:rFonts w:ascii="宋体" w:eastAsia="宋体" w:hAnsi="宋体" w:hint="eastAsia"/>
                <w:noProof/>
                <w:webHidden/>
                <w:sz w:val="24"/>
                <w:szCs w:val="24"/>
              </w:rPr>
              <w:fldChar w:fldCharType="end"/>
            </w:r>
          </w:hyperlink>
        </w:p>
        <w:p w14:paraId="5EAE3F02" w14:textId="2F54B468" w:rsidR="003A0777" w:rsidRPr="003A0777" w:rsidRDefault="003A0777">
          <w:pPr>
            <w:pStyle w:val="TOC1"/>
            <w:tabs>
              <w:tab w:val="right" w:leader="dot" w:pos="8296"/>
            </w:tabs>
            <w:rPr>
              <w:rFonts w:ascii="宋体" w:eastAsia="宋体" w:hAnsi="宋体" w:hint="eastAsia"/>
              <w:noProof/>
              <w:sz w:val="24"/>
              <w:szCs w:val="24"/>
              <w14:ligatures w14:val="standardContextual"/>
            </w:rPr>
          </w:pPr>
          <w:hyperlink w:anchor="_Toc187172415" w:history="1">
            <w:r w:rsidRPr="003A0777">
              <w:rPr>
                <w:rStyle w:val="a8"/>
                <w:rFonts w:ascii="宋体" w:eastAsia="宋体" w:hAnsi="宋体" w:hint="eastAsia"/>
                <w:noProof/>
                <w:sz w:val="24"/>
                <w:szCs w:val="24"/>
              </w:rPr>
              <w:t>三、架构设计</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_Toc187172415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11</w:t>
            </w:r>
            <w:r w:rsidRPr="003A0777">
              <w:rPr>
                <w:rFonts w:ascii="宋体" w:eastAsia="宋体" w:hAnsi="宋体" w:hint="eastAsia"/>
                <w:noProof/>
                <w:webHidden/>
                <w:sz w:val="24"/>
                <w:szCs w:val="24"/>
              </w:rPr>
              <w:fldChar w:fldCharType="end"/>
            </w:r>
          </w:hyperlink>
        </w:p>
        <w:p w14:paraId="5DB41614" w14:textId="568E6243" w:rsidR="003A0777" w:rsidRPr="003A0777" w:rsidRDefault="003A0777">
          <w:pPr>
            <w:pStyle w:val="TOC1"/>
            <w:tabs>
              <w:tab w:val="right" w:leader="dot" w:pos="8296"/>
            </w:tabs>
            <w:rPr>
              <w:rFonts w:ascii="宋体" w:eastAsia="宋体" w:hAnsi="宋体" w:hint="eastAsia"/>
              <w:noProof/>
              <w:sz w:val="24"/>
              <w:szCs w:val="24"/>
              <w14:ligatures w14:val="standardContextual"/>
            </w:rPr>
          </w:pPr>
          <w:hyperlink w:anchor="_Toc187172416" w:history="1">
            <w:r w:rsidRPr="003A0777">
              <w:rPr>
                <w:rStyle w:val="a8"/>
                <w:rFonts w:ascii="宋体" w:eastAsia="宋体" w:hAnsi="宋体" w:hint="eastAsia"/>
                <w:noProof/>
                <w:sz w:val="24"/>
                <w:szCs w:val="24"/>
              </w:rPr>
              <w:t>1架构设计概述</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_Toc187172416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11</w:t>
            </w:r>
            <w:r w:rsidRPr="003A0777">
              <w:rPr>
                <w:rFonts w:ascii="宋体" w:eastAsia="宋体" w:hAnsi="宋体" w:hint="eastAsia"/>
                <w:noProof/>
                <w:webHidden/>
                <w:sz w:val="24"/>
                <w:szCs w:val="24"/>
              </w:rPr>
              <w:fldChar w:fldCharType="end"/>
            </w:r>
          </w:hyperlink>
        </w:p>
        <w:p w14:paraId="60BFDBC0" w14:textId="2D050CC5" w:rsidR="003A0777" w:rsidRPr="003A0777" w:rsidRDefault="003A0777">
          <w:pPr>
            <w:pStyle w:val="TOC1"/>
            <w:tabs>
              <w:tab w:val="right" w:leader="dot" w:pos="8296"/>
            </w:tabs>
            <w:rPr>
              <w:rFonts w:ascii="宋体" w:eastAsia="宋体" w:hAnsi="宋体" w:hint="eastAsia"/>
              <w:noProof/>
              <w:sz w:val="24"/>
              <w:szCs w:val="24"/>
              <w14:ligatures w14:val="standardContextual"/>
            </w:rPr>
          </w:pPr>
          <w:hyperlink w:anchor="_Toc187172417" w:history="1">
            <w:r w:rsidRPr="003A0777">
              <w:rPr>
                <w:rStyle w:val="a8"/>
                <w:rFonts w:ascii="宋体" w:eastAsia="宋体" w:hAnsi="宋体" w:hint="eastAsia"/>
                <w:noProof/>
                <w:sz w:val="24"/>
                <w:szCs w:val="24"/>
              </w:rPr>
              <w:t>2智能对话模型架构设计</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_Toc187172417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11</w:t>
            </w:r>
            <w:r w:rsidRPr="003A0777">
              <w:rPr>
                <w:rFonts w:ascii="宋体" w:eastAsia="宋体" w:hAnsi="宋体" w:hint="eastAsia"/>
                <w:noProof/>
                <w:webHidden/>
                <w:sz w:val="24"/>
                <w:szCs w:val="24"/>
              </w:rPr>
              <w:fldChar w:fldCharType="end"/>
            </w:r>
          </w:hyperlink>
        </w:p>
        <w:p w14:paraId="3B5E3076" w14:textId="18F25B4F" w:rsidR="003A0777" w:rsidRPr="003A0777" w:rsidRDefault="003A0777">
          <w:pPr>
            <w:pStyle w:val="TOC2"/>
            <w:tabs>
              <w:tab w:val="right" w:leader="dot" w:pos="8296"/>
            </w:tabs>
            <w:rPr>
              <w:rFonts w:ascii="宋体" w:eastAsia="宋体" w:hAnsi="宋体" w:hint="eastAsia"/>
              <w:noProof/>
              <w:sz w:val="24"/>
              <w:szCs w:val="24"/>
              <w14:ligatures w14:val="standardContextual"/>
            </w:rPr>
          </w:pPr>
          <w:hyperlink w:anchor="_Toc187172418" w:history="1">
            <w:r w:rsidRPr="003A0777">
              <w:rPr>
                <w:rStyle w:val="a8"/>
                <w:rFonts w:ascii="宋体" w:eastAsia="宋体" w:hAnsi="宋体" w:hint="eastAsia"/>
                <w:noProof/>
                <w:sz w:val="24"/>
                <w:szCs w:val="24"/>
              </w:rPr>
              <w:t>2.1语言模型概述</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_Toc187172418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11</w:t>
            </w:r>
            <w:r w:rsidRPr="003A0777">
              <w:rPr>
                <w:rFonts w:ascii="宋体" w:eastAsia="宋体" w:hAnsi="宋体" w:hint="eastAsia"/>
                <w:noProof/>
                <w:webHidden/>
                <w:sz w:val="24"/>
                <w:szCs w:val="24"/>
              </w:rPr>
              <w:fldChar w:fldCharType="end"/>
            </w:r>
          </w:hyperlink>
        </w:p>
        <w:p w14:paraId="2776054C" w14:textId="7B3FE612" w:rsidR="003A0777" w:rsidRPr="003A0777" w:rsidRDefault="003A0777">
          <w:pPr>
            <w:pStyle w:val="TOC2"/>
            <w:tabs>
              <w:tab w:val="right" w:leader="dot" w:pos="8296"/>
            </w:tabs>
            <w:rPr>
              <w:rFonts w:ascii="宋体" w:eastAsia="宋体" w:hAnsi="宋体" w:hint="eastAsia"/>
              <w:noProof/>
              <w:sz w:val="24"/>
              <w:szCs w:val="24"/>
              <w14:ligatures w14:val="standardContextual"/>
            </w:rPr>
          </w:pPr>
          <w:hyperlink w:anchor="_Toc187172419" w:history="1">
            <w:r w:rsidRPr="003A0777">
              <w:rPr>
                <w:rStyle w:val="a8"/>
                <w:rFonts w:ascii="宋体" w:eastAsia="宋体" w:hAnsi="宋体" w:hint="eastAsia"/>
                <w:noProof/>
                <w:sz w:val="24"/>
                <w:szCs w:val="24"/>
              </w:rPr>
              <w:t>2.2语言模型微调策略</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_Toc187172419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12</w:t>
            </w:r>
            <w:r w:rsidRPr="003A0777">
              <w:rPr>
                <w:rFonts w:ascii="宋体" w:eastAsia="宋体" w:hAnsi="宋体" w:hint="eastAsia"/>
                <w:noProof/>
                <w:webHidden/>
                <w:sz w:val="24"/>
                <w:szCs w:val="24"/>
              </w:rPr>
              <w:fldChar w:fldCharType="end"/>
            </w:r>
          </w:hyperlink>
        </w:p>
        <w:p w14:paraId="75B5F3B2" w14:textId="0BA8BE9B" w:rsidR="003A0777" w:rsidRPr="003A0777" w:rsidRDefault="003A0777">
          <w:pPr>
            <w:pStyle w:val="TOC2"/>
            <w:tabs>
              <w:tab w:val="right" w:leader="dot" w:pos="8296"/>
            </w:tabs>
            <w:rPr>
              <w:rFonts w:ascii="宋体" w:eastAsia="宋体" w:hAnsi="宋体" w:hint="eastAsia"/>
              <w:noProof/>
              <w:sz w:val="24"/>
              <w:szCs w:val="24"/>
              <w14:ligatures w14:val="standardContextual"/>
            </w:rPr>
          </w:pPr>
          <w:hyperlink w:anchor="_Toc187172420" w:history="1">
            <w:r w:rsidRPr="003A0777">
              <w:rPr>
                <w:rStyle w:val="a8"/>
                <w:rFonts w:ascii="宋体" w:eastAsia="宋体" w:hAnsi="宋体" w:hint="eastAsia"/>
                <w:noProof/>
                <w:sz w:val="24"/>
                <w:szCs w:val="24"/>
              </w:rPr>
              <w:t>2.3语言模型实践应用</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_Toc187172420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13</w:t>
            </w:r>
            <w:r w:rsidRPr="003A0777">
              <w:rPr>
                <w:rFonts w:ascii="宋体" w:eastAsia="宋体" w:hAnsi="宋体" w:hint="eastAsia"/>
                <w:noProof/>
                <w:webHidden/>
                <w:sz w:val="24"/>
                <w:szCs w:val="24"/>
              </w:rPr>
              <w:fldChar w:fldCharType="end"/>
            </w:r>
          </w:hyperlink>
        </w:p>
        <w:p w14:paraId="6052F19E" w14:textId="18AFE1B1" w:rsidR="003A0777" w:rsidRPr="003A0777" w:rsidRDefault="003A0777">
          <w:pPr>
            <w:pStyle w:val="TOC1"/>
            <w:tabs>
              <w:tab w:val="right" w:leader="dot" w:pos="8296"/>
            </w:tabs>
            <w:rPr>
              <w:rFonts w:ascii="宋体" w:eastAsia="宋体" w:hAnsi="宋体" w:hint="eastAsia"/>
              <w:noProof/>
              <w:sz w:val="24"/>
              <w:szCs w:val="24"/>
              <w14:ligatures w14:val="standardContextual"/>
            </w:rPr>
          </w:pPr>
          <w:hyperlink w:anchor="_Toc187172421" w:history="1">
            <w:r w:rsidRPr="003A0777">
              <w:rPr>
                <w:rStyle w:val="a8"/>
                <w:rFonts w:ascii="宋体" w:eastAsia="宋体" w:hAnsi="宋体" w:hint="eastAsia"/>
                <w:noProof/>
                <w:sz w:val="24"/>
                <w:szCs w:val="24"/>
              </w:rPr>
              <w:t>3声音克隆架构设计</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_Toc187172421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14</w:t>
            </w:r>
            <w:r w:rsidRPr="003A0777">
              <w:rPr>
                <w:rFonts w:ascii="宋体" w:eastAsia="宋体" w:hAnsi="宋体" w:hint="eastAsia"/>
                <w:noProof/>
                <w:webHidden/>
                <w:sz w:val="24"/>
                <w:szCs w:val="24"/>
              </w:rPr>
              <w:fldChar w:fldCharType="end"/>
            </w:r>
          </w:hyperlink>
        </w:p>
        <w:p w14:paraId="690C2146" w14:textId="62268813" w:rsidR="003A0777" w:rsidRPr="003A0777" w:rsidRDefault="003A0777">
          <w:pPr>
            <w:pStyle w:val="TOC2"/>
            <w:tabs>
              <w:tab w:val="right" w:leader="dot" w:pos="8296"/>
            </w:tabs>
            <w:rPr>
              <w:rFonts w:ascii="宋体" w:eastAsia="宋体" w:hAnsi="宋体" w:hint="eastAsia"/>
              <w:noProof/>
              <w:sz w:val="24"/>
              <w:szCs w:val="24"/>
              <w14:ligatures w14:val="standardContextual"/>
            </w:rPr>
          </w:pPr>
          <w:hyperlink w:anchor="_Toc187172422" w:history="1">
            <w:r w:rsidRPr="003A0777">
              <w:rPr>
                <w:rStyle w:val="a8"/>
                <w:rFonts w:ascii="宋体" w:eastAsia="宋体" w:hAnsi="宋体" w:hint="eastAsia"/>
                <w:noProof/>
                <w:sz w:val="24"/>
                <w:szCs w:val="24"/>
              </w:rPr>
              <w:t>3.1背景介绍</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_Toc187172422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14</w:t>
            </w:r>
            <w:r w:rsidRPr="003A0777">
              <w:rPr>
                <w:rFonts w:ascii="宋体" w:eastAsia="宋体" w:hAnsi="宋体" w:hint="eastAsia"/>
                <w:noProof/>
                <w:webHidden/>
                <w:sz w:val="24"/>
                <w:szCs w:val="24"/>
              </w:rPr>
              <w:fldChar w:fldCharType="end"/>
            </w:r>
          </w:hyperlink>
        </w:p>
        <w:p w14:paraId="11656355" w14:textId="47213AC6" w:rsidR="003A0777" w:rsidRPr="003A0777" w:rsidRDefault="003A0777">
          <w:pPr>
            <w:pStyle w:val="TOC2"/>
            <w:tabs>
              <w:tab w:val="right" w:leader="dot" w:pos="8296"/>
            </w:tabs>
            <w:rPr>
              <w:rFonts w:ascii="宋体" w:eastAsia="宋体" w:hAnsi="宋体" w:hint="eastAsia"/>
              <w:noProof/>
              <w:sz w:val="24"/>
              <w:szCs w:val="24"/>
              <w14:ligatures w14:val="standardContextual"/>
            </w:rPr>
          </w:pPr>
          <w:hyperlink w:anchor="_Toc187172423" w:history="1">
            <w:r w:rsidRPr="003A0777">
              <w:rPr>
                <w:rStyle w:val="a8"/>
                <w:rFonts w:ascii="宋体" w:eastAsia="宋体" w:hAnsi="宋体" w:hint="eastAsia"/>
                <w:noProof/>
                <w:sz w:val="24"/>
                <w:szCs w:val="24"/>
              </w:rPr>
              <w:t>3.2技术流程</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_Toc187172423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14</w:t>
            </w:r>
            <w:r w:rsidRPr="003A0777">
              <w:rPr>
                <w:rFonts w:ascii="宋体" w:eastAsia="宋体" w:hAnsi="宋体" w:hint="eastAsia"/>
                <w:noProof/>
                <w:webHidden/>
                <w:sz w:val="24"/>
                <w:szCs w:val="24"/>
              </w:rPr>
              <w:fldChar w:fldCharType="end"/>
            </w:r>
          </w:hyperlink>
        </w:p>
        <w:p w14:paraId="79A072BE" w14:textId="358B1619" w:rsidR="003A0777" w:rsidRPr="003A0777" w:rsidRDefault="003A0777">
          <w:pPr>
            <w:pStyle w:val="TOC1"/>
            <w:tabs>
              <w:tab w:val="right" w:leader="dot" w:pos="8296"/>
            </w:tabs>
            <w:rPr>
              <w:rFonts w:ascii="宋体" w:eastAsia="宋体" w:hAnsi="宋体" w:hint="eastAsia"/>
              <w:noProof/>
              <w:sz w:val="24"/>
              <w:szCs w:val="24"/>
              <w14:ligatures w14:val="standardContextual"/>
            </w:rPr>
          </w:pPr>
          <w:hyperlink w:anchor="_Toc187172424" w:history="1">
            <w:r w:rsidRPr="003A0777">
              <w:rPr>
                <w:rStyle w:val="a8"/>
                <w:rFonts w:ascii="宋体" w:eastAsia="宋体" w:hAnsi="宋体" w:hint="eastAsia"/>
                <w:noProof/>
                <w:sz w:val="24"/>
                <w:szCs w:val="24"/>
              </w:rPr>
              <w:t>4图像视频架构设计</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_Toc187172424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15</w:t>
            </w:r>
            <w:r w:rsidRPr="003A0777">
              <w:rPr>
                <w:rFonts w:ascii="宋体" w:eastAsia="宋体" w:hAnsi="宋体" w:hint="eastAsia"/>
                <w:noProof/>
                <w:webHidden/>
                <w:sz w:val="24"/>
                <w:szCs w:val="24"/>
              </w:rPr>
              <w:fldChar w:fldCharType="end"/>
            </w:r>
          </w:hyperlink>
        </w:p>
        <w:p w14:paraId="1B5ECC13" w14:textId="583BD3DA" w:rsidR="003A0777" w:rsidRPr="003A0777" w:rsidRDefault="003A0777">
          <w:pPr>
            <w:pStyle w:val="TOC2"/>
            <w:tabs>
              <w:tab w:val="right" w:leader="dot" w:pos="8296"/>
            </w:tabs>
            <w:rPr>
              <w:rFonts w:ascii="宋体" w:eastAsia="宋体" w:hAnsi="宋体" w:hint="eastAsia"/>
              <w:noProof/>
              <w:sz w:val="24"/>
              <w:szCs w:val="24"/>
              <w14:ligatures w14:val="standardContextual"/>
            </w:rPr>
          </w:pPr>
          <w:hyperlink w:anchor="_Toc187172425" w:history="1">
            <w:r w:rsidRPr="003A0777">
              <w:rPr>
                <w:rStyle w:val="a8"/>
                <w:rFonts w:ascii="宋体" w:eastAsia="宋体" w:hAnsi="宋体" w:hint="eastAsia"/>
                <w:noProof/>
                <w:sz w:val="24"/>
                <w:szCs w:val="24"/>
              </w:rPr>
              <w:t>4.1图像/视频模型概述</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_Toc187172425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15</w:t>
            </w:r>
            <w:r w:rsidRPr="003A0777">
              <w:rPr>
                <w:rFonts w:ascii="宋体" w:eastAsia="宋体" w:hAnsi="宋体" w:hint="eastAsia"/>
                <w:noProof/>
                <w:webHidden/>
                <w:sz w:val="24"/>
                <w:szCs w:val="24"/>
              </w:rPr>
              <w:fldChar w:fldCharType="end"/>
            </w:r>
          </w:hyperlink>
        </w:p>
        <w:p w14:paraId="1EC7C1DB" w14:textId="3AFCF255" w:rsidR="003A0777" w:rsidRPr="003A0777" w:rsidRDefault="003A0777">
          <w:pPr>
            <w:pStyle w:val="TOC2"/>
            <w:tabs>
              <w:tab w:val="right" w:leader="dot" w:pos="8296"/>
            </w:tabs>
            <w:rPr>
              <w:rFonts w:ascii="宋体" w:eastAsia="宋体" w:hAnsi="宋体" w:hint="eastAsia"/>
              <w:noProof/>
              <w:sz w:val="24"/>
              <w:szCs w:val="24"/>
              <w14:ligatures w14:val="standardContextual"/>
            </w:rPr>
          </w:pPr>
          <w:hyperlink w:anchor="_Toc187172426" w:history="1">
            <w:r w:rsidRPr="003A0777">
              <w:rPr>
                <w:rStyle w:val="a8"/>
                <w:rFonts w:ascii="宋体" w:eastAsia="宋体" w:hAnsi="宋体" w:hint="eastAsia"/>
                <w:noProof/>
                <w:sz w:val="24"/>
                <w:szCs w:val="24"/>
              </w:rPr>
              <w:t>4.2技术流程</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_Toc187172426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15</w:t>
            </w:r>
            <w:r w:rsidRPr="003A0777">
              <w:rPr>
                <w:rFonts w:ascii="宋体" w:eastAsia="宋体" w:hAnsi="宋体" w:hint="eastAsia"/>
                <w:noProof/>
                <w:webHidden/>
                <w:sz w:val="24"/>
                <w:szCs w:val="24"/>
              </w:rPr>
              <w:fldChar w:fldCharType="end"/>
            </w:r>
          </w:hyperlink>
        </w:p>
        <w:p w14:paraId="7064B6F0" w14:textId="3D363B3D" w:rsidR="003A0777" w:rsidRPr="003A0777" w:rsidRDefault="003A0777">
          <w:pPr>
            <w:pStyle w:val="TOC1"/>
            <w:tabs>
              <w:tab w:val="right" w:leader="dot" w:pos="8296"/>
            </w:tabs>
            <w:rPr>
              <w:rFonts w:ascii="宋体" w:eastAsia="宋体" w:hAnsi="宋体" w:hint="eastAsia"/>
              <w:noProof/>
              <w:sz w:val="24"/>
              <w:szCs w:val="24"/>
              <w14:ligatures w14:val="standardContextual"/>
            </w:rPr>
          </w:pPr>
          <w:hyperlink w:anchor="_Toc187172427" w:history="1">
            <w:r w:rsidRPr="003A0777">
              <w:rPr>
                <w:rStyle w:val="a8"/>
                <w:rFonts w:ascii="宋体" w:eastAsia="宋体" w:hAnsi="宋体" w:hint="eastAsia"/>
                <w:noProof/>
                <w:sz w:val="24"/>
                <w:szCs w:val="24"/>
              </w:rPr>
              <w:t>5综合运用</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_Toc187172427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16</w:t>
            </w:r>
            <w:r w:rsidRPr="003A0777">
              <w:rPr>
                <w:rFonts w:ascii="宋体" w:eastAsia="宋体" w:hAnsi="宋体" w:hint="eastAsia"/>
                <w:noProof/>
                <w:webHidden/>
                <w:sz w:val="24"/>
                <w:szCs w:val="24"/>
              </w:rPr>
              <w:fldChar w:fldCharType="end"/>
            </w:r>
          </w:hyperlink>
        </w:p>
        <w:p w14:paraId="62CB00DC" w14:textId="3D4A3A5A" w:rsidR="003A0777" w:rsidRPr="003A0777" w:rsidRDefault="003A0777">
          <w:pPr>
            <w:pStyle w:val="TOC1"/>
            <w:tabs>
              <w:tab w:val="right" w:leader="dot" w:pos="8296"/>
            </w:tabs>
            <w:rPr>
              <w:rFonts w:ascii="宋体" w:eastAsia="宋体" w:hAnsi="宋体" w:hint="eastAsia"/>
              <w:noProof/>
              <w:sz w:val="24"/>
              <w:szCs w:val="24"/>
              <w14:ligatures w14:val="standardContextual"/>
            </w:rPr>
          </w:pPr>
          <w:hyperlink w:anchor="_Toc187172428" w:history="1">
            <w:r w:rsidRPr="003A0777">
              <w:rPr>
                <w:rStyle w:val="a8"/>
                <w:rFonts w:ascii="宋体" w:eastAsia="宋体" w:hAnsi="宋体" w:hint="eastAsia"/>
                <w:noProof/>
                <w:sz w:val="24"/>
                <w:szCs w:val="24"/>
              </w:rPr>
              <w:t>四、protype/demo</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_Toc187172428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17</w:t>
            </w:r>
            <w:r w:rsidRPr="003A0777">
              <w:rPr>
                <w:rFonts w:ascii="宋体" w:eastAsia="宋体" w:hAnsi="宋体" w:hint="eastAsia"/>
                <w:noProof/>
                <w:webHidden/>
                <w:sz w:val="24"/>
                <w:szCs w:val="24"/>
              </w:rPr>
              <w:fldChar w:fldCharType="end"/>
            </w:r>
          </w:hyperlink>
        </w:p>
        <w:p w14:paraId="20ECD283" w14:textId="20F9B2D2" w:rsidR="003A0777" w:rsidRPr="003A0777" w:rsidRDefault="003A0777">
          <w:pPr>
            <w:pStyle w:val="TOC1"/>
            <w:tabs>
              <w:tab w:val="right" w:leader="dot" w:pos="8296"/>
            </w:tabs>
            <w:rPr>
              <w:rFonts w:ascii="宋体" w:eastAsia="宋体" w:hAnsi="宋体" w:hint="eastAsia"/>
              <w:noProof/>
              <w:sz w:val="24"/>
              <w:szCs w:val="24"/>
              <w14:ligatures w14:val="standardContextual"/>
            </w:rPr>
          </w:pPr>
          <w:hyperlink w:anchor="_Toc187172429" w:history="1">
            <w:r w:rsidRPr="003A0777">
              <w:rPr>
                <w:rStyle w:val="a8"/>
                <w:rFonts w:ascii="宋体" w:eastAsia="宋体" w:hAnsi="宋体" w:hint="eastAsia"/>
                <w:noProof/>
                <w:sz w:val="24"/>
                <w:szCs w:val="24"/>
              </w:rPr>
              <w:t>1智能文本对话</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_Toc187172429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17</w:t>
            </w:r>
            <w:r w:rsidRPr="003A0777">
              <w:rPr>
                <w:rFonts w:ascii="宋体" w:eastAsia="宋体" w:hAnsi="宋体" w:hint="eastAsia"/>
                <w:noProof/>
                <w:webHidden/>
                <w:sz w:val="24"/>
                <w:szCs w:val="24"/>
              </w:rPr>
              <w:fldChar w:fldCharType="end"/>
            </w:r>
          </w:hyperlink>
        </w:p>
        <w:p w14:paraId="3854B638" w14:textId="1D5E9D98" w:rsidR="003A0777" w:rsidRPr="003A0777" w:rsidRDefault="003A0777">
          <w:pPr>
            <w:pStyle w:val="TOC1"/>
            <w:tabs>
              <w:tab w:val="right" w:leader="dot" w:pos="8296"/>
            </w:tabs>
            <w:rPr>
              <w:rFonts w:ascii="宋体" w:eastAsia="宋体" w:hAnsi="宋体" w:hint="eastAsia"/>
              <w:noProof/>
              <w:sz w:val="24"/>
              <w:szCs w:val="24"/>
              <w14:ligatures w14:val="standardContextual"/>
            </w:rPr>
          </w:pPr>
          <w:hyperlink w:anchor="_Toc187172430" w:history="1">
            <w:r w:rsidRPr="003A0777">
              <w:rPr>
                <w:rStyle w:val="a8"/>
                <w:rFonts w:ascii="宋体" w:eastAsia="宋体" w:hAnsi="宋体" w:hint="eastAsia"/>
                <w:noProof/>
                <w:sz w:val="24"/>
                <w:szCs w:val="24"/>
              </w:rPr>
              <w:t>2声音克隆</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_Toc187172430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19</w:t>
            </w:r>
            <w:r w:rsidRPr="003A0777">
              <w:rPr>
                <w:rFonts w:ascii="宋体" w:eastAsia="宋体" w:hAnsi="宋体" w:hint="eastAsia"/>
                <w:noProof/>
                <w:webHidden/>
                <w:sz w:val="24"/>
                <w:szCs w:val="24"/>
              </w:rPr>
              <w:fldChar w:fldCharType="end"/>
            </w:r>
          </w:hyperlink>
        </w:p>
        <w:p w14:paraId="24DF58E3" w14:textId="25A3A5BC" w:rsidR="003A0777" w:rsidRPr="003A0777" w:rsidRDefault="003A0777">
          <w:pPr>
            <w:pStyle w:val="TOC1"/>
            <w:tabs>
              <w:tab w:val="right" w:leader="dot" w:pos="8296"/>
            </w:tabs>
            <w:rPr>
              <w:rFonts w:ascii="宋体" w:eastAsia="宋体" w:hAnsi="宋体" w:hint="eastAsia"/>
              <w:noProof/>
              <w:sz w:val="24"/>
              <w:szCs w:val="24"/>
              <w14:ligatures w14:val="standardContextual"/>
            </w:rPr>
          </w:pPr>
          <w:hyperlink w:anchor="_Toc187172431" w:history="1">
            <w:r w:rsidRPr="003A0777">
              <w:rPr>
                <w:rStyle w:val="a8"/>
                <w:rFonts w:ascii="宋体" w:eastAsia="宋体" w:hAnsi="宋体" w:hint="eastAsia"/>
                <w:noProof/>
                <w:sz w:val="24"/>
                <w:szCs w:val="24"/>
              </w:rPr>
              <w:t>3图像/视频文件</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_Toc187172431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20</w:t>
            </w:r>
            <w:r w:rsidRPr="003A0777">
              <w:rPr>
                <w:rFonts w:ascii="宋体" w:eastAsia="宋体" w:hAnsi="宋体" w:hint="eastAsia"/>
                <w:noProof/>
                <w:webHidden/>
                <w:sz w:val="24"/>
                <w:szCs w:val="24"/>
              </w:rPr>
              <w:fldChar w:fldCharType="end"/>
            </w:r>
          </w:hyperlink>
        </w:p>
        <w:p w14:paraId="2761CE70" w14:textId="69CC29C4" w:rsidR="003A0777" w:rsidRPr="003A0777" w:rsidRDefault="003A0777">
          <w:pPr>
            <w:pStyle w:val="TOC1"/>
            <w:tabs>
              <w:tab w:val="right" w:leader="dot" w:pos="8296"/>
            </w:tabs>
            <w:rPr>
              <w:rFonts w:ascii="宋体" w:eastAsia="宋体" w:hAnsi="宋体" w:hint="eastAsia"/>
              <w:noProof/>
              <w:sz w:val="24"/>
              <w:szCs w:val="24"/>
              <w14:ligatures w14:val="standardContextual"/>
            </w:rPr>
          </w:pPr>
          <w:hyperlink w:anchor="_Toc187172432" w:history="1">
            <w:r w:rsidRPr="003A0777">
              <w:rPr>
                <w:rStyle w:val="a8"/>
                <w:rFonts w:ascii="宋体" w:eastAsia="宋体" w:hAnsi="宋体" w:hint="eastAsia"/>
                <w:noProof/>
                <w:sz w:val="24"/>
                <w:szCs w:val="24"/>
              </w:rPr>
              <w:t>五、团队协作与项目管理方案</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_Toc187172432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20</w:t>
            </w:r>
            <w:r w:rsidRPr="003A0777">
              <w:rPr>
                <w:rFonts w:ascii="宋体" w:eastAsia="宋体" w:hAnsi="宋体" w:hint="eastAsia"/>
                <w:noProof/>
                <w:webHidden/>
                <w:sz w:val="24"/>
                <w:szCs w:val="24"/>
              </w:rPr>
              <w:fldChar w:fldCharType="end"/>
            </w:r>
          </w:hyperlink>
        </w:p>
        <w:p w14:paraId="6E396D96" w14:textId="7A392692" w:rsidR="003A0777" w:rsidRPr="003A0777" w:rsidRDefault="003A0777">
          <w:pPr>
            <w:pStyle w:val="TOC1"/>
            <w:tabs>
              <w:tab w:val="right" w:leader="dot" w:pos="8296"/>
            </w:tabs>
            <w:rPr>
              <w:rFonts w:ascii="宋体" w:eastAsia="宋体" w:hAnsi="宋体" w:hint="eastAsia"/>
              <w:noProof/>
              <w:sz w:val="24"/>
              <w:szCs w:val="24"/>
              <w14:ligatures w14:val="standardContextual"/>
            </w:rPr>
          </w:pPr>
          <w:hyperlink w:anchor="_Toc187172433" w:history="1">
            <w:r w:rsidRPr="003A0777">
              <w:rPr>
                <w:rStyle w:val="a8"/>
                <w:rFonts w:ascii="宋体" w:eastAsia="宋体" w:hAnsi="宋体" w:hint="eastAsia"/>
                <w:noProof/>
                <w:sz w:val="24"/>
                <w:szCs w:val="24"/>
              </w:rPr>
              <w:t>1组织结构与职责分工</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_Toc187172433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20</w:t>
            </w:r>
            <w:r w:rsidRPr="003A0777">
              <w:rPr>
                <w:rFonts w:ascii="宋体" w:eastAsia="宋体" w:hAnsi="宋体" w:hint="eastAsia"/>
                <w:noProof/>
                <w:webHidden/>
                <w:sz w:val="24"/>
                <w:szCs w:val="24"/>
              </w:rPr>
              <w:fldChar w:fldCharType="end"/>
            </w:r>
          </w:hyperlink>
        </w:p>
        <w:p w14:paraId="2C2DF799" w14:textId="477241E5" w:rsidR="003A0777" w:rsidRPr="003A0777" w:rsidRDefault="003A0777">
          <w:pPr>
            <w:pStyle w:val="TOC2"/>
            <w:tabs>
              <w:tab w:val="right" w:leader="dot" w:pos="8296"/>
            </w:tabs>
            <w:rPr>
              <w:rFonts w:ascii="宋体" w:eastAsia="宋体" w:hAnsi="宋体" w:hint="eastAsia"/>
              <w:noProof/>
              <w:sz w:val="24"/>
              <w:szCs w:val="24"/>
              <w14:ligatures w14:val="standardContextual"/>
            </w:rPr>
          </w:pPr>
          <w:hyperlink w:anchor="_Toc187172434" w:history="1">
            <w:r w:rsidRPr="003A0777">
              <w:rPr>
                <w:rStyle w:val="a8"/>
                <w:rFonts w:ascii="宋体" w:eastAsia="宋体" w:hAnsi="宋体" w:hint="eastAsia"/>
                <w:noProof/>
                <w:sz w:val="24"/>
                <w:szCs w:val="24"/>
              </w:rPr>
              <w:t>1.1高层管理团队：</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_Toc187172434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20</w:t>
            </w:r>
            <w:r w:rsidRPr="003A0777">
              <w:rPr>
                <w:rFonts w:ascii="宋体" w:eastAsia="宋体" w:hAnsi="宋体" w:hint="eastAsia"/>
                <w:noProof/>
                <w:webHidden/>
                <w:sz w:val="24"/>
                <w:szCs w:val="24"/>
              </w:rPr>
              <w:fldChar w:fldCharType="end"/>
            </w:r>
          </w:hyperlink>
        </w:p>
        <w:p w14:paraId="7A8075D4" w14:textId="21F19245" w:rsidR="003A0777" w:rsidRPr="003A0777" w:rsidRDefault="003A0777">
          <w:pPr>
            <w:pStyle w:val="TOC2"/>
            <w:tabs>
              <w:tab w:val="right" w:leader="dot" w:pos="8296"/>
            </w:tabs>
            <w:rPr>
              <w:rFonts w:ascii="宋体" w:eastAsia="宋体" w:hAnsi="宋体" w:hint="eastAsia"/>
              <w:noProof/>
              <w:sz w:val="24"/>
              <w:szCs w:val="24"/>
              <w14:ligatures w14:val="standardContextual"/>
            </w:rPr>
          </w:pPr>
          <w:hyperlink w:anchor="_Toc187172435" w:history="1">
            <w:r w:rsidRPr="003A0777">
              <w:rPr>
                <w:rStyle w:val="a8"/>
                <w:rFonts w:ascii="宋体" w:eastAsia="宋体" w:hAnsi="宋体" w:hint="eastAsia"/>
                <w:noProof/>
                <w:sz w:val="24"/>
                <w:szCs w:val="24"/>
              </w:rPr>
              <w:t>1.2部门设置</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_Toc187172435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20</w:t>
            </w:r>
            <w:r w:rsidRPr="003A0777">
              <w:rPr>
                <w:rFonts w:ascii="宋体" w:eastAsia="宋体" w:hAnsi="宋体" w:hint="eastAsia"/>
                <w:noProof/>
                <w:webHidden/>
                <w:sz w:val="24"/>
                <w:szCs w:val="24"/>
              </w:rPr>
              <w:fldChar w:fldCharType="end"/>
            </w:r>
          </w:hyperlink>
        </w:p>
        <w:p w14:paraId="2D3550A2" w14:textId="58337B84" w:rsidR="003A0777" w:rsidRPr="003A0777" w:rsidRDefault="003A0777">
          <w:pPr>
            <w:pStyle w:val="TOC1"/>
            <w:tabs>
              <w:tab w:val="right" w:leader="dot" w:pos="8296"/>
            </w:tabs>
            <w:rPr>
              <w:rFonts w:ascii="宋体" w:eastAsia="宋体" w:hAnsi="宋体" w:hint="eastAsia"/>
              <w:noProof/>
              <w:sz w:val="24"/>
              <w:szCs w:val="24"/>
              <w14:ligatures w14:val="standardContextual"/>
            </w:rPr>
          </w:pPr>
          <w:hyperlink w:anchor="_Toc187172436" w:history="1">
            <w:r w:rsidRPr="003A0777">
              <w:rPr>
                <w:rStyle w:val="a8"/>
                <w:rFonts w:ascii="宋体" w:eastAsia="宋体" w:hAnsi="宋体" w:hint="eastAsia"/>
                <w:noProof/>
                <w:sz w:val="24"/>
                <w:szCs w:val="24"/>
              </w:rPr>
              <w:t>2项目管理流程</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_Toc187172436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22</w:t>
            </w:r>
            <w:r w:rsidRPr="003A0777">
              <w:rPr>
                <w:rFonts w:ascii="宋体" w:eastAsia="宋体" w:hAnsi="宋体" w:hint="eastAsia"/>
                <w:noProof/>
                <w:webHidden/>
                <w:sz w:val="24"/>
                <w:szCs w:val="24"/>
              </w:rPr>
              <w:fldChar w:fldCharType="end"/>
            </w:r>
          </w:hyperlink>
        </w:p>
        <w:p w14:paraId="71633230" w14:textId="0409DEB9" w:rsidR="003A0777" w:rsidRPr="003A0777" w:rsidRDefault="003A0777">
          <w:pPr>
            <w:pStyle w:val="TOC1"/>
            <w:tabs>
              <w:tab w:val="right" w:leader="dot" w:pos="8296"/>
            </w:tabs>
            <w:rPr>
              <w:rFonts w:ascii="宋体" w:eastAsia="宋体" w:hAnsi="宋体" w:hint="eastAsia"/>
              <w:noProof/>
              <w:sz w:val="24"/>
              <w:szCs w:val="24"/>
              <w14:ligatures w14:val="standardContextual"/>
            </w:rPr>
          </w:pPr>
          <w:hyperlink w:anchor="_Toc187172437" w:history="1">
            <w:r w:rsidRPr="003A0777">
              <w:rPr>
                <w:rStyle w:val="a8"/>
                <w:rFonts w:ascii="宋体" w:eastAsia="宋体" w:hAnsi="宋体" w:hint="eastAsia"/>
                <w:noProof/>
                <w:sz w:val="24"/>
                <w:szCs w:val="24"/>
              </w:rPr>
              <w:t>3沟通机制与协作平台</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_Toc187172437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23</w:t>
            </w:r>
            <w:r w:rsidRPr="003A0777">
              <w:rPr>
                <w:rFonts w:ascii="宋体" w:eastAsia="宋体" w:hAnsi="宋体" w:hint="eastAsia"/>
                <w:noProof/>
                <w:webHidden/>
                <w:sz w:val="24"/>
                <w:szCs w:val="24"/>
              </w:rPr>
              <w:fldChar w:fldCharType="end"/>
            </w:r>
          </w:hyperlink>
        </w:p>
        <w:p w14:paraId="05894564" w14:textId="6974977E" w:rsidR="003A0777" w:rsidRPr="003A0777" w:rsidRDefault="003A0777">
          <w:pPr>
            <w:pStyle w:val="TOC1"/>
            <w:tabs>
              <w:tab w:val="right" w:leader="dot" w:pos="8296"/>
            </w:tabs>
            <w:rPr>
              <w:rFonts w:ascii="宋体" w:eastAsia="宋体" w:hAnsi="宋体" w:hint="eastAsia"/>
              <w:noProof/>
              <w:sz w:val="24"/>
              <w:szCs w:val="24"/>
              <w14:ligatures w14:val="standardContextual"/>
            </w:rPr>
          </w:pPr>
          <w:hyperlink w:anchor="_Toc187172438" w:history="1">
            <w:r w:rsidRPr="003A0777">
              <w:rPr>
                <w:rStyle w:val="a8"/>
                <w:rFonts w:ascii="宋体" w:eastAsia="宋体" w:hAnsi="宋体" w:hint="eastAsia"/>
                <w:noProof/>
                <w:sz w:val="24"/>
                <w:szCs w:val="24"/>
              </w:rPr>
              <w:t>4质量保证与风险管理</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_Toc187172438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23</w:t>
            </w:r>
            <w:r w:rsidRPr="003A0777">
              <w:rPr>
                <w:rFonts w:ascii="宋体" w:eastAsia="宋体" w:hAnsi="宋体" w:hint="eastAsia"/>
                <w:noProof/>
                <w:webHidden/>
                <w:sz w:val="24"/>
                <w:szCs w:val="24"/>
              </w:rPr>
              <w:fldChar w:fldCharType="end"/>
            </w:r>
          </w:hyperlink>
        </w:p>
        <w:p w14:paraId="7E37BACE" w14:textId="2E153F34" w:rsidR="003A0777" w:rsidRPr="003A0777" w:rsidRDefault="003A0777">
          <w:pPr>
            <w:pStyle w:val="TOC1"/>
            <w:tabs>
              <w:tab w:val="right" w:leader="dot" w:pos="8296"/>
            </w:tabs>
            <w:rPr>
              <w:rFonts w:ascii="宋体" w:eastAsia="宋体" w:hAnsi="宋体" w:hint="eastAsia"/>
              <w:noProof/>
              <w:sz w:val="24"/>
              <w:szCs w:val="24"/>
              <w14:ligatures w14:val="standardContextual"/>
            </w:rPr>
          </w:pPr>
          <w:hyperlink w:anchor="_Toc187172439" w:history="1">
            <w:r w:rsidRPr="003A0777">
              <w:rPr>
                <w:rStyle w:val="a8"/>
                <w:rFonts w:ascii="宋体" w:eastAsia="宋体" w:hAnsi="宋体" w:hint="eastAsia"/>
                <w:noProof/>
                <w:sz w:val="24"/>
                <w:szCs w:val="24"/>
              </w:rPr>
              <w:t>5绩效考核与激励机制</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_Toc187172439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24</w:t>
            </w:r>
            <w:r w:rsidRPr="003A0777">
              <w:rPr>
                <w:rFonts w:ascii="宋体" w:eastAsia="宋体" w:hAnsi="宋体" w:hint="eastAsia"/>
                <w:noProof/>
                <w:webHidden/>
                <w:sz w:val="24"/>
                <w:szCs w:val="24"/>
              </w:rPr>
              <w:fldChar w:fldCharType="end"/>
            </w:r>
          </w:hyperlink>
        </w:p>
        <w:p w14:paraId="3B067ADB" w14:textId="45E960E3" w:rsidR="003A0777" w:rsidRPr="003A0777" w:rsidRDefault="003A0777">
          <w:pPr>
            <w:pStyle w:val="TOC1"/>
            <w:tabs>
              <w:tab w:val="right" w:leader="dot" w:pos="8296"/>
            </w:tabs>
            <w:rPr>
              <w:rFonts w:ascii="宋体" w:eastAsia="宋体" w:hAnsi="宋体" w:hint="eastAsia"/>
              <w:noProof/>
              <w:sz w:val="24"/>
              <w:szCs w:val="24"/>
              <w14:ligatures w14:val="standardContextual"/>
            </w:rPr>
          </w:pPr>
          <w:hyperlink w:anchor="_Toc187172440" w:history="1">
            <w:r w:rsidRPr="003A0777">
              <w:rPr>
                <w:rStyle w:val="a8"/>
                <w:rFonts w:ascii="宋体" w:eastAsia="宋体" w:hAnsi="宋体" w:hint="eastAsia"/>
                <w:noProof/>
                <w:sz w:val="24"/>
                <w:szCs w:val="24"/>
              </w:rPr>
              <w:t>六、其他部分</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_Toc187172440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24</w:t>
            </w:r>
            <w:r w:rsidRPr="003A0777">
              <w:rPr>
                <w:rFonts w:ascii="宋体" w:eastAsia="宋体" w:hAnsi="宋体" w:hint="eastAsia"/>
                <w:noProof/>
                <w:webHidden/>
                <w:sz w:val="24"/>
                <w:szCs w:val="24"/>
              </w:rPr>
              <w:fldChar w:fldCharType="end"/>
            </w:r>
          </w:hyperlink>
        </w:p>
        <w:p w14:paraId="02A3ED84" w14:textId="2F31DC05" w:rsidR="003A0777" w:rsidRPr="003A0777" w:rsidRDefault="003A0777">
          <w:pPr>
            <w:pStyle w:val="TOC1"/>
            <w:tabs>
              <w:tab w:val="right" w:leader="dot" w:pos="8296"/>
            </w:tabs>
            <w:rPr>
              <w:rFonts w:ascii="宋体" w:eastAsia="宋体" w:hAnsi="宋体" w:hint="eastAsia"/>
              <w:noProof/>
              <w:sz w:val="24"/>
              <w:szCs w:val="24"/>
              <w14:ligatures w14:val="standardContextual"/>
            </w:rPr>
          </w:pPr>
          <w:hyperlink w:anchor="_Toc187172441" w:history="1">
            <w:r w:rsidRPr="003A0777">
              <w:rPr>
                <w:rStyle w:val="a8"/>
                <w:rFonts w:ascii="宋体" w:eastAsia="宋体" w:hAnsi="宋体" w:hint="eastAsia"/>
                <w:noProof/>
                <w:sz w:val="24"/>
                <w:szCs w:val="24"/>
              </w:rPr>
              <w:t>1版本控制</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_Toc187172441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24</w:t>
            </w:r>
            <w:r w:rsidRPr="003A0777">
              <w:rPr>
                <w:rFonts w:ascii="宋体" w:eastAsia="宋体" w:hAnsi="宋体" w:hint="eastAsia"/>
                <w:noProof/>
                <w:webHidden/>
                <w:sz w:val="24"/>
                <w:szCs w:val="24"/>
              </w:rPr>
              <w:fldChar w:fldCharType="end"/>
            </w:r>
          </w:hyperlink>
        </w:p>
        <w:p w14:paraId="65DB9F24" w14:textId="5A78962B" w:rsidR="003A0777" w:rsidRPr="003A0777" w:rsidRDefault="003A0777">
          <w:pPr>
            <w:pStyle w:val="TOC2"/>
            <w:tabs>
              <w:tab w:val="right" w:leader="dot" w:pos="8296"/>
            </w:tabs>
            <w:rPr>
              <w:rFonts w:ascii="宋体" w:eastAsia="宋体" w:hAnsi="宋体" w:hint="eastAsia"/>
              <w:noProof/>
              <w:sz w:val="24"/>
              <w:szCs w:val="24"/>
              <w14:ligatures w14:val="standardContextual"/>
            </w:rPr>
          </w:pPr>
          <w:hyperlink w:anchor="_Toc187172442" w:history="1">
            <w:r w:rsidRPr="003A0777">
              <w:rPr>
                <w:rStyle w:val="a8"/>
                <w:rFonts w:ascii="宋体" w:eastAsia="宋体" w:hAnsi="宋体" w:hint="eastAsia"/>
                <w:noProof/>
                <w:sz w:val="24"/>
                <w:szCs w:val="24"/>
              </w:rPr>
              <w:t>1.1 目标</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_Toc187172442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24</w:t>
            </w:r>
            <w:r w:rsidRPr="003A0777">
              <w:rPr>
                <w:rFonts w:ascii="宋体" w:eastAsia="宋体" w:hAnsi="宋体" w:hint="eastAsia"/>
                <w:noProof/>
                <w:webHidden/>
                <w:sz w:val="24"/>
                <w:szCs w:val="24"/>
              </w:rPr>
              <w:fldChar w:fldCharType="end"/>
            </w:r>
          </w:hyperlink>
        </w:p>
        <w:p w14:paraId="35751F24" w14:textId="04B15F6A" w:rsidR="003A0777" w:rsidRPr="003A0777" w:rsidRDefault="003A0777">
          <w:pPr>
            <w:pStyle w:val="TOC2"/>
            <w:tabs>
              <w:tab w:val="right" w:leader="dot" w:pos="8296"/>
            </w:tabs>
            <w:rPr>
              <w:rFonts w:ascii="宋体" w:eastAsia="宋体" w:hAnsi="宋体" w:hint="eastAsia"/>
              <w:noProof/>
              <w:sz w:val="24"/>
              <w:szCs w:val="24"/>
              <w14:ligatures w14:val="standardContextual"/>
            </w:rPr>
          </w:pPr>
          <w:hyperlink w:anchor="_Toc187172443" w:history="1">
            <w:r w:rsidRPr="003A0777">
              <w:rPr>
                <w:rStyle w:val="a8"/>
                <w:rFonts w:ascii="宋体" w:eastAsia="宋体" w:hAnsi="宋体" w:hint="eastAsia"/>
                <w:noProof/>
                <w:sz w:val="24"/>
                <w:szCs w:val="24"/>
              </w:rPr>
              <w:t>1.2 时间</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_Toc187172443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24</w:t>
            </w:r>
            <w:r w:rsidRPr="003A0777">
              <w:rPr>
                <w:rFonts w:ascii="宋体" w:eastAsia="宋体" w:hAnsi="宋体" w:hint="eastAsia"/>
                <w:noProof/>
                <w:webHidden/>
                <w:sz w:val="24"/>
                <w:szCs w:val="24"/>
              </w:rPr>
              <w:fldChar w:fldCharType="end"/>
            </w:r>
          </w:hyperlink>
        </w:p>
        <w:p w14:paraId="69388A9B" w14:textId="6DB06411" w:rsidR="003A0777" w:rsidRPr="003A0777" w:rsidRDefault="003A0777">
          <w:pPr>
            <w:pStyle w:val="TOC2"/>
            <w:tabs>
              <w:tab w:val="right" w:leader="dot" w:pos="8296"/>
            </w:tabs>
            <w:rPr>
              <w:rFonts w:ascii="宋体" w:eastAsia="宋体" w:hAnsi="宋体" w:hint="eastAsia"/>
              <w:noProof/>
              <w:sz w:val="24"/>
              <w:szCs w:val="24"/>
              <w14:ligatures w14:val="standardContextual"/>
            </w:rPr>
          </w:pPr>
          <w:hyperlink w:anchor="_Toc187172444" w:history="1">
            <w:r w:rsidRPr="003A0777">
              <w:rPr>
                <w:rStyle w:val="a8"/>
                <w:rFonts w:ascii="宋体" w:eastAsia="宋体" w:hAnsi="宋体" w:hint="eastAsia"/>
                <w:noProof/>
                <w:sz w:val="24"/>
                <w:szCs w:val="24"/>
              </w:rPr>
              <w:t>1.3 成员配置</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_Toc187172444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24</w:t>
            </w:r>
            <w:r w:rsidRPr="003A0777">
              <w:rPr>
                <w:rFonts w:ascii="宋体" w:eastAsia="宋体" w:hAnsi="宋体" w:hint="eastAsia"/>
                <w:noProof/>
                <w:webHidden/>
                <w:sz w:val="24"/>
                <w:szCs w:val="24"/>
              </w:rPr>
              <w:fldChar w:fldCharType="end"/>
            </w:r>
          </w:hyperlink>
        </w:p>
        <w:p w14:paraId="392A570B" w14:textId="43446B7D" w:rsidR="003A0777" w:rsidRPr="003A0777" w:rsidRDefault="003A0777">
          <w:pPr>
            <w:pStyle w:val="TOC1"/>
            <w:tabs>
              <w:tab w:val="right" w:leader="dot" w:pos="8296"/>
            </w:tabs>
            <w:rPr>
              <w:rFonts w:ascii="宋体" w:eastAsia="宋体" w:hAnsi="宋体" w:hint="eastAsia"/>
              <w:noProof/>
              <w:sz w:val="24"/>
              <w:szCs w:val="24"/>
              <w14:ligatures w14:val="standardContextual"/>
            </w:rPr>
          </w:pPr>
          <w:hyperlink w:anchor="_Toc187172445" w:history="1">
            <w:r w:rsidRPr="003A0777">
              <w:rPr>
                <w:rStyle w:val="a8"/>
                <w:rFonts w:ascii="宋体" w:eastAsia="宋体" w:hAnsi="宋体" w:hint="eastAsia"/>
                <w:noProof/>
                <w:sz w:val="24"/>
                <w:szCs w:val="24"/>
              </w:rPr>
              <w:t>2 部署与运维</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_Toc187172445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26</w:t>
            </w:r>
            <w:r w:rsidRPr="003A0777">
              <w:rPr>
                <w:rFonts w:ascii="宋体" w:eastAsia="宋体" w:hAnsi="宋体" w:hint="eastAsia"/>
                <w:noProof/>
                <w:webHidden/>
                <w:sz w:val="24"/>
                <w:szCs w:val="24"/>
              </w:rPr>
              <w:fldChar w:fldCharType="end"/>
            </w:r>
          </w:hyperlink>
        </w:p>
        <w:p w14:paraId="285A08B4" w14:textId="35679A11" w:rsidR="003A0777" w:rsidRPr="003A0777" w:rsidRDefault="003A0777">
          <w:pPr>
            <w:pStyle w:val="TOC2"/>
            <w:tabs>
              <w:tab w:val="right" w:leader="dot" w:pos="8296"/>
            </w:tabs>
            <w:rPr>
              <w:rFonts w:ascii="宋体" w:eastAsia="宋体" w:hAnsi="宋体" w:hint="eastAsia"/>
              <w:noProof/>
              <w:sz w:val="24"/>
              <w:szCs w:val="24"/>
              <w14:ligatures w14:val="standardContextual"/>
            </w:rPr>
          </w:pPr>
          <w:hyperlink w:anchor="_Toc187172446" w:history="1">
            <w:r w:rsidRPr="003A0777">
              <w:rPr>
                <w:rStyle w:val="a8"/>
                <w:rFonts w:ascii="宋体" w:eastAsia="宋体" w:hAnsi="宋体" w:hint="eastAsia"/>
                <w:noProof/>
                <w:sz w:val="24"/>
                <w:szCs w:val="24"/>
              </w:rPr>
              <w:t>2.1 目标</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_Toc187172446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26</w:t>
            </w:r>
            <w:r w:rsidRPr="003A0777">
              <w:rPr>
                <w:rFonts w:ascii="宋体" w:eastAsia="宋体" w:hAnsi="宋体" w:hint="eastAsia"/>
                <w:noProof/>
                <w:webHidden/>
                <w:sz w:val="24"/>
                <w:szCs w:val="24"/>
              </w:rPr>
              <w:fldChar w:fldCharType="end"/>
            </w:r>
          </w:hyperlink>
        </w:p>
        <w:p w14:paraId="210CB4B7" w14:textId="3AA359A9" w:rsidR="003A0777" w:rsidRPr="003A0777" w:rsidRDefault="003A0777">
          <w:pPr>
            <w:pStyle w:val="TOC2"/>
            <w:tabs>
              <w:tab w:val="right" w:leader="dot" w:pos="8296"/>
            </w:tabs>
            <w:rPr>
              <w:rFonts w:ascii="宋体" w:eastAsia="宋体" w:hAnsi="宋体" w:hint="eastAsia"/>
              <w:noProof/>
              <w:sz w:val="24"/>
              <w:szCs w:val="24"/>
              <w14:ligatures w14:val="standardContextual"/>
            </w:rPr>
          </w:pPr>
          <w:hyperlink w:anchor="_Toc187172447" w:history="1">
            <w:r w:rsidRPr="003A0777">
              <w:rPr>
                <w:rStyle w:val="a8"/>
                <w:rFonts w:ascii="宋体" w:eastAsia="宋体" w:hAnsi="宋体" w:hint="eastAsia"/>
                <w:noProof/>
                <w:sz w:val="24"/>
                <w:szCs w:val="24"/>
              </w:rPr>
              <w:t>2.2 时间</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_Toc187172447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26</w:t>
            </w:r>
            <w:r w:rsidRPr="003A0777">
              <w:rPr>
                <w:rFonts w:ascii="宋体" w:eastAsia="宋体" w:hAnsi="宋体" w:hint="eastAsia"/>
                <w:noProof/>
                <w:webHidden/>
                <w:sz w:val="24"/>
                <w:szCs w:val="24"/>
              </w:rPr>
              <w:fldChar w:fldCharType="end"/>
            </w:r>
          </w:hyperlink>
        </w:p>
        <w:p w14:paraId="7F7D835A" w14:textId="6FA1E922" w:rsidR="003A0777" w:rsidRPr="003A0777" w:rsidRDefault="003A0777">
          <w:pPr>
            <w:pStyle w:val="TOC2"/>
            <w:tabs>
              <w:tab w:val="right" w:leader="dot" w:pos="8296"/>
            </w:tabs>
            <w:rPr>
              <w:rFonts w:ascii="宋体" w:eastAsia="宋体" w:hAnsi="宋体" w:hint="eastAsia"/>
              <w:noProof/>
              <w:sz w:val="24"/>
              <w:szCs w:val="24"/>
              <w14:ligatures w14:val="standardContextual"/>
            </w:rPr>
          </w:pPr>
          <w:hyperlink w:anchor="_Toc187172448" w:history="1">
            <w:r w:rsidRPr="003A0777">
              <w:rPr>
                <w:rStyle w:val="a8"/>
                <w:rFonts w:ascii="宋体" w:eastAsia="宋体" w:hAnsi="宋体" w:hint="eastAsia"/>
                <w:noProof/>
                <w:sz w:val="24"/>
                <w:szCs w:val="24"/>
              </w:rPr>
              <w:t>2.3 成员配置</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_Toc187172448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26</w:t>
            </w:r>
            <w:r w:rsidRPr="003A0777">
              <w:rPr>
                <w:rFonts w:ascii="宋体" w:eastAsia="宋体" w:hAnsi="宋体" w:hint="eastAsia"/>
                <w:noProof/>
                <w:webHidden/>
                <w:sz w:val="24"/>
                <w:szCs w:val="24"/>
              </w:rPr>
              <w:fldChar w:fldCharType="end"/>
            </w:r>
          </w:hyperlink>
        </w:p>
        <w:p w14:paraId="0D2520B7" w14:textId="5A3EADD6" w:rsidR="003A0777" w:rsidRPr="003A0777" w:rsidRDefault="003A0777">
          <w:pPr>
            <w:pStyle w:val="TOC2"/>
            <w:tabs>
              <w:tab w:val="right" w:leader="dot" w:pos="8296"/>
            </w:tabs>
            <w:rPr>
              <w:rFonts w:ascii="宋体" w:eastAsia="宋体" w:hAnsi="宋体" w:hint="eastAsia"/>
              <w:noProof/>
              <w:sz w:val="24"/>
              <w:szCs w:val="24"/>
              <w14:ligatures w14:val="standardContextual"/>
            </w:rPr>
          </w:pPr>
          <w:hyperlink w:anchor="_Toc187172449" w:history="1">
            <w:r w:rsidRPr="003A0777">
              <w:rPr>
                <w:rStyle w:val="a8"/>
                <w:rFonts w:ascii="宋体" w:eastAsia="宋体" w:hAnsi="宋体" w:hint="eastAsia"/>
                <w:noProof/>
                <w:sz w:val="24"/>
                <w:szCs w:val="24"/>
              </w:rPr>
              <w:t>2.4 关键任务及流程</w:t>
            </w:r>
            <w:r w:rsidRPr="003A0777">
              <w:rPr>
                <w:rFonts w:ascii="宋体" w:eastAsia="宋体" w:hAnsi="宋体" w:hint="eastAsia"/>
                <w:noProof/>
                <w:webHidden/>
                <w:sz w:val="24"/>
                <w:szCs w:val="24"/>
              </w:rPr>
              <w:tab/>
            </w:r>
            <w:r w:rsidRPr="003A0777">
              <w:rPr>
                <w:rFonts w:ascii="宋体" w:eastAsia="宋体" w:hAnsi="宋体" w:hint="eastAsia"/>
                <w:noProof/>
                <w:webHidden/>
                <w:sz w:val="24"/>
                <w:szCs w:val="24"/>
              </w:rPr>
              <w:fldChar w:fldCharType="begin"/>
            </w:r>
            <w:r w:rsidRPr="003A0777">
              <w:rPr>
                <w:rFonts w:ascii="宋体" w:eastAsia="宋体" w:hAnsi="宋体" w:hint="eastAsia"/>
                <w:noProof/>
                <w:webHidden/>
                <w:sz w:val="24"/>
                <w:szCs w:val="24"/>
              </w:rPr>
              <w:instrText xml:space="preserve"> </w:instrText>
            </w:r>
            <w:r w:rsidRPr="003A0777">
              <w:rPr>
                <w:rFonts w:ascii="宋体" w:eastAsia="宋体" w:hAnsi="宋体"/>
                <w:noProof/>
                <w:webHidden/>
                <w:sz w:val="24"/>
                <w:szCs w:val="24"/>
              </w:rPr>
              <w:instrText>PAGEREF _Toc187172449 \h</w:instrText>
            </w:r>
            <w:r w:rsidRPr="003A0777">
              <w:rPr>
                <w:rFonts w:ascii="宋体" w:eastAsia="宋体" w:hAnsi="宋体" w:hint="eastAsia"/>
                <w:noProof/>
                <w:webHidden/>
                <w:sz w:val="24"/>
                <w:szCs w:val="24"/>
              </w:rPr>
              <w:instrText xml:space="preserve"> </w:instrText>
            </w:r>
            <w:r w:rsidRPr="003A0777">
              <w:rPr>
                <w:rFonts w:ascii="宋体" w:eastAsia="宋体" w:hAnsi="宋体" w:hint="eastAsia"/>
                <w:noProof/>
                <w:webHidden/>
                <w:sz w:val="24"/>
                <w:szCs w:val="24"/>
              </w:rPr>
            </w:r>
            <w:r w:rsidRPr="003A0777">
              <w:rPr>
                <w:rFonts w:ascii="宋体" w:eastAsia="宋体" w:hAnsi="宋体" w:hint="eastAsia"/>
                <w:noProof/>
                <w:webHidden/>
                <w:sz w:val="24"/>
                <w:szCs w:val="24"/>
              </w:rPr>
              <w:fldChar w:fldCharType="separate"/>
            </w:r>
            <w:r w:rsidRPr="003A0777">
              <w:rPr>
                <w:rFonts w:ascii="宋体" w:eastAsia="宋体" w:hAnsi="宋体" w:hint="eastAsia"/>
                <w:noProof/>
                <w:webHidden/>
                <w:sz w:val="24"/>
                <w:szCs w:val="24"/>
              </w:rPr>
              <w:t>27</w:t>
            </w:r>
            <w:r w:rsidRPr="003A0777">
              <w:rPr>
                <w:rFonts w:ascii="宋体" w:eastAsia="宋体" w:hAnsi="宋体" w:hint="eastAsia"/>
                <w:noProof/>
                <w:webHidden/>
                <w:sz w:val="24"/>
                <w:szCs w:val="24"/>
              </w:rPr>
              <w:fldChar w:fldCharType="end"/>
            </w:r>
          </w:hyperlink>
        </w:p>
        <w:p w14:paraId="332B1D93" w14:textId="6464BA42" w:rsidR="004F469D" w:rsidRDefault="004F469D">
          <w:pPr>
            <w:rPr>
              <w:rFonts w:hint="eastAsia"/>
            </w:rPr>
          </w:pPr>
          <w:r w:rsidRPr="003A0777">
            <w:rPr>
              <w:rFonts w:ascii="宋体" w:eastAsia="宋体" w:hAnsi="宋体"/>
              <w:b/>
              <w:bCs/>
              <w:sz w:val="24"/>
              <w:szCs w:val="24"/>
              <w:lang w:val="zh-CN"/>
            </w:rPr>
            <w:fldChar w:fldCharType="end"/>
          </w:r>
        </w:p>
      </w:sdtContent>
    </w:sdt>
    <w:p w14:paraId="417E19C4" w14:textId="3A6B2C93" w:rsidR="004F469D" w:rsidRPr="00987C21" w:rsidRDefault="004F469D" w:rsidP="004F469D">
      <w:pPr>
        <w:ind w:firstLineChars="100" w:firstLine="360"/>
        <w:rPr>
          <w:rFonts w:eastAsia="黑体" w:hint="eastAsia"/>
          <w:color w:val="FF0000"/>
          <w:sz w:val="36"/>
          <w:szCs w:val="20"/>
        </w:rPr>
      </w:pPr>
    </w:p>
    <w:p w14:paraId="15CDFCC7" w14:textId="2456A6FF" w:rsidR="00C708FA" w:rsidRDefault="004F469D" w:rsidP="004F469D">
      <w:pPr>
        <w:pStyle w:val="1"/>
      </w:pPr>
      <w:bookmarkStart w:id="1" w:name="_Toc187172395"/>
      <w:r>
        <w:rPr>
          <w:rFonts w:hint="eastAsia"/>
        </w:rPr>
        <w:t>一、开发计划</w:t>
      </w:r>
      <w:bookmarkEnd w:id="1"/>
    </w:p>
    <w:p w14:paraId="135F4F8F" w14:textId="10E314DD" w:rsidR="004F469D" w:rsidRDefault="004F469D" w:rsidP="004F469D">
      <w:pPr>
        <w:pStyle w:val="1"/>
      </w:pPr>
      <w:bookmarkStart w:id="2" w:name="_Toc187172396"/>
      <w:r>
        <w:rPr>
          <w:rFonts w:hint="eastAsia"/>
        </w:rPr>
        <w:t>1项目启动</w:t>
      </w:r>
      <w:bookmarkEnd w:id="2"/>
    </w:p>
    <w:p w14:paraId="4A7BD327" w14:textId="77777777" w:rsidR="004F469D" w:rsidRPr="005B39A9" w:rsidRDefault="004F469D" w:rsidP="004F469D">
      <w:pPr>
        <w:spacing w:line="360" w:lineRule="auto"/>
        <w:rPr>
          <w:rFonts w:ascii="宋体" w:eastAsia="宋体" w:hAnsi="宋体" w:hint="eastAsia"/>
          <w:sz w:val="24"/>
          <w:szCs w:val="24"/>
        </w:rPr>
      </w:pPr>
      <w:r w:rsidRPr="005B39A9">
        <w:rPr>
          <w:rFonts w:ascii="宋体" w:eastAsia="宋体" w:hAnsi="宋体" w:hint="eastAsia"/>
          <w:sz w:val="24"/>
          <w:szCs w:val="24"/>
        </w:rPr>
        <w:t>目标：完成项目实施的前期准备，主要包括团队组建、技术评估、市场调研与初步设计。</w:t>
      </w:r>
    </w:p>
    <w:p w14:paraId="0B604D79" w14:textId="77777777" w:rsidR="004F469D" w:rsidRPr="005B39A9" w:rsidRDefault="004F469D" w:rsidP="004F469D">
      <w:pPr>
        <w:spacing w:line="360" w:lineRule="auto"/>
        <w:rPr>
          <w:rFonts w:ascii="宋体" w:eastAsia="宋体" w:hAnsi="宋体" w:hint="eastAsia"/>
          <w:sz w:val="24"/>
          <w:szCs w:val="24"/>
        </w:rPr>
      </w:pPr>
      <w:r w:rsidRPr="005B39A9">
        <w:rPr>
          <w:rFonts w:ascii="宋体" w:eastAsia="宋体" w:hAnsi="宋体" w:hint="eastAsia"/>
          <w:sz w:val="24"/>
          <w:szCs w:val="24"/>
        </w:rPr>
        <w:t>任务及途径：</w:t>
      </w:r>
    </w:p>
    <w:p w14:paraId="0888C751" w14:textId="77777777" w:rsidR="004F469D" w:rsidRPr="005B39A9" w:rsidRDefault="004F469D" w:rsidP="004F469D">
      <w:pPr>
        <w:spacing w:line="360" w:lineRule="auto"/>
        <w:ind w:firstLineChars="200" w:firstLine="480"/>
        <w:rPr>
          <w:rFonts w:ascii="宋体" w:eastAsia="宋体" w:hAnsi="宋体" w:hint="eastAsia"/>
          <w:sz w:val="24"/>
          <w:szCs w:val="24"/>
        </w:rPr>
      </w:pPr>
      <w:r w:rsidRPr="005B39A9">
        <w:rPr>
          <w:rFonts w:ascii="宋体" w:eastAsia="宋体" w:hAnsi="宋体" w:hint="eastAsia"/>
          <w:sz w:val="24"/>
          <w:szCs w:val="24"/>
        </w:rPr>
        <w:t>组建核心管理团队（CEO, CTO, COO, CFO, CMO）及主要部门。通过市场招聘等途径获取</w:t>
      </w:r>
      <w:r w:rsidRPr="005B39A9">
        <w:rPr>
          <w:rFonts w:ascii="宋体" w:eastAsia="宋体" w:hAnsi="宋体"/>
          <w:sz w:val="24"/>
          <w:szCs w:val="24"/>
        </w:rPr>
        <w:t>具有相关经验和技能的核心人员</w:t>
      </w:r>
      <w:r w:rsidRPr="005B39A9">
        <w:rPr>
          <w:rFonts w:ascii="宋体" w:eastAsia="宋体" w:hAnsi="宋体" w:hint="eastAsia"/>
          <w:sz w:val="24"/>
          <w:szCs w:val="24"/>
        </w:rPr>
        <w:t>，同时明确</w:t>
      </w:r>
      <w:r w:rsidRPr="005B39A9">
        <w:rPr>
          <w:rFonts w:ascii="宋体" w:eastAsia="宋体" w:hAnsi="宋体"/>
          <w:sz w:val="24"/>
          <w:szCs w:val="24"/>
        </w:rPr>
        <w:t>成员</w:t>
      </w:r>
      <w:r w:rsidRPr="005B39A9">
        <w:rPr>
          <w:rFonts w:ascii="宋体" w:eastAsia="宋体" w:hAnsi="宋体" w:hint="eastAsia"/>
          <w:sz w:val="24"/>
          <w:szCs w:val="24"/>
        </w:rPr>
        <w:t>、部门</w:t>
      </w:r>
      <w:r w:rsidRPr="005B39A9">
        <w:rPr>
          <w:rFonts w:ascii="宋体" w:eastAsia="宋体" w:hAnsi="宋体"/>
          <w:sz w:val="24"/>
          <w:szCs w:val="24"/>
        </w:rPr>
        <w:t>的</w:t>
      </w:r>
      <w:r w:rsidRPr="005B39A9">
        <w:rPr>
          <w:rFonts w:ascii="宋体" w:eastAsia="宋体" w:hAnsi="宋体" w:hint="eastAsia"/>
          <w:sz w:val="24"/>
          <w:szCs w:val="24"/>
        </w:rPr>
        <w:t>职责与任务</w:t>
      </w:r>
      <w:r w:rsidRPr="005B39A9">
        <w:rPr>
          <w:rFonts w:ascii="宋体" w:eastAsia="宋体" w:hAnsi="宋体"/>
          <w:sz w:val="24"/>
          <w:szCs w:val="24"/>
        </w:rPr>
        <w:t>，建立有效的沟通</w:t>
      </w:r>
      <w:r w:rsidRPr="005B39A9">
        <w:rPr>
          <w:rFonts w:ascii="宋体" w:eastAsia="宋体" w:hAnsi="宋体" w:hint="eastAsia"/>
          <w:sz w:val="24"/>
          <w:szCs w:val="24"/>
        </w:rPr>
        <w:t>与合作</w:t>
      </w:r>
      <w:r w:rsidRPr="005B39A9">
        <w:rPr>
          <w:rFonts w:ascii="宋体" w:eastAsia="宋体" w:hAnsi="宋体"/>
          <w:sz w:val="24"/>
          <w:szCs w:val="24"/>
        </w:rPr>
        <w:t>机制</w:t>
      </w:r>
      <w:r w:rsidRPr="005B39A9">
        <w:rPr>
          <w:rFonts w:ascii="宋体" w:eastAsia="宋体" w:hAnsi="宋体" w:hint="eastAsia"/>
          <w:sz w:val="24"/>
          <w:szCs w:val="24"/>
        </w:rPr>
        <w:t>以确保团队成员间、各部门间的良好协作、互不干扰，为后续计划的顺利实施奠定基础。</w:t>
      </w:r>
    </w:p>
    <w:p w14:paraId="02533649" w14:textId="77777777" w:rsidR="004F469D" w:rsidRPr="005B39A9" w:rsidRDefault="004F469D" w:rsidP="004F469D">
      <w:pPr>
        <w:spacing w:line="360" w:lineRule="auto"/>
        <w:ind w:firstLineChars="200" w:firstLine="480"/>
        <w:rPr>
          <w:rFonts w:ascii="宋体" w:eastAsia="宋体" w:hAnsi="宋体" w:hint="eastAsia"/>
          <w:sz w:val="24"/>
          <w:szCs w:val="24"/>
        </w:rPr>
      </w:pPr>
      <w:r w:rsidRPr="005B39A9">
        <w:rPr>
          <w:rFonts w:ascii="宋体" w:eastAsia="宋体" w:hAnsi="宋体" w:hint="eastAsia"/>
          <w:sz w:val="24"/>
          <w:szCs w:val="24"/>
        </w:rPr>
        <w:t>进行技术可行性研究和技术选型。通过</w:t>
      </w:r>
      <w:r w:rsidRPr="005B39A9">
        <w:rPr>
          <w:rFonts w:ascii="宋体" w:eastAsia="宋体" w:hAnsi="宋体"/>
          <w:sz w:val="24"/>
          <w:szCs w:val="24"/>
        </w:rPr>
        <w:t>聘请外部顾问或内部专家对现有技术进行评估，</w:t>
      </w:r>
      <w:r w:rsidRPr="005B39A9">
        <w:rPr>
          <w:rFonts w:ascii="宋体" w:eastAsia="宋体" w:hAnsi="宋体" w:hint="eastAsia"/>
          <w:sz w:val="24"/>
          <w:szCs w:val="24"/>
        </w:rPr>
        <w:t>并</w:t>
      </w:r>
      <w:r w:rsidRPr="005B39A9">
        <w:rPr>
          <w:rFonts w:ascii="宋体" w:eastAsia="宋体" w:hAnsi="宋体"/>
          <w:sz w:val="24"/>
          <w:szCs w:val="24"/>
        </w:rPr>
        <w:t>选择最适合的技术栈</w:t>
      </w:r>
      <w:r w:rsidRPr="005B39A9">
        <w:rPr>
          <w:rFonts w:ascii="宋体" w:eastAsia="宋体" w:hAnsi="宋体" w:hint="eastAsia"/>
          <w:sz w:val="24"/>
          <w:szCs w:val="24"/>
        </w:rPr>
        <w:t>，适应项目需求、增强产品稳定性</w:t>
      </w:r>
      <w:r w:rsidRPr="005B39A9">
        <w:rPr>
          <w:rFonts w:ascii="Times New Roman" w:eastAsia="宋体" w:hAnsi="Times New Roman" w:cs="Times New Roman"/>
          <w:sz w:val="24"/>
          <w:szCs w:val="24"/>
        </w:rPr>
        <w:t>‌</w:t>
      </w:r>
      <w:r w:rsidRPr="005B39A9">
        <w:rPr>
          <w:rFonts w:ascii="宋体" w:eastAsia="宋体" w:hAnsi="宋体" w:hint="eastAsia"/>
          <w:sz w:val="24"/>
          <w:szCs w:val="24"/>
        </w:rPr>
        <w:t>并提升后续开发的效率。同时调查市场上已有的</w:t>
      </w:r>
      <w:r w:rsidRPr="005B39A9">
        <w:rPr>
          <w:rFonts w:ascii="宋体" w:eastAsia="宋体" w:hAnsi="宋体"/>
          <w:sz w:val="24"/>
          <w:szCs w:val="24"/>
        </w:rPr>
        <w:t>类似方案</w:t>
      </w:r>
      <w:r w:rsidRPr="005B39A9">
        <w:rPr>
          <w:rFonts w:ascii="宋体" w:eastAsia="宋体" w:hAnsi="宋体" w:hint="eastAsia"/>
          <w:sz w:val="24"/>
          <w:szCs w:val="24"/>
        </w:rPr>
        <w:t>，分析其</w:t>
      </w:r>
      <w:r w:rsidRPr="005B39A9">
        <w:rPr>
          <w:rFonts w:ascii="宋体" w:eastAsia="宋体" w:hAnsi="宋体"/>
          <w:sz w:val="24"/>
          <w:szCs w:val="24"/>
        </w:rPr>
        <w:t>优缺点</w:t>
      </w:r>
      <w:r w:rsidRPr="005B39A9">
        <w:rPr>
          <w:rFonts w:ascii="宋体" w:eastAsia="宋体" w:hAnsi="宋体" w:hint="eastAsia"/>
          <w:sz w:val="24"/>
          <w:szCs w:val="24"/>
        </w:rPr>
        <w:t>，为本项目的</w:t>
      </w:r>
      <w:r w:rsidRPr="005B39A9">
        <w:rPr>
          <w:rFonts w:ascii="宋体" w:eastAsia="宋体" w:hAnsi="宋体"/>
          <w:sz w:val="24"/>
          <w:szCs w:val="24"/>
        </w:rPr>
        <w:t>技术选型提供参考</w:t>
      </w:r>
      <w:r w:rsidRPr="005B39A9">
        <w:rPr>
          <w:rFonts w:ascii="宋体" w:eastAsia="宋体" w:hAnsi="宋体" w:hint="eastAsia"/>
          <w:sz w:val="24"/>
          <w:szCs w:val="24"/>
        </w:rPr>
        <w:t>。</w:t>
      </w:r>
    </w:p>
    <w:p w14:paraId="4D56496A" w14:textId="77777777" w:rsidR="004F469D" w:rsidRPr="005B39A9" w:rsidRDefault="004F469D" w:rsidP="004F469D">
      <w:pPr>
        <w:spacing w:line="360" w:lineRule="auto"/>
        <w:ind w:firstLineChars="200" w:firstLine="480"/>
        <w:rPr>
          <w:rFonts w:ascii="宋体" w:eastAsia="宋体" w:hAnsi="宋体" w:hint="eastAsia"/>
          <w:sz w:val="24"/>
          <w:szCs w:val="24"/>
        </w:rPr>
      </w:pPr>
      <w:r w:rsidRPr="005B39A9">
        <w:rPr>
          <w:rFonts w:ascii="宋体" w:eastAsia="宋体" w:hAnsi="宋体" w:hint="eastAsia"/>
          <w:sz w:val="24"/>
          <w:szCs w:val="24"/>
        </w:rPr>
        <w:t>开展市场调研，了解潜在用户需求和竞争态势。</w:t>
      </w:r>
      <w:r w:rsidRPr="005B39A9">
        <w:rPr>
          <w:rFonts w:ascii="宋体" w:eastAsia="宋体" w:hAnsi="宋体"/>
          <w:sz w:val="24"/>
          <w:szCs w:val="24"/>
        </w:rPr>
        <w:t>委托市场研究公司或使用在线调查工具收集潜在用户的需求和偏好</w:t>
      </w:r>
      <w:r w:rsidRPr="005B39A9">
        <w:rPr>
          <w:rFonts w:ascii="宋体" w:eastAsia="宋体" w:hAnsi="宋体" w:hint="eastAsia"/>
          <w:sz w:val="24"/>
          <w:szCs w:val="24"/>
        </w:rPr>
        <w:t>，基于</w:t>
      </w:r>
      <w:r w:rsidRPr="005B39A9">
        <w:rPr>
          <w:rFonts w:ascii="宋体" w:eastAsia="宋体" w:hAnsi="宋体"/>
          <w:sz w:val="24"/>
          <w:szCs w:val="24"/>
        </w:rPr>
        <w:t>市场调研得出的真实数据</w:t>
      </w:r>
      <w:r w:rsidRPr="005B39A9">
        <w:rPr>
          <w:rFonts w:ascii="宋体" w:eastAsia="宋体" w:hAnsi="宋体" w:hint="eastAsia"/>
          <w:sz w:val="24"/>
          <w:szCs w:val="24"/>
        </w:rPr>
        <w:t>，帮助本项目做出正确的决策。</w:t>
      </w:r>
    </w:p>
    <w:p w14:paraId="024B3883" w14:textId="77777777" w:rsidR="004F469D" w:rsidRPr="005B39A9" w:rsidRDefault="004F469D" w:rsidP="004F469D">
      <w:pPr>
        <w:spacing w:line="360" w:lineRule="auto"/>
        <w:ind w:firstLineChars="200" w:firstLine="480"/>
        <w:rPr>
          <w:rFonts w:ascii="宋体" w:eastAsia="宋体" w:hAnsi="宋体" w:hint="eastAsia"/>
          <w:sz w:val="24"/>
          <w:szCs w:val="24"/>
        </w:rPr>
      </w:pPr>
      <w:r w:rsidRPr="005B39A9">
        <w:rPr>
          <w:rFonts w:ascii="宋体" w:eastAsia="宋体" w:hAnsi="宋体" w:hint="eastAsia"/>
          <w:sz w:val="24"/>
          <w:szCs w:val="24"/>
        </w:rPr>
        <w:t>制定初步的</w:t>
      </w:r>
      <w:bookmarkStart w:id="3" w:name="OLE_LINK4"/>
      <w:r w:rsidRPr="005B39A9">
        <w:rPr>
          <w:rFonts w:ascii="宋体" w:eastAsia="宋体" w:hAnsi="宋体" w:hint="eastAsia"/>
          <w:sz w:val="24"/>
          <w:szCs w:val="24"/>
        </w:rPr>
        <w:t>产品设计方案和技术路线图</w:t>
      </w:r>
      <w:bookmarkEnd w:id="3"/>
      <w:r w:rsidRPr="005B39A9">
        <w:rPr>
          <w:rFonts w:ascii="宋体" w:eastAsia="宋体" w:hAnsi="宋体" w:hint="eastAsia"/>
          <w:sz w:val="24"/>
          <w:szCs w:val="24"/>
        </w:rPr>
        <w:t>。通过市场招聘等途径组建</w:t>
      </w:r>
      <w:r w:rsidRPr="005B39A9">
        <w:rPr>
          <w:rFonts w:ascii="宋体" w:eastAsia="宋体" w:hAnsi="宋体"/>
          <w:sz w:val="24"/>
          <w:szCs w:val="24"/>
        </w:rPr>
        <w:t>产品设计</w:t>
      </w:r>
      <w:r w:rsidRPr="005B39A9">
        <w:rPr>
          <w:rFonts w:ascii="宋体" w:eastAsia="宋体" w:hAnsi="宋体" w:hint="eastAsia"/>
          <w:sz w:val="24"/>
          <w:szCs w:val="24"/>
        </w:rPr>
        <w:t>团队与</w:t>
      </w:r>
      <w:r w:rsidRPr="005B39A9">
        <w:rPr>
          <w:rFonts w:ascii="宋体" w:eastAsia="宋体" w:hAnsi="宋体"/>
          <w:sz w:val="24"/>
          <w:szCs w:val="24"/>
        </w:rPr>
        <w:t>技术团队</w:t>
      </w:r>
      <w:r w:rsidRPr="005B39A9">
        <w:rPr>
          <w:rFonts w:ascii="宋体" w:eastAsia="宋体" w:hAnsi="宋体" w:hint="eastAsia"/>
          <w:sz w:val="24"/>
          <w:szCs w:val="24"/>
        </w:rPr>
        <w:t>，明确产品线路和技术线路，确定产品设计方案并绘制</w:t>
      </w:r>
      <w:r w:rsidRPr="005B39A9">
        <w:rPr>
          <w:rFonts w:ascii="宋体" w:eastAsia="宋体" w:hAnsi="宋体"/>
          <w:sz w:val="24"/>
          <w:szCs w:val="24"/>
        </w:rPr>
        <w:t>产品的功能框架</w:t>
      </w:r>
      <w:r w:rsidRPr="005B39A9">
        <w:rPr>
          <w:rFonts w:ascii="宋体" w:eastAsia="宋体" w:hAnsi="宋体" w:hint="eastAsia"/>
          <w:sz w:val="24"/>
          <w:szCs w:val="24"/>
        </w:rPr>
        <w:t>、</w:t>
      </w:r>
      <w:r w:rsidRPr="005B39A9">
        <w:rPr>
          <w:rFonts w:ascii="宋体" w:eastAsia="宋体" w:hAnsi="宋体"/>
          <w:sz w:val="24"/>
          <w:szCs w:val="24"/>
        </w:rPr>
        <w:t>技术架构</w:t>
      </w:r>
      <w:r w:rsidRPr="005B39A9">
        <w:rPr>
          <w:rFonts w:ascii="宋体" w:eastAsia="宋体" w:hAnsi="宋体" w:hint="eastAsia"/>
          <w:sz w:val="24"/>
          <w:szCs w:val="24"/>
        </w:rPr>
        <w:t>以及项目的</w:t>
      </w:r>
      <w:r w:rsidRPr="005B39A9">
        <w:rPr>
          <w:rFonts w:ascii="宋体" w:eastAsia="宋体" w:hAnsi="宋体"/>
          <w:sz w:val="24"/>
          <w:szCs w:val="24"/>
        </w:rPr>
        <w:t>详细</w:t>
      </w:r>
      <w:r w:rsidRPr="005B39A9">
        <w:rPr>
          <w:rFonts w:ascii="宋体" w:eastAsia="宋体" w:hAnsi="宋体" w:hint="eastAsia"/>
          <w:sz w:val="24"/>
          <w:szCs w:val="24"/>
        </w:rPr>
        <w:t>产品</w:t>
      </w:r>
      <w:r w:rsidRPr="005B39A9">
        <w:rPr>
          <w:rFonts w:ascii="宋体" w:eastAsia="宋体" w:hAnsi="宋体"/>
          <w:sz w:val="24"/>
          <w:szCs w:val="24"/>
        </w:rPr>
        <w:t>技术路线图</w:t>
      </w:r>
      <w:r w:rsidRPr="005B39A9">
        <w:rPr>
          <w:rFonts w:ascii="宋体" w:eastAsia="宋体" w:hAnsi="宋体" w:hint="eastAsia"/>
          <w:sz w:val="24"/>
          <w:szCs w:val="24"/>
        </w:rPr>
        <w:t>。</w:t>
      </w:r>
    </w:p>
    <w:p w14:paraId="1AC3AB45" w14:textId="77777777" w:rsidR="004F469D" w:rsidRPr="005B39A9" w:rsidRDefault="004F469D" w:rsidP="004F469D">
      <w:pPr>
        <w:spacing w:line="360" w:lineRule="auto"/>
        <w:ind w:firstLineChars="200" w:firstLine="480"/>
        <w:rPr>
          <w:rFonts w:ascii="宋体" w:eastAsia="宋体" w:hAnsi="宋体" w:hint="eastAsia"/>
          <w:sz w:val="24"/>
          <w:szCs w:val="24"/>
        </w:rPr>
      </w:pPr>
      <w:bookmarkStart w:id="4" w:name="OLE_LINK2"/>
      <w:r w:rsidRPr="005B39A9">
        <w:rPr>
          <w:rFonts w:ascii="宋体" w:eastAsia="宋体" w:hAnsi="宋体" w:hint="eastAsia"/>
          <w:sz w:val="24"/>
          <w:szCs w:val="24"/>
        </w:rPr>
        <w:t>筹集启动资金，确定</w:t>
      </w:r>
      <w:bookmarkStart w:id="5" w:name="OLE_LINK3"/>
      <w:r w:rsidRPr="005B39A9">
        <w:rPr>
          <w:rFonts w:ascii="宋体" w:eastAsia="宋体" w:hAnsi="宋体" w:hint="eastAsia"/>
          <w:sz w:val="24"/>
          <w:szCs w:val="24"/>
        </w:rPr>
        <w:t>融资渠道</w:t>
      </w:r>
      <w:bookmarkEnd w:id="4"/>
      <w:bookmarkEnd w:id="5"/>
      <w:r w:rsidRPr="005B39A9">
        <w:rPr>
          <w:rFonts w:ascii="宋体" w:eastAsia="宋体" w:hAnsi="宋体" w:hint="eastAsia"/>
          <w:sz w:val="24"/>
          <w:szCs w:val="24"/>
        </w:rPr>
        <w:t>。通过</w:t>
      </w:r>
      <w:r w:rsidRPr="005B39A9">
        <w:rPr>
          <w:rFonts w:ascii="宋体" w:eastAsia="宋体" w:hAnsi="宋体"/>
          <w:sz w:val="24"/>
          <w:szCs w:val="24"/>
        </w:rPr>
        <w:t>详细的商业计划书向风险投资机构、天使投资人</w:t>
      </w:r>
      <w:r w:rsidRPr="005B39A9">
        <w:rPr>
          <w:rFonts w:ascii="宋体" w:eastAsia="宋体" w:hAnsi="宋体" w:hint="eastAsia"/>
          <w:sz w:val="24"/>
          <w:szCs w:val="24"/>
        </w:rPr>
        <w:t>、</w:t>
      </w:r>
      <w:r w:rsidRPr="005B39A9">
        <w:rPr>
          <w:rFonts w:ascii="宋体" w:eastAsia="宋体" w:hAnsi="宋体"/>
          <w:sz w:val="24"/>
          <w:szCs w:val="24"/>
        </w:rPr>
        <w:t>银行</w:t>
      </w:r>
      <w:r w:rsidRPr="005B39A9">
        <w:rPr>
          <w:rFonts w:ascii="宋体" w:eastAsia="宋体" w:hAnsi="宋体" w:hint="eastAsia"/>
          <w:sz w:val="24"/>
          <w:szCs w:val="24"/>
        </w:rPr>
        <w:t>贷款、</w:t>
      </w:r>
      <w:r w:rsidRPr="005B39A9">
        <w:rPr>
          <w:rFonts w:ascii="Times New Roman" w:eastAsia="宋体" w:hAnsi="Times New Roman" w:cs="Times New Roman"/>
          <w:sz w:val="24"/>
          <w:szCs w:val="24"/>
        </w:rPr>
        <w:t>‌</w:t>
      </w:r>
      <w:r w:rsidRPr="005B39A9">
        <w:rPr>
          <w:rFonts w:ascii="宋体" w:eastAsia="宋体" w:hAnsi="宋体" w:hint="eastAsia"/>
          <w:sz w:val="24"/>
          <w:szCs w:val="24"/>
        </w:rPr>
        <w:t>债券发行、</w:t>
      </w:r>
      <w:r w:rsidRPr="005B39A9">
        <w:rPr>
          <w:rFonts w:ascii="Times New Roman" w:eastAsia="宋体" w:hAnsi="Times New Roman" w:cs="Times New Roman"/>
          <w:sz w:val="24"/>
          <w:szCs w:val="24"/>
        </w:rPr>
        <w:t>‌‌</w:t>
      </w:r>
      <w:r w:rsidRPr="005B39A9">
        <w:rPr>
          <w:rFonts w:ascii="宋体" w:eastAsia="宋体" w:hAnsi="宋体" w:hint="eastAsia"/>
          <w:sz w:val="24"/>
          <w:szCs w:val="24"/>
        </w:rPr>
        <w:t>股票筹资等</w:t>
      </w:r>
      <w:r w:rsidRPr="005B39A9">
        <w:rPr>
          <w:rFonts w:ascii="宋体" w:eastAsia="宋体" w:hAnsi="宋体"/>
          <w:sz w:val="24"/>
          <w:szCs w:val="24"/>
        </w:rPr>
        <w:t>申请融资</w:t>
      </w:r>
      <w:r w:rsidRPr="005B39A9">
        <w:rPr>
          <w:rFonts w:ascii="宋体" w:eastAsia="宋体" w:hAnsi="宋体" w:hint="eastAsia"/>
          <w:sz w:val="24"/>
          <w:szCs w:val="24"/>
        </w:rPr>
        <w:t>。同时</w:t>
      </w:r>
      <w:r w:rsidRPr="005B39A9">
        <w:rPr>
          <w:rFonts w:ascii="宋体" w:eastAsia="宋体" w:hAnsi="宋体"/>
          <w:sz w:val="24"/>
          <w:szCs w:val="24"/>
        </w:rPr>
        <w:t>参加创业大赛</w:t>
      </w:r>
      <w:r w:rsidRPr="005B39A9">
        <w:rPr>
          <w:rFonts w:ascii="宋体" w:eastAsia="宋体" w:hAnsi="宋体" w:hint="eastAsia"/>
          <w:sz w:val="24"/>
          <w:szCs w:val="24"/>
        </w:rPr>
        <w:t>、</w:t>
      </w:r>
      <w:r w:rsidRPr="005B39A9">
        <w:rPr>
          <w:rFonts w:ascii="宋体" w:eastAsia="宋体" w:hAnsi="宋体"/>
          <w:sz w:val="24"/>
          <w:szCs w:val="24"/>
        </w:rPr>
        <w:t>路演活动</w:t>
      </w:r>
      <w:r w:rsidRPr="005B39A9">
        <w:rPr>
          <w:rFonts w:ascii="宋体" w:eastAsia="宋体" w:hAnsi="宋体" w:hint="eastAsia"/>
          <w:sz w:val="24"/>
          <w:szCs w:val="24"/>
        </w:rPr>
        <w:t>、投资会议等</w:t>
      </w:r>
      <w:r w:rsidRPr="005B39A9">
        <w:rPr>
          <w:rFonts w:ascii="宋体" w:eastAsia="宋体" w:hAnsi="宋体"/>
          <w:sz w:val="24"/>
          <w:szCs w:val="24"/>
        </w:rPr>
        <w:t>，展示项目潜力，</w:t>
      </w:r>
      <w:bookmarkStart w:id="6" w:name="OLE_LINK5"/>
      <w:r w:rsidRPr="005B39A9">
        <w:rPr>
          <w:rFonts w:ascii="宋体" w:eastAsia="宋体" w:hAnsi="宋体"/>
          <w:sz w:val="24"/>
          <w:szCs w:val="24"/>
        </w:rPr>
        <w:t>吸引潜在投资者</w:t>
      </w:r>
      <w:bookmarkEnd w:id="6"/>
      <w:r w:rsidRPr="005B39A9">
        <w:rPr>
          <w:rFonts w:ascii="宋体" w:eastAsia="宋体" w:hAnsi="宋体" w:hint="eastAsia"/>
          <w:sz w:val="24"/>
          <w:szCs w:val="24"/>
        </w:rPr>
        <w:t>。</w:t>
      </w:r>
    </w:p>
    <w:p w14:paraId="5F8E39F4" w14:textId="77777777" w:rsidR="004F469D" w:rsidRPr="005B39A9" w:rsidRDefault="004F469D" w:rsidP="004F469D">
      <w:pPr>
        <w:spacing w:line="360" w:lineRule="auto"/>
        <w:rPr>
          <w:rFonts w:ascii="宋体" w:eastAsia="宋体" w:hAnsi="宋体" w:hint="eastAsia"/>
          <w:sz w:val="24"/>
          <w:szCs w:val="24"/>
        </w:rPr>
      </w:pPr>
      <w:r w:rsidRPr="005B39A9">
        <w:rPr>
          <w:rFonts w:ascii="宋体" w:eastAsia="宋体" w:hAnsi="宋体" w:hint="eastAsia"/>
          <w:sz w:val="24"/>
          <w:szCs w:val="24"/>
        </w:rPr>
        <w:t>该阶段需完成：</w:t>
      </w:r>
    </w:p>
    <w:p w14:paraId="6E5225D9" w14:textId="77777777" w:rsidR="004F469D" w:rsidRPr="005B39A9" w:rsidRDefault="004F469D" w:rsidP="004F469D">
      <w:pPr>
        <w:spacing w:line="360" w:lineRule="auto"/>
        <w:ind w:firstLineChars="200" w:firstLine="480"/>
        <w:rPr>
          <w:rFonts w:ascii="宋体" w:eastAsia="宋体" w:hAnsi="宋体" w:hint="eastAsia"/>
          <w:sz w:val="24"/>
          <w:szCs w:val="24"/>
        </w:rPr>
      </w:pPr>
      <w:r w:rsidRPr="005B39A9">
        <w:rPr>
          <w:rFonts w:ascii="宋体" w:eastAsia="宋体" w:hAnsi="宋体" w:hint="eastAsia"/>
          <w:sz w:val="24"/>
          <w:szCs w:val="24"/>
        </w:rPr>
        <w:t>召开项目启动</w:t>
      </w:r>
      <w:bookmarkStart w:id="7" w:name="OLE_LINK1"/>
      <w:r w:rsidRPr="005B39A9">
        <w:rPr>
          <w:rFonts w:ascii="宋体" w:eastAsia="宋体" w:hAnsi="宋体" w:hint="eastAsia"/>
          <w:sz w:val="24"/>
          <w:szCs w:val="24"/>
        </w:rPr>
        <w:t>会议</w:t>
      </w:r>
      <w:bookmarkEnd w:id="7"/>
      <w:r w:rsidRPr="005B39A9">
        <w:rPr>
          <w:rFonts w:ascii="宋体" w:eastAsia="宋体" w:hAnsi="宋体" w:hint="eastAsia"/>
          <w:sz w:val="24"/>
          <w:szCs w:val="24"/>
        </w:rPr>
        <w:t>。</w:t>
      </w:r>
    </w:p>
    <w:p w14:paraId="6082D85C" w14:textId="77777777" w:rsidR="004F469D" w:rsidRPr="005B39A9" w:rsidRDefault="004F469D" w:rsidP="004F469D">
      <w:pPr>
        <w:spacing w:line="360" w:lineRule="auto"/>
        <w:ind w:firstLineChars="200" w:firstLine="480"/>
        <w:rPr>
          <w:rFonts w:ascii="宋体" w:eastAsia="宋体" w:hAnsi="宋体" w:hint="eastAsia"/>
          <w:sz w:val="24"/>
          <w:szCs w:val="24"/>
        </w:rPr>
      </w:pPr>
      <w:r w:rsidRPr="005B39A9">
        <w:rPr>
          <w:rFonts w:ascii="宋体" w:eastAsia="宋体" w:hAnsi="宋体" w:hint="eastAsia"/>
          <w:sz w:val="24"/>
          <w:szCs w:val="24"/>
        </w:rPr>
        <w:t>确认技术方案。</w:t>
      </w:r>
    </w:p>
    <w:p w14:paraId="16B33C3B" w14:textId="77777777" w:rsidR="004F469D" w:rsidRPr="005B39A9" w:rsidRDefault="004F469D" w:rsidP="004F469D">
      <w:pPr>
        <w:spacing w:line="360" w:lineRule="auto"/>
        <w:ind w:firstLineChars="200" w:firstLine="480"/>
        <w:rPr>
          <w:rFonts w:ascii="宋体" w:eastAsia="宋体" w:hAnsi="宋体" w:hint="eastAsia"/>
          <w:sz w:val="24"/>
          <w:szCs w:val="24"/>
        </w:rPr>
      </w:pPr>
      <w:r w:rsidRPr="005B39A9">
        <w:rPr>
          <w:rFonts w:ascii="宋体" w:eastAsia="宋体" w:hAnsi="宋体" w:hint="eastAsia"/>
          <w:sz w:val="24"/>
          <w:szCs w:val="24"/>
        </w:rPr>
        <w:t>完成市场调研报告。</w:t>
      </w:r>
    </w:p>
    <w:p w14:paraId="751A721B" w14:textId="77777777" w:rsidR="004F469D" w:rsidRPr="005B39A9" w:rsidRDefault="004F469D" w:rsidP="004F469D">
      <w:pPr>
        <w:spacing w:line="360" w:lineRule="auto"/>
        <w:ind w:firstLineChars="200" w:firstLine="480"/>
        <w:rPr>
          <w:rFonts w:ascii="宋体" w:eastAsia="宋体" w:hAnsi="宋体" w:hint="eastAsia"/>
          <w:sz w:val="24"/>
          <w:szCs w:val="24"/>
        </w:rPr>
      </w:pPr>
      <w:r w:rsidRPr="005B39A9">
        <w:rPr>
          <w:rFonts w:ascii="宋体" w:eastAsia="宋体" w:hAnsi="宋体" w:hint="eastAsia"/>
          <w:sz w:val="24"/>
          <w:szCs w:val="24"/>
        </w:rPr>
        <w:t>融资到位。部门</w:t>
      </w:r>
    </w:p>
    <w:p w14:paraId="12986B60" w14:textId="77777777" w:rsidR="004F469D" w:rsidRPr="005B39A9" w:rsidRDefault="004F469D" w:rsidP="004F469D">
      <w:pPr>
        <w:spacing w:line="360" w:lineRule="auto"/>
        <w:rPr>
          <w:rFonts w:ascii="宋体" w:eastAsia="宋体" w:hAnsi="宋体" w:hint="eastAsia"/>
          <w:sz w:val="24"/>
          <w:szCs w:val="24"/>
        </w:rPr>
      </w:pPr>
      <w:r w:rsidRPr="005B39A9">
        <w:rPr>
          <w:rFonts w:ascii="宋体" w:eastAsia="宋体" w:hAnsi="宋体" w:hint="eastAsia"/>
          <w:sz w:val="24"/>
          <w:szCs w:val="24"/>
        </w:rPr>
        <w:t>时间：3月</w:t>
      </w:r>
    </w:p>
    <w:p w14:paraId="7C5BF533" w14:textId="77777777" w:rsidR="004F469D" w:rsidRDefault="004F469D" w:rsidP="004F469D">
      <w:pPr>
        <w:ind w:firstLineChars="200" w:firstLine="420"/>
      </w:pPr>
    </w:p>
    <w:p w14:paraId="6EDA8FA0" w14:textId="12432579" w:rsidR="004F469D" w:rsidRDefault="004F469D" w:rsidP="004F469D">
      <w:pPr>
        <w:pStyle w:val="1"/>
      </w:pPr>
      <w:bookmarkStart w:id="8" w:name="_Toc187172397"/>
      <w:r>
        <w:rPr>
          <w:rFonts w:hint="eastAsia"/>
        </w:rPr>
        <w:t>2技术研发与产品原型开发</w:t>
      </w:r>
      <w:bookmarkEnd w:id="8"/>
    </w:p>
    <w:p w14:paraId="51C4CEC1" w14:textId="77777777" w:rsidR="004F469D" w:rsidRPr="005B39A9" w:rsidRDefault="004F469D" w:rsidP="004F469D">
      <w:pPr>
        <w:spacing w:line="360" w:lineRule="auto"/>
        <w:rPr>
          <w:rFonts w:ascii="宋体" w:eastAsia="宋体" w:hAnsi="宋体" w:hint="eastAsia"/>
          <w:sz w:val="24"/>
          <w:szCs w:val="24"/>
        </w:rPr>
      </w:pPr>
      <w:r w:rsidRPr="005B39A9">
        <w:rPr>
          <w:rFonts w:ascii="宋体" w:eastAsia="宋体" w:hAnsi="宋体" w:hint="eastAsia"/>
          <w:sz w:val="24"/>
          <w:szCs w:val="24"/>
        </w:rPr>
        <w:t>目标：构建核心技术平台，并开发首个可用的数字重生体原型。</w:t>
      </w:r>
    </w:p>
    <w:p w14:paraId="063CB608" w14:textId="77777777" w:rsidR="004F469D" w:rsidRPr="005B39A9" w:rsidRDefault="004F469D" w:rsidP="004F469D">
      <w:pPr>
        <w:spacing w:line="360" w:lineRule="auto"/>
        <w:rPr>
          <w:rFonts w:ascii="宋体" w:eastAsia="宋体" w:hAnsi="宋体" w:hint="eastAsia"/>
          <w:sz w:val="24"/>
          <w:szCs w:val="24"/>
        </w:rPr>
      </w:pPr>
      <w:r w:rsidRPr="005B39A9">
        <w:rPr>
          <w:rFonts w:ascii="宋体" w:eastAsia="宋体" w:hAnsi="宋体" w:hint="eastAsia"/>
          <w:sz w:val="24"/>
          <w:szCs w:val="24"/>
        </w:rPr>
        <w:t>任务及途径：</w:t>
      </w:r>
    </w:p>
    <w:p w14:paraId="6220044E" w14:textId="77777777" w:rsidR="004F469D" w:rsidRPr="005B39A9" w:rsidRDefault="004F469D" w:rsidP="004F469D">
      <w:pPr>
        <w:spacing w:line="360" w:lineRule="auto"/>
        <w:ind w:firstLineChars="200" w:firstLine="480"/>
        <w:rPr>
          <w:rFonts w:ascii="宋体" w:eastAsia="宋体" w:hAnsi="宋体" w:hint="eastAsia"/>
          <w:sz w:val="24"/>
          <w:szCs w:val="24"/>
        </w:rPr>
      </w:pPr>
      <w:r w:rsidRPr="005B39A9">
        <w:rPr>
          <w:rFonts w:ascii="宋体" w:eastAsia="宋体" w:hAnsi="宋体" w:hint="eastAsia"/>
          <w:sz w:val="24"/>
          <w:szCs w:val="24"/>
        </w:rPr>
        <w:t>设计并搭建AI算法架构，包括自然语言处理、面部重建和语音合成模块。需要相关部门人员部门利用深度学习模型、多模态学习、迁移学习等技术，依靠高性能计算、云计算平台等工具，选择合适的深度学习框架，设计模型训练流程，构建相关架构与模块，确保高效的数据处理和模型优化。</w:t>
      </w:r>
    </w:p>
    <w:p w14:paraId="01521568" w14:textId="77777777" w:rsidR="004F469D" w:rsidRPr="005B39A9" w:rsidRDefault="004F469D" w:rsidP="004F469D">
      <w:pPr>
        <w:spacing w:line="360" w:lineRule="auto"/>
        <w:ind w:firstLineChars="200" w:firstLine="480"/>
        <w:rPr>
          <w:rFonts w:ascii="宋体" w:eastAsia="宋体" w:hAnsi="宋体" w:hint="eastAsia"/>
          <w:sz w:val="24"/>
          <w:szCs w:val="24"/>
        </w:rPr>
      </w:pPr>
      <w:r w:rsidRPr="005B39A9">
        <w:rPr>
          <w:rFonts w:ascii="宋体" w:eastAsia="宋体" w:hAnsi="宋体" w:hint="eastAsia"/>
          <w:sz w:val="24"/>
          <w:szCs w:val="24"/>
        </w:rPr>
        <w:t>收集和标注训练数据集。高质量、大规模的数据集是训练模型的关键，高质量的数据标注有利于提高模型的训练效果。通过与数据供应商合作，获取高质量的音频、视频和文本数据。雇佣专业的数据标注员，确保数据标注的准确性和一致性。开发自动化数据标注工具，提高工作效率。</w:t>
      </w:r>
    </w:p>
    <w:p w14:paraId="450BEDEE" w14:textId="77777777" w:rsidR="004F469D" w:rsidRPr="005B39A9" w:rsidRDefault="004F469D" w:rsidP="004F469D">
      <w:pPr>
        <w:spacing w:line="360" w:lineRule="auto"/>
        <w:ind w:firstLineChars="200" w:firstLine="480"/>
        <w:rPr>
          <w:rFonts w:ascii="宋体" w:eastAsia="宋体" w:hAnsi="宋体" w:hint="eastAsia"/>
          <w:sz w:val="24"/>
          <w:szCs w:val="24"/>
        </w:rPr>
      </w:pPr>
      <w:r w:rsidRPr="005B39A9">
        <w:rPr>
          <w:rFonts w:ascii="宋体" w:eastAsia="宋体" w:hAnsi="宋体" w:hint="eastAsia"/>
          <w:sz w:val="24"/>
          <w:szCs w:val="24"/>
        </w:rPr>
        <w:t>开发原型系统，确保系统的基本功能正常运作。选择</w:t>
      </w:r>
      <w:r w:rsidRPr="005B39A9">
        <w:rPr>
          <w:rFonts w:ascii="宋体" w:eastAsia="宋体" w:hAnsi="宋体"/>
          <w:sz w:val="24"/>
          <w:szCs w:val="24"/>
        </w:rPr>
        <w:t>结构化系统开发方法</w:t>
      </w:r>
      <w:r w:rsidRPr="005B39A9">
        <w:rPr>
          <w:rFonts w:ascii="Times New Roman" w:eastAsia="宋体" w:hAnsi="Times New Roman" w:cs="Times New Roman"/>
          <w:sz w:val="24"/>
          <w:szCs w:val="24"/>
        </w:rPr>
        <w:t>‌</w:t>
      </w:r>
      <w:r w:rsidRPr="005B39A9">
        <w:rPr>
          <w:rFonts w:ascii="宋体" w:eastAsia="宋体" w:hAnsi="宋体" w:hint="eastAsia"/>
          <w:sz w:val="24"/>
          <w:szCs w:val="24"/>
        </w:rPr>
        <w:t>、</w:t>
      </w:r>
      <w:r w:rsidRPr="005B39A9">
        <w:rPr>
          <w:rFonts w:ascii="宋体" w:eastAsia="宋体" w:hAnsi="宋体"/>
          <w:sz w:val="24"/>
          <w:szCs w:val="24"/>
        </w:rPr>
        <w:t>原型法</w:t>
      </w:r>
      <w:r w:rsidRPr="005B39A9">
        <w:rPr>
          <w:rFonts w:ascii="宋体" w:eastAsia="宋体" w:hAnsi="宋体" w:hint="eastAsia"/>
          <w:sz w:val="24"/>
          <w:szCs w:val="24"/>
        </w:rPr>
        <w:t>、</w:t>
      </w:r>
      <w:r w:rsidRPr="005B39A9">
        <w:rPr>
          <w:rFonts w:ascii="宋体" w:eastAsia="宋体" w:hAnsi="宋体"/>
          <w:sz w:val="24"/>
          <w:szCs w:val="24"/>
        </w:rPr>
        <w:t>面向对象方法</w:t>
      </w:r>
      <w:r w:rsidRPr="005B39A9">
        <w:rPr>
          <w:rFonts w:ascii="宋体" w:eastAsia="宋体" w:hAnsi="宋体" w:hint="eastAsia"/>
          <w:sz w:val="24"/>
          <w:szCs w:val="24"/>
        </w:rPr>
        <w:t>等开发</w:t>
      </w:r>
      <w:r w:rsidRPr="005B39A9">
        <w:rPr>
          <w:rFonts w:ascii="宋体" w:eastAsia="宋体" w:hAnsi="宋体"/>
          <w:sz w:val="24"/>
          <w:szCs w:val="24"/>
        </w:rPr>
        <w:t>原型</w:t>
      </w:r>
      <w:r w:rsidRPr="005B39A9">
        <w:rPr>
          <w:rFonts w:ascii="宋体" w:eastAsia="宋体" w:hAnsi="宋体" w:hint="eastAsia"/>
          <w:sz w:val="24"/>
          <w:szCs w:val="24"/>
        </w:rPr>
        <w:t>系统，同时</w:t>
      </w:r>
      <w:r w:rsidRPr="005B39A9">
        <w:rPr>
          <w:rFonts w:ascii="宋体" w:eastAsia="宋体" w:hAnsi="宋体"/>
          <w:sz w:val="24"/>
          <w:szCs w:val="24"/>
        </w:rPr>
        <w:t>使用敏捷开发方法，快速迭代原型系统的功能</w:t>
      </w:r>
      <w:r w:rsidRPr="005B39A9">
        <w:rPr>
          <w:rFonts w:ascii="宋体" w:eastAsia="宋体" w:hAnsi="宋体" w:hint="eastAsia"/>
          <w:sz w:val="24"/>
          <w:szCs w:val="24"/>
        </w:rPr>
        <w:t>，利用持续集成/持续部署（CI/CD）管道，自动化代码测试和部署的流程。</w:t>
      </w:r>
    </w:p>
    <w:p w14:paraId="75B3914F" w14:textId="77777777" w:rsidR="004F469D" w:rsidRPr="005B39A9" w:rsidRDefault="004F469D" w:rsidP="004F469D">
      <w:pPr>
        <w:spacing w:line="360" w:lineRule="auto"/>
        <w:ind w:firstLineChars="200" w:firstLine="480"/>
        <w:rPr>
          <w:rFonts w:ascii="宋体" w:eastAsia="宋体" w:hAnsi="宋体" w:hint="eastAsia"/>
          <w:sz w:val="24"/>
          <w:szCs w:val="24"/>
        </w:rPr>
      </w:pPr>
      <w:r w:rsidRPr="005B39A9">
        <w:rPr>
          <w:rFonts w:ascii="宋体" w:eastAsia="宋体" w:hAnsi="宋体" w:hint="eastAsia"/>
          <w:sz w:val="24"/>
          <w:szCs w:val="24"/>
        </w:rPr>
        <w:t>内部测试和迭代优化，修复发现的问题。在</w:t>
      </w:r>
      <w:r w:rsidRPr="005B39A9">
        <w:rPr>
          <w:rFonts w:ascii="宋体" w:eastAsia="宋体" w:hAnsi="宋体"/>
          <w:sz w:val="24"/>
          <w:szCs w:val="24"/>
        </w:rPr>
        <w:t>内部测试过程中，邀请不同</w:t>
      </w:r>
      <w:r w:rsidRPr="005B39A9">
        <w:rPr>
          <w:rFonts w:ascii="宋体" w:eastAsia="宋体" w:hAnsi="宋体" w:hint="eastAsia"/>
          <w:sz w:val="24"/>
          <w:szCs w:val="24"/>
        </w:rPr>
        <w:t>类型</w:t>
      </w:r>
      <w:r w:rsidRPr="005B39A9">
        <w:rPr>
          <w:rFonts w:ascii="宋体" w:eastAsia="宋体" w:hAnsi="宋体"/>
          <w:sz w:val="24"/>
          <w:szCs w:val="24"/>
        </w:rPr>
        <w:t>的员工参与用户体验测试</w:t>
      </w:r>
      <w:r w:rsidRPr="005B39A9">
        <w:rPr>
          <w:rFonts w:ascii="宋体" w:eastAsia="宋体" w:hAnsi="宋体" w:hint="eastAsia"/>
          <w:sz w:val="24"/>
          <w:szCs w:val="24"/>
        </w:rPr>
        <w:t>并</w:t>
      </w:r>
      <w:r w:rsidRPr="005B39A9">
        <w:rPr>
          <w:rFonts w:ascii="宋体" w:eastAsia="宋体" w:hAnsi="宋体"/>
          <w:sz w:val="24"/>
          <w:szCs w:val="24"/>
        </w:rPr>
        <w:t>收集反馈意见</w:t>
      </w:r>
      <w:r w:rsidRPr="005B39A9">
        <w:rPr>
          <w:rFonts w:ascii="宋体" w:eastAsia="宋体" w:hAnsi="宋体" w:hint="eastAsia"/>
          <w:sz w:val="24"/>
          <w:szCs w:val="24"/>
        </w:rPr>
        <w:t>，持续改进系统。</w:t>
      </w:r>
    </w:p>
    <w:p w14:paraId="04DA84CE" w14:textId="77777777" w:rsidR="004F469D" w:rsidRPr="005B39A9" w:rsidRDefault="004F469D" w:rsidP="004F469D">
      <w:pPr>
        <w:spacing w:line="360" w:lineRule="auto"/>
        <w:ind w:firstLineChars="200" w:firstLine="480"/>
        <w:rPr>
          <w:rFonts w:ascii="宋体" w:eastAsia="宋体" w:hAnsi="宋体" w:hint="eastAsia"/>
          <w:sz w:val="24"/>
          <w:szCs w:val="24"/>
        </w:rPr>
      </w:pPr>
      <w:r w:rsidRPr="005B39A9">
        <w:rPr>
          <w:rFonts w:ascii="宋体" w:eastAsia="宋体" w:hAnsi="宋体" w:hint="eastAsia"/>
          <w:sz w:val="24"/>
          <w:szCs w:val="24"/>
        </w:rPr>
        <w:t>准备演示版本，用于向投资者或合作伙伴展示。选择一个典型案例，制作完整的数字重生体。准备演示所需的硬件设备和软件环境并培训相应的演示人员，确保演示过程顺利进行并达到最佳效果。</w:t>
      </w:r>
    </w:p>
    <w:p w14:paraId="4E25851D" w14:textId="77777777" w:rsidR="004F469D" w:rsidRPr="005B39A9" w:rsidRDefault="004F469D" w:rsidP="004F469D">
      <w:pPr>
        <w:spacing w:line="360" w:lineRule="auto"/>
        <w:rPr>
          <w:rFonts w:ascii="宋体" w:eastAsia="宋体" w:hAnsi="宋体" w:hint="eastAsia"/>
          <w:sz w:val="24"/>
          <w:szCs w:val="24"/>
        </w:rPr>
      </w:pPr>
      <w:r w:rsidRPr="005B39A9">
        <w:rPr>
          <w:rFonts w:ascii="宋体" w:eastAsia="宋体" w:hAnsi="宋体" w:hint="eastAsia"/>
          <w:sz w:val="24"/>
          <w:szCs w:val="24"/>
        </w:rPr>
        <w:t>该阶段需完成：</w:t>
      </w:r>
    </w:p>
    <w:p w14:paraId="10707ECF" w14:textId="77777777" w:rsidR="004F469D" w:rsidRPr="005B39A9" w:rsidRDefault="004F469D" w:rsidP="004F469D">
      <w:pPr>
        <w:spacing w:line="360" w:lineRule="auto"/>
        <w:ind w:firstLineChars="200" w:firstLine="480"/>
        <w:rPr>
          <w:rFonts w:ascii="宋体" w:eastAsia="宋体" w:hAnsi="宋体" w:hint="eastAsia"/>
          <w:sz w:val="24"/>
          <w:szCs w:val="24"/>
        </w:rPr>
      </w:pPr>
      <w:r w:rsidRPr="005B39A9">
        <w:rPr>
          <w:rFonts w:ascii="宋体" w:eastAsia="宋体" w:hAnsi="宋体" w:hint="eastAsia"/>
          <w:sz w:val="24"/>
          <w:szCs w:val="24"/>
        </w:rPr>
        <w:t>完成AI算法架构设计。</w:t>
      </w:r>
    </w:p>
    <w:p w14:paraId="46BD7370" w14:textId="77777777" w:rsidR="004F469D" w:rsidRPr="005B39A9" w:rsidRDefault="004F469D" w:rsidP="004F469D">
      <w:pPr>
        <w:spacing w:line="360" w:lineRule="auto"/>
        <w:ind w:firstLineChars="200" w:firstLine="480"/>
        <w:rPr>
          <w:rFonts w:ascii="宋体" w:eastAsia="宋体" w:hAnsi="宋体" w:hint="eastAsia"/>
          <w:sz w:val="24"/>
          <w:szCs w:val="24"/>
        </w:rPr>
      </w:pPr>
      <w:r w:rsidRPr="005B39A9">
        <w:rPr>
          <w:rFonts w:ascii="宋体" w:eastAsia="宋体" w:hAnsi="宋体" w:hint="eastAsia"/>
          <w:sz w:val="24"/>
          <w:szCs w:val="24"/>
        </w:rPr>
        <w:t>数据集构建完毕。</w:t>
      </w:r>
    </w:p>
    <w:p w14:paraId="6D0257EA" w14:textId="77777777" w:rsidR="004F469D" w:rsidRPr="005B39A9" w:rsidRDefault="004F469D" w:rsidP="004F469D">
      <w:pPr>
        <w:spacing w:line="360" w:lineRule="auto"/>
        <w:ind w:firstLineChars="200" w:firstLine="480"/>
        <w:rPr>
          <w:rFonts w:ascii="宋体" w:eastAsia="宋体" w:hAnsi="宋体" w:hint="eastAsia"/>
          <w:sz w:val="24"/>
          <w:szCs w:val="24"/>
        </w:rPr>
      </w:pPr>
      <w:r w:rsidRPr="005B39A9">
        <w:rPr>
          <w:rFonts w:ascii="宋体" w:eastAsia="宋体" w:hAnsi="宋体" w:hint="eastAsia"/>
          <w:sz w:val="24"/>
          <w:szCs w:val="24"/>
        </w:rPr>
        <w:t>完成首个原型开发。</w:t>
      </w:r>
    </w:p>
    <w:p w14:paraId="0DF3B01C" w14:textId="77777777" w:rsidR="004F469D" w:rsidRPr="005B39A9" w:rsidRDefault="004F469D" w:rsidP="004F469D">
      <w:pPr>
        <w:spacing w:line="360" w:lineRule="auto"/>
        <w:ind w:firstLineChars="200" w:firstLine="480"/>
        <w:rPr>
          <w:rFonts w:ascii="宋体" w:eastAsia="宋体" w:hAnsi="宋体" w:hint="eastAsia"/>
          <w:sz w:val="24"/>
          <w:szCs w:val="24"/>
        </w:rPr>
      </w:pPr>
      <w:r w:rsidRPr="005B39A9">
        <w:rPr>
          <w:rFonts w:ascii="宋体" w:eastAsia="宋体" w:hAnsi="宋体" w:hint="eastAsia"/>
          <w:sz w:val="24"/>
          <w:szCs w:val="24"/>
        </w:rPr>
        <w:t>内部测试结束，原型系统稳定。</w:t>
      </w:r>
    </w:p>
    <w:p w14:paraId="58B7DEA3" w14:textId="77777777" w:rsidR="004F469D" w:rsidRPr="005B39A9" w:rsidRDefault="004F469D" w:rsidP="004F469D">
      <w:pPr>
        <w:spacing w:line="360" w:lineRule="auto"/>
        <w:rPr>
          <w:rFonts w:ascii="宋体" w:eastAsia="宋体" w:hAnsi="宋体" w:hint="eastAsia"/>
          <w:sz w:val="24"/>
          <w:szCs w:val="24"/>
        </w:rPr>
      </w:pPr>
      <w:r w:rsidRPr="005B39A9">
        <w:rPr>
          <w:rFonts w:ascii="宋体" w:eastAsia="宋体" w:hAnsi="宋体" w:hint="eastAsia"/>
          <w:sz w:val="24"/>
          <w:szCs w:val="24"/>
        </w:rPr>
        <w:t>时间：6月</w:t>
      </w:r>
    </w:p>
    <w:p w14:paraId="20E50376" w14:textId="77777777" w:rsidR="004F469D" w:rsidRDefault="004F469D" w:rsidP="004F469D">
      <w:pPr>
        <w:ind w:firstLineChars="200" w:firstLine="420"/>
      </w:pPr>
    </w:p>
    <w:p w14:paraId="0CC27D18" w14:textId="1EC0AA89" w:rsidR="004F469D" w:rsidRDefault="004F469D" w:rsidP="004F469D">
      <w:pPr>
        <w:pStyle w:val="1"/>
      </w:pPr>
      <w:bookmarkStart w:id="9" w:name="_Toc187172398"/>
      <w:r>
        <w:rPr>
          <w:rFonts w:hint="eastAsia"/>
        </w:rPr>
        <w:t>3用户体验设计与原型的产品化</w:t>
      </w:r>
      <w:bookmarkEnd w:id="9"/>
    </w:p>
    <w:p w14:paraId="1C45B02D" w14:textId="77777777" w:rsidR="004F469D" w:rsidRPr="005B39A9" w:rsidRDefault="004F469D" w:rsidP="004F469D">
      <w:pPr>
        <w:spacing w:line="360" w:lineRule="auto"/>
        <w:rPr>
          <w:rFonts w:ascii="宋体" w:eastAsia="宋体" w:hAnsi="宋体" w:hint="eastAsia"/>
          <w:sz w:val="24"/>
          <w:szCs w:val="28"/>
        </w:rPr>
      </w:pPr>
      <w:r w:rsidRPr="005B39A9">
        <w:rPr>
          <w:rFonts w:ascii="宋体" w:eastAsia="宋体" w:hAnsi="宋体" w:hint="eastAsia"/>
          <w:sz w:val="24"/>
          <w:szCs w:val="28"/>
        </w:rPr>
        <w:t>目标：将原型转化为可商用的产品，注重用户体验设计。</w:t>
      </w:r>
    </w:p>
    <w:p w14:paraId="38847980" w14:textId="77777777" w:rsidR="004F469D" w:rsidRPr="005B39A9" w:rsidRDefault="004F469D" w:rsidP="004F469D">
      <w:pPr>
        <w:spacing w:line="360" w:lineRule="auto"/>
        <w:rPr>
          <w:rFonts w:ascii="宋体" w:eastAsia="宋体" w:hAnsi="宋体" w:hint="eastAsia"/>
          <w:sz w:val="24"/>
          <w:szCs w:val="28"/>
        </w:rPr>
      </w:pPr>
      <w:r w:rsidRPr="005B39A9">
        <w:rPr>
          <w:rFonts w:ascii="宋体" w:eastAsia="宋体" w:hAnsi="宋体" w:hint="eastAsia"/>
          <w:sz w:val="24"/>
          <w:szCs w:val="28"/>
        </w:rPr>
        <w:t>任务及途径：</w:t>
      </w:r>
    </w:p>
    <w:p w14:paraId="4D360475"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与用户体验设计师合作，定义用户交互流程。邀请用户体验设计师加入团队，参与产品设计过程，通过</w:t>
      </w:r>
      <w:r w:rsidRPr="005B39A9">
        <w:rPr>
          <w:rFonts w:ascii="宋体" w:eastAsia="宋体" w:hAnsi="宋体"/>
          <w:sz w:val="24"/>
          <w:szCs w:val="28"/>
        </w:rPr>
        <w:t>举办工作坊，使用原型设计工具</w:t>
      </w:r>
      <w:r w:rsidRPr="005B39A9">
        <w:rPr>
          <w:rFonts w:ascii="宋体" w:eastAsia="宋体" w:hAnsi="宋体" w:hint="eastAsia"/>
          <w:sz w:val="24"/>
          <w:szCs w:val="28"/>
        </w:rPr>
        <w:t>，</w:t>
      </w:r>
      <w:r w:rsidRPr="005B39A9">
        <w:rPr>
          <w:rFonts w:ascii="宋体" w:eastAsia="宋体" w:hAnsi="宋体"/>
          <w:sz w:val="24"/>
          <w:szCs w:val="28"/>
        </w:rPr>
        <w:t>共同探讨用户交互流程和界面设计</w:t>
      </w:r>
      <w:r w:rsidRPr="005B39A9">
        <w:rPr>
          <w:rFonts w:ascii="宋体" w:eastAsia="宋体" w:hAnsi="宋体" w:hint="eastAsia"/>
          <w:sz w:val="24"/>
          <w:szCs w:val="28"/>
        </w:rPr>
        <w:t>，</w:t>
      </w:r>
      <w:r w:rsidRPr="005B39A9">
        <w:rPr>
          <w:rFonts w:ascii="宋体" w:eastAsia="宋体" w:hAnsi="宋体"/>
          <w:sz w:val="24"/>
          <w:szCs w:val="28"/>
        </w:rPr>
        <w:t>创建</w:t>
      </w:r>
      <w:r w:rsidRPr="005B39A9">
        <w:rPr>
          <w:rFonts w:ascii="宋体" w:eastAsia="宋体" w:hAnsi="宋体" w:hint="eastAsia"/>
          <w:sz w:val="24"/>
          <w:szCs w:val="28"/>
        </w:rPr>
        <w:t>高质量、真实可靠</w:t>
      </w:r>
      <w:r w:rsidRPr="005B39A9">
        <w:rPr>
          <w:rFonts w:ascii="宋体" w:eastAsia="宋体" w:hAnsi="宋体"/>
          <w:sz w:val="24"/>
          <w:szCs w:val="28"/>
        </w:rPr>
        <w:t>的产品原型</w:t>
      </w:r>
      <w:r w:rsidRPr="005B39A9">
        <w:rPr>
          <w:rFonts w:ascii="宋体" w:eastAsia="宋体" w:hAnsi="宋体" w:hint="eastAsia"/>
          <w:sz w:val="24"/>
          <w:szCs w:val="28"/>
        </w:rPr>
        <w:t>。</w:t>
      </w:r>
    </w:p>
    <w:p w14:paraId="2C55D7FE"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开发</w:t>
      </w:r>
      <w:bookmarkStart w:id="10" w:name="OLE_LINK12"/>
      <w:r w:rsidRPr="005B39A9">
        <w:rPr>
          <w:rFonts w:ascii="宋体" w:eastAsia="宋体" w:hAnsi="宋体" w:hint="eastAsia"/>
          <w:sz w:val="24"/>
          <w:szCs w:val="28"/>
        </w:rPr>
        <w:t>图形用户界面</w:t>
      </w:r>
      <w:bookmarkEnd w:id="10"/>
      <w:r w:rsidRPr="005B39A9">
        <w:rPr>
          <w:rFonts w:ascii="宋体" w:eastAsia="宋体" w:hAnsi="宋体" w:hint="eastAsia"/>
          <w:sz w:val="24"/>
          <w:szCs w:val="28"/>
        </w:rPr>
        <w:t>，确保易于使用且直观易懂。</w:t>
      </w:r>
      <w:r w:rsidRPr="005B39A9">
        <w:rPr>
          <w:rFonts w:ascii="宋体" w:eastAsia="宋体" w:hAnsi="宋体"/>
          <w:sz w:val="24"/>
          <w:szCs w:val="28"/>
        </w:rPr>
        <w:t>选择合适的技术栈，开发响应式的前端界面</w:t>
      </w:r>
      <w:r w:rsidRPr="005B39A9">
        <w:rPr>
          <w:rFonts w:ascii="宋体" w:eastAsia="宋体" w:hAnsi="宋体" w:hint="eastAsia"/>
          <w:sz w:val="24"/>
          <w:szCs w:val="28"/>
        </w:rPr>
        <w:t>，</w:t>
      </w:r>
      <w:r w:rsidRPr="005B39A9">
        <w:rPr>
          <w:rFonts w:ascii="宋体" w:eastAsia="宋体" w:hAnsi="宋体"/>
          <w:sz w:val="24"/>
          <w:szCs w:val="28"/>
        </w:rPr>
        <w:t>确保</w:t>
      </w:r>
      <w:r w:rsidRPr="005B39A9">
        <w:rPr>
          <w:rFonts w:ascii="宋体" w:eastAsia="宋体" w:hAnsi="宋体" w:hint="eastAsia"/>
          <w:sz w:val="24"/>
          <w:szCs w:val="28"/>
        </w:rPr>
        <w:t>界面</w:t>
      </w:r>
      <w:r w:rsidRPr="005B39A9">
        <w:rPr>
          <w:rFonts w:ascii="宋体" w:eastAsia="宋体" w:hAnsi="宋体"/>
          <w:sz w:val="24"/>
          <w:szCs w:val="28"/>
        </w:rPr>
        <w:t>的设计符合人机工程学原则，易于操作且美观</w:t>
      </w:r>
      <w:r w:rsidRPr="005B39A9">
        <w:rPr>
          <w:rFonts w:ascii="宋体" w:eastAsia="宋体" w:hAnsi="宋体" w:hint="eastAsia"/>
          <w:sz w:val="24"/>
          <w:szCs w:val="28"/>
        </w:rPr>
        <w:t>。</w:t>
      </w:r>
    </w:p>
    <w:p w14:paraId="744BFCCB"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实施用户反馈机制，收集早期用户的建议。</w:t>
      </w:r>
      <w:r w:rsidRPr="005B39A9">
        <w:rPr>
          <w:rFonts w:ascii="宋体" w:eastAsia="宋体" w:hAnsi="宋体"/>
          <w:sz w:val="24"/>
          <w:szCs w:val="28"/>
        </w:rPr>
        <w:t>建立多元化的反馈渠道为用户提供多种反馈途径，方便用户随时提交意见和建议</w:t>
      </w:r>
      <w:r w:rsidRPr="005B39A9">
        <w:rPr>
          <w:rFonts w:ascii="宋体" w:eastAsia="宋体" w:hAnsi="宋体" w:hint="eastAsia"/>
          <w:sz w:val="24"/>
          <w:szCs w:val="28"/>
        </w:rPr>
        <w:t>，利用</w:t>
      </w:r>
      <w:r w:rsidRPr="005B39A9">
        <w:rPr>
          <w:rFonts w:ascii="宋体" w:eastAsia="宋体" w:hAnsi="宋体"/>
          <w:sz w:val="24"/>
          <w:szCs w:val="28"/>
        </w:rPr>
        <w:t>在线调查</w:t>
      </w:r>
      <w:r w:rsidRPr="005B39A9">
        <w:rPr>
          <w:rFonts w:ascii="宋体" w:eastAsia="宋体" w:hAnsi="宋体" w:hint="eastAsia"/>
          <w:sz w:val="24"/>
          <w:szCs w:val="28"/>
        </w:rPr>
        <w:t>等定期获取用户反馈，</w:t>
      </w:r>
      <w:r w:rsidRPr="005B39A9">
        <w:rPr>
          <w:rFonts w:ascii="宋体" w:eastAsia="宋体" w:hAnsi="宋体"/>
          <w:sz w:val="24"/>
          <w:szCs w:val="28"/>
        </w:rPr>
        <w:t>根据用户反馈，优先处理影响用户体验的关键问题</w:t>
      </w:r>
      <w:r w:rsidRPr="005B39A9">
        <w:rPr>
          <w:rFonts w:ascii="宋体" w:eastAsia="宋体" w:hAnsi="宋体" w:hint="eastAsia"/>
          <w:sz w:val="24"/>
          <w:szCs w:val="28"/>
        </w:rPr>
        <w:t>。</w:t>
      </w:r>
    </w:p>
    <w:p w14:paraId="222DE990"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根据用户反馈调整产品特性，增加新功能。</w:t>
      </w:r>
      <w:r w:rsidRPr="005B39A9">
        <w:rPr>
          <w:rFonts w:ascii="宋体" w:eastAsia="宋体" w:hAnsi="宋体"/>
          <w:sz w:val="24"/>
          <w:szCs w:val="28"/>
        </w:rPr>
        <w:t>定期整理和分析用户反馈，识别共性问题</w:t>
      </w:r>
      <w:r w:rsidRPr="005B39A9">
        <w:rPr>
          <w:rFonts w:ascii="宋体" w:eastAsia="宋体" w:hAnsi="宋体" w:hint="eastAsia"/>
          <w:sz w:val="24"/>
          <w:szCs w:val="28"/>
        </w:rPr>
        <w:t>、</w:t>
      </w:r>
      <w:r w:rsidRPr="005B39A9">
        <w:rPr>
          <w:rFonts w:ascii="宋体" w:eastAsia="宋体" w:hAnsi="宋体"/>
          <w:sz w:val="24"/>
          <w:szCs w:val="28"/>
        </w:rPr>
        <w:t>改进方向</w:t>
      </w:r>
      <w:r w:rsidRPr="005B39A9">
        <w:rPr>
          <w:rFonts w:ascii="宋体" w:eastAsia="宋体" w:hAnsi="宋体" w:hint="eastAsia"/>
          <w:sz w:val="24"/>
          <w:szCs w:val="28"/>
        </w:rPr>
        <w:t>和新功能需求，不断优化产品并提升用户体验。</w:t>
      </w:r>
    </w:p>
    <w:p w14:paraId="56660FDB"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准备产品文档和支持材料。编写用户手册、</w:t>
      </w:r>
      <w:r w:rsidRPr="005B39A9">
        <w:rPr>
          <w:rFonts w:ascii="宋体" w:eastAsia="宋体" w:hAnsi="宋体"/>
          <w:sz w:val="24"/>
          <w:szCs w:val="28"/>
        </w:rPr>
        <w:t>常见问题解答</w:t>
      </w:r>
      <w:r w:rsidRPr="005B39A9">
        <w:rPr>
          <w:rFonts w:ascii="宋体" w:eastAsia="宋体" w:hAnsi="宋体" w:hint="eastAsia"/>
          <w:sz w:val="24"/>
          <w:szCs w:val="28"/>
        </w:rPr>
        <w:t>、安装指南等文档、制作视频教程，演示产品的主要功能和使用方法并帮助用户快速上手，同时建立在线支持平台，提供实时客服和技术支持。</w:t>
      </w:r>
    </w:p>
    <w:p w14:paraId="247B1688" w14:textId="77777777" w:rsidR="004F469D" w:rsidRPr="005B39A9" w:rsidRDefault="004F469D" w:rsidP="004F469D">
      <w:pPr>
        <w:spacing w:line="360" w:lineRule="auto"/>
        <w:rPr>
          <w:rFonts w:ascii="宋体" w:eastAsia="宋体" w:hAnsi="宋体" w:hint="eastAsia"/>
          <w:sz w:val="24"/>
          <w:szCs w:val="28"/>
        </w:rPr>
      </w:pPr>
      <w:r w:rsidRPr="005B39A9">
        <w:rPr>
          <w:rFonts w:ascii="宋体" w:eastAsia="宋体" w:hAnsi="宋体" w:hint="eastAsia"/>
          <w:sz w:val="24"/>
          <w:szCs w:val="28"/>
        </w:rPr>
        <w:t>该阶段需完成：</w:t>
      </w:r>
    </w:p>
    <w:p w14:paraId="211C2E4F"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用户体验设计定稿。</w:t>
      </w:r>
    </w:p>
    <w:p w14:paraId="51294A70"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图形用户界面开发完成。</w:t>
      </w:r>
    </w:p>
    <w:p w14:paraId="38199E4D"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用户反馈循环建立。</w:t>
      </w:r>
    </w:p>
    <w:p w14:paraId="49DAD43A"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产品文档编制完成。</w:t>
      </w:r>
    </w:p>
    <w:p w14:paraId="6B0C9041" w14:textId="77777777" w:rsidR="004F469D" w:rsidRPr="005B39A9" w:rsidRDefault="004F469D" w:rsidP="004F469D">
      <w:pPr>
        <w:spacing w:line="360" w:lineRule="auto"/>
        <w:rPr>
          <w:rFonts w:ascii="宋体" w:eastAsia="宋体" w:hAnsi="宋体" w:hint="eastAsia"/>
          <w:sz w:val="24"/>
          <w:szCs w:val="28"/>
        </w:rPr>
      </w:pPr>
      <w:r w:rsidRPr="005B39A9">
        <w:rPr>
          <w:rFonts w:ascii="宋体" w:eastAsia="宋体" w:hAnsi="宋体" w:hint="eastAsia"/>
          <w:sz w:val="24"/>
          <w:szCs w:val="28"/>
        </w:rPr>
        <w:t>时间：2月</w:t>
      </w:r>
    </w:p>
    <w:p w14:paraId="5C070FFD" w14:textId="77777777" w:rsidR="004F469D" w:rsidRDefault="004F469D" w:rsidP="004F469D">
      <w:pPr>
        <w:ind w:firstLineChars="200" w:firstLine="420"/>
      </w:pPr>
    </w:p>
    <w:p w14:paraId="15FD38DA" w14:textId="2121C3FD" w:rsidR="004F469D" w:rsidRDefault="004F469D" w:rsidP="004F469D">
      <w:pPr>
        <w:pStyle w:val="1"/>
      </w:pPr>
      <w:bookmarkStart w:id="11" w:name="_Toc187172399"/>
      <w:r>
        <w:rPr>
          <w:rFonts w:hint="eastAsia"/>
        </w:rPr>
        <w:t>4测试与质量保证</w:t>
      </w:r>
      <w:bookmarkEnd w:id="11"/>
    </w:p>
    <w:p w14:paraId="2E7AB1CD" w14:textId="77777777" w:rsidR="004F469D" w:rsidRPr="005B39A9" w:rsidRDefault="004F469D" w:rsidP="004F469D">
      <w:pPr>
        <w:spacing w:line="360" w:lineRule="auto"/>
        <w:rPr>
          <w:rFonts w:ascii="宋体" w:eastAsia="宋体" w:hAnsi="宋体" w:hint="eastAsia"/>
          <w:sz w:val="24"/>
          <w:szCs w:val="28"/>
        </w:rPr>
      </w:pPr>
      <w:r w:rsidRPr="005B39A9">
        <w:rPr>
          <w:rFonts w:ascii="宋体" w:eastAsia="宋体" w:hAnsi="宋体" w:hint="eastAsia"/>
          <w:sz w:val="24"/>
          <w:szCs w:val="28"/>
        </w:rPr>
        <w:t>目标：确保产品质量，使产品达到发布标准。</w:t>
      </w:r>
    </w:p>
    <w:p w14:paraId="3403DE90" w14:textId="77777777" w:rsidR="004F469D" w:rsidRPr="005B39A9" w:rsidRDefault="004F469D" w:rsidP="004F469D">
      <w:pPr>
        <w:spacing w:line="360" w:lineRule="auto"/>
        <w:rPr>
          <w:rFonts w:ascii="宋体" w:eastAsia="宋体" w:hAnsi="宋体" w:hint="eastAsia"/>
          <w:sz w:val="24"/>
          <w:szCs w:val="28"/>
        </w:rPr>
      </w:pPr>
      <w:r w:rsidRPr="005B39A9">
        <w:rPr>
          <w:rFonts w:ascii="宋体" w:eastAsia="宋体" w:hAnsi="宋体" w:hint="eastAsia"/>
          <w:sz w:val="24"/>
          <w:szCs w:val="28"/>
        </w:rPr>
        <w:t>任务及途径：</w:t>
      </w:r>
    </w:p>
    <w:p w14:paraId="137E1308"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执行全面的质量测试，包括单元测试、集成测试和用户验收测试。组建专门的测试团队，负责单元测试、集成测试和用户验收测试。利用自动化测试工具，进行</w:t>
      </w:r>
      <w:bookmarkStart w:id="12" w:name="OLE_LINK13"/>
      <w:r w:rsidRPr="005B39A9">
        <w:rPr>
          <w:rFonts w:ascii="宋体" w:eastAsia="宋体" w:hAnsi="宋体" w:hint="eastAsia"/>
          <w:sz w:val="24"/>
          <w:szCs w:val="28"/>
        </w:rPr>
        <w:t>安全性和隐私保护测试</w:t>
      </w:r>
      <w:bookmarkEnd w:id="12"/>
      <w:r w:rsidRPr="005B39A9">
        <w:rPr>
          <w:rFonts w:ascii="宋体" w:eastAsia="宋体" w:hAnsi="宋体" w:hint="eastAsia"/>
          <w:sz w:val="24"/>
          <w:szCs w:val="28"/>
        </w:rPr>
        <w:t>，提高测试效率和覆盖率并确保产品符合相关法律法规要求。</w:t>
      </w:r>
    </w:p>
    <w:p w14:paraId="66ACCFC7"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解决所有关键问题，提高产品的稳定性。</w:t>
      </w:r>
      <w:r w:rsidRPr="005B39A9">
        <w:rPr>
          <w:rFonts w:ascii="宋体" w:eastAsia="宋体" w:hAnsi="宋体"/>
          <w:sz w:val="24"/>
          <w:szCs w:val="28"/>
        </w:rPr>
        <w:t>建立问题跟踪系统，记录和分类所有发现的问题</w:t>
      </w:r>
      <w:r w:rsidRPr="005B39A9">
        <w:rPr>
          <w:rFonts w:ascii="宋体" w:eastAsia="宋体" w:hAnsi="宋体" w:hint="eastAsia"/>
          <w:sz w:val="24"/>
          <w:szCs w:val="28"/>
        </w:rPr>
        <w:t>，</w:t>
      </w:r>
      <w:r w:rsidRPr="005B39A9">
        <w:rPr>
          <w:rFonts w:ascii="宋体" w:eastAsia="宋体" w:hAnsi="宋体"/>
          <w:sz w:val="24"/>
          <w:szCs w:val="28"/>
        </w:rPr>
        <w:t>定期召开问题评审会议，评估问题的严重性和解决进度</w:t>
      </w:r>
      <w:r w:rsidRPr="005B39A9">
        <w:rPr>
          <w:rFonts w:ascii="宋体" w:eastAsia="宋体" w:hAnsi="宋体" w:hint="eastAsia"/>
          <w:sz w:val="24"/>
          <w:szCs w:val="28"/>
        </w:rPr>
        <w:t>，</w:t>
      </w:r>
      <w:r w:rsidRPr="005B39A9">
        <w:rPr>
          <w:rFonts w:ascii="宋体" w:eastAsia="宋体" w:hAnsi="宋体"/>
          <w:sz w:val="24"/>
          <w:szCs w:val="28"/>
        </w:rPr>
        <w:t>优先处理影响产品稳定性和安全性的关键问题</w:t>
      </w:r>
      <w:r w:rsidRPr="005B39A9">
        <w:rPr>
          <w:rFonts w:ascii="宋体" w:eastAsia="宋体" w:hAnsi="宋体" w:hint="eastAsia"/>
          <w:sz w:val="24"/>
          <w:szCs w:val="28"/>
        </w:rPr>
        <w:t>并</w:t>
      </w:r>
      <w:r w:rsidRPr="005B39A9">
        <w:rPr>
          <w:rFonts w:ascii="宋体" w:eastAsia="宋体" w:hAnsi="宋体"/>
          <w:sz w:val="24"/>
          <w:szCs w:val="28"/>
        </w:rPr>
        <w:t>及时修复。</w:t>
      </w:r>
    </w:p>
    <w:p w14:paraId="0EABF623"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对安全性和隐私保护措施进行审查。通过</w:t>
      </w:r>
      <w:r w:rsidRPr="005B39A9">
        <w:rPr>
          <w:rFonts w:ascii="宋体" w:eastAsia="宋体" w:hAnsi="宋体"/>
          <w:sz w:val="24"/>
          <w:szCs w:val="28"/>
        </w:rPr>
        <w:t>第三方安全审计公司，对产品进行全面的安全审查</w:t>
      </w:r>
      <w:r w:rsidRPr="005B39A9">
        <w:rPr>
          <w:rFonts w:ascii="宋体" w:eastAsia="宋体" w:hAnsi="宋体" w:hint="eastAsia"/>
          <w:sz w:val="24"/>
          <w:szCs w:val="28"/>
        </w:rPr>
        <w:t>，</w:t>
      </w:r>
      <w:r w:rsidRPr="005B39A9">
        <w:rPr>
          <w:rFonts w:ascii="宋体" w:eastAsia="宋体" w:hAnsi="宋体"/>
          <w:sz w:val="24"/>
          <w:szCs w:val="28"/>
        </w:rPr>
        <w:t>确保数据加密、访问控制等安全措施到位，保护用户隐私</w:t>
      </w:r>
      <w:r w:rsidRPr="005B39A9">
        <w:rPr>
          <w:rFonts w:ascii="宋体" w:eastAsia="宋体" w:hAnsi="宋体" w:hint="eastAsia"/>
          <w:sz w:val="24"/>
          <w:szCs w:val="28"/>
        </w:rPr>
        <w:t>。</w:t>
      </w:r>
      <w:r w:rsidRPr="005B39A9">
        <w:rPr>
          <w:rFonts w:ascii="宋体" w:eastAsia="宋体" w:hAnsi="宋体"/>
          <w:sz w:val="24"/>
          <w:szCs w:val="28"/>
        </w:rPr>
        <w:t>制定数据泄露应急预案，确保在紧急情况下能够迅速响应</w:t>
      </w:r>
      <w:r w:rsidRPr="005B39A9">
        <w:rPr>
          <w:rFonts w:ascii="宋体" w:eastAsia="宋体" w:hAnsi="宋体" w:hint="eastAsia"/>
          <w:sz w:val="24"/>
          <w:szCs w:val="28"/>
        </w:rPr>
        <w:t>。</w:t>
      </w:r>
    </w:p>
    <w:p w14:paraId="760E6551"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准备应急响应计划，以应对可能的技术故障。建立技术支持团队，识别可能的技术故障场景，制定相应的应对措施，确保在出现问题时能够及时提供帮助。还应定期演练应急响应计划，确保团队成员熟悉操作流程。</w:t>
      </w:r>
    </w:p>
    <w:p w14:paraId="2151D501" w14:textId="77777777" w:rsidR="004F469D" w:rsidRPr="005B39A9" w:rsidRDefault="004F469D" w:rsidP="004F469D">
      <w:pPr>
        <w:spacing w:line="360" w:lineRule="auto"/>
        <w:rPr>
          <w:rFonts w:ascii="宋体" w:eastAsia="宋体" w:hAnsi="宋体" w:hint="eastAsia"/>
          <w:sz w:val="24"/>
          <w:szCs w:val="28"/>
        </w:rPr>
      </w:pPr>
      <w:r w:rsidRPr="005B39A9">
        <w:rPr>
          <w:rFonts w:ascii="宋体" w:eastAsia="宋体" w:hAnsi="宋体" w:hint="eastAsia"/>
          <w:sz w:val="24"/>
          <w:szCs w:val="28"/>
        </w:rPr>
        <w:t>该阶段需完成：</w:t>
      </w:r>
    </w:p>
    <w:p w14:paraId="5B655583"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完成全面测试。</w:t>
      </w:r>
    </w:p>
    <w:p w14:paraId="598E6DBC"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解决所有关键问题。</w:t>
      </w:r>
    </w:p>
    <w:p w14:paraId="4814BBC2"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通过安全性检查。</w:t>
      </w:r>
    </w:p>
    <w:p w14:paraId="5E73E1FC"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制定应急响应计划。</w:t>
      </w:r>
    </w:p>
    <w:p w14:paraId="1EB15897" w14:textId="77777777" w:rsidR="004F469D" w:rsidRPr="005B39A9" w:rsidRDefault="004F469D" w:rsidP="004F469D">
      <w:pPr>
        <w:spacing w:line="360" w:lineRule="auto"/>
        <w:rPr>
          <w:rFonts w:ascii="宋体" w:eastAsia="宋体" w:hAnsi="宋体" w:hint="eastAsia"/>
          <w:sz w:val="24"/>
          <w:szCs w:val="28"/>
        </w:rPr>
      </w:pPr>
      <w:r w:rsidRPr="005B39A9">
        <w:rPr>
          <w:rFonts w:ascii="宋体" w:eastAsia="宋体" w:hAnsi="宋体" w:hint="eastAsia"/>
          <w:sz w:val="24"/>
          <w:szCs w:val="28"/>
        </w:rPr>
        <w:t>时间：2月</w:t>
      </w:r>
    </w:p>
    <w:p w14:paraId="14A05CBE" w14:textId="77777777" w:rsidR="004F469D" w:rsidRDefault="004F469D" w:rsidP="004F469D">
      <w:pPr>
        <w:ind w:firstLineChars="200" w:firstLine="420"/>
      </w:pPr>
    </w:p>
    <w:p w14:paraId="6712AE3A" w14:textId="6DF243E0" w:rsidR="004F469D" w:rsidRDefault="004F469D" w:rsidP="004F469D">
      <w:pPr>
        <w:pStyle w:val="1"/>
      </w:pPr>
      <w:bookmarkStart w:id="13" w:name="_Toc187172400"/>
      <w:r>
        <w:rPr>
          <w:rFonts w:hint="eastAsia"/>
        </w:rPr>
        <w:t>5市场推广与产品发布</w:t>
      </w:r>
      <w:bookmarkEnd w:id="13"/>
    </w:p>
    <w:p w14:paraId="52B2D2AB" w14:textId="77777777" w:rsidR="004F469D" w:rsidRPr="005B39A9" w:rsidRDefault="004F469D" w:rsidP="004F469D">
      <w:pPr>
        <w:spacing w:line="360" w:lineRule="auto"/>
        <w:rPr>
          <w:rFonts w:ascii="宋体" w:eastAsia="宋体" w:hAnsi="宋体" w:hint="eastAsia"/>
          <w:sz w:val="24"/>
          <w:szCs w:val="28"/>
        </w:rPr>
      </w:pPr>
      <w:r w:rsidRPr="005B39A9">
        <w:rPr>
          <w:rFonts w:ascii="宋体" w:eastAsia="宋体" w:hAnsi="宋体" w:hint="eastAsia"/>
          <w:sz w:val="24"/>
          <w:szCs w:val="28"/>
        </w:rPr>
        <w:t>目标：正式推出产品，吸引首批用户并开始盈利。</w:t>
      </w:r>
    </w:p>
    <w:p w14:paraId="3148BDAB" w14:textId="77777777" w:rsidR="004F469D" w:rsidRPr="005B39A9" w:rsidRDefault="004F469D" w:rsidP="004F469D">
      <w:pPr>
        <w:spacing w:line="360" w:lineRule="auto"/>
        <w:rPr>
          <w:rFonts w:ascii="宋体" w:eastAsia="宋体" w:hAnsi="宋体" w:hint="eastAsia"/>
          <w:sz w:val="24"/>
          <w:szCs w:val="28"/>
        </w:rPr>
      </w:pPr>
      <w:r w:rsidRPr="005B39A9">
        <w:rPr>
          <w:rFonts w:ascii="宋体" w:eastAsia="宋体" w:hAnsi="宋体" w:hint="eastAsia"/>
          <w:sz w:val="24"/>
          <w:szCs w:val="28"/>
        </w:rPr>
        <w:t>任务及途径：</w:t>
      </w:r>
    </w:p>
    <w:p w14:paraId="4EA110E7"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策划并执行市场营销活动，提升品牌知名度。制定详细的营销计划，明确目标受众、宣传渠道和预算分配，</w:t>
      </w:r>
      <w:r w:rsidRPr="005B39A9">
        <w:rPr>
          <w:rFonts w:ascii="宋体" w:eastAsia="宋体" w:hAnsi="宋体"/>
          <w:sz w:val="24"/>
          <w:szCs w:val="28"/>
        </w:rPr>
        <w:t>利用</w:t>
      </w:r>
      <w:r w:rsidRPr="005B39A9">
        <w:rPr>
          <w:rFonts w:ascii="宋体" w:eastAsia="宋体" w:hAnsi="宋体" w:hint="eastAsia"/>
          <w:sz w:val="24"/>
          <w:szCs w:val="28"/>
        </w:rPr>
        <w:t>在线广告投放</w:t>
      </w:r>
      <w:r w:rsidRPr="005B39A9">
        <w:rPr>
          <w:rFonts w:ascii="宋体" w:eastAsia="宋体" w:hAnsi="宋体"/>
          <w:sz w:val="24"/>
          <w:szCs w:val="28"/>
        </w:rPr>
        <w:t>、内容营销、搜索引擎优化（SEO）等多种手段提升品牌知名度</w:t>
      </w:r>
      <w:r w:rsidRPr="005B39A9">
        <w:rPr>
          <w:rFonts w:ascii="宋体" w:eastAsia="宋体" w:hAnsi="宋体" w:hint="eastAsia"/>
          <w:sz w:val="24"/>
          <w:szCs w:val="28"/>
        </w:rPr>
        <w:t>。</w:t>
      </w:r>
    </w:p>
    <w:p w14:paraId="14124836"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举办产品发布会或线上直播活动，介绍新产品特点。组织研讨会、讲座、发布会等活动，邀请行业专家、用户代表等参与。通过活动展示项目的价值</w:t>
      </w:r>
      <w:r w:rsidRPr="005B39A9">
        <w:rPr>
          <w:rFonts w:ascii="宋体" w:eastAsia="宋体" w:hAnsi="宋体"/>
          <w:sz w:val="24"/>
          <w:szCs w:val="28"/>
        </w:rPr>
        <w:t>，增加曝光度</w:t>
      </w:r>
      <w:r w:rsidRPr="005B39A9">
        <w:rPr>
          <w:rFonts w:ascii="宋体" w:eastAsia="宋体" w:hAnsi="宋体" w:hint="eastAsia"/>
          <w:sz w:val="24"/>
          <w:szCs w:val="28"/>
        </w:rPr>
        <w:t>，吸引潜在用户的关注。</w:t>
      </w:r>
    </w:p>
    <w:p w14:paraId="1C68EE60"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与殡葬服务、心理咨询等行业的企业合作，推广定制化服务。寻找合适的合作伙伴，建立战略联盟。通过开展联合推广活动，</w:t>
      </w:r>
      <w:r w:rsidRPr="005B39A9">
        <w:rPr>
          <w:rFonts w:ascii="宋体" w:eastAsia="宋体" w:hAnsi="宋体"/>
          <w:sz w:val="24"/>
          <w:szCs w:val="28"/>
        </w:rPr>
        <w:t>共同开发定制化服务，</w:t>
      </w:r>
      <w:r w:rsidRPr="005B39A9">
        <w:rPr>
          <w:rFonts w:ascii="宋体" w:eastAsia="宋体" w:hAnsi="宋体" w:hint="eastAsia"/>
          <w:sz w:val="24"/>
          <w:szCs w:val="28"/>
        </w:rPr>
        <w:t>共享资源、扩大影响力，</w:t>
      </w:r>
      <w:r w:rsidRPr="005B39A9">
        <w:rPr>
          <w:rFonts w:ascii="宋体" w:eastAsia="宋体" w:hAnsi="宋体"/>
          <w:sz w:val="24"/>
          <w:szCs w:val="28"/>
        </w:rPr>
        <w:t>满足特定行业的需求</w:t>
      </w:r>
      <w:r w:rsidRPr="005B39A9">
        <w:rPr>
          <w:rFonts w:ascii="宋体" w:eastAsia="宋体" w:hAnsi="宋体" w:hint="eastAsia"/>
          <w:sz w:val="24"/>
          <w:szCs w:val="28"/>
        </w:rPr>
        <w:t>并</w:t>
      </w:r>
      <w:r w:rsidRPr="005B39A9">
        <w:rPr>
          <w:rFonts w:ascii="宋体" w:eastAsia="宋体" w:hAnsi="宋体"/>
          <w:sz w:val="24"/>
          <w:szCs w:val="28"/>
        </w:rPr>
        <w:t>推广产品和服务</w:t>
      </w:r>
      <w:r w:rsidRPr="005B39A9">
        <w:rPr>
          <w:rFonts w:ascii="宋体" w:eastAsia="宋体" w:hAnsi="宋体" w:hint="eastAsia"/>
          <w:sz w:val="24"/>
          <w:szCs w:val="28"/>
        </w:rPr>
        <w:t>。</w:t>
      </w:r>
    </w:p>
    <w:p w14:paraId="008D998B"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启动社交媒体营销，利用故事和案例分享吸引公众注意。创建官方社交媒体账号，定期发布有趣的内容和案例分享，发起话题挑战、互动问答等活动，增加用户参与度。</w:t>
      </w:r>
    </w:p>
    <w:p w14:paraId="5348139B"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监测市场反应，及时调整营销策略。</w:t>
      </w:r>
    </w:p>
    <w:p w14:paraId="0F24FE4D" w14:textId="77777777" w:rsidR="004F469D" w:rsidRPr="005B39A9" w:rsidRDefault="004F469D" w:rsidP="004F469D">
      <w:pPr>
        <w:spacing w:line="360" w:lineRule="auto"/>
        <w:rPr>
          <w:rFonts w:ascii="宋体" w:eastAsia="宋体" w:hAnsi="宋体" w:hint="eastAsia"/>
          <w:sz w:val="24"/>
          <w:szCs w:val="28"/>
        </w:rPr>
      </w:pPr>
      <w:r w:rsidRPr="005B39A9">
        <w:rPr>
          <w:rFonts w:ascii="宋体" w:eastAsia="宋体" w:hAnsi="宋体" w:hint="eastAsia"/>
          <w:sz w:val="24"/>
          <w:szCs w:val="28"/>
        </w:rPr>
        <w:t>该阶段需完成：</w:t>
      </w:r>
    </w:p>
    <w:p w14:paraId="193C7883"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市场推广活动启动。</w:t>
      </w:r>
    </w:p>
    <w:p w14:paraId="3FE7F755"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产品发布会成功举办。</w:t>
      </w:r>
    </w:p>
    <w:p w14:paraId="41084521"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首批用户签约。</w:t>
      </w:r>
    </w:p>
    <w:p w14:paraId="7550E73D"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社交媒体影响力扩大。</w:t>
      </w:r>
    </w:p>
    <w:p w14:paraId="3BC410B6" w14:textId="77777777" w:rsidR="004F469D" w:rsidRPr="005B39A9" w:rsidRDefault="004F469D" w:rsidP="004F469D">
      <w:pPr>
        <w:spacing w:line="360" w:lineRule="auto"/>
        <w:rPr>
          <w:rFonts w:ascii="宋体" w:eastAsia="宋体" w:hAnsi="宋体" w:hint="eastAsia"/>
          <w:sz w:val="24"/>
          <w:szCs w:val="28"/>
        </w:rPr>
      </w:pPr>
      <w:r w:rsidRPr="005B39A9">
        <w:rPr>
          <w:rFonts w:ascii="宋体" w:eastAsia="宋体" w:hAnsi="宋体" w:hint="eastAsia"/>
          <w:sz w:val="24"/>
          <w:szCs w:val="28"/>
        </w:rPr>
        <w:t>时间：5月</w:t>
      </w:r>
    </w:p>
    <w:p w14:paraId="6BC1F234" w14:textId="77777777" w:rsidR="004F469D" w:rsidRDefault="004F469D" w:rsidP="004F469D">
      <w:pPr>
        <w:ind w:firstLineChars="200" w:firstLine="420"/>
      </w:pPr>
    </w:p>
    <w:p w14:paraId="0A7597CD" w14:textId="0DA0A5C7" w:rsidR="004F469D" w:rsidRDefault="004F469D" w:rsidP="004F469D">
      <w:pPr>
        <w:pStyle w:val="1"/>
      </w:pPr>
      <w:bookmarkStart w:id="14" w:name="_Toc187172401"/>
      <w:r>
        <w:rPr>
          <w:rFonts w:hint="eastAsia"/>
        </w:rPr>
        <w:t>6持续改进与扩展</w:t>
      </w:r>
      <w:bookmarkEnd w:id="14"/>
    </w:p>
    <w:p w14:paraId="5C4D3DF5" w14:textId="77777777" w:rsidR="004F469D" w:rsidRPr="005B39A9" w:rsidRDefault="004F469D" w:rsidP="004F469D">
      <w:pPr>
        <w:spacing w:line="360" w:lineRule="auto"/>
        <w:rPr>
          <w:rFonts w:ascii="宋体" w:eastAsia="宋体" w:hAnsi="宋体" w:hint="eastAsia"/>
          <w:sz w:val="24"/>
          <w:szCs w:val="28"/>
        </w:rPr>
      </w:pPr>
      <w:r w:rsidRPr="005B39A9">
        <w:rPr>
          <w:rFonts w:ascii="宋体" w:eastAsia="宋体" w:hAnsi="宋体" w:hint="eastAsia"/>
          <w:sz w:val="24"/>
          <w:szCs w:val="28"/>
        </w:rPr>
        <w:t>目标：根据用户反馈和技术发展，不断优化产品和服务。</w:t>
      </w:r>
    </w:p>
    <w:p w14:paraId="1A4EB979" w14:textId="77777777" w:rsidR="004F469D" w:rsidRPr="005B39A9" w:rsidRDefault="004F469D" w:rsidP="004F469D">
      <w:pPr>
        <w:spacing w:line="360" w:lineRule="auto"/>
        <w:rPr>
          <w:rFonts w:ascii="宋体" w:eastAsia="宋体" w:hAnsi="宋体" w:hint="eastAsia"/>
          <w:sz w:val="24"/>
          <w:szCs w:val="28"/>
        </w:rPr>
      </w:pPr>
      <w:r w:rsidRPr="005B39A9">
        <w:rPr>
          <w:rFonts w:ascii="宋体" w:eastAsia="宋体" w:hAnsi="宋体" w:hint="eastAsia"/>
          <w:sz w:val="24"/>
          <w:szCs w:val="28"/>
        </w:rPr>
        <w:t>任务及途径：</w:t>
      </w:r>
    </w:p>
    <w:p w14:paraId="592E05C9"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分析用户数据，识别改进机会。</w:t>
      </w:r>
      <w:r w:rsidRPr="005B39A9">
        <w:rPr>
          <w:rFonts w:ascii="宋体" w:eastAsia="宋体" w:hAnsi="宋体"/>
          <w:sz w:val="24"/>
          <w:szCs w:val="28"/>
        </w:rPr>
        <w:t>使用数据分析工具，深入挖掘用户行为数据</w:t>
      </w:r>
      <w:r w:rsidRPr="005B39A9">
        <w:rPr>
          <w:rFonts w:ascii="宋体" w:eastAsia="宋体" w:hAnsi="宋体" w:hint="eastAsia"/>
          <w:sz w:val="24"/>
          <w:szCs w:val="28"/>
        </w:rPr>
        <w:t>，</w:t>
      </w:r>
      <w:r w:rsidRPr="005B39A9">
        <w:rPr>
          <w:rFonts w:ascii="宋体" w:eastAsia="宋体" w:hAnsi="宋体"/>
          <w:sz w:val="24"/>
          <w:szCs w:val="28"/>
        </w:rPr>
        <w:t>识别用户的需求，为产品改进提供依据</w:t>
      </w:r>
      <w:r w:rsidRPr="005B39A9">
        <w:rPr>
          <w:rFonts w:ascii="宋体" w:eastAsia="宋体" w:hAnsi="宋体" w:hint="eastAsia"/>
          <w:sz w:val="24"/>
          <w:szCs w:val="28"/>
        </w:rPr>
        <w:t>。</w:t>
      </w:r>
    </w:p>
    <w:p w14:paraId="55A0DE03"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推出更新版本，添加新特性和性能优化。</w:t>
      </w:r>
      <w:r w:rsidRPr="005B39A9">
        <w:rPr>
          <w:rFonts w:ascii="宋体" w:eastAsia="宋体" w:hAnsi="宋体"/>
          <w:sz w:val="24"/>
          <w:szCs w:val="28"/>
        </w:rPr>
        <w:t>根据用户反馈和技术发展，规划新版本的功能和特性</w:t>
      </w:r>
      <w:r w:rsidRPr="005B39A9">
        <w:rPr>
          <w:rFonts w:ascii="宋体" w:eastAsia="宋体" w:hAnsi="宋体" w:hint="eastAsia"/>
          <w:sz w:val="24"/>
          <w:szCs w:val="28"/>
        </w:rPr>
        <w:t>，</w:t>
      </w:r>
      <w:r w:rsidRPr="005B39A9">
        <w:rPr>
          <w:rFonts w:ascii="宋体" w:eastAsia="宋体" w:hAnsi="宋体"/>
          <w:sz w:val="24"/>
          <w:szCs w:val="28"/>
        </w:rPr>
        <w:t>使用敏捷开发方法，快速迭代产品，在每次更新前，进行充分的测试，确保新功能的稳定性和可靠性</w:t>
      </w:r>
      <w:r w:rsidRPr="005B39A9">
        <w:rPr>
          <w:rFonts w:ascii="宋体" w:eastAsia="宋体" w:hAnsi="宋体" w:hint="eastAsia"/>
          <w:sz w:val="24"/>
          <w:szCs w:val="28"/>
        </w:rPr>
        <w:t>，</w:t>
      </w:r>
      <w:r w:rsidRPr="005B39A9">
        <w:rPr>
          <w:rFonts w:ascii="宋体" w:eastAsia="宋体" w:hAnsi="宋体"/>
          <w:sz w:val="24"/>
          <w:szCs w:val="28"/>
        </w:rPr>
        <w:t>确保新版本按时发布</w:t>
      </w:r>
      <w:r w:rsidRPr="005B39A9">
        <w:rPr>
          <w:rFonts w:ascii="宋体" w:eastAsia="宋体" w:hAnsi="宋体" w:hint="eastAsia"/>
          <w:sz w:val="24"/>
          <w:szCs w:val="28"/>
        </w:rPr>
        <w:t>。</w:t>
      </w:r>
    </w:p>
    <w:p w14:paraId="17720BCF"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探索新的应用场景。</w:t>
      </w:r>
      <w:r w:rsidRPr="005B39A9">
        <w:rPr>
          <w:rFonts w:ascii="宋体" w:eastAsia="宋体" w:hAnsi="宋体"/>
          <w:sz w:val="24"/>
          <w:szCs w:val="28"/>
        </w:rPr>
        <w:t>与教育、娱乐、文化遗产保护等领域的机构合作，探索新的应用方向</w:t>
      </w:r>
      <w:r w:rsidRPr="005B39A9">
        <w:rPr>
          <w:rFonts w:ascii="宋体" w:eastAsia="宋体" w:hAnsi="宋体" w:hint="eastAsia"/>
          <w:sz w:val="24"/>
          <w:szCs w:val="28"/>
        </w:rPr>
        <w:t>。开展市场调研，了解这些领域的需求，结合技术和市场需求，开发针对性的产品和服务。</w:t>
      </w:r>
    </w:p>
    <w:p w14:paraId="0D3BBB33"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加强与学术机构的合作，推动技术创新。与高校、研究所等学术机构建立合作关系，</w:t>
      </w:r>
      <w:r w:rsidRPr="005B39A9">
        <w:rPr>
          <w:rFonts w:ascii="宋体" w:eastAsia="宋体" w:hAnsi="宋体"/>
          <w:sz w:val="24"/>
          <w:szCs w:val="28"/>
        </w:rPr>
        <w:t>共同申请科研项目，</w:t>
      </w:r>
      <w:r w:rsidRPr="005B39A9">
        <w:rPr>
          <w:rFonts w:ascii="宋体" w:eastAsia="宋体" w:hAnsi="宋体" w:hint="eastAsia"/>
          <w:sz w:val="24"/>
          <w:szCs w:val="28"/>
        </w:rPr>
        <w:t>推动技术创新，通过</w:t>
      </w:r>
      <w:r w:rsidRPr="005B39A9">
        <w:rPr>
          <w:rFonts w:ascii="宋体" w:eastAsia="宋体" w:hAnsi="宋体"/>
          <w:sz w:val="24"/>
          <w:szCs w:val="28"/>
        </w:rPr>
        <w:t>吸引优秀的研究人员加入团队，提升技术研发能力</w:t>
      </w:r>
      <w:r w:rsidRPr="005B39A9">
        <w:rPr>
          <w:rFonts w:ascii="宋体" w:eastAsia="宋体" w:hAnsi="宋体" w:hint="eastAsia"/>
          <w:sz w:val="24"/>
          <w:szCs w:val="28"/>
        </w:rPr>
        <w:t>。</w:t>
      </w:r>
    </w:p>
    <w:p w14:paraId="47895371"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寻求国际市场的拓展机会。</w:t>
      </w:r>
      <w:r w:rsidRPr="005B39A9">
        <w:rPr>
          <w:rFonts w:ascii="宋体" w:eastAsia="宋体" w:hAnsi="宋体"/>
          <w:sz w:val="24"/>
          <w:szCs w:val="28"/>
        </w:rPr>
        <w:t>研究国际市场的需求和竞争态势，制定国际化战略</w:t>
      </w:r>
      <w:r w:rsidRPr="005B39A9">
        <w:rPr>
          <w:rFonts w:ascii="宋体" w:eastAsia="宋体" w:hAnsi="宋体" w:hint="eastAsia"/>
          <w:sz w:val="24"/>
          <w:szCs w:val="28"/>
        </w:rPr>
        <w:t>，参加国际展会、论坛等活动，展示产品和技术优势，与国际合作伙伴建立联系，共同开拓海外市场。</w:t>
      </w:r>
    </w:p>
    <w:p w14:paraId="7A52ED90" w14:textId="77777777" w:rsidR="004F469D" w:rsidRPr="005B39A9" w:rsidRDefault="004F469D" w:rsidP="004F469D">
      <w:pPr>
        <w:spacing w:line="360" w:lineRule="auto"/>
        <w:rPr>
          <w:rFonts w:ascii="宋体" w:eastAsia="宋体" w:hAnsi="宋体" w:hint="eastAsia"/>
          <w:sz w:val="24"/>
          <w:szCs w:val="28"/>
        </w:rPr>
      </w:pPr>
      <w:r w:rsidRPr="005B39A9">
        <w:rPr>
          <w:rFonts w:ascii="宋体" w:eastAsia="宋体" w:hAnsi="宋体" w:hint="eastAsia"/>
          <w:sz w:val="24"/>
          <w:szCs w:val="28"/>
        </w:rPr>
        <w:t>该阶段需完成：</w:t>
      </w:r>
    </w:p>
    <w:p w14:paraId="5A70B382"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用户数据分析完成。</w:t>
      </w:r>
    </w:p>
    <w:p w14:paraId="30A3685B"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新版本发布。</w:t>
      </w:r>
    </w:p>
    <w:p w14:paraId="07E734A4"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新应用领域探索。</w:t>
      </w:r>
    </w:p>
    <w:p w14:paraId="4BDB394A"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国际市场布局初步形成。</w:t>
      </w:r>
    </w:p>
    <w:p w14:paraId="3431B130" w14:textId="77777777" w:rsidR="004F469D" w:rsidRPr="005B39A9" w:rsidRDefault="004F469D" w:rsidP="004F469D">
      <w:pPr>
        <w:spacing w:line="360" w:lineRule="auto"/>
        <w:rPr>
          <w:rFonts w:ascii="宋体" w:eastAsia="宋体" w:hAnsi="宋体" w:hint="eastAsia"/>
          <w:sz w:val="24"/>
          <w:szCs w:val="28"/>
        </w:rPr>
      </w:pPr>
      <w:r w:rsidRPr="005B39A9">
        <w:rPr>
          <w:rFonts w:ascii="宋体" w:eastAsia="宋体" w:hAnsi="宋体" w:hint="eastAsia"/>
          <w:sz w:val="24"/>
          <w:szCs w:val="28"/>
        </w:rPr>
        <w:t>时间：-----</w:t>
      </w:r>
    </w:p>
    <w:p w14:paraId="71674817" w14:textId="77777777" w:rsidR="004F469D" w:rsidRDefault="004F469D" w:rsidP="004F469D">
      <w:pPr>
        <w:ind w:firstLineChars="200" w:firstLine="420"/>
      </w:pPr>
    </w:p>
    <w:p w14:paraId="22458967" w14:textId="331097F0" w:rsidR="004F469D" w:rsidRDefault="004F469D" w:rsidP="004F469D">
      <w:pPr>
        <w:pStyle w:val="1"/>
      </w:pPr>
      <w:bookmarkStart w:id="15" w:name="_Toc187172402"/>
      <w:r>
        <w:rPr>
          <w:rFonts w:hint="eastAsia"/>
        </w:rPr>
        <w:t>7风险管理</w:t>
      </w:r>
      <w:bookmarkEnd w:id="15"/>
    </w:p>
    <w:p w14:paraId="60B4EF63"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在整个项目周期中，必须持续关注并管理各类风险，包括技术风险、市场风险、法律合规风险、财务风险等。有效的风险管理可以帮助项目团队识别、评估和应对潜在的风险，从而减少不确定性和损失。</w:t>
      </w:r>
    </w:p>
    <w:p w14:paraId="185080EF" w14:textId="77777777" w:rsidR="004F469D" w:rsidRPr="005B39A9" w:rsidRDefault="004F469D" w:rsidP="004F469D">
      <w:pPr>
        <w:spacing w:line="360" w:lineRule="auto"/>
        <w:ind w:firstLineChars="200" w:firstLine="480"/>
        <w:rPr>
          <w:rFonts w:ascii="宋体" w:eastAsia="宋体" w:hAnsi="宋体" w:hint="eastAsia"/>
          <w:sz w:val="24"/>
          <w:szCs w:val="28"/>
        </w:rPr>
      </w:pPr>
      <w:r w:rsidRPr="005B39A9">
        <w:rPr>
          <w:rFonts w:ascii="宋体" w:eastAsia="宋体" w:hAnsi="宋体" w:hint="eastAsia"/>
          <w:sz w:val="24"/>
          <w:szCs w:val="28"/>
        </w:rPr>
        <w:t>设立专门的风险管理小组，负责全面的风险管理工作。利用头脑风暴、历史数据分析、专家咨询等方式，定期识别项目中可能存在的各类风险，利用</w:t>
      </w:r>
      <w:r w:rsidRPr="005B39A9">
        <w:rPr>
          <w:rFonts w:ascii="宋体" w:eastAsia="宋体" w:hAnsi="宋体"/>
          <w:sz w:val="24"/>
          <w:szCs w:val="28"/>
        </w:rPr>
        <w:t>定性和定量分析</w:t>
      </w:r>
      <w:r w:rsidRPr="005B39A9">
        <w:rPr>
          <w:rFonts w:ascii="宋体" w:eastAsia="宋体" w:hAnsi="宋体" w:hint="eastAsia"/>
          <w:sz w:val="24"/>
          <w:szCs w:val="28"/>
        </w:rPr>
        <w:t>评估其潜在威胁与</w:t>
      </w:r>
      <w:r w:rsidRPr="005B39A9">
        <w:rPr>
          <w:rFonts w:ascii="宋体" w:eastAsia="宋体" w:hAnsi="宋体"/>
          <w:sz w:val="24"/>
          <w:szCs w:val="28"/>
        </w:rPr>
        <w:t>影响程度</w:t>
      </w:r>
      <w:r w:rsidRPr="005B39A9">
        <w:rPr>
          <w:rFonts w:ascii="宋体" w:eastAsia="宋体" w:hAnsi="宋体" w:hint="eastAsia"/>
          <w:sz w:val="24"/>
          <w:szCs w:val="28"/>
        </w:rPr>
        <w:t>，为可能发生的风险事件制定详细的应急预案。通过制定风险管理策略，基于关键指标监控，确定优先处理的风险，并制定相应的、具体的处理策略与应对措施持续跟踪风险的变化情况，及时调整应对策略，确保风险得到有效控制。</w:t>
      </w:r>
    </w:p>
    <w:p w14:paraId="7A35D64E" w14:textId="77777777" w:rsidR="004F469D" w:rsidRDefault="004F469D" w:rsidP="004F469D"/>
    <w:p w14:paraId="3AAAA1B7" w14:textId="08EF66CD" w:rsidR="004F469D" w:rsidRDefault="004F469D" w:rsidP="004F469D">
      <w:pPr>
        <w:pStyle w:val="1"/>
      </w:pPr>
      <w:bookmarkStart w:id="16" w:name="_Toc187172403"/>
      <w:r>
        <w:rPr>
          <w:rFonts w:hint="eastAsia"/>
        </w:rPr>
        <w:t>二、需求分析</w:t>
      </w:r>
      <w:bookmarkEnd w:id="16"/>
    </w:p>
    <w:p w14:paraId="51419B3E" w14:textId="40B37B43" w:rsidR="004F469D" w:rsidRPr="001E2910" w:rsidRDefault="004F469D" w:rsidP="004F469D">
      <w:pPr>
        <w:pStyle w:val="1"/>
        <w:rPr>
          <w:rFonts w:hint="eastAsia"/>
        </w:rPr>
      </w:pPr>
      <w:bookmarkStart w:id="17" w:name="_Toc187172404"/>
      <w:r w:rsidRPr="001E2910">
        <w:rPr>
          <w:rFonts w:hint="eastAsia"/>
        </w:rPr>
        <w:t>1个人用户需求</w:t>
      </w:r>
      <w:bookmarkEnd w:id="17"/>
    </w:p>
    <w:p w14:paraId="5CED7B01" w14:textId="77777777" w:rsidR="004F469D" w:rsidRPr="001E2910" w:rsidRDefault="004F469D" w:rsidP="004F469D">
      <w:pPr>
        <w:pStyle w:val="2"/>
        <w:rPr>
          <w:rFonts w:hint="eastAsia"/>
        </w:rPr>
      </w:pPr>
      <w:bookmarkStart w:id="18" w:name="_Toc187172405"/>
      <w:r>
        <w:rPr>
          <w:rFonts w:hint="eastAsia"/>
        </w:rPr>
        <w:t>1.1</w:t>
      </w:r>
      <w:r w:rsidRPr="001E2910">
        <w:rPr>
          <w:rFonts w:hint="eastAsia"/>
        </w:rPr>
        <w:t>缅怀与情感联系</w:t>
      </w:r>
      <w:bookmarkEnd w:id="18"/>
    </w:p>
    <w:p w14:paraId="1D94BB45" w14:textId="77777777" w:rsidR="004F469D" w:rsidRPr="00946476" w:rsidRDefault="004F469D" w:rsidP="004F469D">
      <w:pPr>
        <w:spacing w:line="360" w:lineRule="auto"/>
        <w:rPr>
          <w:rFonts w:ascii="宋体" w:eastAsia="宋体" w:hAnsi="宋体" w:hint="eastAsia"/>
          <w:sz w:val="24"/>
          <w:szCs w:val="28"/>
        </w:rPr>
      </w:pPr>
      <w:r w:rsidRPr="00946476">
        <w:rPr>
          <w:rFonts w:ascii="宋体" w:eastAsia="宋体" w:hAnsi="宋体" w:hint="eastAsia"/>
          <w:sz w:val="24"/>
          <w:szCs w:val="28"/>
        </w:rPr>
        <w:t>需求描述：</w:t>
      </w:r>
    </w:p>
    <w:p w14:paraId="6DE0FABD" w14:textId="77777777" w:rsidR="004F469D" w:rsidRPr="00946476" w:rsidRDefault="004F469D" w:rsidP="004F469D">
      <w:pPr>
        <w:spacing w:line="360" w:lineRule="auto"/>
        <w:rPr>
          <w:rFonts w:ascii="宋体" w:eastAsia="宋体" w:hAnsi="宋体" w:hint="eastAsia"/>
          <w:sz w:val="24"/>
          <w:szCs w:val="28"/>
        </w:rPr>
      </w:pPr>
      <w:r w:rsidRPr="00946476">
        <w:rPr>
          <w:rFonts w:ascii="宋体" w:eastAsia="宋体" w:hAnsi="宋体" w:hint="eastAsia"/>
          <w:sz w:val="24"/>
          <w:szCs w:val="28"/>
        </w:rPr>
        <w:t>失去亲人的家庭渴望通过一种新方式与逝者建立情感联系，缅怀逝者的音容笑貌。</w:t>
      </w:r>
    </w:p>
    <w:p w14:paraId="6B001919" w14:textId="77777777" w:rsidR="004F469D" w:rsidRPr="00946476" w:rsidRDefault="004F469D" w:rsidP="004F469D">
      <w:pPr>
        <w:spacing w:line="360" w:lineRule="auto"/>
        <w:rPr>
          <w:rFonts w:ascii="宋体" w:eastAsia="宋体" w:hAnsi="宋体" w:hint="eastAsia"/>
          <w:sz w:val="24"/>
          <w:szCs w:val="28"/>
        </w:rPr>
      </w:pPr>
      <w:r w:rsidRPr="00946476">
        <w:rPr>
          <w:rFonts w:ascii="宋体" w:eastAsia="宋体" w:hAnsi="宋体" w:hint="eastAsia"/>
          <w:sz w:val="24"/>
          <w:szCs w:val="28"/>
        </w:rPr>
        <w:t>具体表现：</w:t>
      </w:r>
    </w:p>
    <w:p w14:paraId="7DCFB868" w14:textId="77777777" w:rsidR="004F469D" w:rsidRPr="00946476" w:rsidRDefault="004F469D" w:rsidP="004F469D">
      <w:pPr>
        <w:spacing w:line="360" w:lineRule="auto"/>
        <w:rPr>
          <w:rFonts w:ascii="宋体" w:eastAsia="宋体" w:hAnsi="宋体" w:hint="eastAsia"/>
          <w:sz w:val="24"/>
          <w:szCs w:val="28"/>
        </w:rPr>
      </w:pPr>
      <w:r w:rsidRPr="00946476">
        <w:rPr>
          <w:rFonts w:ascii="宋体" w:eastAsia="宋体" w:hAnsi="宋体" w:hint="eastAsia"/>
          <w:sz w:val="24"/>
          <w:szCs w:val="28"/>
        </w:rPr>
        <w:t>希望能够听到逝者的声音，看到逝者的面容，甚至与逝者进行简单的对话。</w:t>
      </w:r>
    </w:p>
    <w:p w14:paraId="24E27661" w14:textId="77777777" w:rsidR="004F469D" w:rsidRPr="001E2910" w:rsidRDefault="004F469D" w:rsidP="004F469D">
      <w:pPr>
        <w:pStyle w:val="2"/>
        <w:rPr>
          <w:rFonts w:hint="eastAsia"/>
        </w:rPr>
      </w:pPr>
      <w:bookmarkStart w:id="19" w:name="_Toc187172406"/>
      <w:r>
        <w:rPr>
          <w:rFonts w:hint="eastAsia"/>
        </w:rPr>
        <w:t>1.2</w:t>
      </w:r>
      <w:r w:rsidRPr="001E2910">
        <w:rPr>
          <w:rFonts w:hint="eastAsia"/>
        </w:rPr>
        <w:t>心理辅助治疗</w:t>
      </w:r>
      <w:r>
        <w:rPr>
          <w:rFonts w:hint="eastAsia"/>
        </w:rPr>
        <w:t>（辅助医疗手段）</w:t>
      </w:r>
      <w:bookmarkEnd w:id="19"/>
    </w:p>
    <w:p w14:paraId="1EE41FD0" w14:textId="77777777" w:rsidR="004F469D" w:rsidRPr="00946476" w:rsidRDefault="004F469D" w:rsidP="004F469D">
      <w:pPr>
        <w:spacing w:line="360" w:lineRule="auto"/>
        <w:rPr>
          <w:rFonts w:ascii="宋体" w:eastAsia="宋体" w:hAnsi="宋体" w:hint="eastAsia"/>
          <w:sz w:val="24"/>
          <w:szCs w:val="28"/>
        </w:rPr>
      </w:pPr>
      <w:r w:rsidRPr="00946476">
        <w:rPr>
          <w:rFonts w:ascii="宋体" w:eastAsia="宋体" w:hAnsi="宋体" w:hint="eastAsia"/>
          <w:sz w:val="24"/>
          <w:szCs w:val="28"/>
        </w:rPr>
        <w:t>需求描述：</w:t>
      </w:r>
    </w:p>
    <w:p w14:paraId="30A5275C" w14:textId="77777777" w:rsidR="004F469D" w:rsidRPr="00946476" w:rsidRDefault="004F469D" w:rsidP="004F469D">
      <w:pPr>
        <w:spacing w:line="360" w:lineRule="auto"/>
        <w:rPr>
          <w:rFonts w:ascii="宋体" w:eastAsia="宋体" w:hAnsi="宋体" w:hint="eastAsia"/>
          <w:sz w:val="24"/>
          <w:szCs w:val="28"/>
        </w:rPr>
      </w:pPr>
      <w:r w:rsidRPr="00946476">
        <w:rPr>
          <w:rFonts w:ascii="宋体" w:eastAsia="宋体" w:hAnsi="宋体" w:hint="eastAsia"/>
          <w:sz w:val="24"/>
          <w:szCs w:val="28"/>
        </w:rPr>
        <w:t>部分用户因失去亲人而遭受心理创伤，需要一种辅助手段来帮助走出心理阴霾。</w:t>
      </w:r>
    </w:p>
    <w:p w14:paraId="4AE3C21F" w14:textId="77777777" w:rsidR="004F469D" w:rsidRPr="00946476" w:rsidRDefault="004F469D" w:rsidP="004F469D">
      <w:pPr>
        <w:spacing w:line="360" w:lineRule="auto"/>
        <w:rPr>
          <w:rFonts w:ascii="宋体" w:eastAsia="宋体" w:hAnsi="宋体" w:hint="eastAsia"/>
          <w:sz w:val="24"/>
          <w:szCs w:val="28"/>
        </w:rPr>
      </w:pPr>
      <w:r w:rsidRPr="00946476">
        <w:rPr>
          <w:rFonts w:ascii="宋体" w:eastAsia="宋体" w:hAnsi="宋体" w:hint="eastAsia"/>
          <w:sz w:val="24"/>
          <w:szCs w:val="28"/>
        </w:rPr>
        <w:t>具体表现：</w:t>
      </w:r>
    </w:p>
    <w:p w14:paraId="1E9B06F7" w14:textId="77777777" w:rsidR="004F469D" w:rsidRPr="00946476" w:rsidRDefault="004F469D" w:rsidP="004F469D">
      <w:pPr>
        <w:spacing w:line="360" w:lineRule="auto"/>
        <w:rPr>
          <w:rFonts w:ascii="宋体" w:eastAsia="宋体" w:hAnsi="宋体" w:hint="eastAsia"/>
          <w:sz w:val="24"/>
          <w:szCs w:val="28"/>
        </w:rPr>
      </w:pPr>
      <w:r w:rsidRPr="00946476">
        <w:rPr>
          <w:rFonts w:ascii="宋体" w:eastAsia="宋体" w:hAnsi="宋体" w:hint="eastAsia"/>
          <w:sz w:val="24"/>
          <w:szCs w:val="28"/>
        </w:rPr>
        <w:t>希望通过与逝者的“交流”来获得情感上的慰藉和支持。</w:t>
      </w:r>
    </w:p>
    <w:p w14:paraId="3C66F431" w14:textId="77777777" w:rsidR="004F469D" w:rsidRPr="00946476" w:rsidRDefault="004F469D" w:rsidP="004F469D">
      <w:pPr>
        <w:pStyle w:val="2"/>
        <w:rPr>
          <w:rFonts w:hint="eastAsia"/>
        </w:rPr>
      </w:pPr>
      <w:bookmarkStart w:id="20" w:name="_Toc187172407"/>
      <w:r>
        <w:rPr>
          <w:rFonts w:hint="eastAsia"/>
        </w:rPr>
        <w:t>1.3</w:t>
      </w:r>
      <w:r w:rsidRPr="001E2910">
        <w:rPr>
          <w:rFonts w:hint="eastAsia"/>
        </w:rPr>
        <w:t>定制化需求</w:t>
      </w:r>
      <w:bookmarkEnd w:id="20"/>
    </w:p>
    <w:p w14:paraId="54B2DA0F" w14:textId="77777777" w:rsidR="004F469D" w:rsidRPr="00946476" w:rsidRDefault="004F469D" w:rsidP="004F469D">
      <w:pPr>
        <w:spacing w:line="360" w:lineRule="auto"/>
        <w:rPr>
          <w:rFonts w:ascii="宋体" w:eastAsia="宋体" w:hAnsi="宋体" w:hint="eastAsia"/>
          <w:sz w:val="24"/>
          <w:szCs w:val="28"/>
        </w:rPr>
      </w:pPr>
      <w:r w:rsidRPr="00946476">
        <w:rPr>
          <w:rFonts w:ascii="宋体" w:eastAsia="宋体" w:hAnsi="宋体" w:hint="eastAsia"/>
          <w:sz w:val="24"/>
          <w:szCs w:val="28"/>
        </w:rPr>
        <w:t>需求描述：</w:t>
      </w:r>
    </w:p>
    <w:p w14:paraId="6C645E9E" w14:textId="77777777" w:rsidR="004F469D" w:rsidRPr="00946476" w:rsidRDefault="004F469D" w:rsidP="004F469D">
      <w:pPr>
        <w:spacing w:line="360" w:lineRule="auto"/>
        <w:rPr>
          <w:rFonts w:ascii="宋体" w:eastAsia="宋体" w:hAnsi="宋体" w:hint="eastAsia"/>
          <w:sz w:val="24"/>
          <w:szCs w:val="28"/>
        </w:rPr>
      </w:pPr>
      <w:r w:rsidRPr="00946476">
        <w:rPr>
          <w:rFonts w:ascii="宋体" w:eastAsia="宋体" w:hAnsi="宋体" w:hint="eastAsia"/>
          <w:sz w:val="24"/>
          <w:szCs w:val="28"/>
        </w:rPr>
        <w:t>当今社会日益趋向定制化时代，该产品也面向消费者提供相应的定制化服务。</w:t>
      </w:r>
    </w:p>
    <w:p w14:paraId="618EC630" w14:textId="77777777" w:rsidR="004F469D" w:rsidRPr="00946476" w:rsidRDefault="004F469D" w:rsidP="004F469D">
      <w:pPr>
        <w:spacing w:line="360" w:lineRule="auto"/>
        <w:rPr>
          <w:rFonts w:ascii="宋体" w:eastAsia="宋体" w:hAnsi="宋体" w:hint="eastAsia"/>
          <w:sz w:val="24"/>
          <w:szCs w:val="28"/>
        </w:rPr>
      </w:pPr>
      <w:r w:rsidRPr="00946476">
        <w:rPr>
          <w:rFonts w:ascii="宋体" w:eastAsia="宋体" w:hAnsi="宋体" w:hint="eastAsia"/>
          <w:sz w:val="24"/>
          <w:szCs w:val="28"/>
        </w:rPr>
        <w:t>具体表现：</w:t>
      </w:r>
    </w:p>
    <w:p w14:paraId="3D5603C4" w14:textId="77777777" w:rsidR="004F469D" w:rsidRPr="00946476" w:rsidRDefault="004F469D" w:rsidP="004F469D">
      <w:pPr>
        <w:spacing w:line="360" w:lineRule="auto"/>
        <w:rPr>
          <w:rFonts w:ascii="宋体" w:eastAsia="宋体" w:hAnsi="宋体" w:hint="eastAsia"/>
          <w:sz w:val="24"/>
          <w:szCs w:val="28"/>
        </w:rPr>
      </w:pPr>
      <w:r w:rsidRPr="00946476">
        <w:rPr>
          <w:rFonts w:ascii="宋体" w:eastAsia="宋体" w:hAnsi="宋体"/>
          <w:sz w:val="24"/>
          <w:szCs w:val="28"/>
        </w:rPr>
        <w:t>提供不同级别的定制服务，包括基础版（仅声音合成）、标准版（声音+面容）及尊享版（全方位互动体验），以满足不同用户的需求。</w:t>
      </w:r>
    </w:p>
    <w:p w14:paraId="27DB585C" w14:textId="77777777" w:rsidR="004F469D" w:rsidRPr="001E2910" w:rsidRDefault="004F469D" w:rsidP="004F469D">
      <w:pPr>
        <w:rPr>
          <w:rFonts w:hint="eastAsia"/>
        </w:rPr>
      </w:pPr>
    </w:p>
    <w:p w14:paraId="24D99951" w14:textId="6C199BD4" w:rsidR="004F469D" w:rsidRDefault="004F469D" w:rsidP="004F469D">
      <w:pPr>
        <w:pStyle w:val="1"/>
        <w:rPr>
          <w:rFonts w:hint="eastAsia"/>
        </w:rPr>
      </w:pPr>
      <w:bookmarkStart w:id="21" w:name="_Toc187172408"/>
      <w:r w:rsidRPr="001E2910">
        <w:rPr>
          <w:rFonts w:hint="eastAsia"/>
        </w:rPr>
        <w:t>2商业需求</w:t>
      </w:r>
      <w:bookmarkEnd w:id="21"/>
    </w:p>
    <w:p w14:paraId="4ADB6E60" w14:textId="77777777" w:rsidR="004F469D" w:rsidRPr="001E2910" w:rsidRDefault="004F469D" w:rsidP="004F469D">
      <w:pPr>
        <w:pStyle w:val="2"/>
        <w:rPr>
          <w:rFonts w:hint="eastAsia"/>
        </w:rPr>
      </w:pPr>
      <w:bookmarkStart w:id="22" w:name="_Toc187172409"/>
      <w:r>
        <w:rPr>
          <w:rFonts w:hint="eastAsia"/>
        </w:rPr>
        <w:t>2.1</w:t>
      </w:r>
      <w:r w:rsidRPr="001E2910">
        <w:rPr>
          <w:rFonts w:hint="eastAsia"/>
        </w:rPr>
        <w:t>文化遗产保护</w:t>
      </w:r>
      <w:bookmarkEnd w:id="22"/>
    </w:p>
    <w:p w14:paraId="5F262A52" w14:textId="77777777" w:rsidR="004F469D" w:rsidRPr="00946476" w:rsidRDefault="004F469D" w:rsidP="004F469D">
      <w:pPr>
        <w:spacing w:line="360" w:lineRule="auto"/>
        <w:jc w:val="left"/>
        <w:rPr>
          <w:rFonts w:ascii="宋体" w:eastAsia="宋体" w:hAnsi="宋体" w:hint="eastAsia"/>
          <w:b/>
          <w:bCs/>
          <w:sz w:val="24"/>
          <w:szCs w:val="28"/>
        </w:rPr>
      </w:pPr>
      <w:r w:rsidRPr="00946476">
        <w:rPr>
          <w:rFonts w:ascii="宋体" w:eastAsia="宋体" w:hAnsi="宋体" w:hint="eastAsia"/>
          <w:b/>
          <w:bCs/>
          <w:sz w:val="24"/>
          <w:szCs w:val="28"/>
        </w:rPr>
        <w:t>需求描述：</w:t>
      </w:r>
    </w:p>
    <w:p w14:paraId="563276A3" w14:textId="77777777" w:rsidR="004F469D" w:rsidRPr="00946476" w:rsidRDefault="004F469D" w:rsidP="004F469D">
      <w:pPr>
        <w:spacing w:line="360" w:lineRule="auto"/>
        <w:rPr>
          <w:rFonts w:ascii="宋体" w:eastAsia="宋体" w:hAnsi="宋体" w:hint="eastAsia"/>
          <w:sz w:val="24"/>
          <w:szCs w:val="28"/>
        </w:rPr>
      </w:pPr>
      <w:r w:rsidRPr="00946476">
        <w:rPr>
          <w:rFonts w:ascii="宋体" w:eastAsia="宋体" w:hAnsi="宋体" w:hint="eastAsia"/>
          <w:sz w:val="24"/>
          <w:szCs w:val="28"/>
        </w:rPr>
        <w:t>文化遗产机构希望利用AI技术复原历史人物的形象，进行在线讲座或展览。</w:t>
      </w:r>
    </w:p>
    <w:p w14:paraId="68FE25CD" w14:textId="77777777" w:rsidR="004F469D" w:rsidRPr="00946476" w:rsidRDefault="004F469D" w:rsidP="004F469D">
      <w:pPr>
        <w:spacing w:line="360" w:lineRule="auto"/>
        <w:rPr>
          <w:rFonts w:ascii="宋体" w:eastAsia="宋体" w:hAnsi="宋体" w:hint="eastAsia"/>
          <w:sz w:val="24"/>
          <w:szCs w:val="28"/>
        </w:rPr>
      </w:pPr>
      <w:r w:rsidRPr="00946476">
        <w:rPr>
          <w:rFonts w:ascii="宋体" w:eastAsia="宋体" w:hAnsi="宋体" w:hint="eastAsia"/>
          <w:sz w:val="24"/>
          <w:szCs w:val="28"/>
        </w:rPr>
        <w:t>具体表现：</w:t>
      </w:r>
    </w:p>
    <w:p w14:paraId="78FD1A76" w14:textId="77777777" w:rsidR="004F469D" w:rsidRPr="00946476" w:rsidRDefault="004F469D" w:rsidP="004F469D">
      <w:pPr>
        <w:spacing w:line="360" w:lineRule="auto"/>
        <w:rPr>
          <w:rFonts w:ascii="宋体" w:eastAsia="宋体" w:hAnsi="宋体" w:hint="eastAsia"/>
          <w:sz w:val="24"/>
          <w:szCs w:val="28"/>
        </w:rPr>
      </w:pPr>
      <w:r w:rsidRPr="00946476">
        <w:rPr>
          <w:rFonts w:ascii="宋体" w:eastAsia="宋体" w:hAnsi="宋体" w:hint="eastAsia"/>
          <w:sz w:val="24"/>
          <w:szCs w:val="28"/>
        </w:rPr>
        <w:t>复原著名作家、艺术家、政治领袖等历史人物的形象，使其能够以数字形式重新活跃于公众视野。</w:t>
      </w:r>
    </w:p>
    <w:p w14:paraId="20ED1DC6" w14:textId="77777777" w:rsidR="004F469D" w:rsidRPr="001E2910" w:rsidRDefault="004F469D" w:rsidP="004F469D">
      <w:pPr>
        <w:pStyle w:val="2"/>
        <w:rPr>
          <w:rFonts w:hint="eastAsia"/>
        </w:rPr>
      </w:pPr>
      <w:bookmarkStart w:id="23" w:name="_Toc187172410"/>
      <w:r>
        <w:rPr>
          <w:rFonts w:hint="eastAsia"/>
        </w:rPr>
        <w:t>2.2</w:t>
      </w:r>
      <w:r w:rsidRPr="001E2910">
        <w:rPr>
          <w:rFonts w:hint="eastAsia"/>
        </w:rPr>
        <w:t>娱乐产业应用</w:t>
      </w:r>
      <w:bookmarkEnd w:id="23"/>
    </w:p>
    <w:p w14:paraId="439C06FA" w14:textId="77777777" w:rsidR="004F469D" w:rsidRPr="00946476" w:rsidRDefault="004F469D" w:rsidP="004F469D">
      <w:pPr>
        <w:spacing w:line="360" w:lineRule="auto"/>
        <w:rPr>
          <w:rFonts w:ascii="宋体" w:eastAsia="宋体" w:hAnsi="宋体" w:hint="eastAsia"/>
          <w:sz w:val="24"/>
          <w:szCs w:val="28"/>
        </w:rPr>
      </w:pPr>
      <w:r w:rsidRPr="00946476">
        <w:rPr>
          <w:rFonts w:ascii="宋体" w:eastAsia="宋体" w:hAnsi="宋体" w:hint="eastAsia"/>
          <w:sz w:val="24"/>
          <w:szCs w:val="28"/>
        </w:rPr>
        <w:t>需求描述：</w:t>
      </w:r>
    </w:p>
    <w:p w14:paraId="53C47AB0" w14:textId="77777777" w:rsidR="004F469D" w:rsidRPr="00946476" w:rsidRDefault="004F469D" w:rsidP="004F469D">
      <w:pPr>
        <w:spacing w:line="360" w:lineRule="auto"/>
        <w:rPr>
          <w:rFonts w:ascii="宋体" w:eastAsia="宋体" w:hAnsi="宋体" w:hint="eastAsia"/>
          <w:sz w:val="24"/>
          <w:szCs w:val="28"/>
        </w:rPr>
      </w:pPr>
      <w:r w:rsidRPr="00946476">
        <w:rPr>
          <w:rFonts w:ascii="宋体" w:eastAsia="宋体" w:hAnsi="宋体" w:hint="eastAsia"/>
          <w:sz w:val="24"/>
          <w:szCs w:val="28"/>
        </w:rPr>
        <w:t>娱乐产业希望创造逼真的虚拟偶像，参与演唱会或其他公共活动。</w:t>
      </w:r>
    </w:p>
    <w:p w14:paraId="33A391EC" w14:textId="77777777" w:rsidR="004F469D" w:rsidRPr="00946476" w:rsidRDefault="004F469D" w:rsidP="004F469D">
      <w:pPr>
        <w:spacing w:line="360" w:lineRule="auto"/>
        <w:rPr>
          <w:rFonts w:ascii="宋体" w:eastAsia="宋体" w:hAnsi="宋体" w:hint="eastAsia"/>
          <w:sz w:val="24"/>
          <w:szCs w:val="28"/>
        </w:rPr>
      </w:pPr>
      <w:r w:rsidRPr="00946476">
        <w:rPr>
          <w:rFonts w:ascii="宋体" w:eastAsia="宋体" w:hAnsi="宋体" w:hint="eastAsia"/>
          <w:sz w:val="24"/>
          <w:szCs w:val="28"/>
        </w:rPr>
        <w:t>具体表现：</w:t>
      </w:r>
    </w:p>
    <w:p w14:paraId="2521D85D" w14:textId="77777777" w:rsidR="004F469D" w:rsidRPr="00946476" w:rsidRDefault="004F469D" w:rsidP="004F469D">
      <w:pPr>
        <w:spacing w:line="360" w:lineRule="auto"/>
        <w:rPr>
          <w:rFonts w:ascii="宋体" w:eastAsia="宋体" w:hAnsi="宋体" w:hint="eastAsia"/>
          <w:sz w:val="24"/>
          <w:szCs w:val="28"/>
        </w:rPr>
      </w:pPr>
      <w:r w:rsidRPr="00946476">
        <w:rPr>
          <w:rFonts w:ascii="宋体" w:eastAsia="宋体" w:hAnsi="宋体" w:hint="eastAsia"/>
          <w:sz w:val="24"/>
          <w:szCs w:val="28"/>
        </w:rPr>
        <w:t>利用AI技术复现已故明星的形象和声音，创造虚拟演唱会或互动活动。</w:t>
      </w:r>
    </w:p>
    <w:p w14:paraId="1E762228" w14:textId="77777777" w:rsidR="004F469D" w:rsidRDefault="004F469D" w:rsidP="004F469D">
      <w:pPr>
        <w:rPr>
          <w:rFonts w:hint="eastAsia"/>
        </w:rPr>
      </w:pPr>
    </w:p>
    <w:p w14:paraId="35091F1D" w14:textId="77777777" w:rsidR="004F469D" w:rsidRPr="001E2910" w:rsidRDefault="004F469D" w:rsidP="004F469D">
      <w:pPr>
        <w:pStyle w:val="2"/>
        <w:rPr>
          <w:rFonts w:hint="eastAsia"/>
        </w:rPr>
      </w:pPr>
      <w:bookmarkStart w:id="24" w:name="_Toc187172411"/>
      <w:r>
        <w:rPr>
          <w:rFonts w:hint="eastAsia"/>
        </w:rPr>
        <w:t>2.3</w:t>
      </w:r>
      <w:r w:rsidRPr="001E2910">
        <w:rPr>
          <w:rFonts w:hint="eastAsia"/>
        </w:rPr>
        <w:t>教育培训领域</w:t>
      </w:r>
      <w:bookmarkEnd w:id="24"/>
    </w:p>
    <w:p w14:paraId="39FB796C" w14:textId="77777777" w:rsidR="004F469D" w:rsidRPr="00946476" w:rsidRDefault="004F469D" w:rsidP="004F469D">
      <w:pPr>
        <w:spacing w:line="360" w:lineRule="auto"/>
        <w:rPr>
          <w:rFonts w:ascii="宋体" w:eastAsia="宋体" w:hAnsi="宋体" w:hint="eastAsia"/>
          <w:sz w:val="24"/>
          <w:szCs w:val="28"/>
        </w:rPr>
      </w:pPr>
      <w:r w:rsidRPr="00946476">
        <w:rPr>
          <w:rFonts w:ascii="宋体" w:eastAsia="宋体" w:hAnsi="宋体" w:hint="eastAsia"/>
          <w:sz w:val="24"/>
          <w:szCs w:val="28"/>
        </w:rPr>
        <w:t>需求描述：</w:t>
      </w:r>
    </w:p>
    <w:p w14:paraId="7F6DEE8F" w14:textId="77777777" w:rsidR="004F469D" w:rsidRPr="00946476" w:rsidRDefault="004F469D" w:rsidP="004F469D">
      <w:pPr>
        <w:spacing w:line="360" w:lineRule="auto"/>
        <w:rPr>
          <w:rFonts w:ascii="宋体" w:eastAsia="宋体" w:hAnsi="宋体" w:hint="eastAsia"/>
          <w:sz w:val="24"/>
          <w:szCs w:val="28"/>
        </w:rPr>
      </w:pPr>
      <w:r w:rsidRPr="00946476">
        <w:rPr>
          <w:rFonts w:ascii="宋体" w:eastAsia="宋体" w:hAnsi="宋体" w:hint="eastAsia"/>
          <w:sz w:val="24"/>
          <w:szCs w:val="28"/>
        </w:rPr>
        <w:t>教育机构希望借助历史上伟大科学家或思想家的“再现”，激发学生学习兴趣并加深理解。</w:t>
      </w:r>
    </w:p>
    <w:p w14:paraId="3765EB58" w14:textId="77777777" w:rsidR="004F469D" w:rsidRPr="00946476" w:rsidRDefault="004F469D" w:rsidP="004F469D">
      <w:pPr>
        <w:spacing w:line="360" w:lineRule="auto"/>
        <w:rPr>
          <w:rFonts w:ascii="宋体" w:eastAsia="宋体" w:hAnsi="宋体" w:hint="eastAsia"/>
          <w:sz w:val="24"/>
          <w:szCs w:val="28"/>
        </w:rPr>
      </w:pPr>
      <w:r w:rsidRPr="00946476">
        <w:rPr>
          <w:rFonts w:ascii="宋体" w:eastAsia="宋体" w:hAnsi="宋体" w:hint="eastAsia"/>
          <w:sz w:val="24"/>
          <w:szCs w:val="28"/>
        </w:rPr>
        <w:t>具体表现：</w:t>
      </w:r>
    </w:p>
    <w:p w14:paraId="5C027180" w14:textId="77777777" w:rsidR="004F469D" w:rsidRPr="00946476" w:rsidRDefault="004F469D" w:rsidP="004F469D">
      <w:pPr>
        <w:spacing w:line="360" w:lineRule="auto"/>
        <w:rPr>
          <w:rFonts w:ascii="宋体" w:eastAsia="宋体" w:hAnsi="宋体" w:hint="eastAsia"/>
          <w:sz w:val="24"/>
          <w:szCs w:val="28"/>
        </w:rPr>
      </w:pPr>
      <w:r w:rsidRPr="00946476">
        <w:rPr>
          <w:rFonts w:ascii="宋体" w:eastAsia="宋体" w:hAnsi="宋体" w:hint="eastAsia"/>
          <w:sz w:val="24"/>
          <w:szCs w:val="28"/>
        </w:rPr>
        <w:t>通过AI技术重现历史人物的授课场景，为学生提供更加生动、直观的学习体验。</w:t>
      </w:r>
    </w:p>
    <w:p w14:paraId="64C90FDE" w14:textId="0A65CE03" w:rsidR="004F469D" w:rsidRPr="001E2910" w:rsidRDefault="004F469D" w:rsidP="004F469D">
      <w:pPr>
        <w:pStyle w:val="1"/>
        <w:rPr>
          <w:rFonts w:hint="eastAsia"/>
        </w:rPr>
      </w:pPr>
      <w:bookmarkStart w:id="25" w:name="_Toc187172412"/>
      <w:r w:rsidRPr="001E2910">
        <w:t>3市场需求分析</w:t>
      </w:r>
      <w:bookmarkEnd w:id="25"/>
    </w:p>
    <w:p w14:paraId="1072A5B9" w14:textId="77777777" w:rsidR="004F469D" w:rsidRPr="00946476" w:rsidRDefault="004F469D" w:rsidP="004F469D">
      <w:pPr>
        <w:pStyle w:val="2"/>
        <w:rPr>
          <w:rFonts w:hint="eastAsia"/>
        </w:rPr>
      </w:pPr>
      <w:bookmarkStart w:id="26" w:name="_Toc187172413"/>
      <w:r>
        <w:rPr>
          <w:rFonts w:hint="eastAsia"/>
        </w:rPr>
        <w:t>3.1</w:t>
      </w:r>
      <w:r w:rsidRPr="00946476">
        <w:t>市场规模及增长潜力</w:t>
      </w:r>
      <w:bookmarkEnd w:id="26"/>
    </w:p>
    <w:p w14:paraId="194C572B" w14:textId="77777777" w:rsidR="004F469D" w:rsidRPr="00946476" w:rsidRDefault="004F469D" w:rsidP="004F469D">
      <w:pPr>
        <w:spacing w:line="360" w:lineRule="auto"/>
        <w:ind w:firstLineChars="200" w:firstLine="480"/>
        <w:rPr>
          <w:rFonts w:ascii="宋体" w:eastAsia="宋体" w:hAnsi="宋体" w:hint="eastAsia"/>
          <w:sz w:val="24"/>
          <w:szCs w:val="28"/>
        </w:rPr>
      </w:pPr>
      <w:r w:rsidRPr="00946476">
        <w:rPr>
          <w:rFonts w:ascii="宋体" w:eastAsia="宋体" w:hAnsi="宋体"/>
          <w:sz w:val="24"/>
          <w:szCs w:val="28"/>
        </w:rPr>
        <w:t>失去亲人的家庭：他们希望通过本项目重新建立与逝者的情感联系。对公众人物有深厚感情的粉丝：他们渴望能够再次与喜爱的公众人物进行互动。文化遗产保护机构、娱乐产业及教育培训机构等：他们需要利用本项目提供的数字化再现技术来传承文化、创造娱乐价值及提升教育培训效果。本项目提供的数字化再现技术具有独特的创新性和市场吸引力，能够满足用户的个性化需求，因此具有广阔的市场前景和增长潜力。</w:t>
      </w:r>
    </w:p>
    <w:p w14:paraId="20B8BF80" w14:textId="77777777" w:rsidR="004F469D" w:rsidRPr="00946476" w:rsidRDefault="004F469D" w:rsidP="004F469D">
      <w:pPr>
        <w:pStyle w:val="2"/>
        <w:rPr>
          <w:rFonts w:hint="eastAsia"/>
        </w:rPr>
      </w:pPr>
      <w:bookmarkStart w:id="27" w:name="_Toc187172414"/>
      <w:r>
        <w:rPr>
          <w:rFonts w:hint="eastAsia"/>
        </w:rPr>
        <w:t>3.2</w:t>
      </w:r>
      <w:r w:rsidRPr="00946476">
        <w:rPr>
          <w:rFonts w:hint="eastAsia"/>
        </w:rPr>
        <w:t>社会</w:t>
      </w:r>
      <w:r w:rsidRPr="00946476">
        <w:t>需求</w:t>
      </w:r>
      <w:bookmarkEnd w:id="27"/>
    </w:p>
    <w:p w14:paraId="6A9751C9" w14:textId="77777777" w:rsidR="004F469D" w:rsidRPr="00946476" w:rsidRDefault="004F469D" w:rsidP="004F469D">
      <w:pPr>
        <w:spacing w:line="360" w:lineRule="auto"/>
        <w:ind w:firstLineChars="200" w:firstLine="482"/>
        <w:rPr>
          <w:rFonts w:ascii="宋体" w:eastAsia="宋体" w:hAnsi="宋体" w:hint="eastAsia"/>
          <w:sz w:val="24"/>
          <w:szCs w:val="28"/>
        </w:rPr>
      </w:pPr>
      <w:r w:rsidRPr="00946476">
        <w:rPr>
          <w:rFonts w:ascii="宋体" w:eastAsia="宋体" w:hAnsi="宋体"/>
          <w:b/>
          <w:bCs/>
          <w:sz w:val="24"/>
          <w:szCs w:val="28"/>
        </w:rPr>
        <w:t>个性化与定制化</w:t>
      </w:r>
      <w:r>
        <w:rPr>
          <w:rFonts w:ascii="宋体" w:eastAsia="宋体" w:hAnsi="宋体" w:hint="eastAsia"/>
          <w:sz w:val="24"/>
          <w:szCs w:val="28"/>
        </w:rPr>
        <w:t>:</w:t>
      </w:r>
      <w:r w:rsidRPr="00946476">
        <w:rPr>
          <w:rFonts w:ascii="宋体" w:eastAsia="宋体" w:hAnsi="宋体"/>
          <w:sz w:val="24"/>
          <w:szCs w:val="28"/>
        </w:rPr>
        <w:t>随着消费者对个性化需求的增加，该项目提供的定制化服务将越来越受欢迎。用户可以根据自己的需求选择不同级别的定制服务，如基础版、标准版及尊享版等。</w:t>
      </w:r>
    </w:p>
    <w:p w14:paraId="4A298661" w14:textId="77777777" w:rsidR="004F469D" w:rsidRPr="00946476" w:rsidRDefault="004F469D" w:rsidP="004F469D">
      <w:pPr>
        <w:spacing w:line="360" w:lineRule="auto"/>
        <w:ind w:firstLineChars="200" w:firstLine="482"/>
        <w:rPr>
          <w:rFonts w:ascii="宋体" w:eastAsia="宋体" w:hAnsi="宋体" w:hint="eastAsia"/>
          <w:sz w:val="24"/>
          <w:szCs w:val="28"/>
        </w:rPr>
      </w:pPr>
      <w:r w:rsidRPr="00946476">
        <w:rPr>
          <w:rFonts w:ascii="宋体" w:eastAsia="宋体" w:hAnsi="宋体"/>
          <w:b/>
          <w:bCs/>
          <w:sz w:val="24"/>
          <w:szCs w:val="28"/>
        </w:rPr>
        <w:t>技术进步与</w:t>
      </w:r>
      <w:r w:rsidRPr="00946476">
        <w:rPr>
          <w:rFonts w:ascii="宋体" w:eastAsia="宋体" w:hAnsi="宋体" w:hint="eastAsia"/>
          <w:b/>
          <w:bCs/>
          <w:sz w:val="24"/>
          <w:szCs w:val="28"/>
        </w:rPr>
        <w:t>相对较低</w:t>
      </w:r>
      <w:r w:rsidRPr="00946476">
        <w:rPr>
          <w:rFonts w:ascii="宋体" w:eastAsia="宋体" w:hAnsi="宋体"/>
          <w:b/>
          <w:bCs/>
          <w:sz w:val="24"/>
          <w:szCs w:val="28"/>
        </w:rPr>
        <w:t>成本</w:t>
      </w:r>
      <w:r>
        <w:rPr>
          <w:rFonts w:ascii="宋体" w:eastAsia="宋体" w:hAnsi="宋体" w:hint="eastAsia"/>
          <w:sz w:val="24"/>
          <w:szCs w:val="28"/>
        </w:rPr>
        <w:t>:</w:t>
      </w:r>
      <w:r w:rsidRPr="00946476">
        <w:rPr>
          <w:rFonts w:ascii="宋体" w:eastAsia="宋体" w:hAnsi="宋体"/>
          <w:sz w:val="24"/>
          <w:szCs w:val="28"/>
        </w:rPr>
        <w:t>随着人工智能技术的不断进步和成本的降低，该项目的普及率和应用范围将逐渐扩大。未来，更多的家庭和商业机构将能够承担起这项服务的费用。</w:t>
      </w:r>
    </w:p>
    <w:p w14:paraId="478B978B" w14:textId="7D8ABF44" w:rsidR="004F469D" w:rsidRDefault="004F469D" w:rsidP="004F469D">
      <w:pPr>
        <w:pStyle w:val="1"/>
      </w:pPr>
      <w:bookmarkStart w:id="28" w:name="_Toc187172415"/>
      <w:r>
        <w:rPr>
          <w:rFonts w:hint="eastAsia"/>
        </w:rPr>
        <w:t>三、架构设计</w:t>
      </w:r>
      <w:bookmarkEnd w:id="28"/>
    </w:p>
    <w:p w14:paraId="32E329C1" w14:textId="77777777" w:rsidR="004F469D" w:rsidRDefault="004F469D" w:rsidP="004F469D">
      <w:pPr>
        <w:pStyle w:val="1"/>
        <w:rPr>
          <w:rFonts w:hint="eastAsia"/>
        </w:rPr>
      </w:pPr>
      <w:bookmarkStart w:id="29" w:name="_Toc187172416"/>
      <w:r w:rsidRPr="00800D26">
        <w:rPr>
          <w:rFonts w:hint="eastAsia"/>
        </w:rPr>
        <w:t>1</w:t>
      </w:r>
      <w:r w:rsidRPr="00800D26">
        <w:t>架构设计概述</w:t>
      </w:r>
      <w:bookmarkEnd w:id="29"/>
    </w:p>
    <w:p w14:paraId="4FC58CD5" w14:textId="77777777" w:rsidR="004F469D" w:rsidRPr="00800D26" w:rsidRDefault="004F469D" w:rsidP="004F469D">
      <w:pPr>
        <w:spacing w:line="360" w:lineRule="auto"/>
        <w:ind w:firstLineChars="200" w:firstLine="480"/>
        <w:rPr>
          <w:rFonts w:ascii="宋体" w:eastAsia="宋体" w:hAnsi="宋体" w:hint="eastAsia"/>
          <w:sz w:val="24"/>
          <w:szCs w:val="28"/>
        </w:rPr>
      </w:pPr>
      <w:r w:rsidRPr="00800D26">
        <w:rPr>
          <w:rFonts w:ascii="宋体" w:eastAsia="宋体" w:hAnsi="宋体"/>
          <w:sz w:val="24"/>
          <w:szCs w:val="28"/>
        </w:rPr>
        <w:t>在坤坤信息技术有限公司的“记忆再生”项目中，为了实现高质量的声音克隆和逼真的面容重建，并提供智能对话功能，我们将综合运用Qwen2.5开源语言模型、MSCV文件导入技术、Qwen-VL多模态模型以及</w:t>
      </w:r>
      <w:proofErr w:type="spellStart"/>
      <w:r w:rsidRPr="00800D26">
        <w:rPr>
          <w:rFonts w:ascii="宋体" w:eastAsia="宋体" w:hAnsi="宋体"/>
          <w:sz w:val="24"/>
          <w:szCs w:val="28"/>
        </w:rPr>
        <w:t>DeepFaceLive</w:t>
      </w:r>
      <w:proofErr w:type="spellEnd"/>
      <w:r w:rsidRPr="00800D26">
        <w:rPr>
          <w:rFonts w:ascii="宋体" w:eastAsia="宋体" w:hAnsi="宋体"/>
          <w:sz w:val="24"/>
          <w:szCs w:val="28"/>
        </w:rPr>
        <w:t>软件</w:t>
      </w:r>
      <w:r>
        <w:rPr>
          <w:rFonts w:ascii="宋体" w:eastAsia="宋体" w:hAnsi="宋体" w:hint="eastAsia"/>
          <w:sz w:val="24"/>
          <w:szCs w:val="28"/>
        </w:rPr>
        <w:t>，并用此制作出了相应的Protype/demo模型产品</w:t>
      </w:r>
      <w:r w:rsidRPr="00800D26">
        <w:rPr>
          <w:rFonts w:ascii="宋体" w:eastAsia="宋体" w:hAnsi="宋体"/>
          <w:sz w:val="24"/>
          <w:szCs w:val="28"/>
        </w:rPr>
        <w:t>。以下是详细的技术实施方案，旨在确保不同版本的产品能够满足各自用户群体的需求。</w:t>
      </w:r>
    </w:p>
    <w:p w14:paraId="68B8984D" w14:textId="77777777" w:rsidR="004F469D" w:rsidRDefault="004F469D" w:rsidP="004F469D">
      <w:pPr>
        <w:pStyle w:val="1"/>
        <w:rPr>
          <w:rFonts w:hint="eastAsia"/>
        </w:rPr>
      </w:pPr>
      <w:bookmarkStart w:id="30" w:name="_Toc187172417"/>
      <w:r>
        <w:rPr>
          <w:rFonts w:hint="eastAsia"/>
        </w:rPr>
        <w:t>2</w:t>
      </w:r>
      <w:r w:rsidRPr="00800D26">
        <w:t>智能对话模型架构设计</w:t>
      </w:r>
      <w:bookmarkEnd w:id="30"/>
    </w:p>
    <w:p w14:paraId="0CB7A269" w14:textId="77777777" w:rsidR="004F469D" w:rsidRPr="00250D77" w:rsidRDefault="004F469D" w:rsidP="004F469D">
      <w:pPr>
        <w:pStyle w:val="2"/>
        <w:rPr>
          <w:rFonts w:hint="eastAsia"/>
        </w:rPr>
      </w:pPr>
      <w:bookmarkStart w:id="31" w:name="_Toc187172418"/>
      <w:r>
        <w:rPr>
          <w:rFonts w:hint="eastAsia"/>
        </w:rPr>
        <w:t>2.1语言模型概述</w:t>
      </w:r>
      <w:bookmarkEnd w:id="31"/>
    </w:p>
    <w:p w14:paraId="7BDE40DA" w14:textId="77777777" w:rsidR="004F469D" w:rsidRPr="00800D26" w:rsidRDefault="004F469D" w:rsidP="004F469D">
      <w:pPr>
        <w:spacing w:line="360" w:lineRule="auto"/>
        <w:ind w:firstLineChars="200" w:firstLine="480"/>
        <w:rPr>
          <w:rFonts w:ascii="宋体" w:eastAsia="宋体" w:hAnsi="宋体" w:hint="eastAsia"/>
          <w:sz w:val="24"/>
          <w:szCs w:val="28"/>
        </w:rPr>
      </w:pPr>
      <w:r w:rsidRPr="00800D26">
        <w:rPr>
          <w:rFonts w:ascii="宋体" w:eastAsia="宋体" w:hAnsi="宋体"/>
          <w:sz w:val="24"/>
          <w:szCs w:val="28"/>
        </w:rPr>
        <w:t>Qwen2.5是由阿里云通义实验室开发的大规模预训练语言模型，采用了最新的深度学习架构，如Transformer及其变体，并通过海量文本数据进行了充分训练。这使得Qwen2.5具备强大的自然语言理解能力，可以生成连贯且富有逻辑的回答。由于其开源性质，开发者可以根据具体应用场景对其进行定制化调整，从而更好地服务于特定用户群体。在预训练方面，高质量预训练数据集从7万亿个token扩展到18万亿个token，为常识、专业知识和推理能力提供了坚实基础。在后训练方面，实施了超过100万个样本的复杂监督微调以及多阶段强化学习，包括离线学习DPO和在线学习GRPO，显著增强了人类偏好对齐、长文本生成、结构化数据分析和指令跟随能力。 为了有效处理多样化的应用场景，Qwen2.5提供多种配置，包括参数量分别为0.5B、1.5B、3B、7B、14B、32B和72B的基础模型和指令调整模型。Qwen2.5在多个基准测试中表现出色，特别是在语言理解、推理、数学、编程和人类偏好对齐等方面。旗舰模型Qwen2.5-72B-Instruct在性能上超过了其他开源和专有模型，并且在与最先进的开源模型Llama-3-405B-Instruct的竞争中表现出色。Qwen2.5-Turbo和Qwen2.5-Plus在成本效益方面表现优异，同时在性能上能够与GPT-4o-mini和GPT-4o竞争。</w:t>
      </w:r>
    </w:p>
    <w:p w14:paraId="186AD991" w14:textId="77777777" w:rsidR="004F469D" w:rsidRDefault="004F469D" w:rsidP="004F469D">
      <w:pPr>
        <w:spacing w:line="360" w:lineRule="auto"/>
        <w:ind w:firstLineChars="200" w:firstLine="480"/>
        <w:rPr>
          <w:rFonts w:ascii="宋体" w:eastAsia="宋体" w:hAnsi="宋体" w:hint="eastAsia"/>
          <w:sz w:val="24"/>
          <w:szCs w:val="28"/>
        </w:rPr>
      </w:pPr>
      <w:r w:rsidRPr="00800D26">
        <w:rPr>
          <w:rFonts w:ascii="宋体" w:eastAsia="宋体" w:hAnsi="宋体" w:hint="eastAsia"/>
          <w:sz w:val="24"/>
          <w:szCs w:val="28"/>
        </w:rPr>
        <w:t>所以，</w:t>
      </w:r>
      <w:r w:rsidRPr="00800D26">
        <w:rPr>
          <w:rFonts w:ascii="宋体" w:eastAsia="宋体" w:hAnsi="宋体"/>
          <w:sz w:val="24"/>
          <w:szCs w:val="28"/>
        </w:rPr>
        <w:t>Qwen2.5</w:t>
      </w:r>
      <w:r w:rsidRPr="00800D26">
        <w:rPr>
          <w:rFonts w:ascii="宋体" w:eastAsia="宋体" w:hAnsi="宋体" w:hint="eastAsia"/>
          <w:sz w:val="24"/>
          <w:szCs w:val="28"/>
        </w:rPr>
        <w:t>系列模型是适合于我们公司进行智能对话模型架构设计，完成相应功能的。</w:t>
      </w:r>
    </w:p>
    <w:p w14:paraId="56295894" w14:textId="77777777" w:rsidR="004F469D" w:rsidRDefault="004F469D" w:rsidP="004F469D">
      <w:pPr>
        <w:spacing w:line="360" w:lineRule="auto"/>
        <w:ind w:firstLineChars="200" w:firstLine="420"/>
        <w:rPr>
          <w:rFonts w:ascii="宋体" w:eastAsia="宋体" w:hAnsi="宋体" w:hint="eastAsia"/>
          <w:sz w:val="24"/>
          <w:szCs w:val="28"/>
        </w:rPr>
      </w:pPr>
      <w:r>
        <w:rPr>
          <w:rFonts w:hint="eastAsia"/>
          <w:noProof/>
        </w:rPr>
        <w:drawing>
          <wp:inline distT="0" distB="0" distL="0" distR="0" wp14:anchorId="32F1EFF5" wp14:editId="068F4B58">
            <wp:extent cx="5274310" cy="2900680"/>
            <wp:effectExtent l="0" t="0" r="2540" b="0"/>
            <wp:docPr id="2064080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900680"/>
                    </a:xfrm>
                    <a:prstGeom prst="rect">
                      <a:avLst/>
                    </a:prstGeom>
                    <a:noFill/>
                    <a:ln>
                      <a:noFill/>
                    </a:ln>
                  </pic:spPr>
                </pic:pic>
              </a:graphicData>
            </a:graphic>
          </wp:inline>
        </w:drawing>
      </w:r>
    </w:p>
    <w:p w14:paraId="0B381BDB" w14:textId="77777777" w:rsidR="004F469D" w:rsidRDefault="004F469D" w:rsidP="004F469D">
      <w:pPr>
        <w:pStyle w:val="2"/>
        <w:rPr>
          <w:rFonts w:hint="eastAsia"/>
        </w:rPr>
      </w:pPr>
      <w:bookmarkStart w:id="32" w:name="_Toc187172419"/>
      <w:r>
        <w:rPr>
          <w:rFonts w:hint="eastAsia"/>
        </w:rPr>
        <w:t>2.2语言模型微调策略</w:t>
      </w:r>
      <w:bookmarkEnd w:id="32"/>
    </w:p>
    <w:p w14:paraId="02915E3B" w14:textId="77777777" w:rsidR="004F469D" w:rsidRDefault="004F469D" w:rsidP="004F469D">
      <w:pPr>
        <w:spacing w:line="360" w:lineRule="auto"/>
        <w:ind w:firstLineChars="200" w:firstLine="480"/>
        <w:rPr>
          <w:rFonts w:ascii="宋体" w:eastAsia="宋体" w:hAnsi="宋体" w:hint="eastAsia"/>
          <w:sz w:val="24"/>
          <w:szCs w:val="28"/>
        </w:rPr>
      </w:pPr>
      <w:r>
        <w:rPr>
          <w:rFonts w:ascii="宋体" w:eastAsia="宋体" w:hAnsi="宋体" w:hint="eastAsia"/>
          <w:sz w:val="24"/>
          <w:szCs w:val="28"/>
        </w:rPr>
        <w:t>在大语言模型微调策略上，公司产品需要注意多点，因人或任务而异。</w:t>
      </w:r>
    </w:p>
    <w:p w14:paraId="1DD89D5B" w14:textId="77777777" w:rsidR="004F469D" w:rsidRDefault="004F469D" w:rsidP="004F469D">
      <w:pPr>
        <w:spacing w:line="360" w:lineRule="auto"/>
        <w:ind w:firstLineChars="200" w:firstLine="480"/>
        <w:rPr>
          <w:rFonts w:ascii="宋体" w:eastAsia="宋体" w:hAnsi="宋体" w:hint="eastAsia"/>
          <w:sz w:val="24"/>
          <w:szCs w:val="28"/>
        </w:rPr>
      </w:pPr>
      <w:r>
        <w:rPr>
          <w:rFonts w:ascii="宋体" w:eastAsia="宋体" w:hAnsi="宋体" w:hint="eastAsia"/>
          <w:sz w:val="24"/>
          <w:szCs w:val="28"/>
        </w:rPr>
        <w:t>首先，用户需求领域可能不同，</w:t>
      </w:r>
      <w:r w:rsidRPr="00250D77">
        <w:rPr>
          <w:rFonts w:ascii="宋体" w:eastAsia="宋体" w:hAnsi="宋体"/>
          <w:sz w:val="24"/>
          <w:szCs w:val="28"/>
        </w:rPr>
        <w:t>针对缅怀亲人或公众人物等特定主题的数据集进行进一步训练，让模型能够更准确地捕捉到相关领域的语境和情感色彩</w:t>
      </w:r>
      <w:r>
        <w:rPr>
          <w:rFonts w:ascii="宋体" w:eastAsia="宋体" w:hAnsi="宋体" w:hint="eastAsia"/>
          <w:sz w:val="24"/>
          <w:szCs w:val="28"/>
        </w:rPr>
        <w:t>，</w:t>
      </w:r>
      <w:r w:rsidRPr="00250D77">
        <w:rPr>
          <w:rFonts w:ascii="宋体" w:eastAsia="宋体" w:hAnsi="宋体"/>
          <w:sz w:val="24"/>
          <w:szCs w:val="28"/>
        </w:rPr>
        <w:t>可以通过收集与逝者相关的日记、信件、社交媒体帖子等内容来构建个性化训练语料库。对于至尊版及企业定制版用户提供的详细个人资料（如生平事迹、兴趣爱好等），我们可以利用这些信息创建独特的向量表示，并将其融入到Qwen2.5内部的状态表示空间中。这样做不仅可以让模型输出更加贴近真实个体的性格特点，还能增强对话的真实感和沉浸式体验。</w:t>
      </w:r>
    </w:p>
    <w:p w14:paraId="1A196E13" w14:textId="77777777" w:rsidR="004F469D" w:rsidRDefault="004F469D" w:rsidP="004F469D">
      <w:pPr>
        <w:spacing w:line="360" w:lineRule="auto"/>
        <w:ind w:firstLineChars="200" w:firstLine="480"/>
        <w:rPr>
          <w:rFonts w:ascii="宋体" w:eastAsia="宋体" w:hAnsi="宋体" w:hint="eastAsia"/>
          <w:sz w:val="24"/>
          <w:szCs w:val="28"/>
        </w:rPr>
      </w:pPr>
      <w:r>
        <w:rPr>
          <w:rFonts w:ascii="宋体" w:eastAsia="宋体" w:hAnsi="宋体" w:hint="eastAsia"/>
          <w:sz w:val="24"/>
          <w:szCs w:val="28"/>
        </w:rPr>
        <w:t>其次，在情感上，改进模型</w:t>
      </w:r>
      <w:r w:rsidRPr="00250D77">
        <w:rPr>
          <w:rFonts w:ascii="宋体" w:eastAsia="宋体" w:hAnsi="宋体"/>
          <w:sz w:val="24"/>
          <w:szCs w:val="28"/>
        </w:rPr>
        <w:t>引入情感识别功能，使Qwen2.5不仅能理解文字表面的意思，还能感知其中蕴含的情绪倾向。这对于模拟已故人士的情感表达至关重要，尤其是在处理悲伤、怀念这类复杂情绪时，能够让回应显得更为细腻动人</w:t>
      </w:r>
      <w:r>
        <w:rPr>
          <w:rFonts w:ascii="宋体" w:eastAsia="宋体" w:hAnsi="宋体" w:hint="eastAsia"/>
          <w:sz w:val="24"/>
          <w:szCs w:val="28"/>
        </w:rPr>
        <w:t>，并且</w:t>
      </w:r>
      <w:r w:rsidRPr="00250D77">
        <w:rPr>
          <w:rFonts w:ascii="宋体" w:eastAsia="宋体" w:hAnsi="宋体"/>
          <w:sz w:val="24"/>
          <w:szCs w:val="28"/>
        </w:rPr>
        <w:t>整合来自声音克隆和面容模型的信息将是提升用户体验的关键一步。为此，探索如何有效地将非文本信号（如语音韵律、面部表情）映射为相应的文本特征，并输入给Qwen2.5，以便于生成更加生动逼真的回复。</w:t>
      </w:r>
    </w:p>
    <w:p w14:paraId="5CA09A5B" w14:textId="77777777" w:rsidR="004F469D" w:rsidRDefault="004F469D" w:rsidP="004F469D">
      <w:pPr>
        <w:spacing w:line="360" w:lineRule="auto"/>
        <w:ind w:firstLineChars="200" w:firstLine="480"/>
        <w:rPr>
          <w:rFonts w:ascii="宋体" w:eastAsia="宋体" w:hAnsi="宋体" w:hint="eastAsia"/>
          <w:sz w:val="24"/>
          <w:szCs w:val="28"/>
        </w:rPr>
      </w:pPr>
      <w:r>
        <w:rPr>
          <w:rFonts w:ascii="宋体" w:eastAsia="宋体" w:hAnsi="宋体" w:hint="eastAsia"/>
          <w:sz w:val="24"/>
          <w:szCs w:val="28"/>
        </w:rPr>
        <w:t>最后，对于高端用户，可以引入RAG等应用层技术改进回答效果，避免产生“幻象”现象</w:t>
      </w:r>
      <w:r w:rsidRPr="00250D77">
        <w:rPr>
          <w:rFonts w:ascii="宋体" w:eastAsia="宋体" w:hAnsi="宋体"/>
          <w:sz w:val="24"/>
          <w:szCs w:val="28"/>
        </w:rPr>
        <w:t>，</w:t>
      </w:r>
      <w:r>
        <w:rPr>
          <w:rFonts w:ascii="宋体" w:eastAsia="宋体" w:hAnsi="宋体" w:hint="eastAsia"/>
          <w:sz w:val="24"/>
          <w:szCs w:val="28"/>
        </w:rPr>
        <w:t>并采用多轮对话的训练集，</w:t>
      </w:r>
      <w:r w:rsidRPr="00250D77">
        <w:rPr>
          <w:rFonts w:ascii="宋体" w:eastAsia="宋体" w:hAnsi="宋体"/>
          <w:sz w:val="24"/>
          <w:szCs w:val="28"/>
        </w:rPr>
        <w:t>确保模型能够在多个回合之间保持一致性和连贯性，避免遗忘之前的对话</w:t>
      </w:r>
      <w:r>
        <w:rPr>
          <w:rFonts w:ascii="宋体" w:eastAsia="宋体" w:hAnsi="宋体" w:hint="eastAsia"/>
          <w:sz w:val="24"/>
          <w:szCs w:val="28"/>
        </w:rPr>
        <w:t>。</w:t>
      </w:r>
    </w:p>
    <w:p w14:paraId="184E6B87" w14:textId="77777777" w:rsidR="004F469D" w:rsidRDefault="004F469D" w:rsidP="004F469D">
      <w:pPr>
        <w:pStyle w:val="2"/>
        <w:rPr>
          <w:rFonts w:hint="eastAsia"/>
        </w:rPr>
      </w:pPr>
      <w:bookmarkStart w:id="33" w:name="_Toc187172420"/>
      <w:r>
        <w:rPr>
          <w:rFonts w:hint="eastAsia"/>
        </w:rPr>
        <w:t>2.3语言模型</w:t>
      </w:r>
      <w:r w:rsidRPr="00D96680">
        <w:t>实践应用</w:t>
      </w:r>
      <w:bookmarkEnd w:id="33"/>
    </w:p>
    <w:p w14:paraId="137FE50D" w14:textId="77777777" w:rsidR="004F469D" w:rsidRPr="00D96680" w:rsidRDefault="004F469D" w:rsidP="004F469D">
      <w:pPr>
        <w:spacing w:line="360" w:lineRule="auto"/>
        <w:ind w:firstLineChars="200" w:firstLine="480"/>
        <w:rPr>
          <w:rFonts w:ascii="宋体" w:eastAsia="宋体" w:hAnsi="宋体" w:hint="eastAsia"/>
          <w:sz w:val="24"/>
          <w:szCs w:val="28"/>
        </w:rPr>
      </w:pPr>
      <w:r w:rsidRPr="00D96680">
        <w:rPr>
          <w:rFonts w:ascii="宋体" w:eastAsia="宋体" w:hAnsi="宋体"/>
          <w:sz w:val="24"/>
          <w:szCs w:val="28"/>
        </w:rPr>
        <w:t>对于普通版用户，我们会对Qwen2.5</w:t>
      </w:r>
      <w:r>
        <w:rPr>
          <w:rFonts w:ascii="宋体" w:eastAsia="宋体" w:hAnsi="宋体" w:hint="eastAsia"/>
          <w:sz w:val="24"/>
          <w:szCs w:val="28"/>
        </w:rPr>
        <w:t>的小模型。如0.5B，1.5B，3B</w:t>
      </w:r>
      <w:r w:rsidRPr="00D96680">
        <w:rPr>
          <w:rFonts w:ascii="宋体" w:eastAsia="宋体" w:hAnsi="宋体"/>
          <w:sz w:val="24"/>
          <w:szCs w:val="28"/>
        </w:rPr>
        <w:t>进行初步</w:t>
      </w:r>
      <w:r>
        <w:rPr>
          <w:rFonts w:ascii="宋体" w:eastAsia="宋体" w:hAnsi="宋体" w:hint="eastAsia"/>
          <w:sz w:val="24"/>
          <w:szCs w:val="28"/>
        </w:rPr>
        <w:t>lora</w:t>
      </w:r>
      <w:r w:rsidRPr="00D96680">
        <w:rPr>
          <w:rFonts w:ascii="宋体" w:eastAsia="宋体" w:hAnsi="宋体"/>
          <w:sz w:val="24"/>
          <w:szCs w:val="28"/>
        </w:rPr>
        <w:t>微调，使其能够理解并回应关于缅怀亲人的基础话题。虽然不会涉及到非常复杂的个性化设置，但对于大多数家庭用户来说已经足够了。比如，当用户提到某个纪念日或者回忆起一次共同经历时，模型可以给出温馨而又不失真实的回答。</w:t>
      </w:r>
    </w:p>
    <w:p w14:paraId="2C82D062" w14:textId="77777777" w:rsidR="004F469D" w:rsidRPr="00D96680" w:rsidRDefault="004F469D" w:rsidP="004F469D">
      <w:pPr>
        <w:spacing w:line="360" w:lineRule="auto"/>
        <w:ind w:firstLineChars="200" w:firstLine="480"/>
        <w:rPr>
          <w:rFonts w:ascii="宋体" w:eastAsia="宋体" w:hAnsi="宋体" w:hint="eastAsia"/>
          <w:sz w:val="24"/>
          <w:szCs w:val="28"/>
        </w:rPr>
      </w:pPr>
      <w:r w:rsidRPr="00D96680">
        <w:rPr>
          <w:rFonts w:ascii="宋体" w:eastAsia="宋体" w:hAnsi="宋体"/>
          <w:sz w:val="24"/>
          <w:szCs w:val="28"/>
        </w:rPr>
        <w:t>对于专业版用户，随着版本升级，我们将</w:t>
      </w:r>
      <w:r>
        <w:rPr>
          <w:rFonts w:ascii="宋体" w:eastAsia="宋体" w:hAnsi="宋体" w:hint="eastAsia"/>
          <w:sz w:val="24"/>
          <w:szCs w:val="28"/>
        </w:rPr>
        <w:t>使用7B和14B的模型，</w:t>
      </w:r>
      <w:r w:rsidRPr="00D96680">
        <w:rPr>
          <w:rFonts w:ascii="宋体" w:eastAsia="宋体" w:hAnsi="宋体"/>
          <w:sz w:val="24"/>
          <w:szCs w:val="28"/>
        </w:rPr>
        <w:t>增加更多针对性的训练材料</w:t>
      </w:r>
      <w:r>
        <w:rPr>
          <w:rFonts w:ascii="宋体" w:eastAsia="宋体" w:hAnsi="宋体" w:hint="eastAsia"/>
          <w:sz w:val="24"/>
          <w:szCs w:val="28"/>
        </w:rPr>
        <w:t>，例如</w:t>
      </w:r>
      <w:r w:rsidRPr="00D96680">
        <w:rPr>
          <w:rFonts w:ascii="宋体" w:eastAsia="宋体" w:hAnsi="宋体"/>
          <w:sz w:val="24"/>
          <w:szCs w:val="28"/>
        </w:rPr>
        <w:t>那些涉及名人传记、历史事件等方面的高质量文献。这样一来，即使是面对一些较为冷门的知识点询问，Qwen2.5也能给出令人满意的答案。而且，通过加入情感分析模块，模型还可以根据用户的语气变化调整自己的措辞风格，营造出更加亲切自然的交谈氛围。</w:t>
      </w:r>
    </w:p>
    <w:p w14:paraId="3180FCF8" w14:textId="77777777" w:rsidR="004F469D" w:rsidRPr="00D96680" w:rsidRDefault="004F469D" w:rsidP="004F469D">
      <w:pPr>
        <w:spacing w:line="360" w:lineRule="auto"/>
        <w:ind w:firstLineChars="200" w:firstLine="480"/>
        <w:rPr>
          <w:rFonts w:ascii="宋体" w:eastAsia="宋体" w:hAnsi="宋体" w:hint="eastAsia"/>
          <w:sz w:val="24"/>
          <w:szCs w:val="28"/>
        </w:rPr>
      </w:pPr>
      <w:r w:rsidRPr="00D96680">
        <w:rPr>
          <w:rFonts w:ascii="宋体" w:eastAsia="宋体" w:hAnsi="宋体"/>
          <w:sz w:val="24"/>
          <w:szCs w:val="28"/>
        </w:rPr>
        <w:t>对于至尊版及以上用户，则会充分利用Qwen2.5的强大潜力，</w:t>
      </w:r>
      <w:r>
        <w:rPr>
          <w:rFonts w:ascii="宋体" w:eastAsia="宋体" w:hAnsi="宋体" w:hint="eastAsia"/>
          <w:sz w:val="24"/>
          <w:szCs w:val="28"/>
        </w:rPr>
        <w:t>使用最大参数的模型，运用全量微调方法，</w:t>
      </w:r>
      <w:r w:rsidRPr="00D96680">
        <w:rPr>
          <w:rFonts w:ascii="宋体" w:eastAsia="宋体" w:hAnsi="宋体"/>
          <w:sz w:val="24"/>
          <w:szCs w:val="28"/>
        </w:rPr>
        <w:t>打造独一无二的数字重生体验。除了上述提到的各种高级特性外，还会邀请专业的编剧团队参与进来，帮助编写符合特定人物背景的故事线，让每一次对话都像是在重温一段珍贵的记忆。另外，针对企业客户提出的特殊要求，也可以迅速组织技术力量进行定向研发，保证最终成果既符合商业用途又能打动人心。</w:t>
      </w:r>
    </w:p>
    <w:p w14:paraId="3C7586DE" w14:textId="77777777" w:rsidR="004F469D" w:rsidRDefault="004F469D" w:rsidP="004F469D">
      <w:pPr>
        <w:pStyle w:val="1"/>
        <w:rPr>
          <w:rFonts w:hint="eastAsia"/>
        </w:rPr>
      </w:pPr>
      <w:bookmarkStart w:id="34" w:name="_Toc187172421"/>
      <w:r w:rsidRPr="00800D26">
        <w:rPr>
          <w:rFonts w:hint="eastAsia"/>
        </w:rPr>
        <w:t>3</w:t>
      </w:r>
      <w:r w:rsidRPr="00800D26">
        <w:t>声音克隆架构设计</w:t>
      </w:r>
      <w:bookmarkEnd w:id="34"/>
    </w:p>
    <w:p w14:paraId="03C3C526" w14:textId="77777777" w:rsidR="004F469D" w:rsidRDefault="004F469D" w:rsidP="004F469D">
      <w:pPr>
        <w:pStyle w:val="2"/>
        <w:rPr>
          <w:rFonts w:hint="eastAsia"/>
        </w:rPr>
      </w:pPr>
      <w:bookmarkStart w:id="35" w:name="_Toc187172422"/>
      <w:r>
        <w:rPr>
          <w:rFonts w:hint="eastAsia"/>
        </w:rPr>
        <w:t>3.1背景介绍</w:t>
      </w:r>
      <w:bookmarkEnd w:id="35"/>
    </w:p>
    <w:p w14:paraId="086EF5C2" w14:textId="77777777" w:rsidR="004F469D" w:rsidRPr="00BA0AF5" w:rsidRDefault="004F469D" w:rsidP="004F469D">
      <w:pPr>
        <w:spacing w:line="360" w:lineRule="auto"/>
        <w:ind w:firstLineChars="200" w:firstLine="480"/>
        <w:rPr>
          <w:rFonts w:ascii="宋体" w:eastAsia="宋体" w:hAnsi="宋体" w:hint="eastAsia"/>
          <w:sz w:val="24"/>
          <w:szCs w:val="28"/>
        </w:rPr>
      </w:pPr>
      <w:r w:rsidRPr="00BA0AF5">
        <w:rPr>
          <w:rFonts w:ascii="宋体" w:eastAsia="宋体" w:hAnsi="宋体"/>
          <w:sz w:val="24"/>
          <w:szCs w:val="28"/>
        </w:rPr>
        <w:t>MSCV（Microsoft Speech Corpus）格式是一种常见的语音数据存储格式，通常包含标注了文本信息的音频片段。通过利用现有的MSCV文件作为训练数据源，可以有效地提升声音克隆的质量，并确保生成的声音更加贴近原始说话人的特征。</w:t>
      </w:r>
    </w:p>
    <w:p w14:paraId="23D6DABC" w14:textId="77777777" w:rsidR="004F469D" w:rsidRDefault="004F469D" w:rsidP="004F469D">
      <w:pPr>
        <w:pStyle w:val="2"/>
        <w:rPr>
          <w:rFonts w:hint="eastAsia"/>
        </w:rPr>
      </w:pPr>
      <w:bookmarkStart w:id="36" w:name="_Toc187172423"/>
      <w:r>
        <w:rPr>
          <w:rFonts w:hint="eastAsia"/>
        </w:rPr>
        <w:t>3.2技术流程</w:t>
      </w:r>
      <w:bookmarkEnd w:id="36"/>
    </w:p>
    <w:p w14:paraId="04922E2D" w14:textId="77777777" w:rsidR="004F469D" w:rsidRPr="00BA0AF5" w:rsidRDefault="004F469D" w:rsidP="004F469D">
      <w:pPr>
        <w:spacing w:line="360" w:lineRule="auto"/>
        <w:ind w:firstLineChars="200" w:firstLine="480"/>
        <w:rPr>
          <w:rFonts w:ascii="宋体" w:eastAsia="宋体" w:hAnsi="宋体" w:hint="eastAsia"/>
          <w:sz w:val="24"/>
          <w:szCs w:val="28"/>
        </w:rPr>
      </w:pPr>
      <w:r w:rsidRPr="00BA0AF5">
        <w:rPr>
          <w:rFonts w:ascii="宋体" w:eastAsia="宋体" w:hAnsi="宋体"/>
          <w:sz w:val="24"/>
          <w:szCs w:val="28"/>
        </w:rPr>
        <w:t>首先，需要对收集到的MSCV文件进行必要的清洗和整理工作。这包括去除噪音、标准化采样率等步骤，以保证后续处理的一致性和准确性。接下来，使用专门设计的工具从MSCV文件中提取出关键的声学特征，如梅尔频谱图（Mel-spectrogram）、F0基频曲线等。这些特征将用于指导神经网络的学习过程，帮助其更好地捕捉到个体声音的独特之处。</w:t>
      </w:r>
    </w:p>
    <w:p w14:paraId="77021996" w14:textId="77777777" w:rsidR="004F469D" w:rsidRPr="00BA0AF5" w:rsidRDefault="004F469D" w:rsidP="004F469D">
      <w:pPr>
        <w:spacing w:line="360" w:lineRule="auto"/>
        <w:ind w:firstLineChars="200" w:firstLine="480"/>
        <w:rPr>
          <w:rFonts w:ascii="宋体" w:eastAsia="宋体" w:hAnsi="宋体" w:hint="eastAsia"/>
          <w:sz w:val="24"/>
          <w:szCs w:val="28"/>
        </w:rPr>
      </w:pPr>
      <w:r w:rsidRPr="00BA0AF5">
        <w:rPr>
          <w:rFonts w:ascii="宋体" w:eastAsia="宋体" w:hAnsi="宋体"/>
          <w:sz w:val="24"/>
          <w:szCs w:val="28"/>
        </w:rPr>
        <w:t>基于提取出来的声学特征，可以选择适合任务需求的声音合成模型，例如</w:t>
      </w:r>
      <w:proofErr w:type="spellStart"/>
      <w:r w:rsidRPr="00BA0AF5">
        <w:rPr>
          <w:rFonts w:ascii="宋体" w:eastAsia="宋体" w:hAnsi="宋体"/>
          <w:sz w:val="24"/>
          <w:szCs w:val="28"/>
        </w:rPr>
        <w:t>WaveNet</w:t>
      </w:r>
      <w:proofErr w:type="spellEnd"/>
      <w:r w:rsidRPr="00BA0AF5">
        <w:rPr>
          <w:rFonts w:ascii="宋体" w:eastAsia="宋体" w:hAnsi="宋体"/>
          <w:sz w:val="24"/>
          <w:szCs w:val="28"/>
        </w:rPr>
        <w:t>、</w:t>
      </w:r>
      <w:proofErr w:type="spellStart"/>
      <w:r w:rsidRPr="00BA0AF5">
        <w:rPr>
          <w:rFonts w:ascii="宋体" w:eastAsia="宋体" w:hAnsi="宋体"/>
          <w:sz w:val="24"/>
          <w:szCs w:val="28"/>
        </w:rPr>
        <w:t>Tacotron</w:t>
      </w:r>
      <w:proofErr w:type="spellEnd"/>
      <w:r w:rsidRPr="00BA0AF5">
        <w:rPr>
          <w:rFonts w:ascii="宋体" w:eastAsia="宋体" w:hAnsi="宋体"/>
          <w:sz w:val="24"/>
          <w:szCs w:val="28"/>
        </w:rPr>
        <w:t xml:space="preserve"> 2或</w:t>
      </w:r>
      <w:proofErr w:type="spellStart"/>
      <w:r w:rsidRPr="00BA0AF5">
        <w:rPr>
          <w:rFonts w:ascii="宋体" w:eastAsia="宋体" w:hAnsi="宋体"/>
          <w:sz w:val="24"/>
          <w:szCs w:val="28"/>
        </w:rPr>
        <w:t>FastSpeech</w:t>
      </w:r>
      <w:proofErr w:type="spellEnd"/>
      <w:r w:rsidRPr="00BA0AF5">
        <w:rPr>
          <w:rFonts w:ascii="宋体" w:eastAsia="宋体" w:hAnsi="宋体"/>
          <w:sz w:val="24"/>
          <w:szCs w:val="28"/>
        </w:rPr>
        <w:t>系列。对于至尊版及以上用户提供的高质量录音资料，则建议采用更先进的模型结构，如HiFi-GAN或VITS（Variational Inference with Teacher Student learning），它们可以在保持高保真度的同时显著加快推理速度。为了让克隆后的声音尽可能接近真实情况，在完成初步训练之后还需要进行一系列精细化调优操作。比如，允许用户上传额外的音频样本用于微调；或者提供直观易用的界面让用户自行调整某些参数（如语速、音调等），直至满意为止。</w:t>
      </w:r>
    </w:p>
    <w:p w14:paraId="269C73E6" w14:textId="77777777" w:rsidR="004F469D" w:rsidRPr="00BA0AF5" w:rsidRDefault="004F469D" w:rsidP="004F469D">
      <w:pPr>
        <w:spacing w:line="360" w:lineRule="auto"/>
        <w:ind w:firstLineChars="200" w:firstLine="480"/>
        <w:rPr>
          <w:rFonts w:ascii="宋体" w:eastAsia="宋体" w:hAnsi="宋体" w:hint="eastAsia"/>
          <w:sz w:val="24"/>
          <w:szCs w:val="28"/>
        </w:rPr>
      </w:pPr>
      <w:r w:rsidRPr="00BA0AF5">
        <w:rPr>
          <w:rFonts w:ascii="宋体" w:eastAsia="宋体" w:hAnsi="宋体"/>
          <w:sz w:val="24"/>
          <w:szCs w:val="28"/>
        </w:rPr>
        <w:t>最后，将训练好的声音克隆模型部署到云端服务器上，并通过API接口与其他模块无缝对接。考虑到企业级客户可能存在的安全顾虑，也应支持私有化部署选项，确保所有敏感数据都在内部环境中得到妥善保管。</w:t>
      </w:r>
    </w:p>
    <w:p w14:paraId="5B170151" w14:textId="77777777" w:rsidR="004F469D" w:rsidRPr="00800D26" w:rsidRDefault="004F469D" w:rsidP="004F469D">
      <w:pPr>
        <w:rPr>
          <w:rFonts w:hint="eastAsia"/>
        </w:rPr>
      </w:pPr>
    </w:p>
    <w:p w14:paraId="1C9A5433" w14:textId="77777777" w:rsidR="004F469D" w:rsidRPr="00800D26" w:rsidRDefault="004F469D" w:rsidP="004F469D">
      <w:pPr>
        <w:pStyle w:val="1"/>
        <w:rPr>
          <w:rFonts w:hint="eastAsia"/>
        </w:rPr>
      </w:pPr>
      <w:bookmarkStart w:id="37" w:name="_Toc187172424"/>
      <w:r>
        <w:rPr>
          <w:rFonts w:hint="eastAsia"/>
        </w:rPr>
        <w:t>4图像视频</w:t>
      </w:r>
      <w:r w:rsidRPr="00800D26">
        <w:t>架构设计</w:t>
      </w:r>
      <w:bookmarkEnd w:id="37"/>
    </w:p>
    <w:p w14:paraId="679CDED9" w14:textId="77777777" w:rsidR="004F469D" w:rsidRPr="00D913D7" w:rsidRDefault="004F469D" w:rsidP="004F469D">
      <w:pPr>
        <w:pStyle w:val="2"/>
        <w:rPr>
          <w:rFonts w:hint="eastAsia"/>
        </w:rPr>
      </w:pPr>
      <w:bookmarkStart w:id="38" w:name="_Toc187172425"/>
      <w:r>
        <w:rPr>
          <w:rFonts w:hint="eastAsia"/>
        </w:rPr>
        <w:t>4.1图像/视频模型概述</w:t>
      </w:r>
      <w:bookmarkEnd w:id="38"/>
    </w:p>
    <w:p w14:paraId="081E1F20" w14:textId="77777777" w:rsidR="004F469D" w:rsidRDefault="004F469D" w:rsidP="004F469D">
      <w:pPr>
        <w:spacing w:line="360" w:lineRule="auto"/>
        <w:ind w:firstLineChars="200" w:firstLine="480"/>
        <w:rPr>
          <w:rFonts w:ascii="宋体" w:eastAsia="宋体" w:hAnsi="宋体" w:hint="eastAsia"/>
          <w:sz w:val="24"/>
          <w:szCs w:val="28"/>
        </w:rPr>
      </w:pPr>
      <w:r w:rsidRPr="00D913D7">
        <w:rPr>
          <w:rFonts w:ascii="宋体" w:eastAsia="宋体" w:hAnsi="宋体"/>
          <w:sz w:val="24"/>
          <w:szCs w:val="28"/>
        </w:rPr>
        <w:t>Qwen-VL是阿里云通义实验室推出的多模态大模型，</w:t>
      </w:r>
      <w:r w:rsidRPr="00D913D7">
        <w:rPr>
          <w:rFonts w:ascii="宋体" w:eastAsia="宋体" w:hAnsi="宋体" w:hint="eastAsia"/>
          <w:sz w:val="24"/>
          <w:szCs w:val="28"/>
        </w:rPr>
        <w:t>目前已经更新到2.0版本，</w:t>
      </w:r>
      <w:r w:rsidRPr="00D913D7">
        <w:rPr>
          <w:rFonts w:ascii="宋体" w:eastAsia="宋体" w:hAnsi="宋体"/>
          <w:sz w:val="24"/>
          <w:szCs w:val="28"/>
        </w:rPr>
        <w:t>它能够在理解和生成图像、文本等多种类型的数据方面表现出色。而</w:t>
      </w:r>
      <w:proofErr w:type="spellStart"/>
      <w:r w:rsidRPr="00D913D7">
        <w:rPr>
          <w:rFonts w:ascii="宋体" w:eastAsia="宋体" w:hAnsi="宋体"/>
          <w:sz w:val="24"/>
          <w:szCs w:val="28"/>
        </w:rPr>
        <w:t>DeepFaceLive</w:t>
      </w:r>
      <w:proofErr w:type="spellEnd"/>
      <w:r w:rsidRPr="00D913D7">
        <w:rPr>
          <w:rFonts w:ascii="宋体" w:eastAsia="宋体" w:hAnsi="宋体"/>
          <w:sz w:val="24"/>
          <w:szCs w:val="28"/>
        </w:rPr>
        <w:t>是一款专注于实时面部替换和动画制作的开源工具，两者结合可以为用户提供高度定制化的面容重建解决方案。Qwen2-VL在多个视觉基准测试、视频任务和代理任务中表现出色，尤其在</w:t>
      </w:r>
      <w:r>
        <w:rPr>
          <w:rFonts w:ascii="宋体" w:eastAsia="宋体" w:hAnsi="宋体" w:hint="eastAsia"/>
          <w:sz w:val="24"/>
          <w:szCs w:val="28"/>
        </w:rPr>
        <w:t>文本</w:t>
      </w:r>
      <w:r w:rsidRPr="00D913D7">
        <w:rPr>
          <w:rFonts w:ascii="宋体" w:eastAsia="宋体" w:hAnsi="宋体"/>
          <w:sz w:val="24"/>
          <w:szCs w:val="28"/>
        </w:rPr>
        <w:t>理解任务中表现优异。总体而言，Qwen2-VL展示了在处理复杂多模态任务方面的强大能力，</w:t>
      </w:r>
      <w:r>
        <w:rPr>
          <w:rFonts w:ascii="宋体" w:eastAsia="宋体" w:hAnsi="宋体" w:hint="eastAsia"/>
          <w:sz w:val="24"/>
          <w:szCs w:val="28"/>
        </w:rPr>
        <w:t>有很高的</w:t>
      </w:r>
      <w:r w:rsidRPr="00D913D7">
        <w:rPr>
          <w:rFonts w:ascii="宋体" w:eastAsia="宋体" w:hAnsi="宋体"/>
          <w:sz w:val="24"/>
          <w:szCs w:val="28"/>
        </w:rPr>
        <w:t>视觉和文本信息的整合与理解水平</w:t>
      </w:r>
      <w:r>
        <w:rPr>
          <w:rFonts w:ascii="宋体" w:eastAsia="宋体" w:hAnsi="宋体" w:hint="eastAsia"/>
          <w:sz w:val="24"/>
          <w:szCs w:val="28"/>
        </w:rPr>
        <w:t>，适合于完成公司的IT产品</w:t>
      </w:r>
      <w:r w:rsidRPr="00D913D7">
        <w:rPr>
          <w:rFonts w:ascii="宋体" w:eastAsia="宋体" w:hAnsi="宋体"/>
          <w:sz w:val="24"/>
          <w:szCs w:val="28"/>
        </w:rPr>
        <w:t>。</w:t>
      </w:r>
    </w:p>
    <w:p w14:paraId="069CBE82" w14:textId="77777777" w:rsidR="004F469D" w:rsidRDefault="004F469D" w:rsidP="004F469D">
      <w:pPr>
        <w:pStyle w:val="2"/>
        <w:rPr>
          <w:rFonts w:hint="eastAsia"/>
        </w:rPr>
      </w:pPr>
      <w:bookmarkStart w:id="39" w:name="_Toc187172426"/>
      <w:r>
        <w:rPr>
          <w:rFonts w:hint="eastAsia"/>
        </w:rPr>
        <w:t>4.2技术流程</w:t>
      </w:r>
      <w:bookmarkEnd w:id="39"/>
    </w:p>
    <w:p w14:paraId="46453753" w14:textId="77777777" w:rsidR="004F469D" w:rsidRPr="00D913D7" w:rsidRDefault="004F469D" w:rsidP="004F469D">
      <w:pPr>
        <w:spacing w:line="360" w:lineRule="auto"/>
        <w:ind w:firstLineChars="200" w:firstLine="480"/>
        <w:rPr>
          <w:rFonts w:ascii="宋体" w:eastAsia="宋体" w:hAnsi="宋体" w:hint="eastAsia"/>
          <w:sz w:val="24"/>
          <w:szCs w:val="28"/>
        </w:rPr>
      </w:pPr>
      <w:r w:rsidRPr="00D913D7">
        <w:rPr>
          <w:rFonts w:ascii="宋体" w:eastAsia="宋体" w:hAnsi="宋体"/>
          <w:sz w:val="24"/>
          <w:szCs w:val="28"/>
        </w:rPr>
        <w:t>对于普通版和专业版用户来说，他们只需提供几张清晰的正面照片即可启动面容建模过程。而对于至尊版及以上用户，还可以接收更多类型的输入，如短视频片段、3D扫描数据等，以便构建更为精细的三维头像模型。借助Qwen-VL强大的多模态理解能力，可以从提供的静态图像或动态视频中自动识别并提取出关键的面部特征点。同时，该模型还能关联起相关的文本描述（如果有的话），进一步丰富人物的形象刻画。</w:t>
      </w:r>
    </w:p>
    <w:p w14:paraId="68684A89" w14:textId="77777777" w:rsidR="004F469D" w:rsidRPr="00D913D7" w:rsidRDefault="004F469D" w:rsidP="004F469D">
      <w:pPr>
        <w:spacing w:line="360" w:lineRule="auto"/>
        <w:ind w:firstLineChars="200" w:firstLine="480"/>
        <w:rPr>
          <w:rFonts w:ascii="宋体" w:eastAsia="宋体" w:hAnsi="宋体" w:hint="eastAsia"/>
          <w:sz w:val="24"/>
          <w:szCs w:val="28"/>
        </w:rPr>
      </w:pPr>
      <w:r w:rsidRPr="00D913D7">
        <w:rPr>
          <w:rFonts w:ascii="宋体" w:eastAsia="宋体" w:hAnsi="宋体"/>
          <w:sz w:val="24"/>
          <w:szCs w:val="28"/>
        </w:rPr>
        <w:t>利用上述提取出来的特征点作为监督信号，对</w:t>
      </w:r>
      <w:proofErr w:type="spellStart"/>
      <w:r w:rsidRPr="00D913D7">
        <w:rPr>
          <w:rFonts w:ascii="宋体" w:eastAsia="宋体" w:hAnsi="宋体"/>
          <w:sz w:val="24"/>
          <w:szCs w:val="28"/>
        </w:rPr>
        <w:t>DeepFaceLive</w:t>
      </w:r>
      <w:proofErr w:type="spellEnd"/>
      <w:r w:rsidRPr="00D913D7">
        <w:rPr>
          <w:rFonts w:ascii="宋体" w:eastAsia="宋体" w:hAnsi="宋体"/>
          <w:sz w:val="24"/>
          <w:szCs w:val="28"/>
        </w:rPr>
        <w:t>中的深度学习组件进行针对性训练。具体而言，就是让模型学会如何根据给定的面部表情变化准确地调整各个部位的位置关系，从而实现自然流畅的表情模拟效果。为了让用户能够更加方便地参与到面容重建过程中来，计划开发一套交互式的前端应用。在这个平台上，用户不仅可以查看当前进度，还可以随时提出修改意见，甚至直接操纵虚拟形象的动作姿态。所有这些反馈都会被及时传递给后台系统，促使模型不断迭代优化。</w:t>
      </w:r>
    </w:p>
    <w:p w14:paraId="04004C61" w14:textId="77777777" w:rsidR="004F469D" w:rsidRPr="00D913D7" w:rsidRDefault="004F469D" w:rsidP="004F469D">
      <w:pPr>
        <w:spacing w:line="360" w:lineRule="auto"/>
        <w:ind w:firstLineChars="200" w:firstLine="480"/>
        <w:rPr>
          <w:rFonts w:ascii="宋体" w:eastAsia="宋体" w:hAnsi="宋体" w:hint="eastAsia"/>
          <w:sz w:val="24"/>
          <w:szCs w:val="28"/>
        </w:rPr>
      </w:pPr>
      <w:r w:rsidRPr="00D913D7">
        <w:rPr>
          <w:rFonts w:ascii="宋体" w:eastAsia="宋体" w:hAnsi="宋体"/>
          <w:sz w:val="24"/>
          <w:szCs w:val="28"/>
        </w:rPr>
        <w:t>最终生成的数字重生体不仅限于在电脑屏幕上呈现，而是要具备良好的跨平台兼容性。这意味着无论是在智能手机、平板电脑还是</w:t>
      </w:r>
      <w:r>
        <w:rPr>
          <w:rFonts w:ascii="宋体" w:eastAsia="宋体" w:hAnsi="宋体" w:hint="eastAsia"/>
          <w:sz w:val="24"/>
          <w:szCs w:val="28"/>
        </w:rPr>
        <w:t>在其他</w:t>
      </w:r>
      <w:r w:rsidRPr="00D913D7">
        <w:rPr>
          <w:rFonts w:ascii="宋体" w:eastAsia="宋体" w:hAnsi="宋体"/>
          <w:sz w:val="24"/>
          <w:szCs w:val="28"/>
        </w:rPr>
        <w:t>设备上，都应该能够获得一致且优质的视觉体验。为此，针对不同硬件特性做出相应适配，确保每个细节都能完美再现。考虑到随着时间推移可能出现的新需求和技术进步，承诺为每位至尊版及以上用户提供持续的技术支持和服务保障。这包括但不限于定期推出新的功能特性、修复已知问题以及协助解决任何突发状况。</w:t>
      </w:r>
    </w:p>
    <w:p w14:paraId="1A7EDA37" w14:textId="77777777" w:rsidR="004F469D" w:rsidRPr="00D913D7" w:rsidRDefault="004F469D" w:rsidP="004F469D">
      <w:pPr>
        <w:spacing w:line="360" w:lineRule="auto"/>
        <w:ind w:firstLineChars="200" w:firstLine="480"/>
        <w:rPr>
          <w:rFonts w:ascii="宋体" w:eastAsia="宋体" w:hAnsi="宋体" w:hint="eastAsia"/>
          <w:sz w:val="24"/>
          <w:szCs w:val="28"/>
        </w:rPr>
      </w:pPr>
      <w:r w:rsidRPr="00D913D7">
        <w:rPr>
          <w:rFonts w:ascii="宋体" w:eastAsia="宋体" w:hAnsi="宋体"/>
          <w:sz w:val="24"/>
          <w:szCs w:val="28"/>
        </w:rPr>
        <w:t>综上所述，“记忆再生”项目的架构设计充分考虑到了声音克隆和面容重建这两个重要环节的特点及其相互之间的协同作用。通过合理运用MSCV文件导入技术、Qwen-VL多模态模型以及</w:t>
      </w:r>
      <w:proofErr w:type="spellStart"/>
      <w:r w:rsidRPr="00D913D7">
        <w:rPr>
          <w:rFonts w:ascii="宋体" w:eastAsia="宋体" w:hAnsi="宋体"/>
          <w:sz w:val="24"/>
          <w:szCs w:val="28"/>
        </w:rPr>
        <w:t>DeepFaceLive</w:t>
      </w:r>
      <w:proofErr w:type="spellEnd"/>
      <w:r w:rsidRPr="00D913D7">
        <w:rPr>
          <w:rFonts w:ascii="宋体" w:eastAsia="宋体" w:hAnsi="宋体"/>
          <w:sz w:val="24"/>
          <w:szCs w:val="28"/>
        </w:rPr>
        <w:t>软件，有信心为不同层次的用户提供最优质的数字重生体验。未来，随着相关领域的不断发展，相信这套系统还将展现出更大的潜力和价值。</w:t>
      </w:r>
    </w:p>
    <w:p w14:paraId="0F863392" w14:textId="77777777" w:rsidR="004F469D" w:rsidRDefault="004F469D" w:rsidP="004F469D">
      <w:pPr>
        <w:pStyle w:val="1"/>
        <w:rPr>
          <w:rFonts w:hint="eastAsia"/>
        </w:rPr>
      </w:pPr>
      <w:bookmarkStart w:id="40" w:name="_Toc187172427"/>
      <w:r>
        <w:rPr>
          <w:rFonts w:hint="eastAsia"/>
        </w:rPr>
        <w:t>5综合运用</w:t>
      </w:r>
      <w:bookmarkEnd w:id="40"/>
    </w:p>
    <w:p w14:paraId="2A75155F" w14:textId="77777777" w:rsidR="004F469D" w:rsidRPr="00DA2A68" w:rsidRDefault="004F469D" w:rsidP="004F469D">
      <w:pPr>
        <w:spacing w:line="360" w:lineRule="auto"/>
        <w:ind w:firstLineChars="200" w:firstLine="480"/>
        <w:rPr>
          <w:rFonts w:ascii="宋体" w:eastAsia="宋体" w:hAnsi="宋体" w:hint="eastAsia"/>
          <w:sz w:val="24"/>
          <w:szCs w:val="28"/>
        </w:rPr>
      </w:pPr>
      <w:r w:rsidRPr="00DA2A68">
        <w:rPr>
          <w:rFonts w:ascii="宋体" w:eastAsia="宋体" w:hAnsi="宋体"/>
          <w:sz w:val="24"/>
          <w:szCs w:val="28"/>
        </w:rPr>
        <w:t>在“记忆再生”项目的综合技术架构中，</w:t>
      </w:r>
      <w:r w:rsidRPr="00DA2A68">
        <w:rPr>
          <w:rFonts w:ascii="宋体" w:eastAsia="宋体" w:hAnsi="宋体" w:hint="eastAsia"/>
          <w:sz w:val="24"/>
          <w:szCs w:val="28"/>
        </w:rPr>
        <w:t>尤其是对于中高端用户来说，</w:t>
      </w:r>
      <w:r w:rsidRPr="00DA2A68">
        <w:rPr>
          <w:rFonts w:ascii="宋体" w:eastAsia="宋体" w:hAnsi="宋体"/>
          <w:sz w:val="24"/>
          <w:szCs w:val="28"/>
        </w:rPr>
        <w:t>实现文本、音频、视频和图像四种模态数据的无缝融合</w:t>
      </w:r>
      <w:r w:rsidRPr="00DA2A68">
        <w:rPr>
          <w:rFonts w:ascii="宋体" w:eastAsia="宋体" w:hAnsi="宋体" w:hint="eastAsia"/>
          <w:sz w:val="24"/>
          <w:szCs w:val="28"/>
        </w:rPr>
        <w:t>是必要的</w:t>
      </w:r>
      <w:r w:rsidRPr="00DA2A68">
        <w:rPr>
          <w:rFonts w:ascii="宋体" w:eastAsia="宋体" w:hAnsi="宋体"/>
          <w:sz w:val="24"/>
          <w:szCs w:val="28"/>
        </w:rPr>
        <w:t>。以下是详细的技术实施方案，确保每个元素都能高效协作，提供最优质的用户体验。</w:t>
      </w:r>
    </w:p>
    <w:p w14:paraId="68C1B33A" w14:textId="77777777" w:rsidR="004F469D" w:rsidRPr="00DA2A68" w:rsidRDefault="004F469D" w:rsidP="004F469D">
      <w:pPr>
        <w:spacing w:line="360" w:lineRule="auto"/>
        <w:ind w:firstLineChars="200" w:firstLine="480"/>
        <w:rPr>
          <w:rFonts w:ascii="宋体" w:eastAsia="宋体" w:hAnsi="宋体" w:hint="eastAsia"/>
          <w:sz w:val="24"/>
          <w:szCs w:val="28"/>
        </w:rPr>
      </w:pPr>
      <w:r w:rsidRPr="00DA2A68">
        <w:rPr>
          <w:rFonts w:ascii="宋体" w:eastAsia="宋体" w:hAnsi="宋体"/>
          <w:sz w:val="24"/>
          <w:szCs w:val="28"/>
        </w:rPr>
        <w:t>在整个系统中，Qwen2.5开源语言模型作为智能对话的核心，通过微调策略（领域适配、个性特征嵌入、多轮对话优化、情感分析集成）被训练得能够理解和生成符合特定人物背景的自然语言。为了增强其多模态处理能力，我们引入了多模态输入融合层，该层负责接收并处理来自不同模态的数据，如语音片段、照片或短视频，并将这些信息映射为文本特征，供Qwen2.5进行进一步处理。当用户与数字重生体进行交互时，无论是输入文本还是上传音频文件，系统首先会将这些非文本信号转换成统一的文本表示形式。对于文本输入，直接进行自然语言处理（NLP）；对于音频输入，则先执行自动语音识别（ASR）转录，再送入Qwen2.5进行处理。这样不仅扩展了交互方式，还提升了系统的灵活性。接下来，根据生成的回答内容，选择最合适的声音合成模型（如HiFi-GAN或VITS），并结合用户的语气特点进行参数调整，最终输出一段流畅自然的语音回应。</w:t>
      </w:r>
    </w:p>
    <w:p w14:paraId="6A05B07A" w14:textId="77777777" w:rsidR="004F469D" w:rsidRPr="00DA2A68" w:rsidRDefault="004F469D" w:rsidP="004F469D">
      <w:pPr>
        <w:spacing w:line="360" w:lineRule="auto"/>
        <w:ind w:firstLineChars="200" w:firstLine="480"/>
        <w:rPr>
          <w:rFonts w:ascii="宋体" w:eastAsia="宋体" w:hAnsi="宋体" w:hint="eastAsia"/>
          <w:sz w:val="24"/>
          <w:szCs w:val="28"/>
        </w:rPr>
      </w:pPr>
      <w:r w:rsidRPr="00DA2A68">
        <w:rPr>
          <w:rFonts w:ascii="宋体" w:eastAsia="宋体" w:hAnsi="宋体"/>
          <w:sz w:val="24"/>
          <w:szCs w:val="28"/>
        </w:rPr>
        <w:t>同时，用户上传的照片或视频中的面部特征会被提取出来，并通过Qwen-VL多模态模型进行深度学习，以构建逼真的三维头像模型。针对用户提供或生成的短视频内容，系统会利用</w:t>
      </w:r>
      <w:proofErr w:type="spellStart"/>
      <w:r w:rsidRPr="00DA2A68">
        <w:rPr>
          <w:rFonts w:ascii="宋体" w:eastAsia="宋体" w:hAnsi="宋体"/>
          <w:sz w:val="24"/>
          <w:szCs w:val="28"/>
        </w:rPr>
        <w:t>DeepFaceLive</w:t>
      </w:r>
      <w:proofErr w:type="spellEnd"/>
      <w:r w:rsidRPr="00DA2A68">
        <w:rPr>
          <w:rFonts w:ascii="宋体" w:eastAsia="宋体" w:hAnsi="宋体"/>
          <w:sz w:val="24"/>
          <w:szCs w:val="28"/>
        </w:rPr>
        <w:t>软件进行实时面部捕捉与替换，同时借助DFM文件中的预训练模型加速特征匹配，确保表情模拟的真实性和连贯性。DFM文件包含预训练的面部捕捉模型，能够显著加快新模型的生成速度并提升最终效果的真实度。通过DFM文件中的预训练参数，可以快速完成对当前用户面部特征的匹配，并将其应用到</w:t>
      </w:r>
      <w:proofErr w:type="spellStart"/>
      <w:r w:rsidRPr="00DA2A68">
        <w:rPr>
          <w:rFonts w:ascii="宋体" w:eastAsia="宋体" w:hAnsi="宋体"/>
          <w:sz w:val="24"/>
          <w:szCs w:val="28"/>
        </w:rPr>
        <w:t>DeepFaceLive</w:t>
      </w:r>
      <w:proofErr w:type="spellEnd"/>
      <w:r w:rsidRPr="00DA2A68">
        <w:rPr>
          <w:rFonts w:ascii="宋体" w:eastAsia="宋体" w:hAnsi="宋体"/>
          <w:sz w:val="24"/>
          <w:szCs w:val="28"/>
        </w:rPr>
        <w:t>的组件上，以实现自然流畅的表情模拟效果。</w:t>
      </w:r>
    </w:p>
    <w:p w14:paraId="7750348C" w14:textId="77777777" w:rsidR="004F469D" w:rsidRPr="00DA2A68" w:rsidRDefault="004F469D" w:rsidP="004F469D">
      <w:pPr>
        <w:spacing w:line="360" w:lineRule="auto"/>
        <w:ind w:firstLineChars="200" w:firstLine="480"/>
        <w:rPr>
          <w:rFonts w:ascii="宋体" w:eastAsia="宋体" w:hAnsi="宋体" w:hint="eastAsia"/>
          <w:sz w:val="24"/>
          <w:szCs w:val="28"/>
        </w:rPr>
      </w:pPr>
      <w:r w:rsidRPr="00DA2A68">
        <w:rPr>
          <w:rFonts w:ascii="宋体" w:eastAsia="宋体" w:hAnsi="宋体"/>
          <w:sz w:val="24"/>
          <w:szCs w:val="28"/>
        </w:rPr>
        <w:t>在用户与数字重生体进行交互时，所有模态的数据都会被实时处理并反馈给相应的模块，以确保每次回应都是最新且最合适的。用户可以通过图形界面直接调整某些参数（如语速、音调、表情强度等），并将这些修改立即应用到后续生成的内容中。这不仅让用户参与到面容重建的过程中来，也使得整个体验更加个性化和互动性强。</w:t>
      </w:r>
    </w:p>
    <w:p w14:paraId="5AFCE534" w14:textId="77777777" w:rsidR="004F469D" w:rsidRPr="00DA2A68" w:rsidRDefault="004F469D" w:rsidP="004F469D">
      <w:pPr>
        <w:spacing w:line="360" w:lineRule="auto"/>
        <w:ind w:firstLineChars="200" w:firstLine="480"/>
        <w:rPr>
          <w:rFonts w:ascii="宋体" w:eastAsia="宋体" w:hAnsi="宋体" w:hint="eastAsia"/>
          <w:sz w:val="24"/>
          <w:szCs w:val="28"/>
        </w:rPr>
      </w:pPr>
      <w:r w:rsidRPr="00DA2A68">
        <w:rPr>
          <w:rFonts w:ascii="宋体" w:eastAsia="宋体" w:hAnsi="宋体"/>
          <w:sz w:val="24"/>
          <w:szCs w:val="28"/>
        </w:rPr>
        <w:t>为了支持上述复杂的多模态数据处理流程，我们采用了云服务平台用于部署Qwen2.5、声音合成模型和</w:t>
      </w:r>
      <w:proofErr w:type="spellStart"/>
      <w:r w:rsidRPr="00DA2A68">
        <w:rPr>
          <w:rFonts w:ascii="宋体" w:eastAsia="宋体" w:hAnsi="宋体"/>
          <w:sz w:val="24"/>
          <w:szCs w:val="28"/>
        </w:rPr>
        <w:t>DeepFaceLive</w:t>
      </w:r>
      <w:proofErr w:type="spellEnd"/>
      <w:r w:rsidRPr="00DA2A68">
        <w:rPr>
          <w:rFonts w:ascii="宋体" w:eastAsia="宋体" w:hAnsi="宋体"/>
          <w:sz w:val="24"/>
          <w:szCs w:val="28"/>
        </w:rPr>
        <w:t>，提供弹性计算资源和API接口。分布式存储系统确保所有数据的安全存储与高效访问，特别适用于大规模音频、图像和视频文件的管理。高性能GPU集群加快神经网络训练和推理速度，特别是在处理高分辨率图像和复杂视频时表现尤为突出。Docker容器技术简化开发环境配置和版本控制，便于快速迭代和部署更新。自动化测试和部署流水线保证代码质量和系统稳定性。通过这种综合性的技术架构设计，“记忆再生”项目不仅实现了文本、音频、视频和图像四种模态数据的无缝融合，还确保了每个环节都能高效运作，为用户提供高度定制化且真实的数字重生体验。未来，随着相关领域的不断发展，这套系统还将展现出更大的</w:t>
      </w:r>
      <w:r w:rsidRPr="00DA2A68">
        <w:rPr>
          <w:rFonts w:ascii="宋体" w:eastAsia="宋体" w:hAnsi="宋体" w:hint="eastAsia"/>
          <w:sz w:val="24"/>
          <w:szCs w:val="28"/>
        </w:rPr>
        <w:t>商业</w:t>
      </w:r>
      <w:r w:rsidRPr="00DA2A68">
        <w:rPr>
          <w:rFonts w:ascii="宋体" w:eastAsia="宋体" w:hAnsi="宋体"/>
          <w:sz w:val="24"/>
          <w:szCs w:val="28"/>
        </w:rPr>
        <w:t>潜力和</w:t>
      </w:r>
      <w:r w:rsidRPr="00DA2A68">
        <w:rPr>
          <w:rFonts w:ascii="宋体" w:eastAsia="宋体" w:hAnsi="宋体" w:hint="eastAsia"/>
          <w:sz w:val="24"/>
          <w:szCs w:val="28"/>
        </w:rPr>
        <w:t>商业</w:t>
      </w:r>
      <w:r w:rsidRPr="00DA2A68">
        <w:rPr>
          <w:rFonts w:ascii="宋体" w:eastAsia="宋体" w:hAnsi="宋体"/>
          <w:sz w:val="24"/>
          <w:szCs w:val="28"/>
        </w:rPr>
        <w:t>价值</w:t>
      </w:r>
      <w:r w:rsidRPr="00DA2A68">
        <w:rPr>
          <w:rFonts w:ascii="宋体" w:eastAsia="宋体" w:hAnsi="宋体" w:hint="eastAsia"/>
          <w:sz w:val="24"/>
          <w:szCs w:val="28"/>
        </w:rPr>
        <w:t>，实现坤坤信息技术有限公司的盈利需求</w:t>
      </w:r>
      <w:r w:rsidRPr="00DA2A68">
        <w:rPr>
          <w:rFonts w:ascii="宋体" w:eastAsia="宋体" w:hAnsi="宋体"/>
          <w:sz w:val="24"/>
          <w:szCs w:val="28"/>
        </w:rPr>
        <w:t>。</w:t>
      </w:r>
    </w:p>
    <w:p w14:paraId="2EC0BB6E" w14:textId="45E9391E" w:rsidR="004F469D" w:rsidRDefault="004F469D" w:rsidP="004F469D">
      <w:pPr>
        <w:pStyle w:val="1"/>
      </w:pPr>
      <w:bookmarkStart w:id="41" w:name="_Toc187172428"/>
      <w:r>
        <w:rPr>
          <w:rFonts w:hint="eastAsia"/>
        </w:rPr>
        <w:t>四、protype/demo</w:t>
      </w:r>
      <w:bookmarkEnd w:id="41"/>
    </w:p>
    <w:p w14:paraId="6F36182C" w14:textId="77777777" w:rsidR="003A0777" w:rsidRDefault="003A0777" w:rsidP="003A0777">
      <w:pPr>
        <w:spacing w:line="360" w:lineRule="auto"/>
        <w:ind w:firstLineChars="200" w:firstLine="480"/>
        <w:rPr>
          <w:rFonts w:ascii="宋体" w:eastAsia="宋体" w:hAnsi="宋体"/>
          <w:sz w:val="24"/>
          <w:szCs w:val="28"/>
        </w:rPr>
      </w:pPr>
      <w:r w:rsidRPr="00603F47">
        <w:rPr>
          <w:rFonts w:ascii="宋体" w:eastAsia="宋体" w:hAnsi="宋体" w:hint="eastAsia"/>
          <w:sz w:val="24"/>
          <w:szCs w:val="28"/>
        </w:rPr>
        <w:t>为了更好地展现我们的项目，我们特此制作了protype/demo展示，在文本、音频、图像上分别创立了demo应用。具体如下：</w:t>
      </w:r>
    </w:p>
    <w:p w14:paraId="094A46E6" w14:textId="77777777" w:rsidR="003A0777" w:rsidRDefault="003A0777" w:rsidP="003A0777">
      <w:pPr>
        <w:pStyle w:val="1"/>
      </w:pPr>
      <w:bookmarkStart w:id="42" w:name="_Toc187172429"/>
      <w:r>
        <w:rPr>
          <w:rFonts w:hint="eastAsia"/>
        </w:rPr>
        <w:t>1智能文本对话</w:t>
      </w:r>
      <w:bookmarkEnd w:id="42"/>
    </w:p>
    <w:p w14:paraId="018EA33A" w14:textId="77777777" w:rsidR="003A0777" w:rsidRDefault="003A0777" w:rsidP="003A0777">
      <w:pPr>
        <w:spacing w:line="360" w:lineRule="auto"/>
        <w:ind w:firstLineChars="200" w:firstLine="480"/>
        <w:rPr>
          <w:rFonts w:ascii="宋体" w:eastAsia="宋体" w:hAnsi="宋体"/>
          <w:sz w:val="24"/>
          <w:szCs w:val="28"/>
        </w:rPr>
      </w:pPr>
      <w:r>
        <w:rPr>
          <w:rFonts w:ascii="宋体" w:eastAsia="宋体" w:hAnsi="宋体" w:hint="eastAsia"/>
          <w:sz w:val="24"/>
          <w:szCs w:val="28"/>
        </w:rPr>
        <w:t>我们在千问2.5-0.5B模型进行了虚拟人物的智能对话训练集微调，部分对话的截图如下：</w:t>
      </w:r>
    </w:p>
    <w:p w14:paraId="581887FD" w14:textId="77777777" w:rsidR="003A0777" w:rsidRDefault="003A0777" w:rsidP="003A0777">
      <w:pPr>
        <w:spacing w:line="360" w:lineRule="auto"/>
        <w:ind w:firstLineChars="200" w:firstLine="480"/>
        <w:rPr>
          <w:rFonts w:ascii="宋体" w:eastAsia="宋体" w:hAnsi="宋体"/>
          <w:sz w:val="24"/>
          <w:szCs w:val="28"/>
        </w:rPr>
      </w:pPr>
      <w:r w:rsidRPr="00FD124E">
        <w:rPr>
          <w:rFonts w:ascii="宋体" w:eastAsia="宋体" w:hAnsi="宋体"/>
          <w:sz w:val="24"/>
          <w:szCs w:val="28"/>
        </w:rPr>
        <w:drawing>
          <wp:inline distT="0" distB="0" distL="0" distR="0" wp14:anchorId="0A6A8C04" wp14:editId="348A2722">
            <wp:extent cx="5539740" cy="3045990"/>
            <wp:effectExtent l="0" t="0" r="3810" b="2540"/>
            <wp:docPr id="8525402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40267" name=""/>
                    <pic:cNvPicPr/>
                  </pic:nvPicPr>
                  <pic:blipFill>
                    <a:blip r:embed="rId11"/>
                    <a:stretch>
                      <a:fillRect/>
                    </a:stretch>
                  </pic:blipFill>
                  <pic:spPr>
                    <a:xfrm>
                      <a:off x="0" y="0"/>
                      <a:ext cx="5542490" cy="3047502"/>
                    </a:xfrm>
                    <a:prstGeom prst="rect">
                      <a:avLst/>
                    </a:prstGeom>
                  </pic:spPr>
                </pic:pic>
              </a:graphicData>
            </a:graphic>
          </wp:inline>
        </w:drawing>
      </w:r>
    </w:p>
    <w:p w14:paraId="4025DD49" w14:textId="77777777" w:rsidR="003A0777" w:rsidRDefault="003A0777" w:rsidP="003A0777">
      <w:pPr>
        <w:spacing w:line="360" w:lineRule="auto"/>
        <w:ind w:firstLineChars="200" w:firstLine="480"/>
        <w:rPr>
          <w:rFonts w:ascii="宋体" w:eastAsia="宋体" w:hAnsi="宋体"/>
          <w:sz w:val="24"/>
          <w:szCs w:val="28"/>
        </w:rPr>
      </w:pPr>
      <w:r>
        <w:rPr>
          <w:rFonts w:ascii="宋体" w:eastAsia="宋体" w:hAnsi="宋体" w:hint="eastAsia"/>
          <w:sz w:val="24"/>
          <w:szCs w:val="28"/>
        </w:rPr>
        <w:t>使用的超参数及方法设置、训练过程如下：</w:t>
      </w:r>
    </w:p>
    <w:p w14:paraId="07A71FCD" w14:textId="77777777" w:rsidR="003A0777" w:rsidRDefault="003A0777" w:rsidP="003A0777">
      <w:pPr>
        <w:spacing w:line="360" w:lineRule="auto"/>
        <w:ind w:firstLineChars="200" w:firstLine="480"/>
        <w:rPr>
          <w:rFonts w:ascii="宋体" w:eastAsia="宋体" w:hAnsi="宋体"/>
          <w:sz w:val="24"/>
          <w:szCs w:val="28"/>
        </w:rPr>
      </w:pPr>
      <w:r w:rsidRPr="00FD124E">
        <w:rPr>
          <w:rFonts w:ascii="宋体" w:eastAsia="宋体" w:hAnsi="宋体"/>
          <w:sz w:val="24"/>
          <w:szCs w:val="28"/>
        </w:rPr>
        <w:drawing>
          <wp:inline distT="0" distB="0" distL="0" distR="0" wp14:anchorId="330C12BD" wp14:editId="7137B483">
            <wp:extent cx="5204460" cy="2445338"/>
            <wp:effectExtent l="0" t="0" r="0" b="0"/>
            <wp:docPr id="10723762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76276" name=""/>
                    <pic:cNvPicPr/>
                  </pic:nvPicPr>
                  <pic:blipFill>
                    <a:blip r:embed="rId12"/>
                    <a:stretch>
                      <a:fillRect/>
                    </a:stretch>
                  </pic:blipFill>
                  <pic:spPr>
                    <a:xfrm>
                      <a:off x="0" y="0"/>
                      <a:ext cx="5213003" cy="2449352"/>
                    </a:xfrm>
                    <a:prstGeom prst="rect">
                      <a:avLst/>
                    </a:prstGeom>
                  </pic:spPr>
                </pic:pic>
              </a:graphicData>
            </a:graphic>
          </wp:inline>
        </w:drawing>
      </w:r>
    </w:p>
    <w:p w14:paraId="317BACA0" w14:textId="77777777" w:rsidR="003A0777" w:rsidRDefault="003A0777" w:rsidP="003A0777">
      <w:pPr>
        <w:spacing w:line="360" w:lineRule="auto"/>
        <w:ind w:firstLineChars="200" w:firstLine="480"/>
        <w:rPr>
          <w:rFonts w:ascii="宋体" w:eastAsia="宋体" w:hAnsi="宋体"/>
          <w:sz w:val="24"/>
          <w:szCs w:val="28"/>
        </w:rPr>
      </w:pPr>
      <w:r w:rsidRPr="00FD124E">
        <w:rPr>
          <w:rFonts w:ascii="宋体" w:eastAsia="宋体" w:hAnsi="宋体"/>
          <w:sz w:val="24"/>
          <w:szCs w:val="28"/>
        </w:rPr>
        <w:drawing>
          <wp:inline distT="0" distB="0" distL="0" distR="0" wp14:anchorId="0114F19A" wp14:editId="1B856150">
            <wp:extent cx="5274310" cy="3983355"/>
            <wp:effectExtent l="0" t="0" r="2540" b="0"/>
            <wp:docPr id="10720881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88177" name=""/>
                    <pic:cNvPicPr/>
                  </pic:nvPicPr>
                  <pic:blipFill>
                    <a:blip r:embed="rId13"/>
                    <a:stretch>
                      <a:fillRect/>
                    </a:stretch>
                  </pic:blipFill>
                  <pic:spPr>
                    <a:xfrm>
                      <a:off x="0" y="0"/>
                      <a:ext cx="5274310" cy="3983355"/>
                    </a:xfrm>
                    <a:prstGeom prst="rect">
                      <a:avLst/>
                    </a:prstGeom>
                  </pic:spPr>
                </pic:pic>
              </a:graphicData>
            </a:graphic>
          </wp:inline>
        </w:drawing>
      </w:r>
    </w:p>
    <w:p w14:paraId="709A55F5" w14:textId="77777777" w:rsidR="003A0777" w:rsidRDefault="003A0777" w:rsidP="003A0777">
      <w:pPr>
        <w:spacing w:line="360" w:lineRule="auto"/>
        <w:ind w:firstLineChars="200" w:firstLine="480"/>
        <w:rPr>
          <w:rFonts w:ascii="宋体" w:eastAsia="宋体" w:hAnsi="宋体"/>
          <w:sz w:val="24"/>
          <w:szCs w:val="28"/>
        </w:rPr>
      </w:pPr>
      <w:r>
        <w:rPr>
          <w:rFonts w:ascii="宋体" w:eastAsia="宋体" w:hAnsi="宋体" w:hint="eastAsia"/>
          <w:sz w:val="24"/>
          <w:szCs w:val="28"/>
        </w:rPr>
        <w:t>成果展示：</w:t>
      </w:r>
    </w:p>
    <w:p w14:paraId="6BE07E0E" w14:textId="77777777" w:rsidR="003A0777" w:rsidRDefault="003A0777" w:rsidP="003A0777">
      <w:pPr>
        <w:spacing w:line="360" w:lineRule="auto"/>
        <w:ind w:firstLineChars="200" w:firstLine="480"/>
        <w:rPr>
          <w:rFonts w:ascii="宋体" w:eastAsia="宋体" w:hAnsi="宋体"/>
          <w:sz w:val="24"/>
          <w:szCs w:val="28"/>
        </w:rPr>
      </w:pPr>
      <w:r w:rsidRPr="00B87777">
        <w:rPr>
          <w:rFonts w:ascii="宋体" w:eastAsia="宋体" w:hAnsi="宋体" w:hint="eastAsia"/>
          <w:sz w:val="24"/>
          <w:szCs w:val="28"/>
        </w:rPr>
        <w:drawing>
          <wp:inline distT="0" distB="0" distL="0" distR="0" wp14:anchorId="66F2EEA9" wp14:editId="10BAC25F">
            <wp:extent cx="5547360" cy="1706418"/>
            <wp:effectExtent l="0" t="0" r="0" b="8255"/>
            <wp:docPr id="2784566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52191" cy="1707904"/>
                    </a:xfrm>
                    <a:prstGeom prst="rect">
                      <a:avLst/>
                    </a:prstGeom>
                    <a:noFill/>
                    <a:ln>
                      <a:noFill/>
                    </a:ln>
                  </pic:spPr>
                </pic:pic>
              </a:graphicData>
            </a:graphic>
          </wp:inline>
        </w:drawing>
      </w:r>
    </w:p>
    <w:p w14:paraId="1E50C836" w14:textId="77777777" w:rsidR="003A0777" w:rsidRPr="00B87777" w:rsidRDefault="003A0777" w:rsidP="003A0777">
      <w:pPr>
        <w:spacing w:line="360" w:lineRule="auto"/>
        <w:ind w:firstLineChars="200" w:firstLine="480"/>
        <w:rPr>
          <w:rFonts w:ascii="宋体" w:eastAsia="宋体" w:hAnsi="宋体" w:hint="eastAsia"/>
          <w:sz w:val="24"/>
          <w:szCs w:val="28"/>
        </w:rPr>
      </w:pPr>
      <w:r>
        <w:rPr>
          <w:rFonts w:ascii="宋体" w:eastAsia="宋体" w:hAnsi="宋体" w:hint="eastAsia"/>
          <w:sz w:val="24"/>
          <w:szCs w:val="28"/>
        </w:rPr>
        <w:t>可以看见，模型已经具备了其他角色的智能对话能力。</w:t>
      </w:r>
    </w:p>
    <w:p w14:paraId="1C1D9377" w14:textId="77777777" w:rsidR="003A0777" w:rsidRDefault="003A0777" w:rsidP="003A0777">
      <w:pPr>
        <w:pStyle w:val="1"/>
      </w:pPr>
      <w:bookmarkStart w:id="43" w:name="_Toc187172430"/>
      <w:r>
        <w:rPr>
          <w:rFonts w:hint="eastAsia"/>
        </w:rPr>
        <w:t>2声音克隆</w:t>
      </w:r>
      <w:bookmarkEnd w:id="43"/>
    </w:p>
    <w:p w14:paraId="35AEF986" w14:textId="77777777" w:rsidR="003A0777" w:rsidRDefault="003A0777" w:rsidP="003A0777">
      <w:r w:rsidRPr="00C9280E">
        <w:drawing>
          <wp:inline distT="0" distB="0" distL="0" distR="0" wp14:anchorId="67BF60C5" wp14:editId="33F0507D">
            <wp:extent cx="5274310" cy="1024890"/>
            <wp:effectExtent l="0" t="0" r="2540" b="3810"/>
            <wp:docPr id="12363900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90038" name=""/>
                    <pic:cNvPicPr/>
                  </pic:nvPicPr>
                  <pic:blipFill>
                    <a:blip r:embed="rId15"/>
                    <a:stretch>
                      <a:fillRect/>
                    </a:stretch>
                  </pic:blipFill>
                  <pic:spPr>
                    <a:xfrm>
                      <a:off x="0" y="0"/>
                      <a:ext cx="5274310" cy="1024890"/>
                    </a:xfrm>
                    <a:prstGeom prst="rect">
                      <a:avLst/>
                    </a:prstGeom>
                  </pic:spPr>
                </pic:pic>
              </a:graphicData>
            </a:graphic>
          </wp:inline>
        </w:drawing>
      </w:r>
    </w:p>
    <w:p w14:paraId="14A7537D" w14:textId="77777777" w:rsidR="003A0777" w:rsidRDefault="003A0777" w:rsidP="003A0777">
      <w:pPr>
        <w:spacing w:line="360" w:lineRule="auto"/>
        <w:ind w:firstLineChars="200" w:firstLine="480"/>
        <w:rPr>
          <w:rFonts w:ascii="宋体" w:eastAsia="宋体" w:hAnsi="宋体"/>
          <w:sz w:val="24"/>
          <w:szCs w:val="28"/>
        </w:rPr>
      </w:pPr>
      <w:r w:rsidRPr="00D00C7F">
        <w:rPr>
          <w:rFonts w:ascii="宋体" w:eastAsia="宋体" w:hAnsi="宋体" w:hint="eastAsia"/>
          <w:sz w:val="24"/>
          <w:szCs w:val="28"/>
        </w:rPr>
        <w:t>在压缩包内部有已经微调好的模型，还有内部的一些介绍，将模型文件导入到相应软件中即可使用，实现声音克隆功能。</w:t>
      </w:r>
    </w:p>
    <w:p w14:paraId="723A92A9" w14:textId="77777777" w:rsidR="003A0777" w:rsidRDefault="003A0777" w:rsidP="003A0777">
      <w:pPr>
        <w:pStyle w:val="1"/>
      </w:pPr>
      <w:bookmarkStart w:id="44" w:name="_Toc187172431"/>
      <w:r>
        <w:rPr>
          <w:rFonts w:hint="eastAsia"/>
        </w:rPr>
        <w:t>3图像/视频文件</w:t>
      </w:r>
      <w:bookmarkEnd w:id="44"/>
    </w:p>
    <w:p w14:paraId="4C195CB3" w14:textId="77777777" w:rsidR="003A0777" w:rsidRDefault="003A0777" w:rsidP="003A0777">
      <w:r>
        <w:rPr>
          <w:rFonts w:hint="eastAsia"/>
        </w:rPr>
        <w:t>我们运用了Qwen-vl2.0模型和制作了一个图像的AI效果。</w:t>
      </w:r>
    </w:p>
    <w:p w14:paraId="040609E2" w14:textId="77777777" w:rsidR="003A0777" w:rsidRDefault="003A0777" w:rsidP="003A0777">
      <w:r>
        <w:rPr>
          <w:rFonts w:hint="eastAsia"/>
        </w:rPr>
        <w:t>如果我们有图像的话即可完成AI换脸、AI视频生成、AI图像生成等任务。</w:t>
      </w:r>
    </w:p>
    <w:p w14:paraId="76B5E82F" w14:textId="77777777" w:rsidR="003A0777" w:rsidRDefault="003A0777" w:rsidP="003A0777">
      <w:r>
        <w:rPr>
          <w:rFonts w:hint="eastAsia"/>
        </w:rPr>
        <w:t>这就是一个</w:t>
      </w:r>
      <w:proofErr w:type="spellStart"/>
      <w:r>
        <w:rPr>
          <w:rFonts w:hint="eastAsia"/>
        </w:rPr>
        <w:t>ddepfacelive</w:t>
      </w:r>
      <w:proofErr w:type="spellEnd"/>
      <w:r>
        <w:rPr>
          <w:rFonts w:hint="eastAsia"/>
        </w:rPr>
        <w:t>实现的AI换脸功能。</w:t>
      </w:r>
    </w:p>
    <w:p w14:paraId="3B993F0C" w14:textId="77777777" w:rsidR="003A0777" w:rsidRDefault="003A0777" w:rsidP="003A0777">
      <w:pPr>
        <w:rPr>
          <w:rFonts w:hint="eastAsia"/>
        </w:rPr>
      </w:pPr>
      <w:r>
        <w:rPr>
          <w:rFonts w:hint="eastAsia"/>
        </w:rPr>
        <w:t>所以，我们这样就可以将憨豆先生和马斯克结合在一起。</w:t>
      </w:r>
    </w:p>
    <w:p w14:paraId="01147F76" w14:textId="77777777" w:rsidR="003A0777" w:rsidRPr="00D00C7F" w:rsidRDefault="003A0777" w:rsidP="003A0777">
      <w:pPr>
        <w:rPr>
          <w:rFonts w:hint="eastAsia"/>
        </w:rPr>
      </w:pPr>
      <w:r w:rsidRPr="006A0D6C">
        <w:drawing>
          <wp:inline distT="0" distB="0" distL="0" distR="0" wp14:anchorId="254CACF8" wp14:editId="09946C9B">
            <wp:extent cx="1653540" cy="1616267"/>
            <wp:effectExtent l="0" t="0" r="3810" b="3175"/>
            <wp:docPr id="18561454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45432" name=""/>
                    <pic:cNvPicPr/>
                  </pic:nvPicPr>
                  <pic:blipFill>
                    <a:blip r:embed="rId16"/>
                    <a:stretch>
                      <a:fillRect/>
                    </a:stretch>
                  </pic:blipFill>
                  <pic:spPr>
                    <a:xfrm>
                      <a:off x="0" y="0"/>
                      <a:ext cx="1659327" cy="1621924"/>
                    </a:xfrm>
                    <a:prstGeom prst="rect">
                      <a:avLst/>
                    </a:prstGeom>
                  </pic:spPr>
                </pic:pic>
              </a:graphicData>
            </a:graphic>
          </wp:inline>
        </w:drawing>
      </w:r>
      <w:r>
        <w:rPr>
          <w:noProof/>
        </w:rPr>
        <w:drawing>
          <wp:inline distT="0" distB="0" distL="0" distR="0" wp14:anchorId="1E1726DD" wp14:editId="1936F55A">
            <wp:extent cx="1592580" cy="1592580"/>
            <wp:effectExtent l="0" t="0" r="7620" b="7620"/>
            <wp:docPr id="3119491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92580" cy="1592580"/>
                    </a:xfrm>
                    <a:prstGeom prst="rect">
                      <a:avLst/>
                    </a:prstGeom>
                    <a:noFill/>
                    <a:ln>
                      <a:noFill/>
                    </a:ln>
                  </pic:spPr>
                </pic:pic>
              </a:graphicData>
            </a:graphic>
          </wp:inline>
        </w:drawing>
      </w:r>
      <w:r>
        <w:rPr>
          <w:noProof/>
        </w:rPr>
        <w:drawing>
          <wp:inline distT="0" distB="0" distL="0" distR="0" wp14:anchorId="5D1A9EF4" wp14:editId="197E3153">
            <wp:extent cx="1592580" cy="1584971"/>
            <wp:effectExtent l="0" t="0" r="7620" b="0"/>
            <wp:docPr id="203632304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00685" cy="1593037"/>
                    </a:xfrm>
                    <a:prstGeom prst="rect">
                      <a:avLst/>
                    </a:prstGeom>
                    <a:noFill/>
                    <a:ln>
                      <a:noFill/>
                    </a:ln>
                  </pic:spPr>
                </pic:pic>
              </a:graphicData>
            </a:graphic>
          </wp:inline>
        </w:drawing>
      </w:r>
    </w:p>
    <w:p w14:paraId="4269C84D" w14:textId="77777777" w:rsidR="003A0777" w:rsidRPr="003A0777" w:rsidRDefault="003A0777" w:rsidP="003A0777">
      <w:pPr>
        <w:rPr>
          <w:rFonts w:hint="eastAsia"/>
        </w:rPr>
      </w:pPr>
    </w:p>
    <w:p w14:paraId="19CD7C7B" w14:textId="6C4D9435" w:rsidR="004F469D" w:rsidRDefault="004F469D" w:rsidP="004F469D">
      <w:pPr>
        <w:pStyle w:val="1"/>
      </w:pPr>
      <w:bookmarkStart w:id="45" w:name="_Toc187172432"/>
      <w:r>
        <w:rPr>
          <w:rFonts w:hint="eastAsia"/>
        </w:rPr>
        <w:t>五、</w:t>
      </w:r>
      <w:r w:rsidRPr="004F469D">
        <w:rPr>
          <w:rFonts w:hint="eastAsia"/>
        </w:rPr>
        <w:t>团队协作与项目管理方案</w:t>
      </w:r>
      <w:bookmarkEnd w:id="45"/>
    </w:p>
    <w:p w14:paraId="06F65606" w14:textId="77777777" w:rsidR="004F469D" w:rsidRDefault="004F469D" w:rsidP="004F469D">
      <w:pPr>
        <w:pStyle w:val="1"/>
        <w:rPr>
          <w:rFonts w:hint="eastAsia"/>
        </w:rPr>
      </w:pPr>
      <w:bookmarkStart w:id="46" w:name="_Toc187172433"/>
      <w:r>
        <w:rPr>
          <w:rFonts w:hint="eastAsia"/>
        </w:rPr>
        <w:t>1组织结构与职责分工</w:t>
      </w:r>
      <w:bookmarkEnd w:id="46"/>
    </w:p>
    <w:p w14:paraId="334ECE84" w14:textId="77777777" w:rsidR="004F469D" w:rsidRPr="00AD5D8C" w:rsidRDefault="004F469D" w:rsidP="004F469D">
      <w:pPr>
        <w:pStyle w:val="2"/>
        <w:rPr>
          <w:rFonts w:hint="eastAsia"/>
        </w:rPr>
      </w:pPr>
      <w:bookmarkStart w:id="47" w:name="_Toc187172434"/>
      <w:r>
        <w:rPr>
          <w:rFonts w:hint="eastAsia"/>
        </w:rPr>
        <w:t>1.1高层管理团队：</w:t>
      </w:r>
      <w:bookmarkEnd w:id="47"/>
    </w:p>
    <w:p w14:paraId="7155697A" w14:textId="77777777" w:rsidR="004F469D" w:rsidRPr="00E02270" w:rsidRDefault="004F469D" w:rsidP="004F469D">
      <w:pPr>
        <w:pStyle w:val="a7"/>
        <w:numPr>
          <w:ilvl w:val="0"/>
          <w:numId w:val="3"/>
        </w:numPr>
        <w:spacing w:line="360" w:lineRule="auto"/>
        <w:ind w:left="357" w:firstLineChars="0" w:hanging="357"/>
        <w:rPr>
          <w:rFonts w:ascii="宋体" w:eastAsia="宋体" w:hAnsi="宋体" w:hint="eastAsia"/>
          <w:sz w:val="24"/>
          <w:szCs w:val="28"/>
        </w:rPr>
      </w:pPr>
      <w:r w:rsidRPr="00E02270">
        <w:rPr>
          <w:rFonts w:ascii="宋体" w:eastAsia="宋体" w:hAnsi="宋体" w:hint="eastAsia"/>
          <w:sz w:val="24"/>
          <w:szCs w:val="28"/>
        </w:rPr>
        <w:t>CEO（首席执行官）：负责公司的整体战略规划、资源调配以及重大决策。作为公司的创始人和实际控制人，他确保公司在技术开发、市场拓展及团队管理方面保持正确的方向。</w:t>
      </w:r>
    </w:p>
    <w:p w14:paraId="74BC711E" w14:textId="77777777" w:rsidR="004F469D" w:rsidRPr="00E02270" w:rsidRDefault="004F469D" w:rsidP="004F469D">
      <w:pPr>
        <w:pStyle w:val="a7"/>
        <w:numPr>
          <w:ilvl w:val="0"/>
          <w:numId w:val="3"/>
        </w:numPr>
        <w:spacing w:line="360" w:lineRule="auto"/>
        <w:ind w:left="357" w:firstLineChars="0" w:hanging="357"/>
        <w:rPr>
          <w:rFonts w:ascii="宋体" w:eastAsia="宋体" w:hAnsi="宋体" w:hint="eastAsia"/>
          <w:sz w:val="24"/>
          <w:szCs w:val="28"/>
        </w:rPr>
      </w:pPr>
      <w:r w:rsidRPr="00E02270">
        <w:rPr>
          <w:rFonts w:ascii="宋体" w:eastAsia="宋体" w:hAnsi="宋体" w:hint="eastAsia"/>
          <w:sz w:val="24"/>
          <w:szCs w:val="28"/>
        </w:rPr>
        <w:t>CTO（首席技术官）：专注于技术研发和技术团队的建设，带领团队攻克关键技术难题，推动技术创新。</w:t>
      </w:r>
    </w:p>
    <w:p w14:paraId="7C4C7937" w14:textId="77777777" w:rsidR="004F469D" w:rsidRPr="00E02270" w:rsidRDefault="004F469D" w:rsidP="004F469D">
      <w:pPr>
        <w:pStyle w:val="a7"/>
        <w:numPr>
          <w:ilvl w:val="0"/>
          <w:numId w:val="3"/>
        </w:numPr>
        <w:spacing w:line="360" w:lineRule="auto"/>
        <w:ind w:left="357" w:firstLineChars="0" w:hanging="357"/>
        <w:rPr>
          <w:rFonts w:ascii="宋体" w:eastAsia="宋体" w:hAnsi="宋体" w:hint="eastAsia"/>
          <w:sz w:val="24"/>
          <w:szCs w:val="28"/>
        </w:rPr>
      </w:pPr>
      <w:r w:rsidRPr="00E02270">
        <w:rPr>
          <w:rFonts w:ascii="宋体" w:eastAsia="宋体" w:hAnsi="宋体" w:hint="eastAsia"/>
          <w:sz w:val="24"/>
          <w:szCs w:val="28"/>
        </w:rPr>
        <w:t>COO（首席运营官）：主要负责公司的运营管理，包括业务流程优化、成本控制和服务质量提升等方面的工作。</w:t>
      </w:r>
    </w:p>
    <w:p w14:paraId="1CD333C9" w14:textId="77777777" w:rsidR="004F469D" w:rsidRPr="00E02270" w:rsidRDefault="004F469D" w:rsidP="004F469D">
      <w:pPr>
        <w:pStyle w:val="a7"/>
        <w:numPr>
          <w:ilvl w:val="0"/>
          <w:numId w:val="3"/>
        </w:numPr>
        <w:spacing w:line="360" w:lineRule="auto"/>
        <w:ind w:left="357" w:firstLineChars="0" w:hanging="357"/>
        <w:rPr>
          <w:rFonts w:ascii="宋体" w:eastAsia="宋体" w:hAnsi="宋体" w:hint="eastAsia"/>
          <w:sz w:val="24"/>
          <w:szCs w:val="28"/>
        </w:rPr>
      </w:pPr>
      <w:r w:rsidRPr="00E02270">
        <w:rPr>
          <w:rFonts w:ascii="宋体" w:eastAsia="宋体" w:hAnsi="宋体" w:hint="eastAsia"/>
          <w:sz w:val="24"/>
          <w:szCs w:val="28"/>
        </w:rPr>
        <w:t>CFO（首席财务官）：负责公司财务管理、预算控制及财务报告的编制。</w:t>
      </w:r>
    </w:p>
    <w:p w14:paraId="6D7662C9" w14:textId="77777777" w:rsidR="004F469D" w:rsidRPr="00E02270" w:rsidRDefault="004F469D" w:rsidP="004F469D">
      <w:pPr>
        <w:pStyle w:val="a7"/>
        <w:numPr>
          <w:ilvl w:val="0"/>
          <w:numId w:val="3"/>
        </w:numPr>
        <w:spacing w:line="360" w:lineRule="auto"/>
        <w:ind w:left="357" w:firstLineChars="0" w:hanging="357"/>
        <w:rPr>
          <w:rFonts w:ascii="宋体" w:eastAsia="宋体" w:hAnsi="宋体" w:hint="eastAsia"/>
          <w:sz w:val="24"/>
          <w:szCs w:val="28"/>
        </w:rPr>
      </w:pPr>
      <w:r w:rsidRPr="00E02270">
        <w:rPr>
          <w:rFonts w:ascii="宋体" w:eastAsia="宋体" w:hAnsi="宋体" w:hint="eastAsia"/>
          <w:sz w:val="24"/>
          <w:szCs w:val="28"/>
        </w:rPr>
        <w:t>CMO（首席市场官）：负责品牌推广、市场分析及产品销售策略的制定与实施。</w:t>
      </w:r>
    </w:p>
    <w:p w14:paraId="71B89EC5" w14:textId="77777777" w:rsidR="004F469D" w:rsidRDefault="004F469D" w:rsidP="004F469D">
      <w:pPr>
        <w:pStyle w:val="2"/>
        <w:rPr>
          <w:rFonts w:hint="eastAsia"/>
        </w:rPr>
      </w:pPr>
      <w:bookmarkStart w:id="48" w:name="_Toc187172435"/>
      <w:r>
        <w:rPr>
          <w:rFonts w:hint="eastAsia"/>
        </w:rPr>
        <w:t>1.2部门设置</w:t>
      </w:r>
      <w:bookmarkEnd w:id="48"/>
    </w:p>
    <w:p w14:paraId="52AFDF2E" w14:textId="77777777" w:rsidR="004F469D" w:rsidRPr="00E02270" w:rsidRDefault="004F469D" w:rsidP="004F469D">
      <w:pPr>
        <w:pStyle w:val="a7"/>
        <w:numPr>
          <w:ilvl w:val="0"/>
          <w:numId w:val="2"/>
        </w:numPr>
        <w:spacing w:line="360" w:lineRule="auto"/>
        <w:ind w:left="0" w:firstLineChars="0"/>
        <w:rPr>
          <w:rFonts w:ascii="宋体" w:eastAsia="宋体" w:hAnsi="宋体" w:hint="eastAsia"/>
          <w:sz w:val="24"/>
          <w:szCs w:val="28"/>
        </w:rPr>
      </w:pPr>
      <w:r w:rsidRPr="00E02270">
        <w:rPr>
          <w:rFonts w:ascii="宋体" w:eastAsia="宋体" w:hAnsi="宋体" w:hint="eastAsia"/>
          <w:sz w:val="24"/>
          <w:szCs w:val="28"/>
        </w:rPr>
        <w:t>AI研发部门</w:t>
      </w:r>
    </w:p>
    <w:p w14:paraId="4011CC0A" w14:textId="77777777" w:rsidR="004F469D" w:rsidRPr="00E02270" w:rsidRDefault="004F469D" w:rsidP="004F469D">
      <w:pPr>
        <w:pStyle w:val="a7"/>
        <w:spacing w:line="360" w:lineRule="auto"/>
        <w:ind w:firstLineChars="0" w:firstLine="0"/>
        <w:rPr>
          <w:rFonts w:ascii="宋体" w:eastAsia="宋体" w:hAnsi="宋体" w:hint="eastAsia"/>
          <w:sz w:val="24"/>
          <w:szCs w:val="28"/>
        </w:rPr>
      </w:pPr>
      <w:r w:rsidRPr="00E02270">
        <w:rPr>
          <w:rFonts w:ascii="宋体" w:eastAsia="宋体" w:hAnsi="宋体" w:hint="eastAsia"/>
          <w:sz w:val="24"/>
          <w:szCs w:val="28"/>
        </w:rPr>
        <w:t>负责核心AI技术的研发与测试，包括但不限于自然语言处理、计算机视觉、语音合成等领域的研究和开发，确保所开发的技术具备高度的安全性、有效性和创新性，符合行业标准和技术趋势。该部门设计和优化深度学习模型，提高生成式AI的准确性和效率；构建多模态数据集，进行特征工程和模型训练；将研究成果转化为实际可用的产品或服务，编写高质量的代码；执行严格的单元测试、集成测试及性能测试，保证产品质量。</w:t>
      </w:r>
    </w:p>
    <w:p w14:paraId="05CD7DCB" w14:textId="77777777" w:rsidR="004F469D" w:rsidRPr="00E02270" w:rsidRDefault="004F469D" w:rsidP="004F469D">
      <w:pPr>
        <w:pStyle w:val="a7"/>
        <w:numPr>
          <w:ilvl w:val="0"/>
          <w:numId w:val="2"/>
        </w:numPr>
        <w:spacing w:line="360" w:lineRule="auto"/>
        <w:ind w:left="0" w:firstLineChars="0"/>
        <w:rPr>
          <w:rFonts w:ascii="宋体" w:eastAsia="宋体" w:hAnsi="宋体" w:hint="eastAsia"/>
          <w:sz w:val="24"/>
          <w:szCs w:val="28"/>
        </w:rPr>
      </w:pPr>
      <w:r w:rsidRPr="00E02270">
        <w:rPr>
          <w:rFonts w:ascii="宋体" w:eastAsia="宋体" w:hAnsi="宋体" w:hint="eastAsia"/>
          <w:sz w:val="24"/>
          <w:szCs w:val="28"/>
        </w:rPr>
        <w:t>数据科学部门</w:t>
      </w:r>
    </w:p>
    <w:p w14:paraId="375F8646" w14:textId="77777777" w:rsidR="004F469D" w:rsidRPr="00E02270" w:rsidRDefault="004F469D" w:rsidP="004F469D">
      <w:pPr>
        <w:pStyle w:val="a7"/>
        <w:spacing w:line="360" w:lineRule="auto"/>
        <w:ind w:firstLineChars="0" w:firstLine="0"/>
        <w:rPr>
          <w:rFonts w:ascii="宋体" w:eastAsia="宋体" w:hAnsi="宋体" w:hint="eastAsia"/>
          <w:sz w:val="24"/>
          <w:szCs w:val="28"/>
        </w:rPr>
      </w:pPr>
      <w:r w:rsidRPr="00E02270">
        <w:rPr>
          <w:rFonts w:ascii="宋体" w:eastAsia="宋体" w:hAnsi="宋体" w:hint="eastAsia"/>
          <w:sz w:val="24"/>
          <w:szCs w:val="28"/>
        </w:rPr>
        <w:t>收集、清洗、标注和分析用户提供的多媒体资料，为AI算法提供高质量的数据支持，并研究应用先进的数据分析方法，挖掘有价值的信息，为产品改进提供数据驱动的决策依据，同时制定严格的数据保护措施，确保用户隐私得到充分尊重和保护。该部门从海量数据中提取有用信息，支持业务决策；构建和维护数据管道，确保数据流畅通无阻；专注于数据加密、访问控制等方面的工作，保障数据安全。</w:t>
      </w:r>
    </w:p>
    <w:p w14:paraId="66AF07BD" w14:textId="77777777" w:rsidR="004F469D" w:rsidRPr="00E02270" w:rsidRDefault="004F469D" w:rsidP="004F469D">
      <w:pPr>
        <w:pStyle w:val="a7"/>
        <w:numPr>
          <w:ilvl w:val="0"/>
          <w:numId w:val="2"/>
        </w:numPr>
        <w:spacing w:line="360" w:lineRule="auto"/>
        <w:ind w:left="0" w:firstLineChars="0"/>
        <w:rPr>
          <w:rFonts w:ascii="宋体" w:eastAsia="宋体" w:hAnsi="宋体" w:hint="eastAsia"/>
          <w:sz w:val="24"/>
          <w:szCs w:val="28"/>
        </w:rPr>
      </w:pPr>
      <w:r w:rsidRPr="00E02270">
        <w:rPr>
          <w:rFonts w:ascii="宋体" w:eastAsia="宋体" w:hAnsi="宋体" w:hint="eastAsia"/>
          <w:sz w:val="24"/>
          <w:szCs w:val="28"/>
        </w:rPr>
        <w:t>市场营销部</w:t>
      </w:r>
    </w:p>
    <w:p w14:paraId="63C8D578" w14:textId="77777777" w:rsidR="004F469D" w:rsidRPr="00E02270" w:rsidRDefault="004F469D" w:rsidP="004F469D">
      <w:pPr>
        <w:pStyle w:val="a7"/>
        <w:spacing w:line="360" w:lineRule="auto"/>
        <w:ind w:firstLineChars="0" w:firstLine="0"/>
        <w:rPr>
          <w:rFonts w:ascii="宋体" w:eastAsia="宋体" w:hAnsi="宋体" w:hint="eastAsia"/>
          <w:sz w:val="24"/>
          <w:szCs w:val="28"/>
        </w:rPr>
      </w:pPr>
      <w:r w:rsidRPr="00E02270">
        <w:rPr>
          <w:rFonts w:ascii="宋体" w:eastAsia="宋体" w:hAnsi="宋体" w:hint="eastAsia"/>
          <w:sz w:val="24"/>
          <w:szCs w:val="28"/>
        </w:rPr>
        <w:t>制定并实施全面的品牌推广策略，提升公司在目标市场的知名度和美誉度，深入了解市场需求，分析竞争对手动态，制定差异化竞争策略，并开展线上线下相结合的市场营销活动，吸引更多潜在用户。该部门负责品牌形象塑造，策划和执行各类品牌推广活动；通过定量和定性研究收集市场信息，为公司决策提供数据支持；利用SEO、SEM、内容营销等方式增加网站流量，提高转化率；维护公共关系，处理媒体沟通和危机管理事务。</w:t>
      </w:r>
    </w:p>
    <w:p w14:paraId="2AB24771" w14:textId="77777777" w:rsidR="004F469D" w:rsidRPr="00E02270" w:rsidRDefault="004F469D" w:rsidP="004F469D">
      <w:pPr>
        <w:pStyle w:val="a7"/>
        <w:numPr>
          <w:ilvl w:val="0"/>
          <w:numId w:val="2"/>
        </w:numPr>
        <w:spacing w:line="360" w:lineRule="auto"/>
        <w:ind w:left="0" w:firstLineChars="0"/>
        <w:rPr>
          <w:rFonts w:ascii="宋体" w:eastAsia="宋体" w:hAnsi="宋体" w:hint="eastAsia"/>
          <w:sz w:val="24"/>
          <w:szCs w:val="28"/>
        </w:rPr>
      </w:pPr>
      <w:r w:rsidRPr="00E02270">
        <w:rPr>
          <w:rFonts w:ascii="宋体" w:eastAsia="宋体" w:hAnsi="宋体" w:hint="eastAsia"/>
          <w:sz w:val="24"/>
          <w:szCs w:val="28"/>
        </w:rPr>
        <w:t>人力资源部</w:t>
      </w:r>
    </w:p>
    <w:p w14:paraId="146B94A4" w14:textId="77777777" w:rsidR="004F469D" w:rsidRPr="00E02270" w:rsidRDefault="004F469D" w:rsidP="004F469D">
      <w:pPr>
        <w:pStyle w:val="a7"/>
        <w:spacing w:line="360" w:lineRule="auto"/>
        <w:ind w:firstLineChars="0" w:firstLine="0"/>
        <w:rPr>
          <w:rFonts w:ascii="宋体" w:eastAsia="宋体" w:hAnsi="宋体" w:hint="eastAsia"/>
          <w:sz w:val="24"/>
          <w:szCs w:val="28"/>
        </w:rPr>
      </w:pPr>
      <w:r w:rsidRPr="00E02270">
        <w:rPr>
          <w:rFonts w:ascii="宋体" w:eastAsia="宋体" w:hAnsi="宋体" w:hint="eastAsia"/>
          <w:sz w:val="24"/>
          <w:szCs w:val="28"/>
        </w:rPr>
        <w:t>规划和实施招聘计划，吸引和留住高素质人才，满足公司快速发展的人力需求，组织新员工入职培训和在职员工的职业发展培训，提升团队整体素质，构建和谐的企业文化，促进员工之间的良好互动，增强团队凝聚力，并管理薪酬福利体系，确保激励机制公平合理，激发员工工作积极性。该部门负责发布招聘信息、筛选简历、安排面试等招聘流程；规划和执行培训课程，帮助员工不断提升技能水平；关注员工满意度，协调解决工作中出现的问题，维护良好的劳动关系；设计和管理薪酬结构、绩效考核制度以及福利项目。</w:t>
      </w:r>
    </w:p>
    <w:p w14:paraId="7E322234" w14:textId="77777777" w:rsidR="004F469D" w:rsidRDefault="004F469D" w:rsidP="004F469D">
      <w:pPr>
        <w:pStyle w:val="a7"/>
        <w:numPr>
          <w:ilvl w:val="0"/>
          <w:numId w:val="2"/>
        </w:numPr>
        <w:spacing w:line="360" w:lineRule="auto"/>
        <w:ind w:left="0" w:firstLineChars="0"/>
        <w:rPr>
          <w:rFonts w:ascii="宋体" w:eastAsia="宋体" w:hAnsi="宋体" w:hint="eastAsia"/>
          <w:sz w:val="24"/>
          <w:szCs w:val="28"/>
        </w:rPr>
      </w:pPr>
      <w:r w:rsidRPr="00E02270">
        <w:rPr>
          <w:rFonts w:ascii="宋体" w:eastAsia="宋体" w:hAnsi="宋体" w:hint="eastAsia"/>
          <w:sz w:val="24"/>
          <w:szCs w:val="28"/>
        </w:rPr>
        <w:t>客户服务部</w:t>
      </w:r>
    </w:p>
    <w:p w14:paraId="645721CB" w14:textId="77777777" w:rsidR="004F469D" w:rsidRPr="00E02270" w:rsidRDefault="004F469D" w:rsidP="004F469D">
      <w:pPr>
        <w:pStyle w:val="a7"/>
        <w:spacing w:line="360" w:lineRule="auto"/>
        <w:ind w:firstLineChars="0" w:firstLine="0"/>
        <w:rPr>
          <w:rFonts w:ascii="宋体" w:eastAsia="宋体" w:hAnsi="宋体" w:hint="eastAsia"/>
          <w:sz w:val="24"/>
          <w:szCs w:val="28"/>
        </w:rPr>
      </w:pPr>
      <w:r w:rsidRPr="00E02270">
        <w:rPr>
          <w:rFonts w:ascii="宋体" w:eastAsia="宋体" w:hAnsi="宋体" w:hint="eastAsia"/>
          <w:sz w:val="24"/>
          <w:szCs w:val="28"/>
        </w:rPr>
        <w:t>提供专业的技术支持和服务咨询，解答客户在使用过程中遇到的问题，提升用户体验，收集用户反馈，跟踪用户行为数据，及时调整产品和服务以更好地满足客户需求，并处理客户投诉，建立有效的客户服务体系，确保问题得到有效解决。该部门为客户提供技术指导，协助解决技术难题；通过电话、邮件或在线聊天方式响应客户的咨询请求；负责重要客户的长期关系维护，确保客户持续满意。</w:t>
      </w:r>
    </w:p>
    <w:p w14:paraId="7DB86127" w14:textId="77777777" w:rsidR="004F469D" w:rsidRPr="00E02270" w:rsidRDefault="004F469D" w:rsidP="004F469D">
      <w:pPr>
        <w:pStyle w:val="a7"/>
        <w:numPr>
          <w:ilvl w:val="0"/>
          <w:numId w:val="2"/>
        </w:numPr>
        <w:spacing w:line="360" w:lineRule="auto"/>
        <w:ind w:left="0" w:firstLineChars="0"/>
        <w:rPr>
          <w:rFonts w:ascii="宋体" w:eastAsia="宋体" w:hAnsi="宋体" w:hint="eastAsia"/>
          <w:sz w:val="24"/>
          <w:szCs w:val="28"/>
        </w:rPr>
      </w:pPr>
      <w:r w:rsidRPr="00E02270">
        <w:rPr>
          <w:rFonts w:ascii="宋体" w:eastAsia="宋体" w:hAnsi="宋体" w:hint="eastAsia"/>
          <w:sz w:val="24"/>
          <w:szCs w:val="28"/>
        </w:rPr>
        <w:t>运营管理部</w:t>
      </w:r>
    </w:p>
    <w:p w14:paraId="25741167" w14:textId="77777777" w:rsidR="004F469D" w:rsidRPr="00E02270" w:rsidRDefault="004F469D" w:rsidP="004F469D">
      <w:pPr>
        <w:spacing w:line="360" w:lineRule="auto"/>
        <w:rPr>
          <w:rFonts w:ascii="宋体" w:eastAsia="宋体" w:hAnsi="宋体" w:hint="eastAsia"/>
          <w:sz w:val="24"/>
          <w:szCs w:val="28"/>
        </w:rPr>
      </w:pPr>
      <w:r w:rsidRPr="00E02270">
        <w:rPr>
          <w:rFonts w:ascii="宋体" w:eastAsia="宋体" w:hAnsi="宋体" w:hint="eastAsia"/>
          <w:sz w:val="24"/>
          <w:szCs w:val="28"/>
        </w:rPr>
        <w:t>监督日常运营管理，确保各项业务流程顺畅运行，提高工作效率，优化内部资源配置，降低成本，提升盈利能力，并协调各部门之间的合作，解决跨部门间的矛盾和问题。该部门负责具体业务流程的执行和监控，确保各项工作按计划进行；管理和优化供应链环节，确保物资供应稳定可靠；进行成本核算和预算管理，寻找节省开支的方法。</w:t>
      </w:r>
    </w:p>
    <w:p w14:paraId="70CC562F" w14:textId="77777777" w:rsidR="004F469D" w:rsidRPr="00E02270" w:rsidRDefault="004F469D" w:rsidP="004F469D">
      <w:pPr>
        <w:pStyle w:val="a7"/>
        <w:numPr>
          <w:ilvl w:val="0"/>
          <w:numId w:val="2"/>
        </w:numPr>
        <w:spacing w:line="360" w:lineRule="auto"/>
        <w:ind w:left="0" w:firstLineChars="0"/>
        <w:rPr>
          <w:rFonts w:ascii="宋体" w:eastAsia="宋体" w:hAnsi="宋体" w:hint="eastAsia"/>
          <w:sz w:val="24"/>
          <w:szCs w:val="28"/>
        </w:rPr>
      </w:pPr>
      <w:r w:rsidRPr="00E02270">
        <w:rPr>
          <w:rFonts w:ascii="宋体" w:eastAsia="宋体" w:hAnsi="宋体" w:hint="eastAsia"/>
          <w:sz w:val="24"/>
          <w:szCs w:val="28"/>
        </w:rPr>
        <w:t>财务部</w:t>
      </w:r>
    </w:p>
    <w:p w14:paraId="6A134AFF" w14:textId="77777777" w:rsidR="004F469D" w:rsidRPr="00E02270" w:rsidRDefault="004F469D" w:rsidP="004F469D">
      <w:pPr>
        <w:spacing w:line="360" w:lineRule="auto"/>
        <w:rPr>
          <w:rFonts w:ascii="宋体" w:eastAsia="宋体" w:hAnsi="宋体" w:hint="eastAsia"/>
          <w:sz w:val="24"/>
          <w:szCs w:val="28"/>
        </w:rPr>
      </w:pPr>
      <w:r w:rsidRPr="00E02270">
        <w:rPr>
          <w:rFonts w:ascii="宋体" w:eastAsia="宋体" w:hAnsi="宋体" w:hint="eastAsia"/>
          <w:sz w:val="24"/>
          <w:szCs w:val="28"/>
        </w:rPr>
        <w:t>负责公司财务管理、预算控制及财务报告的编制，分析财务状况，提供财务建议，支持公司决策，并管理资金运作，确保资金链安全稳健。该部门负责账目记录、报表编制等基础财务工作；深入分析财务数据，预测未来趋势，为管理层提供决策支持；定期审查财务记录，确保财务操作合规合法。</w:t>
      </w:r>
    </w:p>
    <w:p w14:paraId="013117A5" w14:textId="77777777" w:rsidR="004F469D" w:rsidRDefault="004F469D" w:rsidP="004F469D">
      <w:pPr>
        <w:rPr>
          <w:rFonts w:hint="eastAsia"/>
        </w:rPr>
      </w:pPr>
    </w:p>
    <w:p w14:paraId="5364C3D8" w14:textId="77777777" w:rsidR="004F469D" w:rsidRDefault="004F469D" w:rsidP="004F469D">
      <w:pPr>
        <w:pStyle w:val="1"/>
        <w:rPr>
          <w:rFonts w:hint="eastAsia"/>
        </w:rPr>
      </w:pPr>
      <w:bookmarkStart w:id="49" w:name="_Toc187172436"/>
      <w:r>
        <w:rPr>
          <w:rFonts w:hint="eastAsia"/>
        </w:rPr>
        <w:t>2项目管理流程</w:t>
      </w:r>
      <w:bookmarkEnd w:id="49"/>
    </w:p>
    <w:p w14:paraId="5BBA2A6E" w14:textId="77777777" w:rsidR="004F469D" w:rsidRDefault="004F469D" w:rsidP="004F469D">
      <w:pPr>
        <w:pStyle w:val="a7"/>
        <w:numPr>
          <w:ilvl w:val="0"/>
          <w:numId w:val="4"/>
        </w:numPr>
        <w:spacing w:line="360" w:lineRule="auto"/>
        <w:ind w:left="0" w:firstLineChars="0"/>
        <w:rPr>
          <w:rFonts w:ascii="宋体" w:eastAsia="宋体" w:hAnsi="宋体" w:hint="eastAsia"/>
          <w:sz w:val="24"/>
          <w:szCs w:val="28"/>
        </w:rPr>
      </w:pPr>
      <w:r w:rsidRPr="00E02270">
        <w:rPr>
          <w:rFonts w:ascii="宋体" w:eastAsia="宋体" w:hAnsi="宋体" w:hint="eastAsia"/>
          <w:sz w:val="24"/>
          <w:szCs w:val="28"/>
        </w:rPr>
        <w:t>需求分析阶段：</w:t>
      </w:r>
    </w:p>
    <w:p w14:paraId="0FFAB806" w14:textId="77777777" w:rsidR="004F469D" w:rsidRPr="00E02270" w:rsidRDefault="004F469D" w:rsidP="004F469D">
      <w:pPr>
        <w:pStyle w:val="a7"/>
        <w:numPr>
          <w:ilvl w:val="0"/>
          <w:numId w:val="4"/>
        </w:numPr>
        <w:spacing w:line="360" w:lineRule="auto"/>
        <w:ind w:left="0" w:firstLineChars="0"/>
        <w:rPr>
          <w:rFonts w:ascii="宋体" w:eastAsia="宋体" w:hAnsi="宋体" w:hint="eastAsia"/>
          <w:sz w:val="24"/>
          <w:szCs w:val="28"/>
        </w:rPr>
      </w:pPr>
      <w:r w:rsidRPr="00E02270">
        <w:rPr>
          <w:rFonts w:ascii="宋体" w:eastAsia="宋体" w:hAnsi="宋体" w:hint="eastAsia"/>
          <w:sz w:val="24"/>
          <w:szCs w:val="28"/>
        </w:rPr>
        <w:t>深入了解客户需求，明确产品功能要求和技术规格说明书。</w:t>
      </w:r>
    </w:p>
    <w:p w14:paraId="20726D89" w14:textId="77777777" w:rsidR="004F469D" w:rsidRPr="00E02270" w:rsidRDefault="004F469D" w:rsidP="004F469D">
      <w:pPr>
        <w:spacing w:line="360" w:lineRule="auto"/>
        <w:rPr>
          <w:rFonts w:ascii="宋体" w:eastAsia="宋体" w:hAnsi="宋体" w:hint="eastAsia"/>
          <w:sz w:val="24"/>
          <w:szCs w:val="28"/>
        </w:rPr>
      </w:pPr>
      <w:r w:rsidRPr="00E02270">
        <w:rPr>
          <w:rFonts w:ascii="宋体" w:eastAsia="宋体" w:hAnsi="宋体" w:hint="eastAsia"/>
          <w:sz w:val="24"/>
          <w:szCs w:val="28"/>
        </w:rPr>
        <w:t>邀请潜在用户参与讨论，确保最终输出符合预期。</w:t>
      </w:r>
    </w:p>
    <w:p w14:paraId="60E0F2D0" w14:textId="77777777" w:rsidR="004F469D" w:rsidRPr="00E02270" w:rsidRDefault="004F469D" w:rsidP="004F469D">
      <w:pPr>
        <w:pStyle w:val="a7"/>
        <w:numPr>
          <w:ilvl w:val="0"/>
          <w:numId w:val="4"/>
        </w:numPr>
        <w:spacing w:line="360" w:lineRule="auto"/>
        <w:ind w:left="0" w:firstLineChars="0"/>
        <w:rPr>
          <w:rFonts w:ascii="宋体" w:eastAsia="宋体" w:hAnsi="宋体" w:hint="eastAsia"/>
          <w:sz w:val="24"/>
          <w:szCs w:val="28"/>
        </w:rPr>
      </w:pPr>
      <w:r w:rsidRPr="00E02270">
        <w:rPr>
          <w:rFonts w:ascii="宋体" w:eastAsia="宋体" w:hAnsi="宋体" w:hint="eastAsia"/>
          <w:sz w:val="24"/>
          <w:szCs w:val="28"/>
        </w:rPr>
        <w:t>设计与原型制作：</w:t>
      </w:r>
    </w:p>
    <w:p w14:paraId="30D011CB" w14:textId="77777777" w:rsidR="004F469D" w:rsidRPr="00E02270" w:rsidRDefault="004F469D" w:rsidP="004F469D">
      <w:pPr>
        <w:spacing w:line="360" w:lineRule="auto"/>
        <w:rPr>
          <w:rFonts w:ascii="宋体" w:eastAsia="宋体" w:hAnsi="宋体" w:hint="eastAsia"/>
          <w:sz w:val="24"/>
          <w:szCs w:val="28"/>
        </w:rPr>
      </w:pPr>
      <w:r w:rsidRPr="00E02270">
        <w:rPr>
          <w:rFonts w:ascii="宋体" w:eastAsia="宋体" w:hAnsi="宋体" w:hint="eastAsia"/>
          <w:sz w:val="24"/>
          <w:szCs w:val="28"/>
        </w:rPr>
        <w:t>基于前期调研结果，完成系统架构设计和技术选型。</w:t>
      </w:r>
    </w:p>
    <w:p w14:paraId="394778BB" w14:textId="77777777" w:rsidR="004F469D" w:rsidRPr="00E02270" w:rsidRDefault="004F469D" w:rsidP="004F469D">
      <w:pPr>
        <w:spacing w:line="360" w:lineRule="auto"/>
        <w:rPr>
          <w:rFonts w:ascii="宋体" w:eastAsia="宋体" w:hAnsi="宋体" w:hint="eastAsia"/>
          <w:sz w:val="24"/>
          <w:szCs w:val="28"/>
        </w:rPr>
      </w:pPr>
      <w:r w:rsidRPr="00E02270">
        <w:rPr>
          <w:rFonts w:ascii="宋体" w:eastAsia="宋体" w:hAnsi="宋体" w:hint="eastAsia"/>
          <w:sz w:val="24"/>
          <w:szCs w:val="28"/>
        </w:rPr>
        <w:t>快速搭建可交互的产品原型用于内部评审和外部测试，以便尽早发现问题并调整方案。</w:t>
      </w:r>
    </w:p>
    <w:p w14:paraId="05EF6B90" w14:textId="77777777" w:rsidR="004F469D" w:rsidRPr="00E02270" w:rsidRDefault="004F469D" w:rsidP="004F469D">
      <w:pPr>
        <w:pStyle w:val="a7"/>
        <w:numPr>
          <w:ilvl w:val="0"/>
          <w:numId w:val="4"/>
        </w:numPr>
        <w:spacing w:line="360" w:lineRule="auto"/>
        <w:ind w:left="0" w:firstLineChars="0"/>
        <w:rPr>
          <w:rFonts w:ascii="宋体" w:eastAsia="宋体" w:hAnsi="宋体" w:hint="eastAsia"/>
          <w:sz w:val="24"/>
          <w:szCs w:val="28"/>
        </w:rPr>
      </w:pPr>
      <w:r w:rsidRPr="00E02270">
        <w:rPr>
          <w:rFonts w:ascii="宋体" w:eastAsia="宋体" w:hAnsi="宋体" w:hint="eastAsia"/>
          <w:sz w:val="24"/>
          <w:szCs w:val="28"/>
        </w:rPr>
        <w:t>迭代开发周期：</w:t>
      </w:r>
    </w:p>
    <w:p w14:paraId="4CFE2DAE" w14:textId="77777777" w:rsidR="004F469D" w:rsidRPr="00E02270" w:rsidRDefault="004F469D" w:rsidP="004F469D">
      <w:pPr>
        <w:spacing w:line="360" w:lineRule="auto"/>
        <w:rPr>
          <w:rFonts w:ascii="宋体" w:eastAsia="宋体" w:hAnsi="宋体" w:hint="eastAsia"/>
          <w:sz w:val="24"/>
          <w:szCs w:val="28"/>
        </w:rPr>
      </w:pPr>
      <w:r w:rsidRPr="00E02270">
        <w:rPr>
          <w:rFonts w:ascii="宋体" w:eastAsia="宋体" w:hAnsi="宋体" w:hint="eastAsia"/>
          <w:sz w:val="24"/>
          <w:szCs w:val="28"/>
        </w:rPr>
        <w:t>将整个项目划分为若干个小版本逐步实现，每个版本都包含新特性或改进点。</w:t>
      </w:r>
    </w:p>
    <w:p w14:paraId="4E2B5928" w14:textId="77777777" w:rsidR="004F469D" w:rsidRPr="00E02270" w:rsidRDefault="004F469D" w:rsidP="004F469D">
      <w:pPr>
        <w:spacing w:line="360" w:lineRule="auto"/>
        <w:rPr>
          <w:rFonts w:ascii="宋体" w:eastAsia="宋体" w:hAnsi="宋体" w:hint="eastAsia"/>
          <w:sz w:val="24"/>
          <w:szCs w:val="28"/>
        </w:rPr>
      </w:pPr>
      <w:r w:rsidRPr="00E02270">
        <w:rPr>
          <w:rFonts w:ascii="宋体" w:eastAsia="宋体" w:hAnsi="宋体" w:hint="eastAsia"/>
          <w:sz w:val="24"/>
          <w:szCs w:val="28"/>
        </w:rPr>
        <w:t>每个迭代结束时都会进行严格的代码审查和质量检测，确保上线稳定可靠。</w:t>
      </w:r>
    </w:p>
    <w:p w14:paraId="7008316A" w14:textId="77777777" w:rsidR="004F469D" w:rsidRPr="00E02270" w:rsidRDefault="004F469D" w:rsidP="004F469D">
      <w:pPr>
        <w:pStyle w:val="a7"/>
        <w:numPr>
          <w:ilvl w:val="0"/>
          <w:numId w:val="4"/>
        </w:numPr>
        <w:spacing w:line="360" w:lineRule="auto"/>
        <w:ind w:left="0" w:firstLineChars="0"/>
        <w:rPr>
          <w:rFonts w:ascii="宋体" w:eastAsia="宋体" w:hAnsi="宋体" w:hint="eastAsia"/>
          <w:sz w:val="24"/>
          <w:szCs w:val="28"/>
        </w:rPr>
      </w:pPr>
      <w:r w:rsidRPr="00E02270">
        <w:rPr>
          <w:rFonts w:ascii="宋体" w:eastAsia="宋体" w:hAnsi="宋体" w:hint="eastAsia"/>
          <w:sz w:val="24"/>
          <w:szCs w:val="28"/>
        </w:rPr>
        <w:t>持续集成与部署：</w:t>
      </w:r>
    </w:p>
    <w:p w14:paraId="055CA034" w14:textId="77777777" w:rsidR="004F469D" w:rsidRPr="00E02270" w:rsidRDefault="004F469D" w:rsidP="004F469D">
      <w:pPr>
        <w:spacing w:line="360" w:lineRule="auto"/>
        <w:rPr>
          <w:rFonts w:ascii="宋体" w:eastAsia="宋体" w:hAnsi="宋体" w:hint="eastAsia"/>
          <w:sz w:val="24"/>
          <w:szCs w:val="28"/>
        </w:rPr>
      </w:pPr>
      <w:r w:rsidRPr="00E02270">
        <w:rPr>
          <w:rFonts w:ascii="宋体" w:eastAsia="宋体" w:hAnsi="宋体" w:hint="eastAsia"/>
          <w:sz w:val="24"/>
          <w:szCs w:val="28"/>
        </w:rPr>
        <w:t>建立自动化CI/CD流水线，使得每次提交代码后都能够自动触发构建、测试直至发布环节，极大提高了工作效率的同时降低了人为错误的概率。</w:t>
      </w:r>
    </w:p>
    <w:p w14:paraId="4D7AA58F" w14:textId="77777777" w:rsidR="004F469D" w:rsidRPr="00E02270" w:rsidRDefault="004F469D" w:rsidP="004F469D">
      <w:pPr>
        <w:pStyle w:val="a7"/>
        <w:numPr>
          <w:ilvl w:val="0"/>
          <w:numId w:val="4"/>
        </w:numPr>
        <w:spacing w:line="360" w:lineRule="auto"/>
        <w:ind w:left="0" w:firstLineChars="0"/>
        <w:rPr>
          <w:rFonts w:ascii="宋体" w:eastAsia="宋体" w:hAnsi="宋体" w:hint="eastAsia"/>
          <w:sz w:val="24"/>
          <w:szCs w:val="28"/>
        </w:rPr>
      </w:pPr>
      <w:r w:rsidRPr="00E02270">
        <w:rPr>
          <w:rFonts w:ascii="宋体" w:eastAsia="宋体" w:hAnsi="宋体" w:hint="eastAsia"/>
          <w:sz w:val="24"/>
          <w:szCs w:val="28"/>
        </w:rPr>
        <w:t>反馈收集与优化：</w:t>
      </w:r>
    </w:p>
    <w:p w14:paraId="752E4167" w14:textId="77777777" w:rsidR="004F469D" w:rsidRPr="00E02270" w:rsidRDefault="004F469D" w:rsidP="004F469D">
      <w:pPr>
        <w:spacing w:line="360" w:lineRule="auto"/>
        <w:rPr>
          <w:rFonts w:ascii="宋体" w:eastAsia="宋体" w:hAnsi="宋体" w:hint="eastAsia"/>
          <w:sz w:val="24"/>
          <w:szCs w:val="28"/>
        </w:rPr>
      </w:pPr>
      <w:r w:rsidRPr="00E02270">
        <w:rPr>
          <w:rFonts w:ascii="宋体" w:eastAsia="宋体" w:hAnsi="宋体" w:hint="eastAsia"/>
          <w:sz w:val="24"/>
          <w:szCs w:val="28"/>
        </w:rPr>
        <w:t>正式上线后持续跟踪用户行为数据，定期开展满意度调查。</w:t>
      </w:r>
    </w:p>
    <w:p w14:paraId="0A900030" w14:textId="77777777" w:rsidR="004F469D" w:rsidRPr="00E02270" w:rsidRDefault="004F469D" w:rsidP="004F469D">
      <w:pPr>
        <w:spacing w:line="360" w:lineRule="auto"/>
        <w:rPr>
          <w:rFonts w:ascii="宋体" w:eastAsia="宋体" w:hAnsi="宋体" w:hint="eastAsia"/>
          <w:sz w:val="24"/>
          <w:szCs w:val="28"/>
        </w:rPr>
      </w:pPr>
      <w:r w:rsidRPr="00E02270">
        <w:rPr>
          <w:rFonts w:ascii="宋体" w:eastAsia="宋体" w:hAnsi="宋体" w:hint="eastAsia"/>
          <w:sz w:val="24"/>
          <w:szCs w:val="28"/>
        </w:rPr>
        <w:t>根据实际运行情况不断优化现有服务，增加新的应用场景。</w:t>
      </w:r>
    </w:p>
    <w:p w14:paraId="5163D6FA" w14:textId="77777777" w:rsidR="004F469D" w:rsidRDefault="004F469D" w:rsidP="004F469D">
      <w:pPr>
        <w:rPr>
          <w:rFonts w:hint="eastAsia"/>
        </w:rPr>
      </w:pPr>
    </w:p>
    <w:p w14:paraId="7E3B0EBB" w14:textId="77777777" w:rsidR="004F469D" w:rsidRDefault="004F469D" w:rsidP="004F469D">
      <w:pPr>
        <w:pStyle w:val="1"/>
        <w:rPr>
          <w:rFonts w:hint="eastAsia"/>
        </w:rPr>
      </w:pPr>
      <w:bookmarkStart w:id="50" w:name="_Toc187172437"/>
      <w:r>
        <w:rPr>
          <w:rFonts w:hint="eastAsia"/>
        </w:rPr>
        <w:t>3沟通机制与协作平台</w:t>
      </w:r>
      <w:bookmarkEnd w:id="50"/>
    </w:p>
    <w:p w14:paraId="3AB11AF0" w14:textId="77777777" w:rsidR="004F469D" w:rsidRPr="00E02270" w:rsidRDefault="004F469D" w:rsidP="004F469D">
      <w:pPr>
        <w:pStyle w:val="a7"/>
        <w:numPr>
          <w:ilvl w:val="0"/>
          <w:numId w:val="5"/>
        </w:numPr>
        <w:spacing w:line="360" w:lineRule="auto"/>
        <w:ind w:left="0" w:firstLineChars="0"/>
        <w:rPr>
          <w:rFonts w:ascii="宋体" w:eastAsia="宋体" w:hAnsi="宋体" w:hint="eastAsia"/>
          <w:sz w:val="24"/>
          <w:szCs w:val="28"/>
        </w:rPr>
      </w:pPr>
      <w:r w:rsidRPr="00E02270">
        <w:rPr>
          <w:rFonts w:ascii="宋体" w:eastAsia="宋体" w:hAnsi="宋体" w:hint="eastAsia"/>
          <w:sz w:val="24"/>
          <w:szCs w:val="28"/>
        </w:rPr>
        <w:t>周例会制度：</w:t>
      </w:r>
    </w:p>
    <w:p w14:paraId="37633E88" w14:textId="77777777" w:rsidR="004F469D" w:rsidRPr="00E02270" w:rsidRDefault="004F469D" w:rsidP="004F469D">
      <w:pPr>
        <w:spacing w:line="360" w:lineRule="auto"/>
        <w:rPr>
          <w:rFonts w:ascii="宋体" w:eastAsia="宋体" w:hAnsi="宋体" w:hint="eastAsia"/>
          <w:sz w:val="24"/>
          <w:szCs w:val="28"/>
        </w:rPr>
      </w:pPr>
      <w:r w:rsidRPr="00E02270">
        <w:rPr>
          <w:rFonts w:ascii="宋体" w:eastAsia="宋体" w:hAnsi="宋体" w:hint="eastAsia"/>
          <w:sz w:val="24"/>
          <w:szCs w:val="28"/>
        </w:rPr>
        <w:t>每周固定时间召开跨部门会议，汇报工作进展、分享最新资讯，并就当前存在的问题展开讨论寻求解决方案。</w:t>
      </w:r>
    </w:p>
    <w:p w14:paraId="7562BCF9" w14:textId="77777777" w:rsidR="004F469D" w:rsidRPr="00E02270" w:rsidRDefault="004F469D" w:rsidP="004F469D">
      <w:pPr>
        <w:spacing w:line="360" w:lineRule="auto"/>
        <w:rPr>
          <w:rFonts w:ascii="宋体" w:eastAsia="宋体" w:hAnsi="宋体" w:hint="eastAsia"/>
          <w:sz w:val="24"/>
          <w:szCs w:val="28"/>
        </w:rPr>
      </w:pPr>
      <w:r w:rsidRPr="00E02270">
        <w:rPr>
          <w:rFonts w:ascii="宋体" w:eastAsia="宋体" w:hAnsi="宋体" w:hint="eastAsia"/>
          <w:sz w:val="24"/>
          <w:szCs w:val="28"/>
        </w:rPr>
        <w:t>会议纪要将通过邮件发送给所有参会人员，确保信息透明化。</w:t>
      </w:r>
    </w:p>
    <w:p w14:paraId="67F886EE" w14:textId="77777777" w:rsidR="004F469D" w:rsidRPr="00E02270" w:rsidRDefault="004F469D" w:rsidP="004F469D">
      <w:pPr>
        <w:pStyle w:val="a7"/>
        <w:numPr>
          <w:ilvl w:val="0"/>
          <w:numId w:val="5"/>
        </w:numPr>
        <w:spacing w:line="360" w:lineRule="auto"/>
        <w:ind w:left="0" w:firstLineChars="0"/>
        <w:rPr>
          <w:rFonts w:ascii="宋体" w:eastAsia="宋体" w:hAnsi="宋体" w:hint="eastAsia"/>
          <w:sz w:val="24"/>
          <w:szCs w:val="28"/>
        </w:rPr>
      </w:pPr>
      <w:r w:rsidRPr="00E02270">
        <w:rPr>
          <w:rFonts w:ascii="宋体" w:eastAsia="宋体" w:hAnsi="宋体" w:hint="eastAsia"/>
          <w:sz w:val="24"/>
          <w:szCs w:val="28"/>
        </w:rPr>
        <w:t>即时通讯工具：</w:t>
      </w:r>
    </w:p>
    <w:p w14:paraId="445D36A5" w14:textId="77777777" w:rsidR="004F469D" w:rsidRPr="00E02270" w:rsidRDefault="004F469D" w:rsidP="004F469D">
      <w:pPr>
        <w:spacing w:line="360" w:lineRule="auto"/>
        <w:rPr>
          <w:rFonts w:ascii="宋体" w:eastAsia="宋体" w:hAnsi="宋体" w:hint="eastAsia"/>
          <w:sz w:val="24"/>
          <w:szCs w:val="28"/>
        </w:rPr>
      </w:pPr>
      <w:r w:rsidRPr="00E02270">
        <w:rPr>
          <w:rFonts w:ascii="宋体" w:eastAsia="宋体" w:hAnsi="宋体" w:hint="eastAsia"/>
          <w:sz w:val="24"/>
          <w:szCs w:val="28"/>
        </w:rPr>
        <w:t>利用企业级IM软件如钉钉、企业微信等保持日常沟通顺畅无阻，方便同事间随时提问答疑，促进团队协作效率。</w:t>
      </w:r>
    </w:p>
    <w:p w14:paraId="47063E25" w14:textId="77777777" w:rsidR="004F469D" w:rsidRPr="00E02270" w:rsidRDefault="004F469D" w:rsidP="004F469D">
      <w:pPr>
        <w:pStyle w:val="a7"/>
        <w:numPr>
          <w:ilvl w:val="0"/>
          <w:numId w:val="5"/>
        </w:numPr>
        <w:spacing w:line="360" w:lineRule="auto"/>
        <w:ind w:left="0" w:firstLineChars="0"/>
        <w:rPr>
          <w:rFonts w:ascii="宋体" w:eastAsia="宋体" w:hAnsi="宋体" w:hint="eastAsia"/>
          <w:sz w:val="24"/>
          <w:szCs w:val="28"/>
        </w:rPr>
      </w:pPr>
      <w:r w:rsidRPr="00E02270">
        <w:rPr>
          <w:rFonts w:ascii="宋体" w:eastAsia="宋体" w:hAnsi="宋体" w:hint="eastAsia"/>
          <w:sz w:val="24"/>
          <w:szCs w:val="28"/>
        </w:rPr>
        <w:t>项目管理工具：</w:t>
      </w:r>
    </w:p>
    <w:p w14:paraId="558AE1FD" w14:textId="77777777" w:rsidR="004F469D" w:rsidRPr="00E02270" w:rsidRDefault="004F469D" w:rsidP="004F469D">
      <w:pPr>
        <w:spacing w:line="360" w:lineRule="auto"/>
        <w:rPr>
          <w:rFonts w:ascii="宋体" w:eastAsia="宋体" w:hAnsi="宋体" w:hint="eastAsia"/>
          <w:sz w:val="24"/>
          <w:szCs w:val="28"/>
        </w:rPr>
      </w:pPr>
      <w:r w:rsidRPr="00E02270">
        <w:rPr>
          <w:rFonts w:ascii="宋体" w:eastAsia="宋体" w:hAnsi="宋体" w:hint="eastAsia"/>
          <w:sz w:val="24"/>
          <w:szCs w:val="28"/>
        </w:rPr>
        <w:t>引入TAPD 、JIRA、Tower、禅道等项目管理软件来跟踪任务进度、分配责任人、设定优先级等，让每一位参与者都能清楚了解自己所负责的工作内容及其时间节点。</w:t>
      </w:r>
    </w:p>
    <w:p w14:paraId="4C0C8ADD" w14:textId="77777777" w:rsidR="004F469D" w:rsidRPr="00E02270" w:rsidRDefault="004F469D" w:rsidP="004F469D">
      <w:pPr>
        <w:pStyle w:val="a7"/>
        <w:numPr>
          <w:ilvl w:val="0"/>
          <w:numId w:val="5"/>
        </w:numPr>
        <w:spacing w:line="360" w:lineRule="auto"/>
        <w:ind w:left="0" w:firstLineChars="0"/>
        <w:rPr>
          <w:rFonts w:ascii="宋体" w:eastAsia="宋体" w:hAnsi="宋体" w:hint="eastAsia"/>
          <w:sz w:val="24"/>
          <w:szCs w:val="28"/>
        </w:rPr>
      </w:pPr>
      <w:r w:rsidRPr="00E02270">
        <w:rPr>
          <w:rFonts w:ascii="宋体" w:eastAsia="宋体" w:hAnsi="宋体" w:hint="eastAsia"/>
          <w:sz w:val="24"/>
          <w:szCs w:val="28"/>
        </w:rPr>
        <w:t>文档管理系统：</w:t>
      </w:r>
    </w:p>
    <w:p w14:paraId="183825F7" w14:textId="77777777" w:rsidR="004F469D" w:rsidRPr="00E02270" w:rsidRDefault="004F469D" w:rsidP="004F469D">
      <w:pPr>
        <w:spacing w:line="360" w:lineRule="auto"/>
        <w:rPr>
          <w:rFonts w:ascii="宋体" w:eastAsia="宋体" w:hAnsi="宋体" w:hint="eastAsia"/>
          <w:sz w:val="24"/>
          <w:szCs w:val="28"/>
        </w:rPr>
      </w:pPr>
      <w:r w:rsidRPr="00E02270">
        <w:rPr>
          <w:rFonts w:ascii="宋体" w:eastAsia="宋体" w:hAnsi="宋体" w:hint="eastAsia"/>
          <w:sz w:val="24"/>
          <w:szCs w:val="28"/>
        </w:rPr>
        <w:t>搭建Confluence或Notion作为知识库平台，统一存放各类文件资料，便于查找查阅过往记录，减少重复劳动，同时也利于新人快速上手熟悉业务流程。</w:t>
      </w:r>
    </w:p>
    <w:p w14:paraId="3D153ADD" w14:textId="77777777" w:rsidR="004F469D" w:rsidRDefault="004F469D" w:rsidP="004F469D">
      <w:pPr>
        <w:rPr>
          <w:rFonts w:hint="eastAsia"/>
        </w:rPr>
      </w:pPr>
    </w:p>
    <w:p w14:paraId="72800AB9" w14:textId="77777777" w:rsidR="004F469D" w:rsidRDefault="004F469D" w:rsidP="004F469D">
      <w:pPr>
        <w:pStyle w:val="1"/>
        <w:rPr>
          <w:rFonts w:hint="eastAsia"/>
        </w:rPr>
      </w:pPr>
      <w:bookmarkStart w:id="51" w:name="_Toc187172438"/>
      <w:r>
        <w:rPr>
          <w:rFonts w:hint="eastAsia"/>
        </w:rPr>
        <w:t>4质量保证与风险管理</w:t>
      </w:r>
      <w:bookmarkEnd w:id="51"/>
    </w:p>
    <w:p w14:paraId="35283E43" w14:textId="77777777" w:rsidR="004F469D" w:rsidRPr="00E02270" w:rsidRDefault="004F469D" w:rsidP="004F469D">
      <w:pPr>
        <w:pStyle w:val="a7"/>
        <w:numPr>
          <w:ilvl w:val="0"/>
          <w:numId w:val="6"/>
        </w:numPr>
        <w:spacing w:line="360" w:lineRule="auto"/>
        <w:ind w:left="0" w:firstLineChars="0"/>
        <w:rPr>
          <w:rFonts w:ascii="宋体" w:eastAsia="宋体" w:hAnsi="宋体" w:hint="eastAsia"/>
          <w:sz w:val="24"/>
          <w:szCs w:val="28"/>
        </w:rPr>
      </w:pPr>
      <w:r w:rsidRPr="00E02270">
        <w:rPr>
          <w:rFonts w:ascii="宋体" w:eastAsia="宋体" w:hAnsi="宋体" w:hint="eastAsia"/>
          <w:sz w:val="24"/>
          <w:szCs w:val="28"/>
        </w:rPr>
        <w:t>质量保证：</w:t>
      </w:r>
    </w:p>
    <w:p w14:paraId="63E96F46" w14:textId="77777777" w:rsidR="004F469D" w:rsidRPr="00E02270" w:rsidRDefault="004F469D" w:rsidP="004F469D">
      <w:pPr>
        <w:spacing w:line="360" w:lineRule="auto"/>
        <w:rPr>
          <w:rFonts w:ascii="宋体" w:eastAsia="宋体" w:hAnsi="宋体" w:hint="eastAsia"/>
          <w:sz w:val="24"/>
          <w:szCs w:val="28"/>
        </w:rPr>
      </w:pPr>
      <w:r w:rsidRPr="00E02270">
        <w:rPr>
          <w:rFonts w:ascii="宋体" w:eastAsia="宋体" w:hAnsi="宋体" w:hint="eastAsia"/>
          <w:sz w:val="24"/>
          <w:szCs w:val="28"/>
        </w:rPr>
        <w:t>在开发过程中严格执行代码审查制度，确保代码质量和安全性。</w:t>
      </w:r>
    </w:p>
    <w:p w14:paraId="0D5EAF98" w14:textId="77777777" w:rsidR="004F469D" w:rsidRPr="00E02270" w:rsidRDefault="004F469D" w:rsidP="004F469D">
      <w:pPr>
        <w:spacing w:line="360" w:lineRule="auto"/>
        <w:rPr>
          <w:rFonts w:ascii="宋体" w:eastAsia="宋体" w:hAnsi="宋体" w:hint="eastAsia"/>
          <w:sz w:val="24"/>
          <w:szCs w:val="28"/>
        </w:rPr>
      </w:pPr>
      <w:r w:rsidRPr="00E02270">
        <w:rPr>
          <w:rFonts w:ascii="宋体" w:eastAsia="宋体" w:hAnsi="宋体" w:hint="eastAsia"/>
          <w:sz w:val="24"/>
          <w:szCs w:val="28"/>
        </w:rPr>
        <w:t>对每个版本进行充分的功能测试、性能测试和安全测试，确保产品质量。</w:t>
      </w:r>
    </w:p>
    <w:p w14:paraId="0483018F" w14:textId="77777777" w:rsidR="004F469D" w:rsidRPr="00E02270" w:rsidRDefault="004F469D" w:rsidP="004F469D">
      <w:pPr>
        <w:spacing w:line="360" w:lineRule="auto"/>
        <w:rPr>
          <w:rFonts w:ascii="宋体" w:eastAsia="宋体" w:hAnsi="宋体" w:hint="eastAsia"/>
          <w:sz w:val="24"/>
          <w:szCs w:val="28"/>
        </w:rPr>
      </w:pPr>
      <w:r w:rsidRPr="00E02270">
        <w:rPr>
          <w:rFonts w:ascii="宋体" w:eastAsia="宋体" w:hAnsi="宋体" w:hint="eastAsia"/>
          <w:sz w:val="24"/>
          <w:szCs w:val="28"/>
        </w:rPr>
        <w:t>定期邀请第三方机构对产品进行全面评估，获取专业意见并据此进行改进。</w:t>
      </w:r>
    </w:p>
    <w:p w14:paraId="30DF8C4A" w14:textId="77777777" w:rsidR="004F469D" w:rsidRPr="00E02270" w:rsidRDefault="004F469D" w:rsidP="004F469D">
      <w:pPr>
        <w:pStyle w:val="a7"/>
        <w:numPr>
          <w:ilvl w:val="0"/>
          <w:numId w:val="6"/>
        </w:numPr>
        <w:spacing w:line="360" w:lineRule="auto"/>
        <w:ind w:left="0" w:firstLineChars="0"/>
        <w:rPr>
          <w:rFonts w:ascii="宋体" w:eastAsia="宋体" w:hAnsi="宋体" w:hint="eastAsia"/>
          <w:sz w:val="24"/>
          <w:szCs w:val="28"/>
        </w:rPr>
      </w:pPr>
      <w:r w:rsidRPr="00E02270">
        <w:rPr>
          <w:rFonts w:ascii="宋体" w:eastAsia="宋体" w:hAnsi="宋体" w:hint="eastAsia"/>
          <w:sz w:val="24"/>
          <w:szCs w:val="28"/>
        </w:rPr>
        <w:t>风险管理：</w:t>
      </w:r>
    </w:p>
    <w:p w14:paraId="0B15B559" w14:textId="77777777" w:rsidR="004F469D" w:rsidRPr="00E02270" w:rsidRDefault="004F469D" w:rsidP="004F469D">
      <w:pPr>
        <w:spacing w:line="360" w:lineRule="auto"/>
        <w:rPr>
          <w:rFonts w:ascii="宋体" w:eastAsia="宋体" w:hAnsi="宋体" w:hint="eastAsia"/>
          <w:sz w:val="24"/>
          <w:szCs w:val="28"/>
        </w:rPr>
      </w:pPr>
      <w:r w:rsidRPr="00E02270">
        <w:rPr>
          <w:rFonts w:ascii="宋体" w:eastAsia="宋体" w:hAnsi="宋体" w:hint="eastAsia"/>
          <w:sz w:val="24"/>
          <w:szCs w:val="28"/>
        </w:rPr>
        <w:t>设立专门的风险管理小组，负责识别、评估和监控项目中的各种风险因素。</w:t>
      </w:r>
    </w:p>
    <w:p w14:paraId="5ADACF3A" w14:textId="77777777" w:rsidR="004F469D" w:rsidRPr="00E02270" w:rsidRDefault="004F469D" w:rsidP="004F469D">
      <w:pPr>
        <w:spacing w:line="360" w:lineRule="auto"/>
        <w:rPr>
          <w:rFonts w:ascii="宋体" w:eastAsia="宋体" w:hAnsi="宋体" w:hint="eastAsia"/>
          <w:sz w:val="24"/>
          <w:szCs w:val="28"/>
        </w:rPr>
      </w:pPr>
      <w:r w:rsidRPr="00E02270">
        <w:rPr>
          <w:rFonts w:ascii="宋体" w:eastAsia="宋体" w:hAnsi="宋体" w:hint="eastAsia"/>
          <w:sz w:val="24"/>
          <w:szCs w:val="28"/>
        </w:rPr>
        <w:t>制定应急预案，针对可能出现的技术故障、市场需求变化等情况提前做好准备。</w:t>
      </w:r>
    </w:p>
    <w:p w14:paraId="790403F2" w14:textId="29812703" w:rsidR="004F469D" w:rsidRPr="004F469D" w:rsidRDefault="004F469D" w:rsidP="004F469D">
      <w:pPr>
        <w:spacing w:line="360" w:lineRule="auto"/>
        <w:rPr>
          <w:rFonts w:ascii="宋体" w:eastAsia="宋体" w:hAnsi="宋体" w:hint="eastAsia"/>
          <w:sz w:val="24"/>
          <w:szCs w:val="28"/>
        </w:rPr>
      </w:pPr>
      <w:r w:rsidRPr="00E02270">
        <w:rPr>
          <w:rFonts w:ascii="宋体" w:eastAsia="宋体" w:hAnsi="宋体" w:hint="eastAsia"/>
          <w:sz w:val="24"/>
          <w:szCs w:val="28"/>
        </w:rPr>
        <w:t>定期更新风险清单，确保管理层能够及时掌握最新的风险状况，并采取相应措施加以应对。</w:t>
      </w:r>
    </w:p>
    <w:p w14:paraId="2A18659C" w14:textId="77777777" w:rsidR="004F469D" w:rsidRDefault="004F469D" w:rsidP="004F469D">
      <w:pPr>
        <w:pStyle w:val="1"/>
        <w:rPr>
          <w:rFonts w:hint="eastAsia"/>
        </w:rPr>
      </w:pPr>
      <w:bookmarkStart w:id="52" w:name="_Toc187172439"/>
      <w:r>
        <w:rPr>
          <w:rFonts w:hint="eastAsia"/>
        </w:rPr>
        <w:t>5绩效考核与激励机制</w:t>
      </w:r>
      <w:bookmarkEnd w:id="52"/>
    </w:p>
    <w:p w14:paraId="04FECD8B" w14:textId="77777777" w:rsidR="004F469D" w:rsidRPr="00E02270" w:rsidRDefault="004F469D" w:rsidP="004F469D">
      <w:pPr>
        <w:pStyle w:val="a7"/>
        <w:numPr>
          <w:ilvl w:val="0"/>
          <w:numId w:val="7"/>
        </w:numPr>
        <w:spacing w:line="360" w:lineRule="auto"/>
        <w:ind w:left="0" w:firstLineChars="0"/>
        <w:rPr>
          <w:rFonts w:ascii="宋体" w:eastAsia="宋体" w:hAnsi="宋体" w:hint="eastAsia"/>
          <w:sz w:val="24"/>
          <w:szCs w:val="28"/>
        </w:rPr>
      </w:pPr>
      <w:r w:rsidRPr="00E02270">
        <w:rPr>
          <w:rFonts w:ascii="宋体" w:eastAsia="宋体" w:hAnsi="宋体" w:hint="eastAsia"/>
          <w:sz w:val="24"/>
          <w:szCs w:val="28"/>
        </w:rPr>
        <w:t>绩效考核：</w:t>
      </w:r>
    </w:p>
    <w:p w14:paraId="3E2005FE" w14:textId="77777777" w:rsidR="004F469D" w:rsidRPr="00E02270" w:rsidRDefault="004F469D" w:rsidP="004F469D">
      <w:pPr>
        <w:spacing w:line="360" w:lineRule="auto"/>
        <w:rPr>
          <w:rFonts w:ascii="宋体" w:eastAsia="宋体" w:hAnsi="宋体" w:hint="eastAsia"/>
          <w:sz w:val="24"/>
          <w:szCs w:val="28"/>
        </w:rPr>
      </w:pPr>
      <w:r w:rsidRPr="00E02270">
        <w:rPr>
          <w:rFonts w:ascii="宋体" w:eastAsia="宋体" w:hAnsi="宋体" w:hint="eastAsia"/>
          <w:sz w:val="24"/>
          <w:szCs w:val="28"/>
        </w:rPr>
        <w:t>建立科学合理的绩效考核体系，从工作成果、团队协作、创新能力等多个维度对员工进行评价。每季度进行一次正式的绩效评估，根据评估结果给予相应的奖励或改进建议。</w:t>
      </w:r>
    </w:p>
    <w:p w14:paraId="6D92B976" w14:textId="77777777" w:rsidR="004F469D" w:rsidRPr="00E02270" w:rsidRDefault="004F469D" w:rsidP="004F469D">
      <w:pPr>
        <w:pStyle w:val="a7"/>
        <w:numPr>
          <w:ilvl w:val="0"/>
          <w:numId w:val="7"/>
        </w:numPr>
        <w:spacing w:line="360" w:lineRule="auto"/>
        <w:ind w:left="0" w:firstLineChars="0"/>
        <w:rPr>
          <w:rFonts w:ascii="宋体" w:eastAsia="宋体" w:hAnsi="宋体" w:hint="eastAsia"/>
          <w:sz w:val="24"/>
          <w:szCs w:val="28"/>
        </w:rPr>
      </w:pPr>
      <w:r w:rsidRPr="00E02270">
        <w:rPr>
          <w:rFonts w:ascii="宋体" w:eastAsia="宋体" w:hAnsi="宋体" w:hint="eastAsia"/>
          <w:sz w:val="24"/>
          <w:szCs w:val="28"/>
        </w:rPr>
        <w:t>激励机制：</w:t>
      </w:r>
    </w:p>
    <w:p w14:paraId="30E1DC0E" w14:textId="77777777" w:rsidR="004F469D" w:rsidRPr="00E02270" w:rsidRDefault="004F469D" w:rsidP="004F469D">
      <w:pPr>
        <w:spacing w:line="360" w:lineRule="auto"/>
        <w:rPr>
          <w:rFonts w:ascii="宋体" w:eastAsia="宋体" w:hAnsi="宋体" w:hint="eastAsia"/>
          <w:sz w:val="24"/>
          <w:szCs w:val="28"/>
        </w:rPr>
      </w:pPr>
      <w:r w:rsidRPr="00E02270">
        <w:rPr>
          <w:rFonts w:ascii="宋体" w:eastAsia="宋体" w:hAnsi="宋体" w:hint="eastAsia"/>
          <w:sz w:val="24"/>
          <w:szCs w:val="28"/>
        </w:rPr>
        <w:t>推行股权激励计划，对于表现优异的员工给予额外的股份奖励，增强员工归属感。</w:t>
      </w:r>
    </w:p>
    <w:p w14:paraId="63C3C60C" w14:textId="77777777" w:rsidR="004F469D" w:rsidRPr="00E02270" w:rsidRDefault="004F469D" w:rsidP="004F469D">
      <w:pPr>
        <w:spacing w:line="360" w:lineRule="auto"/>
        <w:rPr>
          <w:rFonts w:ascii="宋体" w:eastAsia="宋体" w:hAnsi="宋体" w:hint="eastAsia"/>
          <w:sz w:val="24"/>
          <w:szCs w:val="28"/>
        </w:rPr>
      </w:pPr>
      <w:r w:rsidRPr="00E02270">
        <w:rPr>
          <w:rFonts w:ascii="宋体" w:eastAsia="宋体" w:hAnsi="宋体" w:hint="eastAsia"/>
          <w:sz w:val="24"/>
          <w:szCs w:val="28"/>
        </w:rPr>
        <w:t>提供丰富的培训和发展机会，帮助员工提升技能水平和个人竞争力。</w:t>
      </w:r>
    </w:p>
    <w:p w14:paraId="6891A6B4" w14:textId="77777777" w:rsidR="004F469D" w:rsidRPr="00E02270" w:rsidRDefault="004F469D" w:rsidP="004F469D">
      <w:pPr>
        <w:spacing w:line="360" w:lineRule="auto"/>
        <w:rPr>
          <w:rFonts w:ascii="宋体" w:eastAsia="宋体" w:hAnsi="宋体" w:hint="eastAsia"/>
          <w:sz w:val="24"/>
          <w:szCs w:val="28"/>
        </w:rPr>
      </w:pPr>
      <w:r w:rsidRPr="00E02270">
        <w:rPr>
          <w:rFonts w:ascii="宋体" w:eastAsia="宋体" w:hAnsi="宋体" w:hint="eastAsia"/>
          <w:sz w:val="24"/>
          <w:szCs w:val="28"/>
        </w:rPr>
        <w:t>开展多样化的团队建设活动，增进同事间的友谊，营造和谐的工作氛围。</w:t>
      </w:r>
    </w:p>
    <w:p w14:paraId="1228F192" w14:textId="54EA058A" w:rsidR="004F469D" w:rsidRDefault="004F469D" w:rsidP="00DB7B13">
      <w:pPr>
        <w:pStyle w:val="1"/>
      </w:pPr>
      <w:bookmarkStart w:id="53" w:name="_Toc187172440"/>
      <w:r>
        <w:rPr>
          <w:rFonts w:hint="eastAsia"/>
        </w:rPr>
        <w:t>六、</w:t>
      </w:r>
      <w:r w:rsidR="00DB7B13">
        <w:rPr>
          <w:rFonts w:hint="eastAsia"/>
        </w:rPr>
        <w:t>其他部分</w:t>
      </w:r>
      <w:bookmarkEnd w:id="53"/>
    </w:p>
    <w:p w14:paraId="76921F79" w14:textId="77777777" w:rsidR="00DB7B13" w:rsidRDefault="00DB7B13" w:rsidP="00DB7B13">
      <w:pPr>
        <w:pStyle w:val="1"/>
      </w:pPr>
      <w:bookmarkStart w:id="54" w:name="_Toc187172441"/>
      <w:r>
        <w:t>1</w:t>
      </w:r>
      <w:r>
        <w:rPr>
          <w:rFonts w:hint="eastAsia"/>
        </w:rPr>
        <w:t>版本控制</w:t>
      </w:r>
      <w:bookmarkEnd w:id="54"/>
    </w:p>
    <w:p w14:paraId="5ECE4D8E" w14:textId="77777777" w:rsidR="00DB7B13" w:rsidRPr="00DB7B13" w:rsidRDefault="00DB7B13" w:rsidP="00DB7B13">
      <w:pPr>
        <w:pStyle w:val="2"/>
        <w:spacing w:before="0" w:after="0" w:line="240" w:lineRule="auto"/>
        <w:rPr>
          <w:rStyle w:val="aa"/>
          <w:rFonts w:ascii="楷体" w:eastAsia="楷体" w:hAnsi="楷体"/>
          <w:b/>
          <w:bCs w:val="0"/>
        </w:rPr>
      </w:pPr>
      <w:bookmarkStart w:id="55" w:name="_Toc187172442"/>
      <w:r w:rsidRPr="00DB7B13">
        <w:rPr>
          <w:rStyle w:val="aa"/>
          <w:rFonts w:ascii="楷体" w:eastAsia="楷体" w:hAnsi="楷体" w:hint="eastAsia"/>
          <w:b/>
          <w:bCs w:val="0"/>
        </w:rPr>
        <w:t>1.1 目标</w:t>
      </w:r>
      <w:bookmarkEnd w:id="55"/>
    </w:p>
    <w:p w14:paraId="2B82304E" w14:textId="77777777" w:rsidR="00DB7B13" w:rsidRPr="000D2D90" w:rsidRDefault="00DB7B13" w:rsidP="00DB7B13">
      <w:pPr>
        <w:pStyle w:val="a9"/>
        <w:widowControl/>
        <w:spacing w:beforeAutospacing="0" w:afterAutospacing="0" w:line="360" w:lineRule="auto"/>
        <w:ind w:firstLineChars="200" w:firstLine="480"/>
        <w:rPr>
          <w:rFonts w:ascii="宋体" w:eastAsia="宋体" w:hAnsi="宋体" w:cs="宋体" w:hint="eastAsia"/>
        </w:rPr>
      </w:pPr>
      <w:r w:rsidRPr="000D2D90">
        <w:rPr>
          <w:rFonts w:ascii="宋体" w:eastAsia="宋体" w:hAnsi="宋体" w:cs="宋体" w:hint="eastAsia"/>
        </w:rPr>
        <w:t>确保产品开发过程中项目代码的有效管理；维持不同版本之间的可追溯性和兼容性；允许团队成员协作工作，并跟踪每个更改的历史记录，有效进行版本追踪。</w:t>
      </w:r>
    </w:p>
    <w:p w14:paraId="3C83F382" w14:textId="77777777" w:rsidR="00DB7B13" w:rsidRPr="00DB7B13" w:rsidRDefault="00DB7B13" w:rsidP="00DB7B13">
      <w:pPr>
        <w:pStyle w:val="2"/>
        <w:spacing w:before="0" w:after="0" w:line="240" w:lineRule="auto"/>
        <w:rPr>
          <w:rStyle w:val="aa"/>
          <w:rFonts w:ascii="楷体" w:eastAsia="楷体" w:hAnsi="楷体"/>
          <w:b/>
          <w:bCs w:val="0"/>
        </w:rPr>
      </w:pPr>
      <w:bookmarkStart w:id="56" w:name="_Toc187172443"/>
      <w:r w:rsidRPr="00DB7B13">
        <w:rPr>
          <w:rStyle w:val="aa"/>
          <w:rFonts w:ascii="楷体" w:eastAsia="楷体" w:hAnsi="楷体" w:hint="eastAsia"/>
          <w:b/>
          <w:bCs w:val="0"/>
        </w:rPr>
        <w:t>1.2 时间</w:t>
      </w:r>
      <w:bookmarkEnd w:id="56"/>
    </w:p>
    <w:p w14:paraId="2D218D88" w14:textId="77777777" w:rsidR="00DB7B13" w:rsidRPr="000D2D90" w:rsidRDefault="00DB7B13" w:rsidP="00DB7B13">
      <w:pPr>
        <w:pStyle w:val="a9"/>
        <w:widowControl/>
        <w:spacing w:beforeAutospacing="0" w:afterAutospacing="0" w:line="360" w:lineRule="auto"/>
        <w:ind w:firstLineChars="200" w:firstLine="480"/>
        <w:rPr>
          <w:rFonts w:ascii="宋体" w:eastAsia="宋体" w:hAnsi="宋体" w:cs="宋体" w:hint="eastAsia"/>
        </w:rPr>
      </w:pPr>
      <w:r w:rsidRPr="000D2D90">
        <w:rPr>
          <w:rFonts w:ascii="宋体" w:eastAsia="宋体" w:hAnsi="宋体" w:cs="宋体" w:hint="eastAsia"/>
        </w:rPr>
        <w:t>根据产品需求与规模，版本控制工作将贯穿整个产品开发周期。</w:t>
      </w:r>
    </w:p>
    <w:p w14:paraId="7B3F62EF" w14:textId="77777777" w:rsidR="00DB7B13" w:rsidRPr="00DB7B13" w:rsidRDefault="00DB7B13" w:rsidP="00DB7B13">
      <w:pPr>
        <w:pStyle w:val="2"/>
        <w:spacing w:before="0" w:after="0" w:line="240" w:lineRule="auto"/>
        <w:rPr>
          <w:rStyle w:val="aa"/>
          <w:rFonts w:ascii="楷体" w:eastAsia="楷体" w:hAnsi="楷体"/>
          <w:bCs w:val="0"/>
        </w:rPr>
      </w:pPr>
      <w:bookmarkStart w:id="57" w:name="_Toc187172444"/>
      <w:r w:rsidRPr="00DB7B13">
        <w:rPr>
          <w:rStyle w:val="aa"/>
          <w:rFonts w:ascii="楷体" w:eastAsia="楷体" w:hAnsi="楷体" w:hint="eastAsia"/>
          <w:b/>
          <w:bCs w:val="0"/>
        </w:rPr>
        <w:t>1.3 成员配置</w:t>
      </w:r>
      <w:bookmarkEnd w:id="57"/>
    </w:p>
    <w:p w14:paraId="49C3646F" w14:textId="77777777" w:rsidR="00DB7B13" w:rsidRPr="000D2D90" w:rsidRDefault="00DB7B13" w:rsidP="00DB7B13">
      <w:pPr>
        <w:widowControl/>
        <w:spacing w:line="360" w:lineRule="auto"/>
        <w:rPr>
          <w:rFonts w:ascii="宋体" w:eastAsia="宋体" w:hAnsi="宋体" w:cs="宋体" w:hint="eastAsia"/>
          <w:sz w:val="24"/>
        </w:rPr>
      </w:pPr>
      <w:r w:rsidRPr="000D2D90">
        <w:rPr>
          <w:rStyle w:val="aa"/>
          <w:rFonts w:ascii="宋体" w:eastAsia="宋体" w:hAnsi="宋体" w:cs="宋体" w:hint="eastAsia"/>
          <w:sz w:val="24"/>
        </w:rPr>
        <w:t>1.3.1 成员1：版本控制负责人，需完成</w:t>
      </w:r>
      <w:r w:rsidRPr="000D2D90">
        <w:rPr>
          <w:rFonts w:ascii="宋体" w:eastAsia="宋体" w:hAnsi="宋体" w:cs="宋体" w:hint="eastAsia"/>
          <w:sz w:val="24"/>
        </w:rPr>
        <w:t>版本控制系统的建立与配置。</w:t>
      </w:r>
    </w:p>
    <w:p w14:paraId="67F0C8AB" w14:textId="77777777" w:rsidR="00DB7B13" w:rsidRPr="000D2D90" w:rsidRDefault="00DB7B13" w:rsidP="00DB7B13">
      <w:pPr>
        <w:widowControl/>
        <w:spacing w:line="360" w:lineRule="auto"/>
        <w:rPr>
          <w:rFonts w:ascii="宋体" w:eastAsia="宋体" w:hAnsi="宋体" w:cs="宋体" w:hint="eastAsia"/>
          <w:sz w:val="24"/>
        </w:rPr>
      </w:pPr>
      <w:r w:rsidRPr="000D2D90">
        <w:rPr>
          <w:rFonts w:ascii="宋体" w:eastAsia="宋体" w:hAnsi="宋体" w:cs="宋体" w:hint="eastAsia"/>
          <w:sz w:val="24"/>
        </w:rPr>
        <w:t>·具体职责</w:t>
      </w:r>
    </w:p>
    <w:p w14:paraId="1B4F39DD" w14:textId="77777777" w:rsidR="00DB7B13" w:rsidRPr="000D2D90" w:rsidRDefault="00DB7B13" w:rsidP="00DB7B13">
      <w:pPr>
        <w:widowControl/>
        <w:spacing w:line="360" w:lineRule="auto"/>
        <w:rPr>
          <w:rFonts w:ascii="宋体" w:eastAsia="宋体" w:hAnsi="宋体" w:cs="宋体" w:hint="eastAsia"/>
          <w:sz w:val="24"/>
        </w:rPr>
      </w:pPr>
      <w:r w:rsidRPr="000D2D90">
        <w:rPr>
          <w:rFonts w:ascii="宋体" w:eastAsia="宋体" w:hAnsi="宋体" w:cs="宋体" w:hint="eastAsia"/>
          <w:sz w:val="24"/>
        </w:rPr>
        <w:t>（1）负责建立版本控制系统，选择合适的版本控制工具。</w:t>
      </w:r>
    </w:p>
    <w:p w14:paraId="496BA2C9" w14:textId="77777777" w:rsidR="00DB7B13" w:rsidRPr="000D2D90" w:rsidRDefault="00DB7B13" w:rsidP="00DB7B13">
      <w:pPr>
        <w:widowControl/>
        <w:spacing w:line="360" w:lineRule="auto"/>
        <w:rPr>
          <w:rFonts w:ascii="宋体" w:eastAsia="宋体" w:hAnsi="宋体" w:cs="宋体" w:hint="eastAsia"/>
          <w:sz w:val="24"/>
        </w:rPr>
      </w:pPr>
      <w:r w:rsidRPr="000D2D90">
        <w:rPr>
          <w:rFonts w:ascii="宋体" w:eastAsia="宋体" w:hAnsi="宋体" w:cs="宋体" w:hint="eastAsia"/>
          <w:sz w:val="24"/>
        </w:rPr>
        <w:t>（2）制定版本控制策略，包括制定详细的分支管理策略，规定主分支、开发分支和其他特性分支的使用规则；通过创建不同分支来实验新特性或修复bug，不影响主干代码；制定合理的合并策略和工作流。</w:t>
      </w:r>
    </w:p>
    <w:p w14:paraId="4150C825" w14:textId="77777777" w:rsidR="00DB7B13" w:rsidRPr="000D2D90" w:rsidRDefault="00DB7B13" w:rsidP="00DB7B13">
      <w:pPr>
        <w:widowControl/>
        <w:spacing w:line="360" w:lineRule="auto"/>
        <w:rPr>
          <w:rFonts w:ascii="宋体" w:eastAsia="宋体" w:hAnsi="宋体" w:cs="宋体" w:hint="eastAsia"/>
          <w:sz w:val="24"/>
        </w:rPr>
      </w:pPr>
      <w:r w:rsidRPr="000D2D90">
        <w:rPr>
          <w:rFonts w:ascii="宋体" w:eastAsia="宋体" w:hAnsi="宋体" w:cs="宋体" w:hint="eastAsia"/>
          <w:sz w:val="24"/>
        </w:rPr>
        <w:t>（3）协调团队成员间的代码提交、合并与回滚操作，提供工具帮助解决多个开发者对同一部分代码作出改变时可能出现的问题。</w:t>
      </w:r>
    </w:p>
    <w:p w14:paraId="531B0616" w14:textId="77777777" w:rsidR="00DB7B13" w:rsidRPr="000D2D90" w:rsidRDefault="00DB7B13" w:rsidP="00DB7B13">
      <w:pPr>
        <w:widowControl/>
        <w:spacing w:line="360" w:lineRule="auto"/>
        <w:rPr>
          <w:rFonts w:ascii="宋体" w:eastAsia="宋体" w:hAnsi="宋体" w:cs="宋体" w:hint="eastAsia"/>
          <w:sz w:val="24"/>
        </w:rPr>
      </w:pPr>
      <w:r w:rsidRPr="000D2D90">
        <w:rPr>
          <w:rFonts w:ascii="宋体" w:eastAsia="宋体" w:hAnsi="宋体" w:cs="宋体" w:hint="eastAsia"/>
          <w:sz w:val="24"/>
        </w:rPr>
        <w:t>（4）建立代码审查流程，所有提交至主分支的更改都必须通过专业评审；定期审查版本控制日志，确保代码库的整洁与安全性以及代码的质量和一致性；定期组织代码审查会议，确保代码质量。</w:t>
      </w:r>
    </w:p>
    <w:p w14:paraId="4EC5613E" w14:textId="77777777" w:rsidR="00DB7B13" w:rsidRPr="000D2D90" w:rsidRDefault="00DB7B13" w:rsidP="00DB7B13">
      <w:pPr>
        <w:widowControl/>
        <w:spacing w:line="360" w:lineRule="auto"/>
        <w:rPr>
          <w:rStyle w:val="aa"/>
          <w:rFonts w:ascii="宋体" w:eastAsia="宋体" w:hAnsi="宋体" w:cs="宋体" w:hint="eastAsia"/>
          <w:b w:val="0"/>
          <w:sz w:val="24"/>
        </w:rPr>
      </w:pPr>
      <w:r w:rsidRPr="000D2D90">
        <w:rPr>
          <w:rStyle w:val="aa"/>
          <w:rFonts w:ascii="宋体" w:eastAsia="宋体" w:hAnsi="宋体" w:cs="宋体" w:hint="eastAsia"/>
          <w:sz w:val="24"/>
        </w:rPr>
        <w:t>1.3.2 成员2：前端开发工程师，参与前端代码的一系列工作。</w:t>
      </w:r>
    </w:p>
    <w:p w14:paraId="05306CE8" w14:textId="77777777" w:rsidR="00DB7B13" w:rsidRPr="000D2D90" w:rsidRDefault="00DB7B13" w:rsidP="00DB7B13">
      <w:pPr>
        <w:widowControl/>
        <w:spacing w:line="360" w:lineRule="auto"/>
        <w:rPr>
          <w:rStyle w:val="aa"/>
          <w:rFonts w:ascii="宋体" w:eastAsia="宋体" w:hAnsi="宋体" w:cs="宋体" w:hint="eastAsia"/>
          <w:b w:val="0"/>
          <w:sz w:val="24"/>
        </w:rPr>
      </w:pPr>
      <w:r w:rsidRPr="000D2D90">
        <w:rPr>
          <w:rFonts w:ascii="宋体" w:eastAsia="宋体" w:hAnsi="宋体" w:cs="宋体" w:hint="eastAsia"/>
          <w:sz w:val="24"/>
        </w:rPr>
        <w:t>·具体职责</w:t>
      </w:r>
    </w:p>
    <w:p w14:paraId="2DCEAA8B" w14:textId="77777777" w:rsidR="00DB7B13" w:rsidRPr="000D2D90" w:rsidRDefault="00DB7B13" w:rsidP="00DB7B13">
      <w:pPr>
        <w:widowControl/>
        <w:spacing w:line="360" w:lineRule="auto"/>
        <w:rPr>
          <w:rFonts w:ascii="宋体" w:eastAsia="宋体" w:hAnsi="宋体" w:cs="宋体" w:hint="eastAsia"/>
          <w:sz w:val="24"/>
        </w:rPr>
      </w:pPr>
      <w:r w:rsidRPr="000D2D90">
        <w:rPr>
          <w:rFonts w:ascii="宋体" w:eastAsia="宋体" w:hAnsi="宋体" w:cs="宋体" w:hint="eastAsia"/>
          <w:sz w:val="24"/>
        </w:rPr>
        <w:t>（1）负责前端代码的编写与版本控制。</w:t>
      </w:r>
    </w:p>
    <w:p w14:paraId="6C715B0E" w14:textId="77777777" w:rsidR="00DB7B13" w:rsidRPr="000D2D90" w:rsidRDefault="00DB7B13" w:rsidP="00DB7B13">
      <w:pPr>
        <w:widowControl/>
        <w:spacing w:line="360" w:lineRule="auto"/>
        <w:rPr>
          <w:rFonts w:ascii="宋体" w:eastAsia="宋体" w:hAnsi="宋体" w:cs="宋体" w:hint="eastAsia"/>
          <w:sz w:val="24"/>
        </w:rPr>
      </w:pPr>
      <w:r w:rsidRPr="000D2D90">
        <w:rPr>
          <w:rFonts w:ascii="宋体" w:eastAsia="宋体" w:hAnsi="宋体" w:cs="宋体" w:hint="eastAsia"/>
          <w:sz w:val="24"/>
        </w:rPr>
        <w:t>（2）参与前端的代码审查，确保代码质量。</w:t>
      </w:r>
    </w:p>
    <w:p w14:paraId="53BF09A4" w14:textId="77777777" w:rsidR="00DB7B13" w:rsidRPr="000D2D90" w:rsidRDefault="00DB7B13" w:rsidP="00DB7B13">
      <w:pPr>
        <w:widowControl/>
        <w:spacing w:line="360" w:lineRule="auto"/>
        <w:rPr>
          <w:rFonts w:ascii="宋体" w:eastAsia="宋体" w:hAnsi="宋体" w:cs="宋体" w:hint="eastAsia"/>
          <w:sz w:val="24"/>
        </w:rPr>
      </w:pPr>
      <w:r w:rsidRPr="000D2D90">
        <w:rPr>
          <w:rFonts w:ascii="宋体" w:eastAsia="宋体" w:hAnsi="宋体" w:cs="宋体" w:hint="eastAsia"/>
          <w:sz w:val="24"/>
        </w:rPr>
        <w:t>（3）与版本控制负责人协作，解决版本冲突问题。</w:t>
      </w:r>
    </w:p>
    <w:p w14:paraId="62E1C599" w14:textId="77777777" w:rsidR="00DB7B13" w:rsidRPr="000D2D90" w:rsidRDefault="00DB7B13" w:rsidP="00DB7B13">
      <w:pPr>
        <w:widowControl/>
        <w:spacing w:line="360" w:lineRule="auto"/>
        <w:rPr>
          <w:rStyle w:val="aa"/>
          <w:rFonts w:ascii="宋体" w:eastAsia="宋体" w:hAnsi="宋体" w:cs="宋体" w:hint="eastAsia"/>
          <w:b w:val="0"/>
          <w:sz w:val="24"/>
        </w:rPr>
      </w:pPr>
      <w:r w:rsidRPr="000D2D90">
        <w:rPr>
          <w:rStyle w:val="aa"/>
          <w:rFonts w:ascii="宋体" w:eastAsia="宋体" w:hAnsi="宋体" w:cs="宋体" w:hint="eastAsia"/>
          <w:sz w:val="24"/>
        </w:rPr>
        <w:t>1.3.3 成员3：后端开发工程师，参与后端代码的一系列工作。</w:t>
      </w:r>
    </w:p>
    <w:p w14:paraId="0A666370" w14:textId="77777777" w:rsidR="00DB7B13" w:rsidRPr="000D2D90" w:rsidRDefault="00DB7B13" w:rsidP="00DB7B13">
      <w:pPr>
        <w:widowControl/>
        <w:spacing w:line="360" w:lineRule="auto"/>
        <w:rPr>
          <w:rStyle w:val="aa"/>
          <w:rFonts w:ascii="宋体" w:eastAsia="宋体" w:hAnsi="宋体" w:cs="宋体" w:hint="eastAsia"/>
          <w:b w:val="0"/>
          <w:sz w:val="24"/>
        </w:rPr>
      </w:pPr>
      <w:r w:rsidRPr="000D2D90">
        <w:rPr>
          <w:rFonts w:ascii="宋体" w:eastAsia="宋体" w:hAnsi="宋体" w:cs="宋体" w:hint="eastAsia"/>
          <w:sz w:val="24"/>
        </w:rPr>
        <w:t>·具体职责</w:t>
      </w:r>
    </w:p>
    <w:p w14:paraId="150185E6" w14:textId="77777777" w:rsidR="00DB7B13" w:rsidRPr="000D2D90" w:rsidRDefault="00DB7B13" w:rsidP="00DB7B13">
      <w:pPr>
        <w:widowControl/>
        <w:spacing w:line="360" w:lineRule="auto"/>
        <w:rPr>
          <w:rFonts w:ascii="宋体" w:eastAsia="宋体" w:hAnsi="宋体" w:cs="宋体" w:hint="eastAsia"/>
          <w:sz w:val="24"/>
        </w:rPr>
      </w:pPr>
      <w:r w:rsidRPr="000D2D90">
        <w:rPr>
          <w:rFonts w:ascii="宋体" w:eastAsia="宋体" w:hAnsi="宋体" w:cs="宋体" w:hint="eastAsia"/>
          <w:sz w:val="24"/>
        </w:rPr>
        <w:t>（1）负责后端代码的编写与版本控制。</w:t>
      </w:r>
    </w:p>
    <w:p w14:paraId="767A8398" w14:textId="77777777" w:rsidR="00DB7B13" w:rsidRPr="000D2D90" w:rsidRDefault="00DB7B13" w:rsidP="00DB7B13">
      <w:pPr>
        <w:widowControl/>
        <w:spacing w:line="360" w:lineRule="auto"/>
        <w:rPr>
          <w:rFonts w:ascii="宋体" w:eastAsia="宋体" w:hAnsi="宋体" w:cs="宋体" w:hint="eastAsia"/>
          <w:sz w:val="24"/>
        </w:rPr>
      </w:pPr>
      <w:r w:rsidRPr="000D2D90">
        <w:rPr>
          <w:rFonts w:ascii="宋体" w:eastAsia="宋体" w:hAnsi="宋体" w:cs="宋体" w:hint="eastAsia"/>
          <w:sz w:val="24"/>
        </w:rPr>
        <w:t>（2）参与后端的代码审查，确保代码质量。</w:t>
      </w:r>
    </w:p>
    <w:p w14:paraId="55176384" w14:textId="77777777" w:rsidR="00DB7B13" w:rsidRPr="000D2D90" w:rsidRDefault="00DB7B13" w:rsidP="00DB7B13">
      <w:pPr>
        <w:widowControl/>
        <w:spacing w:line="360" w:lineRule="auto"/>
        <w:rPr>
          <w:rFonts w:ascii="宋体" w:eastAsia="宋体" w:hAnsi="宋体" w:cs="宋体" w:hint="eastAsia"/>
          <w:sz w:val="24"/>
        </w:rPr>
      </w:pPr>
      <w:r w:rsidRPr="000D2D90">
        <w:rPr>
          <w:rFonts w:ascii="宋体" w:eastAsia="宋体" w:hAnsi="宋体" w:cs="宋体" w:hint="eastAsia"/>
          <w:sz w:val="24"/>
        </w:rPr>
        <w:t>（3）确保后端代码与前端代码的同步与兼容。</w:t>
      </w:r>
    </w:p>
    <w:p w14:paraId="7D519E2F" w14:textId="77777777" w:rsidR="00DB7B13" w:rsidRPr="000D2D90" w:rsidRDefault="00DB7B13" w:rsidP="00DB7B13">
      <w:pPr>
        <w:widowControl/>
        <w:spacing w:line="360" w:lineRule="auto"/>
        <w:rPr>
          <w:rFonts w:ascii="宋体" w:eastAsia="宋体" w:hAnsi="宋体" w:cs="宋体" w:hint="eastAsia"/>
          <w:sz w:val="24"/>
        </w:rPr>
      </w:pPr>
      <w:r w:rsidRPr="000D2D90">
        <w:rPr>
          <w:rFonts w:ascii="宋体" w:eastAsia="宋体" w:hAnsi="宋体" w:cs="宋体" w:hint="eastAsia"/>
          <w:sz w:val="24"/>
        </w:rPr>
        <w:t>（4）参与版本控制的策略制定与优化。</w:t>
      </w:r>
    </w:p>
    <w:p w14:paraId="3F2E6C1B" w14:textId="77777777" w:rsidR="00DB7B13" w:rsidRPr="000D2D90" w:rsidRDefault="00DB7B13" w:rsidP="00DB7B13">
      <w:pPr>
        <w:widowControl/>
        <w:spacing w:line="360" w:lineRule="auto"/>
        <w:rPr>
          <w:rStyle w:val="aa"/>
          <w:rFonts w:ascii="宋体" w:eastAsia="宋体" w:hAnsi="宋体" w:cs="宋体" w:hint="eastAsia"/>
          <w:b w:val="0"/>
          <w:sz w:val="24"/>
        </w:rPr>
      </w:pPr>
      <w:r w:rsidRPr="000D2D90">
        <w:rPr>
          <w:rStyle w:val="aa"/>
          <w:rFonts w:ascii="宋体" w:eastAsia="宋体" w:hAnsi="宋体" w:cs="宋体" w:hint="eastAsia"/>
          <w:sz w:val="24"/>
        </w:rPr>
        <w:t>1.3.4 成员4：测试工程师，参与测试代码的一系列工作。</w:t>
      </w:r>
    </w:p>
    <w:p w14:paraId="72F62B89" w14:textId="77777777" w:rsidR="00DB7B13" w:rsidRPr="000D2D90" w:rsidRDefault="00DB7B13" w:rsidP="00DB7B13">
      <w:pPr>
        <w:widowControl/>
        <w:spacing w:line="360" w:lineRule="auto"/>
        <w:rPr>
          <w:rStyle w:val="aa"/>
          <w:rFonts w:ascii="宋体" w:eastAsia="宋体" w:hAnsi="宋体" w:cs="宋体" w:hint="eastAsia"/>
          <w:b w:val="0"/>
          <w:sz w:val="24"/>
        </w:rPr>
      </w:pPr>
      <w:r w:rsidRPr="000D2D90">
        <w:rPr>
          <w:rFonts w:ascii="宋体" w:eastAsia="宋体" w:hAnsi="宋体" w:cs="宋体" w:hint="eastAsia"/>
          <w:sz w:val="24"/>
        </w:rPr>
        <w:t>·具体职责</w:t>
      </w:r>
    </w:p>
    <w:p w14:paraId="68F11DE7" w14:textId="77777777" w:rsidR="00DB7B13" w:rsidRPr="000D2D90" w:rsidRDefault="00DB7B13" w:rsidP="00DB7B13">
      <w:pPr>
        <w:widowControl/>
        <w:spacing w:line="360" w:lineRule="auto"/>
        <w:rPr>
          <w:rFonts w:ascii="宋体" w:eastAsia="宋体" w:hAnsi="宋体" w:cs="宋体" w:hint="eastAsia"/>
          <w:sz w:val="24"/>
        </w:rPr>
      </w:pPr>
      <w:r w:rsidRPr="000D2D90">
        <w:rPr>
          <w:rFonts w:ascii="宋体" w:eastAsia="宋体" w:hAnsi="宋体" w:cs="宋体" w:hint="eastAsia"/>
          <w:sz w:val="24"/>
        </w:rPr>
        <w:t>（1）负责测试代码的编写与版本控制。</w:t>
      </w:r>
    </w:p>
    <w:p w14:paraId="05151FEE" w14:textId="77777777" w:rsidR="00DB7B13" w:rsidRPr="000D2D90" w:rsidRDefault="00DB7B13" w:rsidP="00DB7B13">
      <w:pPr>
        <w:widowControl/>
        <w:spacing w:line="360" w:lineRule="auto"/>
        <w:rPr>
          <w:rFonts w:ascii="宋体" w:eastAsia="宋体" w:hAnsi="宋体" w:cs="宋体" w:hint="eastAsia"/>
          <w:sz w:val="24"/>
        </w:rPr>
      </w:pPr>
      <w:r w:rsidRPr="000D2D90">
        <w:rPr>
          <w:rFonts w:ascii="宋体" w:eastAsia="宋体" w:hAnsi="宋体" w:cs="宋体" w:hint="eastAsia"/>
          <w:sz w:val="24"/>
        </w:rPr>
        <w:t>（2）跟踪代码变更，确保测试覆盖所有新功能与bug修复。</w:t>
      </w:r>
    </w:p>
    <w:p w14:paraId="1676AE5A" w14:textId="77777777" w:rsidR="00DB7B13" w:rsidRPr="000D2D90" w:rsidRDefault="00DB7B13" w:rsidP="00DB7B13">
      <w:pPr>
        <w:widowControl/>
        <w:spacing w:line="360" w:lineRule="auto"/>
        <w:rPr>
          <w:rFonts w:ascii="宋体" w:eastAsia="宋体" w:hAnsi="宋体" w:cs="宋体" w:hint="eastAsia"/>
          <w:sz w:val="24"/>
        </w:rPr>
      </w:pPr>
      <w:r w:rsidRPr="000D2D90">
        <w:rPr>
          <w:rFonts w:ascii="宋体" w:eastAsia="宋体" w:hAnsi="宋体" w:cs="宋体" w:hint="eastAsia"/>
          <w:sz w:val="24"/>
        </w:rPr>
        <w:t>（3）与版本控制负责人合作，确保测试环境的稳定性与一致性。</w:t>
      </w:r>
    </w:p>
    <w:p w14:paraId="620B71B5" w14:textId="77777777" w:rsidR="00DB7B13" w:rsidRPr="000D2D90" w:rsidRDefault="00DB7B13" w:rsidP="00DB7B13">
      <w:pPr>
        <w:pStyle w:val="a9"/>
        <w:widowControl/>
        <w:spacing w:beforeAutospacing="0" w:afterAutospacing="0" w:line="360" w:lineRule="auto"/>
        <w:rPr>
          <w:rStyle w:val="aa"/>
          <w:rFonts w:ascii="宋体" w:eastAsia="宋体" w:hAnsi="宋体" w:cs="宋体" w:hint="eastAsia"/>
          <w:b w:val="0"/>
        </w:rPr>
      </w:pPr>
      <w:r w:rsidRPr="000D2D90">
        <w:rPr>
          <w:rStyle w:val="aa"/>
          <w:rFonts w:ascii="宋体" w:eastAsia="宋体" w:hAnsi="宋体" w:cs="宋体" w:hint="eastAsia"/>
        </w:rPr>
        <w:t>1.4 关键任务及流程</w:t>
      </w:r>
    </w:p>
    <w:p w14:paraId="6C1623BD" w14:textId="77777777" w:rsidR="00DB7B13" w:rsidRPr="000D2D90" w:rsidRDefault="00DB7B13" w:rsidP="00DB7B13">
      <w:pPr>
        <w:pStyle w:val="a9"/>
        <w:widowControl/>
        <w:spacing w:beforeAutospacing="0" w:afterAutospacing="0" w:line="360" w:lineRule="auto"/>
        <w:rPr>
          <w:rStyle w:val="aa"/>
          <w:rFonts w:ascii="宋体" w:eastAsia="宋体" w:hAnsi="宋体" w:cs="宋体" w:hint="eastAsia"/>
          <w:b w:val="0"/>
        </w:rPr>
      </w:pPr>
      <w:r w:rsidRPr="000D2D90">
        <w:rPr>
          <w:rStyle w:val="aa"/>
          <w:rFonts w:ascii="宋体" w:eastAsia="宋体" w:hAnsi="宋体" w:cs="宋体" w:hint="eastAsia"/>
        </w:rPr>
        <w:t xml:space="preserve">（1) </w:t>
      </w:r>
      <w:r w:rsidRPr="000D2D90">
        <w:rPr>
          <w:rFonts w:ascii="宋体" w:eastAsia="宋体" w:hAnsi="宋体" w:cs="宋体" w:hint="eastAsia"/>
        </w:rPr>
        <w:t>建立代码仓库，规划产品项目结构，确保项目的有序进行。</w:t>
      </w:r>
    </w:p>
    <w:p w14:paraId="2865F496" w14:textId="77777777" w:rsidR="00DB7B13" w:rsidRPr="000D2D90" w:rsidRDefault="00DB7B13" w:rsidP="00DB7B13">
      <w:pPr>
        <w:pStyle w:val="a9"/>
        <w:widowControl/>
        <w:spacing w:beforeAutospacing="0" w:afterAutospacing="0" w:line="360" w:lineRule="auto"/>
        <w:rPr>
          <w:rStyle w:val="aa"/>
          <w:rFonts w:ascii="宋体" w:eastAsia="宋体" w:hAnsi="宋体" w:cs="宋体" w:hint="eastAsia"/>
          <w:b w:val="0"/>
        </w:rPr>
      </w:pPr>
      <w:r w:rsidRPr="000D2D90">
        <w:rPr>
          <w:rStyle w:val="aa"/>
          <w:rFonts w:ascii="宋体" w:eastAsia="宋体" w:hAnsi="宋体" w:cs="宋体" w:hint="eastAsia"/>
        </w:rPr>
        <w:t>（2）</w:t>
      </w:r>
      <w:r w:rsidRPr="000D2D90">
        <w:rPr>
          <w:rFonts w:ascii="宋体" w:eastAsia="宋体" w:hAnsi="宋体" w:cs="宋体" w:hint="eastAsia"/>
        </w:rPr>
        <w:t>制定代码提交规范与审核流程，确保代码质量。</w:t>
      </w:r>
    </w:p>
    <w:p w14:paraId="6A64D9C2" w14:textId="77777777" w:rsidR="00DB7B13" w:rsidRPr="000D2D90" w:rsidRDefault="00DB7B13" w:rsidP="00DB7B13">
      <w:pPr>
        <w:pStyle w:val="a9"/>
        <w:widowControl/>
        <w:spacing w:beforeAutospacing="0" w:afterAutospacing="0" w:line="360" w:lineRule="auto"/>
        <w:rPr>
          <w:rStyle w:val="aa"/>
          <w:rFonts w:ascii="宋体" w:eastAsia="宋体" w:hAnsi="宋体" w:cs="宋体" w:hint="eastAsia"/>
          <w:b w:val="0"/>
        </w:rPr>
      </w:pPr>
      <w:r w:rsidRPr="000D2D90">
        <w:rPr>
          <w:rStyle w:val="aa"/>
          <w:rFonts w:ascii="宋体" w:eastAsia="宋体" w:hAnsi="宋体" w:cs="宋体" w:hint="eastAsia"/>
        </w:rPr>
        <w:t>（3）</w:t>
      </w:r>
      <w:r w:rsidRPr="000D2D90">
        <w:rPr>
          <w:rFonts w:ascii="宋体" w:eastAsia="宋体" w:hAnsi="宋体" w:cs="宋体" w:hint="eastAsia"/>
        </w:rPr>
        <w:t>实施定期的代码审查与合并，减少代码冗余。</w:t>
      </w:r>
    </w:p>
    <w:p w14:paraId="3A02DB51" w14:textId="77777777" w:rsidR="00DB7B13" w:rsidRPr="000D2D90" w:rsidRDefault="00DB7B13" w:rsidP="00DB7B13">
      <w:pPr>
        <w:pStyle w:val="a9"/>
        <w:widowControl/>
        <w:spacing w:beforeAutospacing="0" w:afterAutospacing="0" w:line="360" w:lineRule="auto"/>
        <w:rPr>
          <w:rStyle w:val="aa"/>
          <w:rFonts w:ascii="宋体" w:eastAsia="宋体" w:hAnsi="宋体" w:cs="宋体" w:hint="eastAsia"/>
          <w:b w:val="0"/>
        </w:rPr>
      </w:pPr>
      <w:r w:rsidRPr="000D2D90">
        <w:rPr>
          <w:rStyle w:val="aa"/>
          <w:rFonts w:ascii="宋体" w:eastAsia="宋体" w:hAnsi="宋体" w:cs="宋体" w:hint="eastAsia"/>
        </w:rPr>
        <w:t>（4）</w:t>
      </w:r>
      <w:r w:rsidRPr="000D2D90">
        <w:rPr>
          <w:rFonts w:ascii="宋体" w:eastAsia="宋体" w:hAnsi="宋体" w:cs="宋体" w:hint="eastAsia"/>
        </w:rPr>
        <w:t>使用标签与分支管理不同版本与功能特性。</w:t>
      </w:r>
    </w:p>
    <w:p w14:paraId="1AA48539" w14:textId="77777777" w:rsidR="00DB7B13" w:rsidRPr="000D2D90" w:rsidRDefault="00DB7B13" w:rsidP="00DB7B13">
      <w:pPr>
        <w:pStyle w:val="a9"/>
        <w:widowControl/>
        <w:spacing w:beforeAutospacing="0" w:afterAutospacing="0" w:line="360" w:lineRule="auto"/>
        <w:rPr>
          <w:rFonts w:ascii="宋体" w:eastAsia="宋体" w:hAnsi="宋体" w:cs="宋体" w:hint="eastAsia"/>
        </w:rPr>
      </w:pPr>
      <w:r w:rsidRPr="000D2D90">
        <w:rPr>
          <w:rStyle w:val="aa"/>
          <w:rFonts w:ascii="宋体" w:eastAsia="宋体" w:hAnsi="宋体" w:cs="宋体" w:hint="eastAsia"/>
        </w:rPr>
        <w:t>（5）</w:t>
      </w:r>
      <w:r w:rsidRPr="000D2D90">
        <w:rPr>
          <w:rFonts w:ascii="宋体" w:eastAsia="宋体" w:hAnsi="宋体" w:cs="宋体" w:hint="eastAsia"/>
        </w:rPr>
        <w:t>建立版本发布流程，包括测试代码，验证版本可行性，使用自动化工具进行代码集成与部署，确保每个版本的稳定性与可维护性，提高团队协作效率。</w:t>
      </w:r>
    </w:p>
    <w:p w14:paraId="3497AA88" w14:textId="77777777" w:rsidR="00DB7B13" w:rsidRDefault="00DB7B13" w:rsidP="00DB7B13">
      <w:pPr>
        <w:pStyle w:val="a9"/>
        <w:widowControl/>
        <w:spacing w:beforeAutospacing="0" w:afterAutospacing="0"/>
        <w:rPr>
          <w:rFonts w:ascii="宋体" w:eastAsia="宋体" w:hAnsi="宋体" w:cs="宋体" w:hint="eastAsia"/>
          <w:sz w:val="21"/>
          <w:szCs w:val="21"/>
        </w:rPr>
      </w:pPr>
    </w:p>
    <w:p w14:paraId="3976008B" w14:textId="77777777" w:rsidR="00DB7B13" w:rsidRDefault="00DB7B13" w:rsidP="00DB7B13">
      <w:pPr>
        <w:pStyle w:val="a9"/>
        <w:widowControl/>
        <w:spacing w:beforeAutospacing="0" w:afterAutospacing="0"/>
        <w:rPr>
          <w:rFonts w:ascii="宋体" w:eastAsia="宋体" w:hAnsi="宋体" w:cs="宋体" w:hint="eastAsia"/>
          <w:sz w:val="21"/>
          <w:szCs w:val="21"/>
        </w:rPr>
      </w:pPr>
    </w:p>
    <w:p w14:paraId="7EFFA5DD" w14:textId="77777777" w:rsidR="00DB7B13" w:rsidRDefault="00DB7B13" w:rsidP="00DB7B13">
      <w:pPr>
        <w:pStyle w:val="1"/>
      </w:pPr>
      <w:bookmarkStart w:id="58" w:name="_Toc187172445"/>
      <w:r>
        <w:rPr>
          <w:rFonts w:hint="eastAsia"/>
        </w:rPr>
        <w:t>2 部署与运维</w:t>
      </w:r>
      <w:bookmarkEnd w:id="58"/>
    </w:p>
    <w:p w14:paraId="308B1987" w14:textId="77777777" w:rsidR="00DB7B13" w:rsidRPr="00DB7B13" w:rsidRDefault="00DB7B13" w:rsidP="00DB7B13">
      <w:pPr>
        <w:pStyle w:val="2"/>
        <w:spacing w:before="0" w:after="0" w:line="240" w:lineRule="auto"/>
        <w:rPr>
          <w:rStyle w:val="aa"/>
          <w:rFonts w:ascii="楷体" w:eastAsia="楷体" w:hAnsi="楷体"/>
          <w:b/>
          <w:bCs w:val="0"/>
        </w:rPr>
      </w:pPr>
      <w:bookmarkStart w:id="59" w:name="_Toc187172446"/>
      <w:r w:rsidRPr="00DB7B13">
        <w:rPr>
          <w:rStyle w:val="aa"/>
          <w:rFonts w:ascii="楷体" w:eastAsia="楷体" w:hAnsi="楷体" w:hint="eastAsia"/>
          <w:b/>
          <w:bCs w:val="0"/>
        </w:rPr>
        <w:t>2.1 目标</w:t>
      </w:r>
      <w:bookmarkEnd w:id="59"/>
    </w:p>
    <w:p w14:paraId="635F2ED3" w14:textId="77777777" w:rsidR="00DB7B13" w:rsidRPr="000D2D90" w:rsidRDefault="00DB7B13" w:rsidP="00DB7B13">
      <w:pPr>
        <w:pStyle w:val="a9"/>
        <w:widowControl/>
        <w:spacing w:beforeAutospacing="0" w:afterAutospacing="0" w:line="360" w:lineRule="auto"/>
        <w:ind w:firstLineChars="200" w:firstLine="480"/>
        <w:rPr>
          <w:rFonts w:ascii="宋体" w:eastAsia="宋体" w:hAnsi="宋体" w:cs="宋体" w:hint="eastAsia"/>
        </w:rPr>
      </w:pPr>
      <w:r w:rsidRPr="000D2D90">
        <w:rPr>
          <w:rFonts w:ascii="宋体" w:eastAsia="宋体" w:hAnsi="宋体" w:cs="宋体" w:hint="eastAsia"/>
        </w:rPr>
        <w:t>确保产品</w:t>
      </w:r>
      <w:r w:rsidRPr="000D2D90">
        <w:rPr>
          <w:rFonts w:ascii="宋体" w:eastAsia="宋体" w:hAnsi="宋体" w:cs="宋体"/>
        </w:rPr>
        <w:t>能够平稳地从开发环境转移</w:t>
      </w:r>
      <w:r w:rsidRPr="000D2D90">
        <w:rPr>
          <w:rFonts w:ascii="宋体" w:eastAsia="宋体" w:hAnsi="宋体" w:cs="宋体" w:hint="eastAsia"/>
        </w:rPr>
        <w:t>至</w:t>
      </w:r>
      <w:r w:rsidRPr="000D2D90">
        <w:rPr>
          <w:rFonts w:ascii="宋体" w:eastAsia="宋体" w:hAnsi="宋体" w:cs="宋体"/>
        </w:rPr>
        <w:t>生产环境中运行</w:t>
      </w:r>
      <w:r w:rsidRPr="000D2D90">
        <w:rPr>
          <w:rFonts w:ascii="宋体" w:eastAsia="宋体" w:hAnsi="宋体" w:cs="宋体" w:hint="eastAsia"/>
        </w:rPr>
        <w:t>，</w:t>
      </w:r>
      <w:r w:rsidRPr="000D2D90">
        <w:rPr>
          <w:rFonts w:ascii="宋体" w:eastAsia="宋体" w:hAnsi="宋体" w:cs="宋体"/>
        </w:rPr>
        <w:t>并在上线后保持高效稳定的</w:t>
      </w:r>
      <w:r w:rsidRPr="000D2D90">
        <w:rPr>
          <w:rFonts w:ascii="宋体" w:eastAsia="宋体" w:hAnsi="宋体" w:cs="宋体" w:hint="eastAsia"/>
        </w:rPr>
        <w:t>运维支持</w:t>
      </w:r>
      <w:r w:rsidRPr="000D2D90">
        <w:rPr>
          <w:rFonts w:ascii="宋体" w:eastAsia="宋体" w:hAnsi="宋体" w:cs="宋体"/>
        </w:rPr>
        <w:t>，同时提供必要的监控</w:t>
      </w:r>
      <w:r w:rsidRPr="000D2D90">
        <w:rPr>
          <w:rFonts w:ascii="宋体" w:eastAsia="宋体" w:hAnsi="宋体" w:cs="宋体" w:hint="eastAsia"/>
        </w:rPr>
        <w:t>手段</w:t>
      </w:r>
      <w:r w:rsidRPr="000D2D90">
        <w:rPr>
          <w:rFonts w:ascii="宋体" w:eastAsia="宋体" w:hAnsi="宋体" w:cs="宋体"/>
        </w:rPr>
        <w:t>。</w:t>
      </w:r>
    </w:p>
    <w:p w14:paraId="55944C3D" w14:textId="77777777" w:rsidR="00DB7B13" w:rsidRPr="00DB7B13" w:rsidRDefault="00DB7B13" w:rsidP="00DB7B13">
      <w:pPr>
        <w:pStyle w:val="2"/>
        <w:spacing w:before="0" w:after="0" w:line="240" w:lineRule="auto"/>
        <w:rPr>
          <w:rStyle w:val="aa"/>
          <w:rFonts w:ascii="楷体" w:eastAsia="楷体" w:hAnsi="楷体"/>
          <w:b/>
          <w:bCs w:val="0"/>
        </w:rPr>
      </w:pPr>
      <w:bookmarkStart w:id="60" w:name="_Toc187172447"/>
      <w:r w:rsidRPr="00DB7B13">
        <w:rPr>
          <w:rStyle w:val="aa"/>
          <w:rFonts w:ascii="楷体" w:eastAsia="楷体" w:hAnsi="楷体" w:hint="eastAsia"/>
          <w:b/>
          <w:bCs w:val="0"/>
        </w:rPr>
        <w:t>2.2 时间</w:t>
      </w:r>
      <w:bookmarkEnd w:id="60"/>
    </w:p>
    <w:p w14:paraId="353D961B" w14:textId="77777777" w:rsidR="00DB7B13" w:rsidRPr="000D2D90" w:rsidRDefault="00DB7B13" w:rsidP="00DB7B13">
      <w:pPr>
        <w:pStyle w:val="a9"/>
        <w:widowControl/>
        <w:spacing w:beforeAutospacing="0" w:afterAutospacing="0" w:line="360" w:lineRule="auto"/>
        <w:ind w:firstLineChars="200" w:firstLine="480"/>
        <w:rPr>
          <w:rStyle w:val="aa"/>
          <w:rFonts w:ascii="宋体" w:eastAsia="宋体" w:hAnsi="宋体" w:cs="宋体" w:hint="eastAsia"/>
          <w:b w:val="0"/>
        </w:rPr>
      </w:pPr>
      <w:r w:rsidRPr="000D2D90">
        <w:rPr>
          <w:rFonts w:ascii="宋体" w:eastAsia="宋体" w:hAnsi="宋体" w:cs="宋体" w:hint="eastAsia"/>
        </w:rPr>
        <w:t>部署工作将在产品开发的后期进行，而运维工作将贯穿整个项目生命周期。</w:t>
      </w:r>
    </w:p>
    <w:p w14:paraId="16B44A66" w14:textId="77777777" w:rsidR="00DB7B13" w:rsidRPr="00DB7B13" w:rsidRDefault="00DB7B13" w:rsidP="00DB7B13">
      <w:pPr>
        <w:pStyle w:val="2"/>
        <w:spacing w:before="0" w:after="0" w:line="240" w:lineRule="auto"/>
        <w:rPr>
          <w:rStyle w:val="aa"/>
          <w:rFonts w:ascii="楷体" w:eastAsia="楷体" w:hAnsi="楷体"/>
          <w:bCs w:val="0"/>
        </w:rPr>
      </w:pPr>
      <w:bookmarkStart w:id="61" w:name="_Toc187172448"/>
      <w:r w:rsidRPr="00DB7B13">
        <w:rPr>
          <w:rStyle w:val="aa"/>
          <w:rFonts w:ascii="楷体" w:eastAsia="楷体" w:hAnsi="楷体" w:hint="eastAsia"/>
          <w:b/>
          <w:bCs w:val="0"/>
        </w:rPr>
        <w:t>2.3 成员配置</w:t>
      </w:r>
      <w:bookmarkEnd w:id="61"/>
    </w:p>
    <w:p w14:paraId="1D96F490" w14:textId="77777777" w:rsidR="00DB7B13" w:rsidRPr="000D2D90" w:rsidRDefault="00DB7B13" w:rsidP="00DB7B13">
      <w:pPr>
        <w:widowControl/>
        <w:spacing w:line="360" w:lineRule="auto"/>
        <w:rPr>
          <w:rFonts w:ascii="宋体" w:eastAsia="宋体" w:hAnsi="宋体" w:cs="宋体" w:hint="eastAsia"/>
          <w:sz w:val="24"/>
        </w:rPr>
      </w:pPr>
      <w:r w:rsidRPr="000D2D90">
        <w:rPr>
          <w:rStyle w:val="aa"/>
          <w:rFonts w:ascii="宋体" w:eastAsia="宋体" w:hAnsi="宋体" w:cs="宋体" w:hint="eastAsia"/>
          <w:sz w:val="24"/>
        </w:rPr>
        <w:t>2.3.1 成员1：部署工程师，需完成</w:t>
      </w:r>
      <w:r w:rsidRPr="000D2D90">
        <w:rPr>
          <w:rFonts w:ascii="宋体" w:eastAsia="宋体" w:hAnsi="宋体" w:cs="宋体" w:hint="eastAsia"/>
          <w:sz w:val="24"/>
        </w:rPr>
        <w:t>部署工具的选择与配置。</w:t>
      </w:r>
    </w:p>
    <w:p w14:paraId="4330F30E" w14:textId="77777777" w:rsidR="00DB7B13" w:rsidRPr="000D2D90" w:rsidRDefault="00DB7B13" w:rsidP="00DB7B13">
      <w:pPr>
        <w:widowControl/>
        <w:spacing w:line="360" w:lineRule="auto"/>
        <w:rPr>
          <w:rFonts w:ascii="宋体" w:eastAsia="宋体" w:hAnsi="宋体" w:cs="宋体" w:hint="eastAsia"/>
          <w:sz w:val="24"/>
        </w:rPr>
      </w:pPr>
      <w:r w:rsidRPr="000D2D90">
        <w:rPr>
          <w:rFonts w:ascii="宋体" w:eastAsia="宋体" w:hAnsi="宋体" w:cs="宋体" w:hint="eastAsia"/>
          <w:sz w:val="24"/>
        </w:rPr>
        <w:t>·具体职责</w:t>
      </w:r>
    </w:p>
    <w:p w14:paraId="47E94983" w14:textId="77777777" w:rsidR="00DB7B13" w:rsidRPr="000D2D90" w:rsidRDefault="00DB7B13" w:rsidP="00DB7B13">
      <w:pPr>
        <w:widowControl/>
        <w:spacing w:line="360" w:lineRule="auto"/>
        <w:rPr>
          <w:rFonts w:ascii="宋体" w:eastAsia="宋体" w:hAnsi="宋体" w:cs="宋体" w:hint="eastAsia"/>
          <w:sz w:val="24"/>
        </w:rPr>
      </w:pPr>
      <w:r w:rsidRPr="000D2D90">
        <w:rPr>
          <w:rFonts w:ascii="宋体" w:eastAsia="宋体" w:hAnsi="宋体" w:cs="宋体" w:hint="eastAsia"/>
          <w:sz w:val="24"/>
        </w:rPr>
        <w:t>（1）负责项目代码的部署与配置。</w:t>
      </w:r>
    </w:p>
    <w:p w14:paraId="5BB5EFDE" w14:textId="77777777" w:rsidR="00DB7B13" w:rsidRPr="000D2D90" w:rsidRDefault="00DB7B13" w:rsidP="00DB7B13">
      <w:pPr>
        <w:widowControl/>
        <w:spacing w:line="360" w:lineRule="auto"/>
        <w:rPr>
          <w:rFonts w:ascii="宋体" w:eastAsia="宋体" w:hAnsi="宋体" w:cs="宋体" w:hint="eastAsia"/>
          <w:sz w:val="24"/>
        </w:rPr>
      </w:pPr>
      <w:r w:rsidRPr="000D2D90">
        <w:rPr>
          <w:rFonts w:ascii="宋体" w:eastAsia="宋体" w:hAnsi="宋体" w:cs="宋体" w:hint="eastAsia"/>
          <w:sz w:val="24"/>
        </w:rPr>
        <w:t>（2）确保部署环境的稳定性与安全性。</w:t>
      </w:r>
    </w:p>
    <w:p w14:paraId="6DC00A36" w14:textId="77777777" w:rsidR="00DB7B13" w:rsidRPr="000D2D90" w:rsidRDefault="00DB7B13" w:rsidP="00DB7B13">
      <w:pPr>
        <w:widowControl/>
        <w:spacing w:line="360" w:lineRule="auto"/>
        <w:rPr>
          <w:rStyle w:val="aa"/>
          <w:rFonts w:ascii="宋体" w:eastAsia="宋体" w:hAnsi="宋体" w:cs="宋体" w:hint="eastAsia"/>
          <w:b w:val="0"/>
          <w:sz w:val="24"/>
        </w:rPr>
      </w:pPr>
      <w:r w:rsidRPr="000D2D90">
        <w:rPr>
          <w:rFonts w:ascii="宋体" w:eastAsia="宋体" w:hAnsi="宋体" w:cs="宋体" w:hint="eastAsia"/>
          <w:sz w:val="24"/>
        </w:rPr>
        <w:t>（3）与产品开发团队协作，解决部署过程中的问题。</w:t>
      </w:r>
    </w:p>
    <w:p w14:paraId="7B54AF67" w14:textId="77777777" w:rsidR="00DB7B13" w:rsidRPr="000D2D90" w:rsidRDefault="00DB7B13" w:rsidP="00DB7B13">
      <w:pPr>
        <w:widowControl/>
        <w:spacing w:line="360" w:lineRule="auto"/>
        <w:rPr>
          <w:rFonts w:ascii="宋体" w:eastAsia="宋体" w:hAnsi="宋体" w:cs="宋体" w:hint="eastAsia"/>
          <w:sz w:val="24"/>
        </w:rPr>
      </w:pPr>
      <w:r w:rsidRPr="000D2D90">
        <w:rPr>
          <w:rStyle w:val="aa"/>
          <w:rFonts w:ascii="宋体" w:eastAsia="宋体" w:hAnsi="宋体" w:cs="宋体" w:hint="eastAsia"/>
          <w:sz w:val="24"/>
        </w:rPr>
        <w:t>2.3.2 成员2：运维工程师，需完成</w:t>
      </w:r>
      <w:r w:rsidRPr="000D2D90">
        <w:rPr>
          <w:rFonts w:ascii="宋体" w:eastAsia="宋体" w:hAnsi="宋体" w:cs="宋体" w:hint="eastAsia"/>
          <w:sz w:val="24"/>
        </w:rPr>
        <w:t>运维监控系统的建立，以及运维流程与应急预案制定。</w:t>
      </w:r>
    </w:p>
    <w:p w14:paraId="7AD9F0EF" w14:textId="77777777" w:rsidR="00DB7B13" w:rsidRPr="000D2D90" w:rsidRDefault="00DB7B13" w:rsidP="00DB7B13">
      <w:pPr>
        <w:widowControl/>
        <w:spacing w:line="360" w:lineRule="auto"/>
        <w:rPr>
          <w:rFonts w:ascii="宋体" w:eastAsia="宋体" w:hAnsi="宋体" w:cs="宋体" w:hint="eastAsia"/>
          <w:sz w:val="24"/>
        </w:rPr>
      </w:pPr>
      <w:r w:rsidRPr="000D2D90">
        <w:rPr>
          <w:rFonts w:ascii="宋体" w:eastAsia="宋体" w:hAnsi="宋体" w:cs="宋体" w:hint="eastAsia"/>
          <w:sz w:val="24"/>
        </w:rPr>
        <w:t>·具体职责</w:t>
      </w:r>
    </w:p>
    <w:p w14:paraId="15FCFE08" w14:textId="77777777" w:rsidR="00DB7B13" w:rsidRPr="000D2D90" w:rsidRDefault="00DB7B13" w:rsidP="00DB7B13">
      <w:pPr>
        <w:widowControl/>
        <w:spacing w:line="360" w:lineRule="auto"/>
        <w:rPr>
          <w:rFonts w:ascii="宋体" w:eastAsia="宋体" w:hAnsi="宋体" w:cs="宋体" w:hint="eastAsia"/>
          <w:sz w:val="24"/>
        </w:rPr>
      </w:pPr>
      <w:r w:rsidRPr="000D2D90">
        <w:rPr>
          <w:rFonts w:ascii="宋体" w:eastAsia="宋体" w:hAnsi="宋体" w:cs="宋体" w:hint="eastAsia"/>
          <w:sz w:val="24"/>
        </w:rPr>
        <w:t>（1）负责项目运行期间的监控与维护。</w:t>
      </w:r>
    </w:p>
    <w:p w14:paraId="25AA4077" w14:textId="77777777" w:rsidR="00DB7B13" w:rsidRPr="000D2D90" w:rsidRDefault="00DB7B13" w:rsidP="00DB7B13">
      <w:pPr>
        <w:widowControl/>
        <w:spacing w:line="360" w:lineRule="auto"/>
        <w:rPr>
          <w:rFonts w:ascii="宋体" w:eastAsia="宋体" w:hAnsi="宋体" w:cs="宋体" w:hint="eastAsia"/>
          <w:sz w:val="24"/>
        </w:rPr>
      </w:pPr>
      <w:r w:rsidRPr="000D2D90">
        <w:rPr>
          <w:rFonts w:ascii="宋体" w:eastAsia="宋体" w:hAnsi="宋体" w:cs="宋体" w:hint="eastAsia"/>
          <w:sz w:val="24"/>
        </w:rPr>
        <w:t>（2）制定运维策略，包括备份、恢复、故障排查等。</w:t>
      </w:r>
    </w:p>
    <w:p w14:paraId="0F77DA9E" w14:textId="77777777" w:rsidR="00DB7B13" w:rsidRPr="000D2D90" w:rsidRDefault="00DB7B13" w:rsidP="00DB7B13">
      <w:pPr>
        <w:widowControl/>
        <w:spacing w:line="360" w:lineRule="auto"/>
        <w:rPr>
          <w:rStyle w:val="aa"/>
          <w:rFonts w:ascii="宋体" w:eastAsia="宋体" w:hAnsi="宋体" w:cs="宋体" w:hint="eastAsia"/>
          <w:b w:val="0"/>
          <w:sz w:val="24"/>
        </w:rPr>
      </w:pPr>
      <w:r w:rsidRPr="000D2D90">
        <w:rPr>
          <w:rFonts w:ascii="宋体" w:eastAsia="宋体" w:hAnsi="宋体" w:cs="宋体" w:hint="eastAsia"/>
          <w:sz w:val="24"/>
        </w:rPr>
        <w:t>（3）定期分析系统性能，提出优化建议。</w:t>
      </w:r>
    </w:p>
    <w:p w14:paraId="040A9A85" w14:textId="77777777" w:rsidR="00DB7B13" w:rsidRPr="000D2D90" w:rsidRDefault="00DB7B13" w:rsidP="00DB7B13">
      <w:pPr>
        <w:widowControl/>
        <w:spacing w:line="360" w:lineRule="auto"/>
        <w:rPr>
          <w:rFonts w:ascii="宋体" w:eastAsia="宋体" w:hAnsi="宋体" w:cs="宋体" w:hint="eastAsia"/>
          <w:sz w:val="24"/>
        </w:rPr>
      </w:pPr>
      <w:r w:rsidRPr="000D2D90">
        <w:rPr>
          <w:rStyle w:val="aa"/>
          <w:rFonts w:ascii="宋体" w:eastAsia="宋体" w:hAnsi="宋体" w:cs="宋体" w:hint="eastAsia"/>
          <w:sz w:val="24"/>
        </w:rPr>
        <w:t>2.3.3 成员3：系统安全工程师，需进行</w:t>
      </w:r>
      <w:r w:rsidRPr="000D2D90">
        <w:rPr>
          <w:rFonts w:ascii="宋体" w:eastAsia="宋体" w:hAnsi="宋体" w:cs="宋体" w:hint="eastAsia"/>
          <w:sz w:val="24"/>
        </w:rPr>
        <w:t>系统性能的分析与优化实施。</w:t>
      </w:r>
    </w:p>
    <w:p w14:paraId="25D69FDC" w14:textId="77777777" w:rsidR="00DB7B13" w:rsidRPr="000D2D90" w:rsidRDefault="00DB7B13" w:rsidP="00DB7B13">
      <w:pPr>
        <w:widowControl/>
        <w:spacing w:line="360" w:lineRule="auto"/>
        <w:rPr>
          <w:rFonts w:eastAsia="宋体"/>
          <w:sz w:val="24"/>
          <w:szCs w:val="32"/>
        </w:rPr>
      </w:pPr>
      <w:r w:rsidRPr="000D2D90">
        <w:rPr>
          <w:rFonts w:ascii="宋体" w:eastAsia="宋体" w:hAnsi="宋体" w:cs="宋体" w:hint="eastAsia"/>
          <w:sz w:val="24"/>
        </w:rPr>
        <w:t>·具体职责</w:t>
      </w:r>
    </w:p>
    <w:p w14:paraId="35BF6F99" w14:textId="77777777" w:rsidR="00DB7B13" w:rsidRPr="000D2D90" w:rsidRDefault="00DB7B13" w:rsidP="00DB7B13">
      <w:pPr>
        <w:widowControl/>
        <w:spacing w:line="360" w:lineRule="auto"/>
        <w:rPr>
          <w:rFonts w:ascii="宋体" w:eastAsia="宋体" w:hAnsi="宋体" w:cs="宋体" w:hint="eastAsia"/>
          <w:sz w:val="24"/>
        </w:rPr>
      </w:pPr>
      <w:r w:rsidRPr="000D2D90">
        <w:rPr>
          <w:rFonts w:ascii="宋体" w:eastAsia="宋体" w:hAnsi="宋体" w:cs="宋体" w:hint="eastAsia"/>
          <w:sz w:val="24"/>
        </w:rPr>
        <w:t>（1）负责项目的系统安全设计与实施。</w:t>
      </w:r>
    </w:p>
    <w:p w14:paraId="0C290EA9" w14:textId="77777777" w:rsidR="00DB7B13" w:rsidRPr="000D2D90" w:rsidRDefault="00DB7B13" w:rsidP="00DB7B13">
      <w:pPr>
        <w:widowControl/>
        <w:spacing w:line="360" w:lineRule="auto"/>
        <w:rPr>
          <w:rFonts w:ascii="宋体" w:eastAsia="宋体" w:hAnsi="宋体" w:cs="宋体" w:hint="eastAsia"/>
          <w:sz w:val="24"/>
        </w:rPr>
      </w:pPr>
      <w:r w:rsidRPr="000D2D90">
        <w:rPr>
          <w:rFonts w:ascii="宋体" w:eastAsia="宋体" w:hAnsi="宋体" w:cs="宋体" w:hint="eastAsia"/>
          <w:sz w:val="24"/>
        </w:rPr>
        <w:t>（2）进行定期的安全检查与漏洞扫描。</w:t>
      </w:r>
    </w:p>
    <w:p w14:paraId="1E242736" w14:textId="77777777" w:rsidR="00DB7B13" w:rsidRPr="000D2D90" w:rsidRDefault="00DB7B13" w:rsidP="00DB7B13">
      <w:pPr>
        <w:widowControl/>
        <w:spacing w:line="360" w:lineRule="auto"/>
        <w:rPr>
          <w:rStyle w:val="aa"/>
          <w:rFonts w:ascii="宋体" w:eastAsia="宋体" w:hAnsi="宋体" w:cs="宋体" w:hint="eastAsia"/>
          <w:b w:val="0"/>
          <w:sz w:val="24"/>
        </w:rPr>
      </w:pPr>
      <w:r w:rsidRPr="000D2D90">
        <w:rPr>
          <w:rFonts w:ascii="宋体" w:eastAsia="宋体" w:hAnsi="宋体" w:cs="宋体" w:hint="eastAsia"/>
          <w:sz w:val="24"/>
        </w:rPr>
        <w:t>（3）与运维团队协作，确保系统免受攻击。</w:t>
      </w:r>
    </w:p>
    <w:p w14:paraId="6C0116D6" w14:textId="77777777" w:rsidR="00DB7B13" w:rsidRPr="000D2D90" w:rsidRDefault="00DB7B13" w:rsidP="00DB7B13">
      <w:pPr>
        <w:widowControl/>
        <w:spacing w:line="360" w:lineRule="auto"/>
        <w:rPr>
          <w:rFonts w:ascii="宋体" w:eastAsia="宋体" w:hAnsi="宋体" w:cs="宋体" w:hint="eastAsia"/>
          <w:sz w:val="24"/>
        </w:rPr>
      </w:pPr>
      <w:r w:rsidRPr="000D2D90">
        <w:rPr>
          <w:rStyle w:val="aa"/>
          <w:rFonts w:ascii="宋体" w:eastAsia="宋体" w:hAnsi="宋体" w:cs="宋体" w:hint="eastAsia"/>
          <w:sz w:val="24"/>
        </w:rPr>
        <w:t>2.3.4 成员4：客户服务工程师，需完成</w:t>
      </w:r>
      <w:r w:rsidRPr="000D2D90">
        <w:rPr>
          <w:rFonts w:ascii="宋体" w:eastAsia="宋体" w:hAnsi="宋体" w:cs="宋体" w:hint="eastAsia"/>
          <w:sz w:val="24"/>
        </w:rPr>
        <w:t>客户服务体系建立。</w:t>
      </w:r>
    </w:p>
    <w:p w14:paraId="00D5EFE1" w14:textId="77777777" w:rsidR="00DB7B13" w:rsidRPr="000D2D90" w:rsidRDefault="00DB7B13" w:rsidP="00DB7B13">
      <w:pPr>
        <w:widowControl/>
        <w:spacing w:line="360" w:lineRule="auto"/>
        <w:rPr>
          <w:rFonts w:eastAsia="宋体"/>
          <w:sz w:val="24"/>
          <w:szCs w:val="32"/>
        </w:rPr>
      </w:pPr>
      <w:r w:rsidRPr="000D2D90">
        <w:rPr>
          <w:rFonts w:ascii="宋体" w:eastAsia="宋体" w:hAnsi="宋体" w:cs="宋体" w:hint="eastAsia"/>
          <w:sz w:val="24"/>
        </w:rPr>
        <w:t>·具体职责</w:t>
      </w:r>
    </w:p>
    <w:p w14:paraId="2A604004" w14:textId="77777777" w:rsidR="00DB7B13" w:rsidRPr="000D2D90" w:rsidRDefault="00DB7B13" w:rsidP="00DB7B13">
      <w:pPr>
        <w:widowControl/>
        <w:spacing w:line="360" w:lineRule="auto"/>
        <w:rPr>
          <w:rFonts w:ascii="宋体" w:eastAsia="宋体" w:hAnsi="宋体" w:cs="宋体" w:hint="eastAsia"/>
          <w:sz w:val="24"/>
        </w:rPr>
      </w:pPr>
      <w:r w:rsidRPr="000D2D90">
        <w:rPr>
          <w:rFonts w:ascii="宋体" w:eastAsia="宋体" w:hAnsi="宋体" w:cs="宋体" w:hint="eastAsia"/>
          <w:sz w:val="24"/>
        </w:rPr>
        <w:t>（1）负责处理用户反馈与投诉。</w:t>
      </w:r>
    </w:p>
    <w:p w14:paraId="4984928D" w14:textId="77777777" w:rsidR="00DB7B13" w:rsidRPr="000D2D90" w:rsidRDefault="00DB7B13" w:rsidP="00DB7B13">
      <w:pPr>
        <w:widowControl/>
        <w:spacing w:line="360" w:lineRule="auto"/>
        <w:rPr>
          <w:rFonts w:ascii="宋体" w:eastAsia="宋体" w:hAnsi="宋体" w:cs="宋体" w:hint="eastAsia"/>
          <w:sz w:val="24"/>
        </w:rPr>
      </w:pPr>
      <w:r w:rsidRPr="000D2D90">
        <w:rPr>
          <w:rFonts w:ascii="宋体" w:eastAsia="宋体" w:hAnsi="宋体" w:cs="宋体" w:hint="eastAsia"/>
          <w:sz w:val="24"/>
        </w:rPr>
        <w:t>（2）协调运维团队解决用户遇到的问题。</w:t>
      </w:r>
    </w:p>
    <w:p w14:paraId="7DF6F9EE" w14:textId="77777777" w:rsidR="00DB7B13" w:rsidRPr="000D2D90" w:rsidRDefault="00DB7B13" w:rsidP="00DB7B13">
      <w:pPr>
        <w:widowControl/>
        <w:spacing w:line="360" w:lineRule="auto"/>
        <w:rPr>
          <w:rFonts w:ascii="宋体" w:eastAsia="宋体" w:hAnsi="宋体" w:cs="宋体" w:hint="eastAsia"/>
          <w:sz w:val="32"/>
          <w:szCs w:val="32"/>
        </w:rPr>
      </w:pPr>
      <w:r w:rsidRPr="000D2D90">
        <w:rPr>
          <w:rFonts w:ascii="宋体" w:eastAsia="宋体" w:hAnsi="宋体" w:cs="宋体" w:hint="eastAsia"/>
          <w:sz w:val="24"/>
        </w:rPr>
        <w:t>（3）收集用户意见，为产品改进提供依据。</w:t>
      </w:r>
    </w:p>
    <w:p w14:paraId="06DF2BBB" w14:textId="77777777" w:rsidR="00DB7B13" w:rsidRPr="00DB7B13" w:rsidRDefault="00DB7B13" w:rsidP="00DB7B13">
      <w:pPr>
        <w:pStyle w:val="2"/>
        <w:spacing w:before="0" w:after="0" w:line="240" w:lineRule="auto"/>
        <w:rPr>
          <w:rStyle w:val="aa"/>
          <w:rFonts w:ascii="楷体" w:eastAsia="楷体" w:hAnsi="楷体"/>
          <w:b/>
          <w:bCs w:val="0"/>
        </w:rPr>
      </w:pPr>
      <w:bookmarkStart w:id="62" w:name="_Toc187172449"/>
      <w:r w:rsidRPr="00DB7B13">
        <w:rPr>
          <w:rStyle w:val="aa"/>
          <w:rFonts w:ascii="楷体" w:eastAsia="楷体" w:hAnsi="楷体" w:hint="eastAsia"/>
          <w:b/>
          <w:bCs w:val="0"/>
        </w:rPr>
        <w:t>2.4 关键任务及流程</w:t>
      </w:r>
      <w:bookmarkEnd w:id="62"/>
    </w:p>
    <w:p w14:paraId="3A9D599C" w14:textId="77777777" w:rsidR="00DB7B13" w:rsidRPr="000D2D90" w:rsidRDefault="00DB7B13" w:rsidP="00DB7B13">
      <w:pPr>
        <w:widowControl/>
        <w:spacing w:line="360" w:lineRule="auto"/>
        <w:rPr>
          <w:rFonts w:ascii="宋体" w:eastAsia="宋体" w:hAnsi="宋体" w:cs="宋体" w:hint="eastAsia"/>
          <w:sz w:val="24"/>
        </w:rPr>
      </w:pPr>
      <w:r w:rsidRPr="000D2D90">
        <w:rPr>
          <w:rFonts w:ascii="宋体" w:eastAsia="宋体" w:hAnsi="宋体" w:cs="宋体" w:hint="eastAsia"/>
          <w:sz w:val="24"/>
        </w:rPr>
        <w:t>（1）选择合适的部署工具与策略，确保快速、稳定的部署。</w:t>
      </w:r>
    </w:p>
    <w:p w14:paraId="418383BF" w14:textId="77777777" w:rsidR="00DB7B13" w:rsidRPr="000D2D90" w:rsidRDefault="00DB7B13" w:rsidP="00DB7B13">
      <w:pPr>
        <w:widowControl/>
        <w:spacing w:line="360" w:lineRule="auto"/>
        <w:rPr>
          <w:rFonts w:ascii="宋体" w:eastAsia="宋体" w:hAnsi="宋体" w:cs="宋体" w:hint="eastAsia"/>
          <w:sz w:val="24"/>
        </w:rPr>
      </w:pPr>
      <w:r w:rsidRPr="000D2D90">
        <w:rPr>
          <w:rFonts w:ascii="宋体" w:eastAsia="宋体" w:hAnsi="宋体" w:cs="宋体" w:hint="eastAsia"/>
          <w:sz w:val="24"/>
        </w:rPr>
        <w:t>（2）建立运维监控系统，实时跟踪系统运行状态。</w:t>
      </w:r>
    </w:p>
    <w:p w14:paraId="6D621A90" w14:textId="77777777" w:rsidR="00DB7B13" w:rsidRPr="000D2D90" w:rsidRDefault="00DB7B13" w:rsidP="00DB7B13">
      <w:pPr>
        <w:widowControl/>
        <w:spacing w:line="360" w:lineRule="auto"/>
        <w:rPr>
          <w:rFonts w:ascii="宋体" w:eastAsia="宋体" w:hAnsi="宋体" w:cs="宋体" w:hint="eastAsia"/>
          <w:sz w:val="24"/>
        </w:rPr>
      </w:pPr>
      <w:r w:rsidRPr="000D2D90">
        <w:rPr>
          <w:rFonts w:ascii="宋体" w:eastAsia="宋体" w:hAnsi="宋体" w:cs="宋体" w:hint="eastAsia"/>
          <w:sz w:val="24"/>
        </w:rPr>
        <w:t>（3）制定详细的运维流程与应急预案，确保在出现问题时能够迅速响应。</w:t>
      </w:r>
    </w:p>
    <w:p w14:paraId="67A200E5" w14:textId="77777777" w:rsidR="00DB7B13" w:rsidRPr="000D2D90" w:rsidRDefault="00DB7B13" w:rsidP="00DB7B13">
      <w:pPr>
        <w:widowControl/>
        <w:spacing w:line="360" w:lineRule="auto"/>
        <w:rPr>
          <w:rFonts w:ascii="宋体" w:eastAsia="宋体" w:hAnsi="宋体" w:cs="宋体" w:hint="eastAsia"/>
          <w:sz w:val="24"/>
        </w:rPr>
      </w:pPr>
      <w:r w:rsidRPr="000D2D90">
        <w:rPr>
          <w:rFonts w:ascii="宋体" w:eastAsia="宋体" w:hAnsi="宋体" w:cs="宋体" w:hint="eastAsia"/>
          <w:sz w:val="24"/>
        </w:rPr>
        <w:t>（4）定期进行系统性能分析与优化，提高系统稳定性与响应速度，确保系统的安全性。</w:t>
      </w:r>
    </w:p>
    <w:p w14:paraId="4D093153" w14:textId="77777777" w:rsidR="00DB7B13" w:rsidRPr="000D2D90" w:rsidRDefault="00DB7B13" w:rsidP="00DB7B13">
      <w:pPr>
        <w:pStyle w:val="a9"/>
        <w:widowControl/>
        <w:spacing w:beforeAutospacing="0" w:afterAutospacing="0" w:line="360" w:lineRule="auto"/>
        <w:rPr>
          <w:rFonts w:eastAsia="宋体"/>
          <w:sz w:val="32"/>
          <w:szCs w:val="32"/>
        </w:rPr>
      </w:pPr>
      <w:r w:rsidRPr="000D2D90">
        <w:rPr>
          <w:rFonts w:ascii="宋体" w:eastAsia="宋体" w:hAnsi="宋体" w:cs="宋体" w:hint="eastAsia"/>
        </w:rPr>
        <w:t>（5）及时处理用户的产品反馈，并对产品进行优化改进。</w:t>
      </w:r>
    </w:p>
    <w:p w14:paraId="1B9CE85B" w14:textId="77777777" w:rsidR="00DB7B13" w:rsidRPr="00DB7B13" w:rsidRDefault="00DB7B13" w:rsidP="00DB7B13">
      <w:pPr>
        <w:rPr>
          <w:rFonts w:hint="eastAsia"/>
        </w:rPr>
      </w:pPr>
    </w:p>
    <w:sectPr w:rsidR="00DB7B13" w:rsidRPr="00DB7B13" w:rsidSect="003A0777">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46399" w14:textId="77777777" w:rsidR="00052091" w:rsidRDefault="00052091" w:rsidP="004F469D">
      <w:pPr>
        <w:rPr>
          <w:rFonts w:hint="eastAsia"/>
        </w:rPr>
      </w:pPr>
      <w:r>
        <w:separator/>
      </w:r>
    </w:p>
  </w:endnote>
  <w:endnote w:type="continuationSeparator" w:id="0">
    <w:p w14:paraId="273052BC" w14:textId="77777777" w:rsidR="00052091" w:rsidRDefault="00052091" w:rsidP="004F469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E0AF3" w14:textId="77777777" w:rsidR="003A0777" w:rsidRDefault="003A0777">
    <w:pPr>
      <w:pStyle w:val="a5"/>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2673663"/>
      <w:docPartObj>
        <w:docPartGallery w:val="Page Numbers (Bottom of Page)"/>
        <w:docPartUnique/>
      </w:docPartObj>
    </w:sdtPr>
    <w:sdtEndPr>
      <w:rPr>
        <w:sz w:val="21"/>
        <w:szCs w:val="21"/>
      </w:rPr>
    </w:sdtEndPr>
    <w:sdtContent>
      <w:p w14:paraId="5C599F7A" w14:textId="23190B7E" w:rsidR="003A0777" w:rsidRPr="003A0777" w:rsidRDefault="003A0777">
        <w:pPr>
          <w:pStyle w:val="a5"/>
          <w:jc w:val="center"/>
          <w:rPr>
            <w:rFonts w:hint="eastAsia"/>
            <w:sz w:val="21"/>
            <w:szCs w:val="21"/>
          </w:rPr>
        </w:pPr>
        <w:r w:rsidRPr="003A0777">
          <w:rPr>
            <w:sz w:val="21"/>
            <w:szCs w:val="21"/>
          </w:rPr>
          <w:fldChar w:fldCharType="begin"/>
        </w:r>
        <w:r w:rsidRPr="003A0777">
          <w:rPr>
            <w:sz w:val="21"/>
            <w:szCs w:val="21"/>
          </w:rPr>
          <w:instrText>PAGE   \* MERGEFORMAT</w:instrText>
        </w:r>
        <w:r w:rsidRPr="003A0777">
          <w:rPr>
            <w:sz w:val="21"/>
            <w:szCs w:val="21"/>
          </w:rPr>
          <w:fldChar w:fldCharType="separate"/>
        </w:r>
        <w:r w:rsidRPr="003A0777">
          <w:rPr>
            <w:sz w:val="21"/>
            <w:szCs w:val="21"/>
            <w:lang w:val="zh-CN"/>
          </w:rPr>
          <w:t>2</w:t>
        </w:r>
        <w:r w:rsidRPr="003A0777">
          <w:rPr>
            <w:sz w:val="21"/>
            <w:szCs w:val="21"/>
          </w:rPr>
          <w:fldChar w:fldCharType="end"/>
        </w:r>
      </w:p>
    </w:sdtContent>
  </w:sdt>
  <w:p w14:paraId="3B873FFE" w14:textId="77777777" w:rsidR="003A0777" w:rsidRDefault="003A0777">
    <w:pPr>
      <w:pStyle w:val="a5"/>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C26CE" w14:textId="77777777" w:rsidR="003A0777" w:rsidRDefault="003A0777">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70CCF2" w14:textId="77777777" w:rsidR="00052091" w:rsidRDefault="00052091" w:rsidP="004F469D">
      <w:pPr>
        <w:rPr>
          <w:rFonts w:hint="eastAsia"/>
        </w:rPr>
      </w:pPr>
      <w:r>
        <w:separator/>
      </w:r>
    </w:p>
  </w:footnote>
  <w:footnote w:type="continuationSeparator" w:id="0">
    <w:p w14:paraId="6EA9C7BC" w14:textId="77777777" w:rsidR="00052091" w:rsidRDefault="00052091" w:rsidP="004F469D">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568D7" w14:textId="77777777" w:rsidR="003A0777" w:rsidRDefault="003A0777">
    <w:pPr>
      <w:pStyle w:val="a3"/>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C3599" w14:textId="524A8C25" w:rsidR="003A0777" w:rsidRPr="003A0777" w:rsidRDefault="003A0777" w:rsidP="003A0777">
    <w:pPr>
      <w:pStyle w:val="a3"/>
      <w:rPr>
        <w:rFonts w:hint="eastAsia"/>
        <w:sz w:val="24"/>
        <w:szCs w:val="24"/>
      </w:rPr>
    </w:pPr>
    <w:r w:rsidRPr="003A0777">
      <w:rPr>
        <w:rFonts w:hint="eastAsia"/>
        <w:sz w:val="24"/>
        <w:szCs w:val="24"/>
      </w:rPr>
      <w:t>南京农业大学</w:t>
    </w:r>
    <w:r w:rsidRPr="003A0777">
      <w:rPr>
        <w:sz w:val="24"/>
        <w:szCs w:val="24"/>
      </w:rPr>
      <w:t>IT创业项目实践</w:t>
    </w:r>
    <w:r w:rsidRPr="003A0777">
      <w:rPr>
        <w:rFonts w:hint="eastAsia"/>
        <w:sz w:val="24"/>
        <w:szCs w:val="24"/>
      </w:rPr>
      <w:t>课程期末作业</w:t>
    </w:r>
  </w:p>
  <w:p w14:paraId="3A83AD7D" w14:textId="77777777" w:rsidR="003A0777" w:rsidRDefault="003A0777">
    <w:pPr>
      <w:pStyle w:val="a3"/>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9B7F5" w14:textId="77777777" w:rsidR="003A0777" w:rsidRDefault="003A0777">
    <w:pPr>
      <w:pStyle w:val="a3"/>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66DFD"/>
    <w:multiLevelType w:val="hybridMultilevel"/>
    <w:tmpl w:val="A65213F0"/>
    <w:lvl w:ilvl="0" w:tplc="550C24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BD1239"/>
    <w:multiLevelType w:val="hybridMultilevel"/>
    <w:tmpl w:val="20FEFAEC"/>
    <w:lvl w:ilvl="0" w:tplc="62EA398C">
      <w:start w:val="1"/>
      <w:numFmt w:val="decimal"/>
      <w:lvlText w:val="%1."/>
      <w:lvlJc w:val="left"/>
      <w:pPr>
        <w:ind w:left="564" w:hanging="360"/>
      </w:pPr>
      <w:rPr>
        <w:rFonts w:hint="default"/>
      </w:rPr>
    </w:lvl>
    <w:lvl w:ilvl="1" w:tplc="04090019" w:tentative="1">
      <w:start w:val="1"/>
      <w:numFmt w:val="lowerLetter"/>
      <w:lvlText w:val="%2)"/>
      <w:lvlJc w:val="left"/>
      <w:pPr>
        <w:ind w:left="1084" w:hanging="440"/>
      </w:pPr>
    </w:lvl>
    <w:lvl w:ilvl="2" w:tplc="0409001B" w:tentative="1">
      <w:start w:val="1"/>
      <w:numFmt w:val="lowerRoman"/>
      <w:lvlText w:val="%3."/>
      <w:lvlJc w:val="right"/>
      <w:pPr>
        <w:ind w:left="1524" w:hanging="440"/>
      </w:pPr>
    </w:lvl>
    <w:lvl w:ilvl="3" w:tplc="0409000F" w:tentative="1">
      <w:start w:val="1"/>
      <w:numFmt w:val="decimal"/>
      <w:lvlText w:val="%4."/>
      <w:lvlJc w:val="left"/>
      <w:pPr>
        <w:ind w:left="1964" w:hanging="440"/>
      </w:pPr>
    </w:lvl>
    <w:lvl w:ilvl="4" w:tplc="04090019" w:tentative="1">
      <w:start w:val="1"/>
      <w:numFmt w:val="lowerLetter"/>
      <w:lvlText w:val="%5)"/>
      <w:lvlJc w:val="left"/>
      <w:pPr>
        <w:ind w:left="2404" w:hanging="440"/>
      </w:pPr>
    </w:lvl>
    <w:lvl w:ilvl="5" w:tplc="0409001B" w:tentative="1">
      <w:start w:val="1"/>
      <w:numFmt w:val="lowerRoman"/>
      <w:lvlText w:val="%6."/>
      <w:lvlJc w:val="right"/>
      <w:pPr>
        <w:ind w:left="2844" w:hanging="440"/>
      </w:pPr>
    </w:lvl>
    <w:lvl w:ilvl="6" w:tplc="0409000F" w:tentative="1">
      <w:start w:val="1"/>
      <w:numFmt w:val="decimal"/>
      <w:lvlText w:val="%7."/>
      <w:lvlJc w:val="left"/>
      <w:pPr>
        <w:ind w:left="3284" w:hanging="440"/>
      </w:pPr>
    </w:lvl>
    <w:lvl w:ilvl="7" w:tplc="04090019" w:tentative="1">
      <w:start w:val="1"/>
      <w:numFmt w:val="lowerLetter"/>
      <w:lvlText w:val="%8)"/>
      <w:lvlJc w:val="left"/>
      <w:pPr>
        <w:ind w:left="3724" w:hanging="440"/>
      </w:pPr>
    </w:lvl>
    <w:lvl w:ilvl="8" w:tplc="0409001B" w:tentative="1">
      <w:start w:val="1"/>
      <w:numFmt w:val="lowerRoman"/>
      <w:lvlText w:val="%9."/>
      <w:lvlJc w:val="right"/>
      <w:pPr>
        <w:ind w:left="4164" w:hanging="440"/>
      </w:pPr>
    </w:lvl>
  </w:abstractNum>
  <w:abstractNum w:abstractNumId="2" w15:restartNumberingAfterBreak="0">
    <w:nsid w:val="3F736065"/>
    <w:multiLevelType w:val="hybridMultilevel"/>
    <w:tmpl w:val="D8408C10"/>
    <w:lvl w:ilvl="0" w:tplc="8CC4BF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29217C7"/>
    <w:multiLevelType w:val="hybridMultilevel"/>
    <w:tmpl w:val="5F220AA4"/>
    <w:lvl w:ilvl="0" w:tplc="F3E076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E5D61EE"/>
    <w:multiLevelType w:val="hybridMultilevel"/>
    <w:tmpl w:val="F04054CE"/>
    <w:lvl w:ilvl="0" w:tplc="259060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54A0415"/>
    <w:multiLevelType w:val="hybridMultilevel"/>
    <w:tmpl w:val="D0920A9C"/>
    <w:lvl w:ilvl="0" w:tplc="F032488E">
      <w:start w:val="1"/>
      <w:numFmt w:val="decimal"/>
      <w:lvlText w:val="%1."/>
      <w:lvlJc w:val="left"/>
      <w:pPr>
        <w:ind w:left="564" w:hanging="360"/>
      </w:pPr>
      <w:rPr>
        <w:rFonts w:hint="default"/>
      </w:rPr>
    </w:lvl>
    <w:lvl w:ilvl="1" w:tplc="04090019" w:tentative="1">
      <w:start w:val="1"/>
      <w:numFmt w:val="lowerLetter"/>
      <w:lvlText w:val="%2)"/>
      <w:lvlJc w:val="left"/>
      <w:pPr>
        <w:ind w:left="1084" w:hanging="440"/>
      </w:pPr>
    </w:lvl>
    <w:lvl w:ilvl="2" w:tplc="0409001B" w:tentative="1">
      <w:start w:val="1"/>
      <w:numFmt w:val="lowerRoman"/>
      <w:lvlText w:val="%3."/>
      <w:lvlJc w:val="right"/>
      <w:pPr>
        <w:ind w:left="1524" w:hanging="440"/>
      </w:pPr>
    </w:lvl>
    <w:lvl w:ilvl="3" w:tplc="0409000F" w:tentative="1">
      <w:start w:val="1"/>
      <w:numFmt w:val="decimal"/>
      <w:lvlText w:val="%4."/>
      <w:lvlJc w:val="left"/>
      <w:pPr>
        <w:ind w:left="1964" w:hanging="440"/>
      </w:pPr>
    </w:lvl>
    <w:lvl w:ilvl="4" w:tplc="04090019" w:tentative="1">
      <w:start w:val="1"/>
      <w:numFmt w:val="lowerLetter"/>
      <w:lvlText w:val="%5)"/>
      <w:lvlJc w:val="left"/>
      <w:pPr>
        <w:ind w:left="2404" w:hanging="440"/>
      </w:pPr>
    </w:lvl>
    <w:lvl w:ilvl="5" w:tplc="0409001B" w:tentative="1">
      <w:start w:val="1"/>
      <w:numFmt w:val="lowerRoman"/>
      <w:lvlText w:val="%6."/>
      <w:lvlJc w:val="right"/>
      <w:pPr>
        <w:ind w:left="2844" w:hanging="440"/>
      </w:pPr>
    </w:lvl>
    <w:lvl w:ilvl="6" w:tplc="0409000F" w:tentative="1">
      <w:start w:val="1"/>
      <w:numFmt w:val="decimal"/>
      <w:lvlText w:val="%7."/>
      <w:lvlJc w:val="left"/>
      <w:pPr>
        <w:ind w:left="3284" w:hanging="440"/>
      </w:pPr>
    </w:lvl>
    <w:lvl w:ilvl="7" w:tplc="04090019" w:tentative="1">
      <w:start w:val="1"/>
      <w:numFmt w:val="lowerLetter"/>
      <w:lvlText w:val="%8)"/>
      <w:lvlJc w:val="left"/>
      <w:pPr>
        <w:ind w:left="3724" w:hanging="440"/>
      </w:pPr>
    </w:lvl>
    <w:lvl w:ilvl="8" w:tplc="0409001B" w:tentative="1">
      <w:start w:val="1"/>
      <w:numFmt w:val="lowerRoman"/>
      <w:lvlText w:val="%9."/>
      <w:lvlJc w:val="right"/>
      <w:pPr>
        <w:ind w:left="4164" w:hanging="440"/>
      </w:pPr>
    </w:lvl>
  </w:abstractNum>
  <w:abstractNum w:abstractNumId="6" w15:restartNumberingAfterBreak="0">
    <w:nsid w:val="7BF11384"/>
    <w:multiLevelType w:val="hybridMultilevel"/>
    <w:tmpl w:val="4F84CFD6"/>
    <w:lvl w:ilvl="0" w:tplc="4DDC4D20">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71040687">
    <w:abstractNumId w:val="6"/>
  </w:num>
  <w:num w:numId="2" w16cid:durableId="1347904354">
    <w:abstractNumId w:val="5"/>
  </w:num>
  <w:num w:numId="3" w16cid:durableId="1544555681">
    <w:abstractNumId w:val="1"/>
  </w:num>
  <w:num w:numId="4" w16cid:durableId="2054117095">
    <w:abstractNumId w:val="0"/>
  </w:num>
  <w:num w:numId="5" w16cid:durableId="1941139877">
    <w:abstractNumId w:val="4"/>
  </w:num>
  <w:num w:numId="6" w16cid:durableId="542984526">
    <w:abstractNumId w:val="3"/>
  </w:num>
  <w:num w:numId="7" w16cid:durableId="314922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074"/>
    <w:rsid w:val="00052091"/>
    <w:rsid w:val="000C41D6"/>
    <w:rsid w:val="003A0777"/>
    <w:rsid w:val="004C0367"/>
    <w:rsid w:val="004F469D"/>
    <w:rsid w:val="00660074"/>
    <w:rsid w:val="009E6621"/>
    <w:rsid w:val="00C708FA"/>
    <w:rsid w:val="00DB7B13"/>
    <w:rsid w:val="00DD7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553EA"/>
  <w15:chartTrackingRefBased/>
  <w15:docId w15:val="{8402288D-2ABA-4494-B062-606858ECE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469D"/>
    <w:pPr>
      <w:widowControl w:val="0"/>
      <w:jc w:val="both"/>
    </w:pPr>
  </w:style>
  <w:style w:type="paragraph" w:styleId="1">
    <w:name w:val="heading 1"/>
    <w:basedOn w:val="a"/>
    <w:next w:val="a"/>
    <w:link w:val="10"/>
    <w:uiPriority w:val="9"/>
    <w:qFormat/>
    <w:rsid w:val="004F469D"/>
    <w:pPr>
      <w:keepNext/>
      <w:keepLines/>
      <w:spacing w:line="420" w:lineRule="auto"/>
      <w:outlineLvl w:val="0"/>
    </w:pPr>
    <w:rPr>
      <w:b/>
      <w:bCs/>
      <w:kern w:val="44"/>
      <w:sz w:val="32"/>
      <w:szCs w:val="44"/>
    </w:rPr>
  </w:style>
  <w:style w:type="paragraph" w:styleId="2">
    <w:name w:val="heading 2"/>
    <w:basedOn w:val="a"/>
    <w:next w:val="a"/>
    <w:link w:val="20"/>
    <w:uiPriority w:val="9"/>
    <w:semiHidden/>
    <w:unhideWhenUsed/>
    <w:qFormat/>
    <w:rsid w:val="004F46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469D"/>
    <w:pPr>
      <w:tabs>
        <w:tab w:val="center" w:pos="4153"/>
        <w:tab w:val="right" w:pos="8306"/>
      </w:tabs>
      <w:snapToGrid w:val="0"/>
      <w:jc w:val="center"/>
    </w:pPr>
    <w:rPr>
      <w:sz w:val="18"/>
      <w:szCs w:val="18"/>
    </w:rPr>
  </w:style>
  <w:style w:type="character" w:customStyle="1" w:styleId="a4">
    <w:name w:val="页眉 字符"/>
    <w:basedOn w:val="a0"/>
    <w:link w:val="a3"/>
    <w:uiPriority w:val="99"/>
    <w:rsid w:val="004F469D"/>
    <w:rPr>
      <w:sz w:val="18"/>
      <w:szCs w:val="18"/>
    </w:rPr>
  </w:style>
  <w:style w:type="paragraph" w:styleId="a5">
    <w:name w:val="footer"/>
    <w:basedOn w:val="a"/>
    <w:link w:val="a6"/>
    <w:uiPriority w:val="99"/>
    <w:unhideWhenUsed/>
    <w:rsid w:val="004F469D"/>
    <w:pPr>
      <w:tabs>
        <w:tab w:val="center" w:pos="4153"/>
        <w:tab w:val="right" w:pos="8306"/>
      </w:tabs>
      <w:snapToGrid w:val="0"/>
      <w:jc w:val="left"/>
    </w:pPr>
    <w:rPr>
      <w:sz w:val="18"/>
      <w:szCs w:val="18"/>
    </w:rPr>
  </w:style>
  <w:style w:type="character" w:customStyle="1" w:styleId="a6">
    <w:name w:val="页脚 字符"/>
    <w:basedOn w:val="a0"/>
    <w:link w:val="a5"/>
    <w:uiPriority w:val="99"/>
    <w:rsid w:val="004F469D"/>
    <w:rPr>
      <w:sz w:val="18"/>
      <w:szCs w:val="18"/>
    </w:rPr>
  </w:style>
  <w:style w:type="paragraph" w:styleId="a7">
    <w:name w:val="List Paragraph"/>
    <w:basedOn w:val="a"/>
    <w:uiPriority w:val="34"/>
    <w:qFormat/>
    <w:rsid w:val="004F469D"/>
    <w:pPr>
      <w:ind w:firstLineChars="200" w:firstLine="420"/>
    </w:pPr>
  </w:style>
  <w:style w:type="character" w:customStyle="1" w:styleId="10">
    <w:name w:val="标题 1 字符"/>
    <w:basedOn w:val="a0"/>
    <w:link w:val="1"/>
    <w:uiPriority w:val="9"/>
    <w:rsid w:val="004F469D"/>
    <w:rPr>
      <w:b/>
      <w:bCs/>
      <w:kern w:val="44"/>
      <w:sz w:val="32"/>
      <w:szCs w:val="44"/>
    </w:rPr>
  </w:style>
  <w:style w:type="character" w:customStyle="1" w:styleId="20">
    <w:name w:val="标题 2 字符"/>
    <w:basedOn w:val="a0"/>
    <w:link w:val="2"/>
    <w:uiPriority w:val="9"/>
    <w:semiHidden/>
    <w:rsid w:val="004F469D"/>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4F469D"/>
    <w:pPr>
      <w:widowControl/>
      <w:spacing w:before="240" w:line="259" w:lineRule="auto"/>
      <w:jc w:val="left"/>
      <w:outlineLvl w:val="9"/>
    </w:pPr>
    <w:rPr>
      <w:rFonts w:asciiTheme="majorHAnsi" w:eastAsiaTheme="majorEastAsia" w:hAnsiTheme="majorHAnsi" w:cstheme="majorBidi"/>
      <w:b w:val="0"/>
      <w:bCs w:val="0"/>
      <w:color w:val="0F4761" w:themeColor="accent1" w:themeShade="BF"/>
      <w:kern w:val="0"/>
      <w:szCs w:val="32"/>
    </w:rPr>
  </w:style>
  <w:style w:type="paragraph" w:styleId="TOC1">
    <w:name w:val="toc 1"/>
    <w:basedOn w:val="a"/>
    <w:next w:val="a"/>
    <w:autoRedefine/>
    <w:uiPriority w:val="39"/>
    <w:unhideWhenUsed/>
    <w:rsid w:val="004F469D"/>
  </w:style>
  <w:style w:type="paragraph" w:styleId="TOC2">
    <w:name w:val="toc 2"/>
    <w:basedOn w:val="a"/>
    <w:next w:val="a"/>
    <w:autoRedefine/>
    <w:uiPriority w:val="39"/>
    <w:unhideWhenUsed/>
    <w:rsid w:val="004F469D"/>
    <w:pPr>
      <w:ind w:leftChars="200" w:left="420"/>
    </w:pPr>
  </w:style>
  <w:style w:type="character" w:styleId="a8">
    <w:name w:val="Hyperlink"/>
    <w:basedOn w:val="a0"/>
    <w:uiPriority w:val="99"/>
    <w:unhideWhenUsed/>
    <w:rsid w:val="004F469D"/>
    <w:rPr>
      <w:color w:val="467886" w:themeColor="hyperlink"/>
      <w:u w:val="single"/>
    </w:rPr>
  </w:style>
  <w:style w:type="paragraph" w:styleId="a9">
    <w:name w:val="Normal (Web)"/>
    <w:basedOn w:val="a"/>
    <w:rsid w:val="00DB7B13"/>
    <w:pPr>
      <w:spacing w:beforeAutospacing="1" w:afterAutospacing="1"/>
      <w:jc w:val="left"/>
    </w:pPr>
    <w:rPr>
      <w:rFonts w:cs="Times New Roman"/>
      <w:kern w:val="0"/>
      <w:sz w:val="24"/>
      <w:szCs w:val="24"/>
    </w:rPr>
  </w:style>
  <w:style w:type="character" w:styleId="aa">
    <w:name w:val="Strong"/>
    <w:basedOn w:val="a0"/>
    <w:qFormat/>
    <w:rsid w:val="00DB7B13"/>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3AD45-7448-462A-8723-C3DEFCD7C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27</Pages>
  <Words>2796</Words>
  <Characters>15943</Characters>
  <Application>Microsoft Office Word</Application>
  <DocSecurity>0</DocSecurity>
  <Lines>132</Lines>
  <Paragraphs>37</Paragraphs>
  <ScaleCrop>false</ScaleCrop>
  <Company/>
  <LinksUpToDate>false</LinksUpToDate>
  <CharactersWithSpaces>18702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昱翔 董</dc:creator>
  <cp:keywords/>
  <dc:description/>
  <cp:lastModifiedBy>昱翔 董</cp:lastModifiedBy>
  <cp:revision>2</cp:revision>
  <dcterms:created xsi:type="dcterms:W3CDTF">2025-01-07T09:44:00Z</dcterms:created>
  <dcterms:modified xsi:type="dcterms:W3CDTF">2025-01-07T12:00:00Z</dcterms:modified>
</cp:coreProperties>
</file>