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CC781" w14:textId="70EF3F32" w:rsidR="002E526B" w:rsidRPr="002E526B" w:rsidRDefault="002E526B" w:rsidP="002E526B">
      <w:pPr>
        <w:jc w:val="center"/>
        <w:rPr>
          <w:rFonts w:eastAsia="Times New Roman" w:cs="Times New Roman"/>
          <w:b/>
          <w:sz w:val="36"/>
          <w:szCs w:val="36"/>
          <w:lang w:val="en-US"/>
        </w:rPr>
      </w:pPr>
      <w:r>
        <w:rPr>
          <w:rFonts w:eastAsia="Times New Roman" w:cs="Times New Roman"/>
          <w:b/>
          <w:sz w:val="36"/>
          <w:szCs w:val="36"/>
        </w:rPr>
        <w:t>BÀI TEST VỊ TRÍ TRỢ LÝ PHÂN TÍCH DỮ LIỆU</w:t>
      </w:r>
    </w:p>
    <w:p w14:paraId="638DA930" w14:textId="32F988AC" w:rsidR="002E526B" w:rsidRPr="00A03918" w:rsidRDefault="00A5206C" w:rsidP="002E526B">
      <w:pPr>
        <w:jc w:val="both"/>
        <w:rPr>
          <w:i/>
          <w:iCs/>
          <w:lang w:val="en-US"/>
        </w:rPr>
      </w:pPr>
      <w:hyperlink r:id="rId5" w:history="1">
        <w:r w:rsidRPr="00A5206C">
          <w:rPr>
            <w:rStyle w:val="Hyperlink"/>
            <w:b/>
            <w:bCs/>
            <w:lang w:val="en-US"/>
          </w:rPr>
          <w:t>Link file bài l</w:t>
        </w:r>
        <w:r w:rsidRPr="00A5206C">
          <w:rPr>
            <w:rStyle w:val="Hyperlink"/>
            <w:b/>
            <w:bCs/>
            <w:lang w:val="en-US"/>
          </w:rPr>
          <w:t>à</w:t>
        </w:r>
        <w:r w:rsidRPr="00A5206C">
          <w:rPr>
            <w:rStyle w:val="Hyperlink"/>
            <w:b/>
            <w:bCs/>
            <w:lang w:val="en-US"/>
          </w:rPr>
          <w:t>m</w:t>
        </w:r>
      </w:hyperlink>
      <w:r w:rsidR="00A03918">
        <w:rPr>
          <w:b/>
          <w:bCs/>
          <w:lang w:val="en-US"/>
        </w:rPr>
        <w:t xml:space="preserve"> </w:t>
      </w:r>
      <w:r w:rsidR="00A03918" w:rsidRPr="00A03918">
        <w:rPr>
          <w:i/>
          <w:iCs/>
          <w:lang w:val="en-US"/>
        </w:rPr>
        <w:t>(Link này em có để file dữ liệu đã xử lý và file PowerBI bài làm của mình)</w:t>
      </w:r>
    </w:p>
    <w:p w14:paraId="7C8414E8" w14:textId="17CE61E1" w:rsidR="00F83B19" w:rsidRDefault="00364341" w:rsidP="002E526B">
      <w:pPr>
        <w:jc w:val="both"/>
        <w:rPr>
          <w:b/>
          <w:bCs/>
          <w:lang w:val="en-US"/>
        </w:rPr>
      </w:pPr>
      <w:r w:rsidRPr="002F2145">
        <w:rPr>
          <w:b/>
          <w:bCs/>
          <w:lang w:val="en-US"/>
        </w:rPr>
        <w:t>Phần I: Xử lý dữ liệu</w:t>
      </w:r>
    </w:p>
    <w:p w14:paraId="53E3A71C" w14:textId="21869758" w:rsidR="00E706BF" w:rsidRPr="00F77EEA" w:rsidRDefault="00E706BF" w:rsidP="002E526B">
      <w:pPr>
        <w:jc w:val="both"/>
        <w:rPr>
          <w:lang w:val="en-US"/>
        </w:rPr>
      </w:pPr>
      <w:r w:rsidRPr="00F77EEA">
        <w:rPr>
          <w:lang w:val="en-US"/>
        </w:rPr>
        <w:t xml:space="preserve">Dữ liệu mẫu có các ô không chứa thông tin, </w:t>
      </w:r>
      <w:r w:rsidR="003D66C7" w:rsidRPr="00F77EEA">
        <w:rPr>
          <w:lang w:val="en-US"/>
        </w:rPr>
        <w:t>các cột payment_status,</w:t>
      </w:r>
      <w:r w:rsidR="00F77EEA" w:rsidRPr="00F77EEA">
        <w:rPr>
          <w:lang w:val="en-US"/>
        </w:rPr>
        <w:t xml:space="preserve"> total_fee, actually_received có thể bị sai thông tin</w:t>
      </w:r>
    </w:p>
    <w:p w14:paraId="3718F501" w14:textId="36736C27" w:rsidR="002F5FCD" w:rsidRPr="002F2145" w:rsidRDefault="002F5FCD" w:rsidP="002E526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*Xử lý cột cus_mode_id</w:t>
      </w:r>
    </w:p>
    <w:p w14:paraId="1785E210" w14:textId="67A33093" w:rsidR="00364341" w:rsidRDefault="00364341" w:rsidP="002E526B">
      <w:pPr>
        <w:jc w:val="both"/>
        <w:rPr>
          <w:lang w:val="en-US"/>
        </w:rPr>
      </w:pPr>
      <w:r>
        <w:rPr>
          <w:lang w:val="en-US"/>
        </w:rPr>
        <w:t xml:space="preserve">-Ở bảng </w:t>
      </w:r>
      <w:r w:rsidR="00C66A93">
        <w:rPr>
          <w:lang w:val="en-US"/>
        </w:rPr>
        <w:t>mode chỉ có 4 phương thức quảng cáo với id lần lượt là 1,2,3,4 nhưng trong bảng dữ liệu order của khách hàng lại chứa</w:t>
      </w:r>
      <w:r w:rsidR="00E433C4">
        <w:rPr>
          <w:lang w:val="en-US"/>
        </w:rPr>
        <w:t xml:space="preserve"> 1 giá trị 0 và nhiều giá trị trống.</w:t>
      </w:r>
    </w:p>
    <w:p w14:paraId="4D7D11AD" w14:textId="2CC326FC" w:rsidR="00E433C4" w:rsidRDefault="00E433C4" w:rsidP="002E526B">
      <w:pPr>
        <w:jc w:val="both"/>
        <w:rPr>
          <w:lang w:val="en-US"/>
        </w:rPr>
      </w:pPr>
      <w:r>
        <w:rPr>
          <w:lang w:val="en-US"/>
        </w:rPr>
        <w:t>+</w:t>
      </w:r>
      <w:r w:rsidR="00154A05">
        <w:rPr>
          <w:lang w:val="en-US"/>
        </w:rPr>
        <w:t>Cách xử lý:Tạo thêm 1 dòng với id = 0, mode = “Unknown” trong bảng mode</w:t>
      </w:r>
    </w:p>
    <w:p w14:paraId="5CCABDE3" w14:textId="53FCCC74" w:rsidR="00002F75" w:rsidRDefault="00002F75" w:rsidP="002E526B">
      <w:pPr>
        <w:jc w:val="both"/>
        <w:rPr>
          <w:lang w:val="en-US"/>
        </w:rPr>
      </w:pPr>
      <w:r>
        <w:rPr>
          <w:lang w:val="en-US"/>
        </w:rPr>
        <w:t>+Tìm kiếm các khách hàng mua hàng nhiều lần</w:t>
      </w:r>
      <w:r w:rsidR="00057FFC">
        <w:rPr>
          <w:lang w:val="en-US"/>
        </w:rPr>
        <w:t xml:space="preserve">, lấy thông tin ở lần mua hàng </w:t>
      </w:r>
      <w:r w:rsidR="00254E16">
        <w:rPr>
          <w:lang w:val="en-US"/>
        </w:rPr>
        <w:t>không có giá trị rỗng để điền vào ô trống trong các lần mua hàng khác.</w:t>
      </w:r>
    </w:p>
    <w:p w14:paraId="0D0600D6" w14:textId="4C471467" w:rsidR="00154A05" w:rsidRDefault="00433B40" w:rsidP="002E526B">
      <w:pPr>
        <w:jc w:val="both"/>
        <w:rPr>
          <w:lang w:val="en-US"/>
        </w:rPr>
      </w:pPr>
      <w:r>
        <w:rPr>
          <w:lang w:val="en-US"/>
        </w:rPr>
        <w:t>+</w:t>
      </w:r>
      <w:r w:rsidR="00154A05">
        <w:rPr>
          <w:lang w:val="en-US"/>
        </w:rPr>
        <w:t>Đổi cách giá</w:t>
      </w:r>
      <w:r>
        <w:rPr>
          <w:lang w:val="en-US"/>
        </w:rPr>
        <w:t xml:space="preserve"> trị</w:t>
      </w:r>
      <w:r w:rsidR="00154A05">
        <w:rPr>
          <w:lang w:val="en-US"/>
        </w:rPr>
        <w:t xml:space="preserve"> trống</w:t>
      </w:r>
      <w:r>
        <w:rPr>
          <w:lang w:val="en-US"/>
        </w:rPr>
        <w:t xml:space="preserve"> còn lại</w:t>
      </w:r>
      <w:r w:rsidR="00154A05">
        <w:rPr>
          <w:lang w:val="en-US"/>
        </w:rPr>
        <w:t xml:space="preserve"> trong bảng</w:t>
      </w:r>
      <w:r w:rsidR="00045F7A">
        <w:rPr>
          <w:lang w:val="en-US"/>
        </w:rPr>
        <w:t xml:space="preserve"> order thành 0</w:t>
      </w:r>
    </w:p>
    <w:p w14:paraId="02C59DF7" w14:textId="77777777" w:rsidR="003579F3" w:rsidRDefault="003579F3" w:rsidP="002E526B">
      <w:pPr>
        <w:jc w:val="both"/>
        <w:rPr>
          <w:lang w:val="en-US"/>
        </w:rPr>
      </w:pPr>
      <w:r w:rsidRPr="004B0C78">
        <w:rPr>
          <w:b/>
          <w:bCs/>
          <w:lang w:val="en-US"/>
        </w:rPr>
        <w:t>payment_amount</w:t>
      </w:r>
      <w:r>
        <w:rPr>
          <w:lang w:val="en-US"/>
        </w:rPr>
        <w:t xml:space="preserve">: Số tiền khách đã thanh toán, </w:t>
      </w:r>
    </w:p>
    <w:p w14:paraId="7249CDFE" w14:textId="77777777" w:rsidR="003579F3" w:rsidRDefault="003579F3" w:rsidP="002E526B">
      <w:pPr>
        <w:jc w:val="both"/>
        <w:rPr>
          <w:lang w:val="en-US"/>
        </w:rPr>
      </w:pPr>
      <w:r w:rsidRPr="004B0C78">
        <w:rPr>
          <w:b/>
          <w:bCs/>
          <w:lang w:val="en-US"/>
        </w:rPr>
        <w:t>total_fee</w:t>
      </w:r>
      <w:r>
        <w:rPr>
          <w:lang w:val="en-US"/>
        </w:rPr>
        <w:t>:tổng số phí mà khách hàng phải trả</w:t>
      </w:r>
    </w:p>
    <w:p w14:paraId="6B2080C3" w14:textId="79A86851" w:rsidR="003579F3" w:rsidRDefault="003579F3" w:rsidP="002E526B">
      <w:pPr>
        <w:jc w:val="both"/>
        <w:rPr>
          <w:lang w:val="en-US"/>
        </w:rPr>
      </w:pPr>
      <w:r w:rsidRPr="004B0C78">
        <w:rPr>
          <w:b/>
          <w:bCs/>
          <w:lang w:val="en-US"/>
        </w:rPr>
        <w:t>actually_received</w:t>
      </w:r>
      <w:r>
        <w:rPr>
          <w:lang w:val="en-US"/>
        </w:rPr>
        <w:t>: số tiền thực tế công ty nhận đượ</w:t>
      </w:r>
      <w:r w:rsidR="00002F75">
        <w:rPr>
          <w:lang w:val="en-US"/>
        </w:rPr>
        <w:t>c</w:t>
      </w:r>
    </w:p>
    <w:p w14:paraId="5EB4E75C" w14:textId="15A4BF15" w:rsidR="002F2145" w:rsidRPr="002F2145" w:rsidRDefault="002F2145" w:rsidP="002E526B">
      <w:pPr>
        <w:jc w:val="both"/>
        <w:rPr>
          <w:b/>
          <w:bCs/>
          <w:lang w:val="en-US"/>
        </w:rPr>
      </w:pPr>
      <w:r w:rsidRPr="002F2145">
        <w:rPr>
          <w:b/>
          <w:bCs/>
          <w:lang w:val="en-US"/>
        </w:rPr>
        <w:t>*Xử lý cột payment_status</w:t>
      </w:r>
      <w:r>
        <w:rPr>
          <w:b/>
          <w:bCs/>
          <w:lang w:val="en-US"/>
        </w:rPr>
        <w:t>:</w:t>
      </w:r>
    </w:p>
    <w:p w14:paraId="7E506BC9" w14:textId="77777777" w:rsidR="003F7FC0" w:rsidRDefault="0076106A" w:rsidP="002E526B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Pr="00334B89">
        <w:rPr>
          <w:b/>
          <w:bCs/>
          <w:lang w:val="en-US"/>
        </w:rPr>
        <w:t>Các khách hàng đã đặt đơn nhưng không thanh toán</w:t>
      </w:r>
      <w:r>
        <w:rPr>
          <w:lang w:val="en-US"/>
        </w:rPr>
        <w:t xml:space="preserve"> (payment_amount = 0) </w:t>
      </w:r>
    </w:p>
    <w:p w14:paraId="0649453C" w14:textId="59FBED27" w:rsidR="0076106A" w:rsidRDefault="003F7FC0" w:rsidP="002E526B">
      <w:pPr>
        <w:jc w:val="both"/>
        <w:rPr>
          <w:lang w:val="en-US"/>
        </w:rPr>
      </w:pPr>
      <w:r>
        <w:rPr>
          <w:lang w:val="en-US"/>
        </w:rPr>
        <w:t xml:space="preserve">   +</w:t>
      </w:r>
      <w:r w:rsidR="0076106A">
        <w:rPr>
          <w:lang w:val="en-US"/>
        </w:rPr>
        <w:t>sẽ thay payment_status = past due</w:t>
      </w:r>
    </w:p>
    <w:p w14:paraId="304BCEEA" w14:textId="2F6A3F6B" w:rsidR="003F7FC0" w:rsidRDefault="003F7FC0" w:rsidP="002E526B">
      <w:pPr>
        <w:jc w:val="both"/>
        <w:rPr>
          <w:lang w:val="en-US"/>
        </w:rPr>
      </w:pPr>
      <w:r>
        <w:rPr>
          <w:lang w:val="en-US"/>
        </w:rPr>
        <w:t xml:space="preserve">   +cột acctually_received =0</w:t>
      </w:r>
      <w:r w:rsidR="00815361">
        <w:rPr>
          <w:lang w:val="en-US"/>
        </w:rPr>
        <w:t>, total_fee = 0</w:t>
      </w:r>
    </w:p>
    <w:p w14:paraId="32404292" w14:textId="07A384E5" w:rsidR="00D22D60" w:rsidRDefault="00D22D60" w:rsidP="002E526B">
      <w:pPr>
        <w:jc w:val="both"/>
        <w:rPr>
          <w:lang w:val="en-US"/>
        </w:rPr>
      </w:pPr>
      <w:r>
        <w:rPr>
          <w:lang w:val="en-US"/>
        </w:rPr>
        <w:t xml:space="preserve">   +có thể cắt toàn bộ số khách hàng này ra khỏi order, lưu vào một data khác để khai thác tiếp </w:t>
      </w:r>
      <w:r w:rsidR="008A2196">
        <w:rPr>
          <w:lang w:val="en-US"/>
        </w:rPr>
        <w:t xml:space="preserve">hoạt động </w:t>
      </w:r>
      <w:r>
        <w:rPr>
          <w:lang w:val="en-US"/>
        </w:rPr>
        <w:t>kinh doanh</w:t>
      </w:r>
    </w:p>
    <w:p w14:paraId="66F21F7A" w14:textId="06CF5A40" w:rsidR="00334B89" w:rsidRDefault="00334B89" w:rsidP="002E526B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Pr="00BB1EF0">
        <w:rPr>
          <w:b/>
          <w:bCs/>
          <w:lang w:val="en-US"/>
        </w:rPr>
        <w:t>Các khách hàng đã thanh toán nhưng cột payment_status còn trống:</w:t>
      </w:r>
    </w:p>
    <w:p w14:paraId="5474C924" w14:textId="5B60854A" w:rsidR="00334B89" w:rsidRDefault="00334B89" w:rsidP="002E526B">
      <w:pPr>
        <w:jc w:val="both"/>
        <w:rPr>
          <w:lang w:val="en-US"/>
        </w:rPr>
      </w:pPr>
      <w:r>
        <w:rPr>
          <w:lang w:val="en-US"/>
        </w:rPr>
        <w:t xml:space="preserve">  +Nếu payment_amount=total_fee</w:t>
      </w:r>
      <w:r w:rsidR="00C22568">
        <w:rPr>
          <w:lang w:val="en-US"/>
        </w:rPr>
        <w:t xml:space="preserve"> thì payment_status=Fully paid</w:t>
      </w:r>
    </w:p>
    <w:p w14:paraId="3FF4FF88" w14:textId="343ED4BA" w:rsidR="00C22568" w:rsidRDefault="00C22568" w:rsidP="002E526B">
      <w:pPr>
        <w:jc w:val="both"/>
        <w:rPr>
          <w:lang w:val="en-US"/>
        </w:rPr>
      </w:pPr>
      <w:r>
        <w:rPr>
          <w:lang w:val="en-US"/>
        </w:rPr>
        <w:t xml:space="preserve">  +Nếu payment_amount&lt;total_fee thì payment_status=deposit</w:t>
      </w:r>
    </w:p>
    <w:p w14:paraId="5FC3C879" w14:textId="21BAF944" w:rsidR="00BB1EF0" w:rsidRPr="00343517" w:rsidRDefault="00BB1EF0" w:rsidP="002E526B">
      <w:pPr>
        <w:jc w:val="both"/>
        <w:rPr>
          <w:b/>
          <w:bCs/>
          <w:lang w:val="en-US"/>
        </w:rPr>
      </w:pPr>
      <w:r w:rsidRPr="00343517">
        <w:rPr>
          <w:b/>
          <w:bCs/>
          <w:lang w:val="en-US"/>
        </w:rPr>
        <w:t>-Các khách hàng đã thanh toán, cột payment_status=past due:</w:t>
      </w:r>
    </w:p>
    <w:p w14:paraId="2973D69F" w14:textId="1982A927" w:rsidR="00BB1EF0" w:rsidRDefault="00BB1EF0" w:rsidP="002E526B">
      <w:pPr>
        <w:jc w:val="both"/>
        <w:rPr>
          <w:lang w:val="en-US"/>
        </w:rPr>
      </w:pPr>
      <w:r>
        <w:rPr>
          <w:lang w:val="en-US"/>
        </w:rPr>
        <w:t xml:space="preserve">  +Kiểm tra lại bằng cách</w:t>
      </w:r>
      <w:r w:rsidR="00CE6A1E">
        <w:rPr>
          <w:lang w:val="en-US"/>
        </w:rPr>
        <w:t xml:space="preserve"> nếu payment_amount=total_fee thì đổi thành fully-paid</w:t>
      </w:r>
    </w:p>
    <w:p w14:paraId="25985B42" w14:textId="0FD13972" w:rsidR="00343517" w:rsidRDefault="00343517" w:rsidP="002E526B">
      <w:pPr>
        <w:jc w:val="both"/>
        <w:rPr>
          <w:lang w:val="en-US"/>
        </w:rPr>
      </w:pPr>
      <w:r>
        <w:rPr>
          <w:lang w:val="en-US"/>
        </w:rPr>
        <w:t xml:space="preserve">   +Tạo thêm 1 cột tính remain_payment=total</w:t>
      </w:r>
      <w:r w:rsidR="007C621B">
        <w:rPr>
          <w:lang w:val="en-US"/>
        </w:rPr>
        <w:t>_fee-payment_amount</w:t>
      </w:r>
    </w:p>
    <w:p w14:paraId="4DCB7A4E" w14:textId="2BBE8C06" w:rsidR="007C621B" w:rsidRDefault="007C621B" w:rsidP="002E526B">
      <w:pPr>
        <w:jc w:val="both"/>
        <w:rPr>
          <w:lang w:val="en-US"/>
        </w:rPr>
      </w:pPr>
      <w:r>
        <w:rPr>
          <w:lang w:val="en-US"/>
        </w:rPr>
        <w:t xml:space="preserve">   +Nếu =0 thì nhận fully-paid</w:t>
      </w:r>
    </w:p>
    <w:p w14:paraId="2FBB8D9C" w14:textId="1A91EECA" w:rsidR="0092036E" w:rsidRDefault="0092036E" w:rsidP="002E526B">
      <w:pPr>
        <w:jc w:val="both"/>
        <w:rPr>
          <w:lang w:val="en-US"/>
        </w:rPr>
      </w:pPr>
      <w:r>
        <w:rPr>
          <w:lang w:val="en-US"/>
        </w:rPr>
        <w:t xml:space="preserve">   +Nếu  &gt;0 thì past due</w:t>
      </w:r>
    </w:p>
    <w:p w14:paraId="064B3AF1" w14:textId="39C39070" w:rsidR="0092036E" w:rsidRDefault="0092036E" w:rsidP="002E526B">
      <w:pPr>
        <w:jc w:val="both"/>
        <w:rPr>
          <w:lang w:val="en-US"/>
        </w:rPr>
      </w:pPr>
      <w:r>
        <w:rPr>
          <w:lang w:val="en-US"/>
        </w:rPr>
        <w:lastRenderedPageBreak/>
        <w:t xml:space="preserve">   +Nếu &lt;0</w:t>
      </w:r>
      <w:r w:rsidR="000B53FD">
        <w:rPr>
          <w:lang w:val="en-US"/>
        </w:rPr>
        <w:t xml:space="preserve"> nghĩa là khách hàng đang thanh toán thừa</w:t>
      </w:r>
      <w:r w:rsidR="00A50068">
        <w:rPr>
          <w:lang w:val="en-US"/>
        </w:rPr>
        <w:t>,</w:t>
      </w:r>
      <w:r w:rsidR="008E50B3">
        <w:rPr>
          <w:lang w:val="en-US"/>
        </w:rPr>
        <w:t xml:space="preserve"> </w:t>
      </w:r>
      <w:r w:rsidR="00304756">
        <w:rPr>
          <w:lang w:val="en-US"/>
        </w:rPr>
        <w:t>nhận fully-paid</w:t>
      </w:r>
    </w:p>
    <w:p w14:paraId="056B55AE" w14:textId="7EDBB3EF" w:rsidR="002A1450" w:rsidRDefault="002A1450" w:rsidP="002E526B">
      <w:pPr>
        <w:jc w:val="both"/>
        <w:rPr>
          <w:b/>
          <w:bCs/>
          <w:lang w:val="en-US"/>
        </w:rPr>
      </w:pPr>
      <w:r w:rsidRPr="002A1450">
        <w:rPr>
          <w:b/>
          <w:bCs/>
          <w:lang w:val="en-US"/>
        </w:rPr>
        <w:t>-Các khách hàng đã thanh toán, cột payment_status=deposit</w:t>
      </w:r>
    </w:p>
    <w:p w14:paraId="59A621EC" w14:textId="63A98241" w:rsidR="002A1450" w:rsidRDefault="002A1450" w:rsidP="002E526B">
      <w:pPr>
        <w:jc w:val="both"/>
        <w:rPr>
          <w:lang w:val="en-US"/>
        </w:rPr>
      </w:pPr>
      <w:r>
        <w:rPr>
          <w:b/>
          <w:bCs/>
          <w:lang w:val="en-US"/>
        </w:rPr>
        <w:t xml:space="preserve"> </w:t>
      </w:r>
      <w:r w:rsidRPr="0025284A">
        <w:rPr>
          <w:lang w:val="en-US"/>
        </w:rPr>
        <w:t>+Kiểm tra lại nếu payment_amount=total_fee thì đổi thành fully-paid</w:t>
      </w:r>
    </w:p>
    <w:p w14:paraId="26B52A6D" w14:textId="2E2A2A7A" w:rsidR="00810182" w:rsidRPr="0005466A" w:rsidRDefault="00810182" w:rsidP="002E526B">
      <w:pPr>
        <w:jc w:val="both"/>
        <w:rPr>
          <w:b/>
          <w:bCs/>
          <w:lang w:val="en-US"/>
        </w:rPr>
      </w:pPr>
      <w:r w:rsidRPr="0005466A">
        <w:rPr>
          <w:b/>
          <w:bCs/>
          <w:lang w:val="en-US"/>
        </w:rPr>
        <w:t>-Các khách hàng đã thanh toán, cột payment_status = fully-paid</w:t>
      </w:r>
    </w:p>
    <w:p w14:paraId="497756FB" w14:textId="3A3EAD85" w:rsidR="00810182" w:rsidRDefault="00810182" w:rsidP="002E526B">
      <w:pPr>
        <w:jc w:val="both"/>
        <w:rPr>
          <w:lang w:val="en-US"/>
        </w:rPr>
      </w:pPr>
      <w:r>
        <w:rPr>
          <w:lang w:val="en-US"/>
        </w:rPr>
        <w:t xml:space="preserve"> +Tính remain_</w:t>
      </w:r>
      <w:r w:rsidR="003579F3">
        <w:rPr>
          <w:lang w:val="en-US"/>
        </w:rPr>
        <w:t>payment</w:t>
      </w:r>
    </w:p>
    <w:p w14:paraId="7A371E92" w14:textId="2E19BB99" w:rsidR="00810182" w:rsidRDefault="00810182" w:rsidP="002E526B">
      <w:pPr>
        <w:jc w:val="both"/>
        <w:rPr>
          <w:lang w:val="en-US"/>
        </w:rPr>
      </w:pPr>
      <w:r>
        <w:rPr>
          <w:lang w:val="en-US"/>
        </w:rPr>
        <w:t xml:space="preserve"> +Nếu&gt;0 đổi payment_status =deposit</w:t>
      </w:r>
    </w:p>
    <w:p w14:paraId="622E98C1" w14:textId="73135C94" w:rsidR="0005466A" w:rsidRPr="0025284A" w:rsidRDefault="0005466A" w:rsidP="002E526B">
      <w:pPr>
        <w:jc w:val="both"/>
        <w:rPr>
          <w:lang w:val="en-US"/>
        </w:rPr>
      </w:pPr>
      <w:r>
        <w:rPr>
          <w:lang w:val="en-US"/>
        </w:rPr>
        <w:t xml:space="preserve"> +Riêng có khách hàng thanh toán thiếu 1đ=&gt;có thể bỏ qua, vẫn để là fully-paid</w:t>
      </w:r>
    </w:p>
    <w:p w14:paraId="4B8919E6" w14:textId="77777777" w:rsidR="006C790F" w:rsidRDefault="006C790F" w:rsidP="002E526B">
      <w:pPr>
        <w:jc w:val="both"/>
        <w:rPr>
          <w:lang w:val="en-US"/>
        </w:rPr>
      </w:pPr>
    </w:p>
    <w:p w14:paraId="40AF8A91" w14:textId="0704504C" w:rsidR="00F94668" w:rsidRPr="002F2145" w:rsidRDefault="00F94668" w:rsidP="002E526B">
      <w:pPr>
        <w:jc w:val="both"/>
        <w:rPr>
          <w:b/>
          <w:bCs/>
          <w:lang w:val="en-US"/>
        </w:rPr>
      </w:pPr>
      <w:r w:rsidRPr="002F2145">
        <w:rPr>
          <w:b/>
          <w:bCs/>
          <w:lang w:val="en-US"/>
        </w:rPr>
        <w:t>*Xử lý cột actually_received:</w:t>
      </w:r>
    </w:p>
    <w:p w14:paraId="19E62A91" w14:textId="5F11EC81" w:rsidR="00DD0891" w:rsidRDefault="002F1A29" w:rsidP="002E526B">
      <w:pPr>
        <w:jc w:val="both"/>
        <w:rPr>
          <w:lang w:val="en-US"/>
        </w:rPr>
      </w:pPr>
      <w:r>
        <w:rPr>
          <w:lang w:val="en-US"/>
        </w:rPr>
        <w:t xml:space="preserve">-Tính chênh lệch giữa </w:t>
      </w:r>
      <w:r w:rsidR="00DE44F1">
        <w:rPr>
          <w:lang w:val="en-US"/>
        </w:rPr>
        <w:t>(</w:t>
      </w:r>
      <w:r>
        <w:rPr>
          <w:lang w:val="en-US"/>
        </w:rPr>
        <w:t xml:space="preserve">total_fee </w:t>
      </w:r>
      <w:r w:rsidR="00DE44F1">
        <w:rPr>
          <w:lang w:val="en-US"/>
        </w:rPr>
        <w:t>-</w:t>
      </w:r>
      <w:r>
        <w:rPr>
          <w:lang w:val="en-US"/>
        </w:rPr>
        <w:t xml:space="preserve"> actually_received</w:t>
      </w:r>
      <w:r w:rsidR="00DE44F1">
        <w:rPr>
          <w:lang w:val="en-US"/>
        </w:rPr>
        <w:t>):</w:t>
      </w:r>
    </w:p>
    <w:p w14:paraId="27D196BA" w14:textId="1334C079" w:rsidR="00731980" w:rsidRDefault="00DE44F1" w:rsidP="002E526B">
      <w:pPr>
        <w:jc w:val="both"/>
        <w:rPr>
          <w:lang w:val="en-US"/>
        </w:rPr>
      </w:pPr>
      <w:r>
        <w:rPr>
          <w:lang w:val="en-US"/>
        </w:rPr>
        <w:t xml:space="preserve">  +Nếu &lt;0 thì thay thế actually_received=total_fee.</w:t>
      </w:r>
      <w:r w:rsidR="00782280">
        <w:rPr>
          <w:lang w:val="en-US"/>
        </w:rPr>
        <w:t xml:space="preserve"> Vì coi như khoản khách hàng trả thừa sẽ kh tính vào doanh thu</w:t>
      </w:r>
    </w:p>
    <w:p w14:paraId="246FCFEA" w14:textId="00E95A2A" w:rsidR="00B06253" w:rsidRPr="00376B6B" w:rsidRDefault="00C7008A" w:rsidP="00731980">
      <w:pPr>
        <w:jc w:val="both"/>
        <w:rPr>
          <w:lang w:val="en-US"/>
        </w:rPr>
      </w:pPr>
      <w:r>
        <w:rPr>
          <w:lang w:val="en-US"/>
        </w:rPr>
        <w:t xml:space="preserve">  +</w:t>
      </w:r>
      <w:r w:rsidR="0018145F">
        <w:rPr>
          <w:lang w:val="en-US"/>
        </w:rPr>
        <w:t>Với các giá trị = 0, đối chiếu sang cột payment_status</w:t>
      </w:r>
      <w:r w:rsidR="00731980">
        <w:rPr>
          <w:lang w:val="en-US"/>
        </w:rPr>
        <w:t xml:space="preserve">. </w:t>
      </w:r>
      <w:r w:rsidR="00C56CB1" w:rsidRPr="00376B6B">
        <w:rPr>
          <w:lang w:val="en-US"/>
        </w:rPr>
        <w:t>Nếu</w:t>
      </w:r>
      <w:r w:rsidR="00731980">
        <w:rPr>
          <w:lang w:val="en-US"/>
        </w:rPr>
        <w:t xml:space="preserve"> </w:t>
      </w:r>
      <w:r w:rsidR="00C56CB1" w:rsidRPr="00376B6B">
        <w:rPr>
          <w:lang w:val="en-US"/>
        </w:rPr>
        <w:t>payment_status</w:t>
      </w:r>
      <w:r w:rsidR="00731980">
        <w:rPr>
          <w:lang w:val="en-US"/>
        </w:rPr>
        <w:t xml:space="preserve"> </w:t>
      </w:r>
      <w:r w:rsidR="00C56CB1" w:rsidRPr="00376B6B">
        <w:rPr>
          <w:lang w:val="en-US"/>
        </w:rPr>
        <w:t>=</w:t>
      </w:r>
      <w:r w:rsidR="00731980">
        <w:rPr>
          <w:lang w:val="en-US"/>
        </w:rPr>
        <w:t xml:space="preserve"> </w:t>
      </w:r>
      <w:r w:rsidR="00C56CB1" w:rsidRPr="00376B6B">
        <w:rPr>
          <w:lang w:val="en-US"/>
        </w:rPr>
        <w:t>deposit thì đổi cột actually_recei</w:t>
      </w:r>
      <w:r w:rsidR="00B06253" w:rsidRPr="00376B6B">
        <w:rPr>
          <w:lang w:val="en-US"/>
        </w:rPr>
        <w:t>ved=payment_amount</w:t>
      </w:r>
    </w:p>
    <w:p w14:paraId="2BE070B4" w14:textId="69C892CF" w:rsidR="00B06253" w:rsidRDefault="00B06253" w:rsidP="002E526B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="0014582F">
        <w:rPr>
          <w:lang w:val="en-US"/>
        </w:rPr>
        <w:t>+Với các giá trị &gt;0, th</w:t>
      </w:r>
      <w:r w:rsidR="00A72E7B">
        <w:rPr>
          <w:lang w:val="en-US"/>
        </w:rPr>
        <w:t>ì actually_received=pa</w:t>
      </w:r>
      <w:r w:rsidR="008F30E2">
        <w:rPr>
          <w:lang w:val="en-US"/>
        </w:rPr>
        <w:t>yment_account</w:t>
      </w:r>
    </w:p>
    <w:p w14:paraId="0D8EFB90" w14:textId="0D9DE3C0" w:rsidR="003E5432" w:rsidRDefault="003E5432" w:rsidP="002E526B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507A0E">
        <w:rPr>
          <w:lang w:val="en-US"/>
        </w:rPr>
        <w:t>-</w:t>
      </w:r>
      <w:r w:rsidR="004B0C78">
        <w:rPr>
          <w:lang w:val="en-US"/>
        </w:rPr>
        <w:t xml:space="preserve"> </w:t>
      </w:r>
      <w:r>
        <w:rPr>
          <w:lang w:val="en-US"/>
        </w:rPr>
        <w:t>Các ô trống của cột actually</w:t>
      </w:r>
      <w:r w:rsidR="00507A0E">
        <w:rPr>
          <w:lang w:val="en-US"/>
        </w:rPr>
        <w:t xml:space="preserve">_received và total_fee thay bằng </w:t>
      </w:r>
      <w:r w:rsidR="00B173C2">
        <w:rPr>
          <w:lang w:val="en-US"/>
        </w:rPr>
        <w:t>payment_amount</w:t>
      </w:r>
    </w:p>
    <w:p w14:paraId="2D60AE64" w14:textId="77777777" w:rsidR="006C790F" w:rsidRDefault="006C790F" w:rsidP="002E526B">
      <w:pPr>
        <w:jc w:val="both"/>
        <w:rPr>
          <w:lang w:val="en-US"/>
        </w:rPr>
      </w:pPr>
    </w:p>
    <w:p w14:paraId="2C84AFA0" w14:textId="11869E99" w:rsidR="00DD0891" w:rsidRPr="006D1C5C" w:rsidRDefault="002F2145" w:rsidP="002E526B">
      <w:pPr>
        <w:jc w:val="both"/>
        <w:rPr>
          <w:b/>
          <w:bCs/>
          <w:lang w:val="en-US"/>
        </w:rPr>
      </w:pPr>
      <w:r w:rsidRPr="006D1C5C">
        <w:rPr>
          <w:b/>
          <w:bCs/>
          <w:lang w:val="en-US"/>
        </w:rPr>
        <w:t xml:space="preserve">*Xử lý cột </w:t>
      </w:r>
      <w:r w:rsidR="008864F7" w:rsidRPr="006D1C5C">
        <w:rPr>
          <w:b/>
          <w:bCs/>
          <w:lang w:val="en-US"/>
        </w:rPr>
        <w:t>cus_location_id:</w:t>
      </w:r>
    </w:p>
    <w:p w14:paraId="0A794784" w14:textId="24D68211" w:rsidR="008864F7" w:rsidRDefault="008864F7" w:rsidP="002E526B">
      <w:pPr>
        <w:jc w:val="both"/>
        <w:rPr>
          <w:lang w:val="en-US"/>
        </w:rPr>
      </w:pPr>
      <w:r>
        <w:rPr>
          <w:lang w:val="en-US"/>
        </w:rPr>
        <w:t>-Thay thế các ô trống bằng</w:t>
      </w:r>
      <w:r w:rsidR="00DB4019">
        <w:rPr>
          <w:lang w:val="en-US"/>
        </w:rPr>
        <w:t xml:space="preserve"> giá trị </w:t>
      </w:r>
      <w:r>
        <w:rPr>
          <w:lang w:val="en-US"/>
        </w:rPr>
        <w:t xml:space="preserve"> </w:t>
      </w:r>
      <w:r w:rsidR="00DB4019">
        <w:rPr>
          <w:lang w:val="en-US"/>
        </w:rPr>
        <w:t>‘</w:t>
      </w:r>
      <w:r>
        <w:rPr>
          <w:lang w:val="en-US"/>
        </w:rPr>
        <w:t>5</w:t>
      </w:r>
      <w:r w:rsidR="00DB4019">
        <w:rPr>
          <w:lang w:val="en-US"/>
        </w:rPr>
        <w:t>’</w:t>
      </w:r>
      <w:r>
        <w:rPr>
          <w:lang w:val="en-US"/>
        </w:rPr>
        <w:t xml:space="preserve"> (Toàn quốc)</w:t>
      </w:r>
    </w:p>
    <w:p w14:paraId="5E5A8DCE" w14:textId="6A69F070" w:rsidR="006D1C5C" w:rsidRPr="00DB4019" w:rsidRDefault="006D1C5C" w:rsidP="002E526B">
      <w:pPr>
        <w:jc w:val="both"/>
        <w:rPr>
          <w:b/>
          <w:bCs/>
          <w:lang w:val="en-US"/>
        </w:rPr>
      </w:pPr>
      <w:r w:rsidRPr="00DB4019">
        <w:rPr>
          <w:b/>
          <w:bCs/>
          <w:lang w:val="en-US"/>
        </w:rPr>
        <w:t>*Xử lý cột lead_source</w:t>
      </w:r>
      <w:r w:rsidR="00F444F9" w:rsidRPr="00DB4019">
        <w:rPr>
          <w:b/>
          <w:bCs/>
          <w:lang w:val="en-US"/>
        </w:rPr>
        <w:t>, payment_method</w:t>
      </w:r>
      <w:r w:rsidRPr="00DB4019">
        <w:rPr>
          <w:b/>
          <w:bCs/>
          <w:lang w:val="en-US"/>
        </w:rPr>
        <w:t>:</w:t>
      </w:r>
    </w:p>
    <w:p w14:paraId="048E2BEE" w14:textId="33794E7E" w:rsidR="006D1C5C" w:rsidRDefault="006D1C5C" w:rsidP="002E526B">
      <w:pPr>
        <w:jc w:val="both"/>
        <w:rPr>
          <w:lang w:val="en-US"/>
        </w:rPr>
      </w:pPr>
      <w:r>
        <w:rPr>
          <w:lang w:val="en-US"/>
        </w:rPr>
        <w:t>-Thay thế các giá trị trống bằng đối tượng xuất hiện nhiều nhất là “FB”</w:t>
      </w:r>
    </w:p>
    <w:p w14:paraId="789C0E51" w14:textId="1A917173" w:rsidR="005517A7" w:rsidRPr="00DB4019" w:rsidRDefault="005517A7" w:rsidP="002E526B">
      <w:pPr>
        <w:jc w:val="both"/>
        <w:rPr>
          <w:b/>
          <w:bCs/>
          <w:lang w:val="en-US"/>
        </w:rPr>
      </w:pPr>
      <w:r w:rsidRPr="00DB4019">
        <w:rPr>
          <w:b/>
          <w:bCs/>
          <w:lang w:val="en-US"/>
        </w:rPr>
        <w:t>*Các cột còn lại cần có thêm thông tin mô tả về dữ liệu</w:t>
      </w:r>
    </w:p>
    <w:p w14:paraId="70E038C5" w14:textId="77777777" w:rsidR="002B68F1" w:rsidRDefault="002B68F1" w:rsidP="002E526B">
      <w:pPr>
        <w:jc w:val="both"/>
        <w:rPr>
          <w:lang w:val="en-US"/>
        </w:rPr>
      </w:pPr>
    </w:p>
    <w:p w14:paraId="38577BFD" w14:textId="7EBF37DC" w:rsidR="0067640B" w:rsidRDefault="0067640B" w:rsidP="002E526B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08CEFDB1" w14:textId="77777777" w:rsidR="002B68F1" w:rsidRDefault="002B68F1" w:rsidP="002E526B">
      <w:pPr>
        <w:jc w:val="both"/>
        <w:rPr>
          <w:lang w:val="en-US"/>
        </w:rPr>
      </w:pPr>
    </w:p>
    <w:p w14:paraId="1DF3D6F3" w14:textId="511A731E" w:rsidR="002B68F1" w:rsidRDefault="0067640B" w:rsidP="002E526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Phần </w:t>
      </w:r>
      <w:r w:rsidR="002B68F1" w:rsidRPr="002B68F1">
        <w:rPr>
          <w:b/>
          <w:bCs/>
          <w:lang w:val="en-US"/>
        </w:rPr>
        <w:t>II.Phân tích dữ liệu</w:t>
      </w:r>
    </w:p>
    <w:p w14:paraId="77A7DEB8" w14:textId="09A0EFB8" w:rsidR="004E667A" w:rsidRDefault="004E667A" w:rsidP="002E526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1.Lập dashboard</w:t>
      </w:r>
    </w:p>
    <w:p w14:paraId="5F21BAEA" w14:textId="77933D2F" w:rsidR="00F75014" w:rsidRDefault="0067640B" w:rsidP="002E526B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69F3D0B" wp14:editId="248660B6">
            <wp:extent cx="5760085" cy="3740785"/>
            <wp:effectExtent l="0" t="0" r="0" b="0"/>
            <wp:docPr id="375562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62235" name="Picture 3755622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67E1" w14:textId="182DAAF9" w:rsidR="00454126" w:rsidRPr="00DB4019" w:rsidRDefault="00CE4E47" w:rsidP="002E526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r w:rsidR="00454126" w:rsidRPr="00DB4019">
        <w:rPr>
          <w:b/>
          <w:bCs/>
          <w:lang w:val="en-US"/>
        </w:rPr>
        <w:t>Tổng quan:</w:t>
      </w:r>
    </w:p>
    <w:p w14:paraId="5B58380C" w14:textId="2B5E2FD1" w:rsidR="005A648D" w:rsidRPr="001E3992" w:rsidRDefault="005A648D" w:rsidP="002E526B">
      <w:pPr>
        <w:jc w:val="both"/>
        <w:rPr>
          <w:lang w:val="en-US"/>
        </w:rPr>
      </w:pPr>
      <w:r w:rsidRPr="001E3992">
        <w:rPr>
          <w:lang w:val="en-US"/>
        </w:rPr>
        <w:t>-</w:t>
      </w:r>
      <w:r w:rsidR="00BE7DE9">
        <w:rPr>
          <w:lang w:val="en-US"/>
        </w:rPr>
        <w:t xml:space="preserve"> </w:t>
      </w:r>
      <w:r w:rsidRPr="001E3992">
        <w:rPr>
          <w:lang w:val="en-US"/>
        </w:rPr>
        <w:t xml:space="preserve">Tổng doanh thu từ đầu năm 2022 đến cuối năm 2023 là </w:t>
      </w:r>
      <w:r w:rsidR="0001614C" w:rsidRPr="001E3992">
        <w:rPr>
          <w:lang w:val="en-US"/>
        </w:rPr>
        <w:t>hơn 19 tỷ 956 triệu</w:t>
      </w:r>
    </w:p>
    <w:p w14:paraId="7BA525DE" w14:textId="575D21B1" w:rsidR="0001614C" w:rsidRPr="001E3992" w:rsidRDefault="0001614C" w:rsidP="002E526B">
      <w:pPr>
        <w:jc w:val="both"/>
        <w:rPr>
          <w:lang w:val="en-US"/>
        </w:rPr>
      </w:pPr>
      <w:r w:rsidRPr="001E3992">
        <w:rPr>
          <w:lang w:val="en-US"/>
        </w:rPr>
        <w:t>-</w:t>
      </w:r>
      <w:r w:rsidR="00BE7DE9">
        <w:rPr>
          <w:lang w:val="en-US"/>
        </w:rPr>
        <w:t xml:space="preserve"> </w:t>
      </w:r>
      <w:r w:rsidRPr="001E3992">
        <w:rPr>
          <w:lang w:val="en-US"/>
        </w:rPr>
        <w:t>Tuy nhiên tỷ lệ tăng trưởng năm 2023 so với năm 2022 lại giảm đi 16.89%</w:t>
      </w:r>
    </w:p>
    <w:p w14:paraId="46B04168" w14:textId="2AE2690E" w:rsidR="0001614C" w:rsidRDefault="0001614C" w:rsidP="002E526B">
      <w:pPr>
        <w:jc w:val="both"/>
        <w:rPr>
          <w:lang w:val="en-US"/>
        </w:rPr>
      </w:pPr>
      <w:r w:rsidRPr="001E3992">
        <w:rPr>
          <w:lang w:val="en-US"/>
        </w:rPr>
        <w:t>-</w:t>
      </w:r>
      <w:r w:rsidR="00BE7DE9">
        <w:rPr>
          <w:lang w:val="en-US"/>
        </w:rPr>
        <w:t xml:space="preserve"> </w:t>
      </w:r>
      <w:r w:rsidR="00454126" w:rsidRPr="001E3992">
        <w:rPr>
          <w:lang w:val="en-US"/>
        </w:rPr>
        <w:t>Trong tổng số khách hàng mà công ty sở hữu, tỷ lệ khách hàng quay lại</w:t>
      </w:r>
      <w:r w:rsidR="001E3992" w:rsidRPr="001E3992">
        <w:rPr>
          <w:lang w:val="en-US"/>
        </w:rPr>
        <w:t xml:space="preserve"> </w:t>
      </w:r>
      <w:r w:rsidR="001E3992">
        <w:rPr>
          <w:lang w:val="en-US"/>
        </w:rPr>
        <w:t>là 13.23%</w:t>
      </w:r>
    </w:p>
    <w:p w14:paraId="6F6A37C2" w14:textId="2B04D96A" w:rsidR="001E3992" w:rsidRPr="00DB4019" w:rsidRDefault="00CE4E47" w:rsidP="002E526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r w:rsidR="001E3992" w:rsidRPr="00DB4019">
        <w:rPr>
          <w:b/>
          <w:bCs/>
          <w:lang w:val="en-US"/>
        </w:rPr>
        <w:t>Chi tiết:</w:t>
      </w:r>
    </w:p>
    <w:p w14:paraId="262658AD" w14:textId="0D55A39B" w:rsidR="001E3992" w:rsidRPr="006C5EDB" w:rsidRDefault="001E3992" w:rsidP="002E526B">
      <w:pPr>
        <w:jc w:val="both"/>
        <w:rPr>
          <w:i/>
          <w:iCs/>
          <w:lang w:val="en-US"/>
        </w:rPr>
      </w:pPr>
      <w:r w:rsidRPr="006C5EDB">
        <w:rPr>
          <w:i/>
          <w:iCs/>
          <w:lang w:val="en-US"/>
        </w:rPr>
        <w:t>-</w:t>
      </w:r>
      <w:r w:rsidR="00BE7DE9" w:rsidRPr="006C5EDB">
        <w:rPr>
          <w:i/>
          <w:iCs/>
          <w:lang w:val="en-US"/>
        </w:rPr>
        <w:t xml:space="preserve"> </w:t>
      </w:r>
      <w:r w:rsidRPr="006C5EDB">
        <w:rPr>
          <w:i/>
          <w:iCs/>
          <w:lang w:val="en-US"/>
        </w:rPr>
        <w:t>Biểu đồ thứ nhất:</w:t>
      </w:r>
      <w:r w:rsidR="00237788" w:rsidRPr="006C5EDB">
        <w:rPr>
          <w:i/>
          <w:iCs/>
          <w:lang w:val="en-US"/>
        </w:rPr>
        <w:t xml:space="preserve"> Doanh thu theo tháng</w:t>
      </w:r>
      <w:r w:rsidR="00CE4E47" w:rsidRPr="006C5EDB">
        <w:rPr>
          <w:i/>
          <w:iCs/>
          <w:lang w:val="en-US"/>
        </w:rPr>
        <w:t xml:space="preserve"> năm 2022-2023</w:t>
      </w:r>
    </w:p>
    <w:p w14:paraId="26EFEC5F" w14:textId="4FEB06C1" w:rsidR="001E3992" w:rsidRDefault="001E3992" w:rsidP="002E526B">
      <w:pPr>
        <w:jc w:val="both"/>
        <w:rPr>
          <w:lang w:val="en-US"/>
        </w:rPr>
      </w:pPr>
      <w:r>
        <w:rPr>
          <w:lang w:val="en-US"/>
        </w:rPr>
        <w:t>+</w:t>
      </w:r>
      <w:r w:rsidR="00BE7DE9">
        <w:rPr>
          <w:lang w:val="en-US"/>
        </w:rPr>
        <w:t xml:space="preserve"> </w:t>
      </w:r>
      <w:r w:rsidR="009778A5">
        <w:rPr>
          <w:lang w:val="en-US"/>
        </w:rPr>
        <w:t>Tuy d</w:t>
      </w:r>
      <w:r w:rsidR="00E87D97">
        <w:rPr>
          <w:lang w:val="en-US"/>
        </w:rPr>
        <w:t>oanh thu từ tháng 1 đến giữa tháng 3 của năm 2023</w:t>
      </w:r>
      <w:r w:rsidR="009778A5">
        <w:rPr>
          <w:lang w:val="en-US"/>
        </w:rPr>
        <w:t xml:space="preserve"> cao hơn </w:t>
      </w:r>
      <w:r w:rsidR="00D27FEC">
        <w:rPr>
          <w:lang w:val="en-US"/>
        </w:rPr>
        <w:t>năm 2022 nhưng từ cuối tháng 3 đến hết năm thì doanh thu năm 2023 luôn nhỏ hơn năm 2022</w:t>
      </w:r>
    </w:p>
    <w:p w14:paraId="7236FDD0" w14:textId="066EFD8C" w:rsidR="00047103" w:rsidRDefault="00047103" w:rsidP="002E526B">
      <w:pPr>
        <w:jc w:val="both"/>
        <w:rPr>
          <w:lang w:val="en-US"/>
        </w:rPr>
      </w:pPr>
      <w:r>
        <w:rPr>
          <w:lang w:val="en-US"/>
        </w:rPr>
        <w:t>+</w:t>
      </w:r>
      <w:r w:rsidR="00BE7DE9">
        <w:rPr>
          <w:lang w:val="en-US"/>
        </w:rPr>
        <w:t xml:space="preserve"> </w:t>
      </w:r>
      <w:r>
        <w:rPr>
          <w:lang w:val="en-US"/>
        </w:rPr>
        <w:t>Vì thế dẫn tới tỷ lệ tăng trưởng lại giảm như trên</w:t>
      </w:r>
    </w:p>
    <w:p w14:paraId="11FE30B2" w14:textId="713BA590" w:rsidR="00757CDD" w:rsidRPr="006C5EDB" w:rsidRDefault="008E036D" w:rsidP="002E526B">
      <w:pPr>
        <w:pStyle w:val="ListParagraph"/>
        <w:numPr>
          <w:ilvl w:val="0"/>
          <w:numId w:val="6"/>
        </w:numPr>
        <w:ind w:left="142" w:hanging="142"/>
        <w:jc w:val="both"/>
        <w:rPr>
          <w:i/>
          <w:iCs/>
          <w:lang w:val="en-US"/>
        </w:rPr>
      </w:pPr>
      <w:r w:rsidRPr="006C5EDB">
        <w:rPr>
          <w:i/>
          <w:iCs/>
          <w:lang w:val="en-US"/>
        </w:rPr>
        <w:t>Biểu đồ thứ 2:</w:t>
      </w:r>
      <w:r w:rsidR="00CE4E47" w:rsidRPr="006C5EDB">
        <w:rPr>
          <w:i/>
          <w:iCs/>
          <w:lang w:val="en-US"/>
        </w:rPr>
        <w:t>Tỷ lệ tình trạng thanh toán</w:t>
      </w:r>
    </w:p>
    <w:p w14:paraId="0E817E42" w14:textId="6B0198C2" w:rsidR="008E036D" w:rsidRDefault="008E036D" w:rsidP="002E526B">
      <w:pPr>
        <w:jc w:val="both"/>
        <w:rPr>
          <w:lang w:val="en-US"/>
        </w:rPr>
      </w:pPr>
      <w:r>
        <w:rPr>
          <w:lang w:val="en-US"/>
        </w:rPr>
        <w:t>+</w:t>
      </w:r>
      <w:r w:rsidR="00BE7DE9">
        <w:rPr>
          <w:lang w:val="en-US"/>
        </w:rPr>
        <w:t xml:space="preserve"> </w:t>
      </w:r>
      <w:r>
        <w:rPr>
          <w:lang w:val="en-US"/>
        </w:rPr>
        <w:t>Có tới 6</w:t>
      </w:r>
      <w:r w:rsidR="001839EC">
        <w:rPr>
          <w:lang w:val="en-US"/>
        </w:rPr>
        <w:t>9</w:t>
      </w:r>
      <w:r>
        <w:rPr>
          <w:lang w:val="en-US"/>
        </w:rPr>
        <w:t>.</w:t>
      </w:r>
      <w:r w:rsidR="001839EC">
        <w:rPr>
          <w:lang w:val="en-US"/>
        </w:rPr>
        <w:t>96</w:t>
      </w:r>
      <w:r>
        <w:rPr>
          <w:lang w:val="en-US"/>
        </w:rPr>
        <w:t xml:space="preserve">% </w:t>
      </w:r>
      <w:r w:rsidR="001839EC">
        <w:rPr>
          <w:lang w:val="en-US"/>
        </w:rPr>
        <w:t>khách hàng đã</w:t>
      </w:r>
      <w:r>
        <w:rPr>
          <w:lang w:val="en-US"/>
        </w:rPr>
        <w:t xml:space="preserve"> thanh toán hết</w:t>
      </w:r>
      <w:r w:rsidR="001839EC">
        <w:rPr>
          <w:lang w:val="en-US"/>
        </w:rPr>
        <w:t xml:space="preserve"> đơn hàng h</w:t>
      </w:r>
      <w:r w:rsidR="003F43F8">
        <w:rPr>
          <w:lang w:val="en-US"/>
        </w:rPr>
        <w:t>ọ mua</w:t>
      </w:r>
      <w:r w:rsidR="00C83E04">
        <w:rPr>
          <w:lang w:val="en-US"/>
        </w:rPr>
        <w:t xml:space="preserve">, </w:t>
      </w:r>
      <w:r w:rsidR="003F43F8">
        <w:rPr>
          <w:lang w:val="en-US"/>
        </w:rPr>
        <w:t>21.</w:t>
      </w:r>
      <w:r w:rsidR="00592BEA">
        <w:rPr>
          <w:lang w:val="en-US"/>
        </w:rPr>
        <w:t>49</w:t>
      </w:r>
      <w:r w:rsidR="00C83E04">
        <w:rPr>
          <w:lang w:val="en-US"/>
        </w:rPr>
        <w:t xml:space="preserve">% </w:t>
      </w:r>
      <w:r w:rsidR="00592BEA">
        <w:rPr>
          <w:lang w:val="en-US"/>
        </w:rPr>
        <w:t>khách</w:t>
      </w:r>
      <w:r w:rsidR="00C83E04">
        <w:rPr>
          <w:lang w:val="en-US"/>
        </w:rPr>
        <w:t xml:space="preserve"> hàng đã đặt cọc</w:t>
      </w:r>
    </w:p>
    <w:p w14:paraId="488F8F19" w14:textId="7D2EA205" w:rsidR="00C83E04" w:rsidRDefault="00C83E04" w:rsidP="002E526B">
      <w:pPr>
        <w:jc w:val="both"/>
        <w:rPr>
          <w:lang w:val="en-US"/>
        </w:rPr>
      </w:pPr>
      <w:r>
        <w:rPr>
          <w:lang w:val="en-US"/>
        </w:rPr>
        <w:lastRenderedPageBreak/>
        <w:t>+</w:t>
      </w:r>
      <w:r w:rsidR="006C5EDB">
        <w:rPr>
          <w:lang w:val="en-US"/>
        </w:rPr>
        <w:t xml:space="preserve"> </w:t>
      </w:r>
      <w:r>
        <w:rPr>
          <w:lang w:val="en-US"/>
        </w:rPr>
        <w:t xml:space="preserve">Các </w:t>
      </w:r>
      <w:r w:rsidR="00592BEA">
        <w:rPr>
          <w:lang w:val="en-US"/>
        </w:rPr>
        <w:t>khách</w:t>
      </w:r>
      <w:r>
        <w:rPr>
          <w:lang w:val="en-US"/>
        </w:rPr>
        <w:t xml:space="preserve"> hàng còn lại </w:t>
      </w:r>
      <w:r w:rsidR="00283EEB">
        <w:rPr>
          <w:lang w:val="en-US"/>
        </w:rPr>
        <w:t xml:space="preserve">đã </w:t>
      </w:r>
      <w:r w:rsidR="00223D0F">
        <w:rPr>
          <w:lang w:val="en-US"/>
        </w:rPr>
        <w:t>thanh toán một phần nhưng khoản còn lại đã hết hạn thanh toán. Những người này có thể</w:t>
      </w:r>
      <w:r w:rsidR="00496417">
        <w:rPr>
          <w:lang w:val="en-US"/>
        </w:rPr>
        <w:t xml:space="preserve"> trong lúc đợi</w:t>
      </w:r>
      <w:r w:rsidR="00276B9D">
        <w:rPr>
          <w:lang w:val="en-US"/>
        </w:rPr>
        <w:t xml:space="preserve"> hay dùng thử sản phẩm không ưng ý nên đã bỏ ngang việc mua hàng.</w:t>
      </w:r>
    </w:p>
    <w:p w14:paraId="0CE29D3C" w14:textId="77777777" w:rsidR="00EC5E26" w:rsidRDefault="00EC5E26" w:rsidP="002E526B">
      <w:pPr>
        <w:jc w:val="both"/>
        <w:rPr>
          <w:lang w:val="en-US"/>
        </w:rPr>
      </w:pPr>
    </w:p>
    <w:p w14:paraId="78C1B7E3" w14:textId="5CA4FCDB" w:rsidR="00C813B7" w:rsidRPr="006C5EDB" w:rsidRDefault="00C813B7" w:rsidP="002E526B">
      <w:pPr>
        <w:pStyle w:val="ListParagraph"/>
        <w:numPr>
          <w:ilvl w:val="0"/>
          <w:numId w:val="6"/>
        </w:numPr>
        <w:ind w:left="284" w:hanging="284"/>
        <w:jc w:val="both"/>
        <w:rPr>
          <w:i/>
          <w:iCs/>
          <w:lang w:val="en-US"/>
        </w:rPr>
      </w:pPr>
      <w:r w:rsidRPr="006C5EDB">
        <w:rPr>
          <w:i/>
          <w:iCs/>
          <w:lang w:val="en-US"/>
        </w:rPr>
        <w:t>Biểu đồ thứ 3</w:t>
      </w:r>
      <w:r w:rsidR="00276B9D" w:rsidRPr="006C5EDB">
        <w:rPr>
          <w:i/>
          <w:iCs/>
          <w:lang w:val="en-US"/>
        </w:rPr>
        <w:t>,4</w:t>
      </w:r>
      <w:r w:rsidRPr="006C5EDB">
        <w:rPr>
          <w:i/>
          <w:iCs/>
          <w:lang w:val="en-US"/>
        </w:rPr>
        <w:t>:</w:t>
      </w:r>
      <w:r w:rsidR="001B50DE" w:rsidRPr="006C5EDB">
        <w:rPr>
          <w:i/>
          <w:iCs/>
          <w:lang w:val="en-US"/>
        </w:rPr>
        <w:t xml:space="preserve"> Liên quan đến các hình thức tiếp thị</w:t>
      </w:r>
    </w:p>
    <w:p w14:paraId="60131257" w14:textId="060B2646" w:rsidR="00C813B7" w:rsidRDefault="00C813B7" w:rsidP="002E526B">
      <w:pPr>
        <w:jc w:val="both"/>
        <w:rPr>
          <w:lang w:val="en-US"/>
        </w:rPr>
      </w:pPr>
      <w:r>
        <w:rPr>
          <w:lang w:val="en-US"/>
        </w:rPr>
        <w:t xml:space="preserve">+Có 2 phương thức tiếp thị hiệu quả nhất đó là </w:t>
      </w:r>
      <w:r w:rsidR="00653012">
        <w:rPr>
          <w:lang w:val="en-US"/>
        </w:rPr>
        <w:t>Online tương tác, Offline trực tiếp. Doanh thu</w:t>
      </w:r>
      <w:r w:rsidR="000A70BE">
        <w:rPr>
          <w:lang w:val="en-US"/>
        </w:rPr>
        <w:t xml:space="preserve"> năm </w:t>
      </w:r>
      <w:r w:rsidR="00066DA9">
        <w:rPr>
          <w:lang w:val="en-US"/>
        </w:rPr>
        <w:t xml:space="preserve">2023 của </w:t>
      </w:r>
      <w:r w:rsidR="000A70BE">
        <w:rPr>
          <w:lang w:val="en-US"/>
        </w:rPr>
        <w:t xml:space="preserve">2 phương thức này </w:t>
      </w:r>
      <w:r w:rsidR="00066DA9">
        <w:rPr>
          <w:lang w:val="en-US"/>
        </w:rPr>
        <w:t>đều</w:t>
      </w:r>
      <w:r w:rsidR="000A70BE">
        <w:rPr>
          <w:lang w:val="en-US"/>
        </w:rPr>
        <w:t xml:space="preserve"> tăng</w:t>
      </w:r>
      <w:r w:rsidR="00066DA9">
        <w:rPr>
          <w:lang w:val="en-US"/>
        </w:rPr>
        <w:t xml:space="preserve"> so với</w:t>
      </w:r>
      <w:r w:rsidR="000A70BE">
        <w:rPr>
          <w:lang w:val="en-US"/>
        </w:rPr>
        <w:t xml:space="preserve"> năm 202</w:t>
      </w:r>
      <w:r w:rsidR="00066DA9">
        <w:rPr>
          <w:lang w:val="en-US"/>
        </w:rPr>
        <w:t>2</w:t>
      </w:r>
    </w:p>
    <w:p w14:paraId="3E11ADAD" w14:textId="497FE48F" w:rsidR="00C813B7" w:rsidRDefault="00C813B7" w:rsidP="002E526B">
      <w:pPr>
        <w:jc w:val="both"/>
        <w:rPr>
          <w:lang w:val="en-US"/>
        </w:rPr>
      </w:pPr>
      <w:r>
        <w:rPr>
          <w:lang w:val="en-US"/>
        </w:rPr>
        <w:t>+</w:t>
      </w:r>
      <w:r w:rsidR="00066DA9">
        <w:rPr>
          <w:lang w:val="en-US"/>
        </w:rPr>
        <w:t>Tuy nhiên có tới hơn 1300 khách</w:t>
      </w:r>
      <w:r w:rsidR="00060B58">
        <w:rPr>
          <w:lang w:val="en-US"/>
        </w:rPr>
        <w:t xml:space="preserve"> hàng không có thông tin về cách tiếp thị. Doanh thu của nhóm khách hàng này cao nhất vào năm 2022 là</w:t>
      </w:r>
      <w:r w:rsidR="00E3391F">
        <w:rPr>
          <w:lang w:val="en-US"/>
        </w:rPr>
        <w:t xml:space="preserve"> 4.79 tỷ, nhưng đến năm 2023 lại giảm còn 554</w:t>
      </w:r>
      <w:r w:rsidR="00E50C0A">
        <w:rPr>
          <w:lang w:val="en-US"/>
        </w:rPr>
        <w:t xml:space="preserve"> triệu.</w:t>
      </w:r>
    </w:p>
    <w:p w14:paraId="5A04A0E9" w14:textId="77777777" w:rsidR="00EC5E26" w:rsidRDefault="00EC5E26" w:rsidP="002E526B">
      <w:pPr>
        <w:jc w:val="both"/>
        <w:rPr>
          <w:lang w:val="en-US"/>
        </w:rPr>
      </w:pPr>
    </w:p>
    <w:p w14:paraId="4134CA65" w14:textId="21454D39" w:rsidR="00EC5E26" w:rsidRPr="006C5EDB" w:rsidRDefault="00D113A6" w:rsidP="002E526B">
      <w:pPr>
        <w:jc w:val="both"/>
        <w:rPr>
          <w:i/>
          <w:iCs/>
          <w:lang w:val="en-US"/>
        </w:rPr>
      </w:pPr>
      <w:r w:rsidRPr="006C5EDB">
        <w:rPr>
          <w:i/>
          <w:iCs/>
          <w:lang w:val="en-US"/>
        </w:rPr>
        <w:t xml:space="preserve">-Biểu đồ thứ </w:t>
      </w:r>
      <w:r w:rsidR="00E50C0A" w:rsidRPr="006C5EDB">
        <w:rPr>
          <w:i/>
          <w:iCs/>
          <w:lang w:val="en-US"/>
        </w:rPr>
        <w:t>5,6</w:t>
      </w:r>
      <w:r w:rsidRPr="006C5EDB">
        <w:rPr>
          <w:i/>
          <w:iCs/>
          <w:lang w:val="en-US"/>
        </w:rPr>
        <w:t>:</w:t>
      </w:r>
      <w:r w:rsidR="00E50C0A" w:rsidRPr="006C5EDB">
        <w:rPr>
          <w:i/>
          <w:iCs/>
          <w:lang w:val="en-US"/>
        </w:rPr>
        <w:t xml:space="preserve"> Liên quan đến khu vực sinh sống của khách hàng</w:t>
      </w:r>
    </w:p>
    <w:p w14:paraId="0BAA17CA" w14:textId="698F9A95" w:rsidR="00D113A6" w:rsidRDefault="00D113A6" w:rsidP="002E526B">
      <w:pPr>
        <w:jc w:val="both"/>
        <w:rPr>
          <w:lang w:val="en-US"/>
        </w:rPr>
      </w:pPr>
      <w:r>
        <w:rPr>
          <w:lang w:val="en-US"/>
        </w:rPr>
        <w:t>+Không có khách hàng nào đến từ Hải Phòng</w:t>
      </w:r>
    </w:p>
    <w:p w14:paraId="7F049D23" w14:textId="6CB6CD74" w:rsidR="00D113A6" w:rsidRDefault="00D113A6" w:rsidP="002E526B">
      <w:pPr>
        <w:jc w:val="both"/>
        <w:rPr>
          <w:lang w:val="en-US"/>
        </w:rPr>
      </w:pPr>
      <w:r>
        <w:rPr>
          <w:lang w:val="en-US"/>
        </w:rPr>
        <w:t>+2 thành phố có lượng khách hàng nhiều nhất là Hà Nội, HCM</w:t>
      </w:r>
      <w:r w:rsidR="00165ED4">
        <w:rPr>
          <w:lang w:val="en-US"/>
        </w:rPr>
        <w:t xml:space="preserve"> chiếm hơn 90% tổng số khách hàng</w:t>
      </w:r>
      <w:r w:rsidR="00EC5E26">
        <w:rPr>
          <w:lang w:val="en-US"/>
        </w:rPr>
        <w:t>.</w:t>
      </w:r>
    </w:p>
    <w:p w14:paraId="266FFEBA" w14:textId="708B0552" w:rsidR="000F024B" w:rsidRDefault="000F024B" w:rsidP="002E526B">
      <w:pPr>
        <w:jc w:val="both"/>
        <w:rPr>
          <w:lang w:val="en-US"/>
        </w:rPr>
      </w:pPr>
      <w:r>
        <w:rPr>
          <w:lang w:val="en-US"/>
        </w:rPr>
        <w:t>+</w:t>
      </w:r>
      <w:r w:rsidR="0093627B">
        <w:rPr>
          <w:lang w:val="en-US"/>
        </w:rPr>
        <w:t>Vì thế d</w:t>
      </w:r>
      <w:r>
        <w:rPr>
          <w:lang w:val="en-US"/>
        </w:rPr>
        <w:t xml:space="preserve">oanh thu mà 2 thành phố này đem lại </w:t>
      </w:r>
      <w:r w:rsidR="0093627B">
        <w:rPr>
          <w:lang w:val="en-US"/>
        </w:rPr>
        <w:t>cũng nhiều nhất. Ở Hà Nội doanh thu có tăng lên từ năm 2022-2023</w:t>
      </w:r>
      <w:r w:rsidR="00D42A57">
        <w:rPr>
          <w:lang w:val="en-US"/>
        </w:rPr>
        <w:t>, trong khi Hồ Chí Minh lại giảm đi đáng kể.</w:t>
      </w:r>
    </w:p>
    <w:p w14:paraId="18F3571E" w14:textId="77777777" w:rsidR="00FE5158" w:rsidRDefault="00FE5158" w:rsidP="002E526B">
      <w:pPr>
        <w:jc w:val="both"/>
        <w:rPr>
          <w:lang w:val="en-US"/>
        </w:rPr>
      </w:pPr>
    </w:p>
    <w:p w14:paraId="7843EEF5" w14:textId="4F2A61C6" w:rsidR="000F024B" w:rsidRDefault="00FE5158" w:rsidP="002E526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="000F024B" w:rsidRPr="00FE5158">
        <w:rPr>
          <w:b/>
          <w:bCs/>
          <w:lang w:val="en-US"/>
        </w:rPr>
        <w:t>Mô hình RFM phân khúc khách hàng</w:t>
      </w:r>
    </w:p>
    <w:p w14:paraId="0BA492C2" w14:textId="63645E3E" w:rsidR="00D62EBC" w:rsidRDefault="00677B69" w:rsidP="002E526B">
      <w:pPr>
        <w:jc w:val="both"/>
        <w:rPr>
          <w:lang w:val="en-US"/>
        </w:rPr>
      </w:pPr>
      <w:r w:rsidRPr="00677B69">
        <w:rPr>
          <w:lang w:val="en-US"/>
        </w:rPr>
        <w:t>Phân tích RFM là một mô hình phân khúc khách hàng theo các đặc điểm hành tiêu dùng dựa trên các dữ liệu giao dịch trong lịch sử</w:t>
      </w:r>
    </w:p>
    <w:p w14:paraId="5BDF15AF" w14:textId="17FFF5C4" w:rsidR="00405147" w:rsidRDefault="00405147" w:rsidP="002E526B">
      <w:pPr>
        <w:jc w:val="both"/>
        <w:rPr>
          <w:lang w:val="en-US"/>
        </w:rPr>
      </w:pPr>
      <w:r>
        <w:rPr>
          <w:lang w:val="en-US"/>
        </w:rPr>
        <w:t>-Recency:</w:t>
      </w:r>
      <w:r w:rsidR="00774394">
        <w:rPr>
          <w:lang w:val="en-US"/>
        </w:rPr>
        <w:t xml:space="preserve"> Khoảng thời gian kể từ lần mua hàng gần đây nhất của khách hàng</w:t>
      </w:r>
    </w:p>
    <w:p w14:paraId="53E54105" w14:textId="3497FA54" w:rsidR="00774394" w:rsidRDefault="00774394" w:rsidP="002E526B">
      <w:pPr>
        <w:jc w:val="both"/>
        <w:rPr>
          <w:lang w:val="en-US"/>
        </w:rPr>
      </w:pPr>
      <w:r>
        <w:rPr>
          <w:lang w:val="en-US"/>
        </w:rPr>
        <w:t>-Frequency:Tần suất giao dịch của khách hàng</w:t>
      </w:r>
      <w:r w:rsidR="00F119E8">
        <w:rPr>
          <w:lang w:val="en-US"/>
        </w:rPr>
        <w:t xml:space="preserve"> (trong khoảng thời gian nghiên cứu)</w:t>
      </w:r>
    </w:p>
    <w:p w14:paraId="3E3C75F9" w14:textId="550E7383" w:rsidR="00F119E8" w:rsidRDefault="00F119E8" w:rsidP="002E526B">
      <w:pPr>
        <w:jc w:val="both"/>
        <w:rPr>
          <w:lang w:val="en-US"/>
        </w:rPr>
      </w:pPr>
      <w:r>
        <w:rPr>
          <w:lang w:val="en-US"/>
        </w:rPr>
        <w:t xml:space="preserve">-Montetary:Tổng số tiền mà khách hàng đã chi tiêu qua tất cả giao dịch hay là </w:t>
      </w:r>
      <w:r w:rsidR="00C1063A">
        <w:rPr>
          <w:lang w:val="en-US"/>
        </w:rPr>
        <w:t>tổng doanh thu mà công ty nhận được từ mỗi khách hàng</w:t>
      </w:r>
    </w:p>
    <w:p w14:paraId="47CAB10F" w14:textId="65DD9E3B" w:rsidR="007347A1" w:rsidRPr="00677B69" w:rsidRDefault="007347A1" w:rsidP="002E526B">
      <w:pPr>
        <w:jc w:val="both"/>
        <w:rPr>
          <w:lang w:val="en-US"/>
        </w:rPr>
      </w:pPr>
      <w:r>
        <w:rPr>
          <w:lang w:val="en-US"/>
        </w:rPr>
        <w:t>Sau khi tính 3 chỉ số trên, sắp xếp theo thứ tự và chia dữ liệu thành</w:t>
      </w:r>
      <w:r w:rsidR="00D94626">
        <w:rPr>
          <w:lang w:val="en-US"/>
        </w:rPr>
        <w:t xml:space="preserve"> 5 nhóm bằng nhau. Xếp hạng</w:t>
      </w:r>
      <w:r w:rsidR="00E71080">
        <w:rPr>
          <w:lang w:val="en-US"/>
        </w:rPr>
        <w:t xml:space="preserve"> những khách hàng theo giá trị Recency</w:t>
      </w:r>
      <w:r w:rsidR="00BF2FB5">
        <w:rPr>
          <w:lang w:val="en-US"/>
        </w:rPr>
        <w:t xml:space="preserve"> với thang đo 5-4-3-2-1 và giá trị Frenquency, Montetary với thang đo 1-2-3-4-5</w:t>
      </w:r>
      <w:r w:rsidR="00873844">
        <w:rPr>
          <w:lang w:val="en-US"/>
        </w:rPr>
        <w:t>. Cuối cùng tính RFM-Score</w:t>
      </w:r>
      <w:r w:rsidR="00E12457">
        <w:rPr>
          <w:lang w:val="en-US"/>
        </w:rPr>
        <w:t xml:space="preserve"> và phân loại khách hàng vào các phân khúc như bảng dưới đây</w:t>
      </w:r>
    </w:p>
    <w:p w14:paraId="25ABE691" w14:textId="596F5ECE" w:rsidR="00FE5158" w:rsidRPr="00FE5158" w:rsidRDefault="00FE5158" w:rsidP="002E526B">
      <w:pPr>
        <w:jc w:val="both"/>
        <w:rPr>
          <w:b/>
          <w:bCs/>
          <w:lang w:val="en-US"/>
        </w:rPr>
      </w:pPr>
    </w:p>
    <w:p w14:paraId="3926EF84" w14:textId="3A236C02" w:rsidR="00C813B7" w:rsidRDefault="00821EB5" w:rsidP="002E526B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F35D2B" wp14:editId="04C457F2">
            <wp:extent cx="5580669" cy="4271010"/>
            <wp:effectExtent l="0" t="0" r="1270" b="0"/>
            <wp:docPr id="125512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20446" name="Picture 12551204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58" cy="42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FC02" w14:textId="6A7994BA" w:rsidR="00E12457" w:rsidRDefault="00E12457" w:rsidP="002E526B">
      <w:pPr>
        <w:jc w:val="both"/>
        <w:rPr>
          <w:lang w:val="en-US"/>
        </w:rPr>
      </w:pPr>
      <w:r>
        <w:rPr>
          <w:lang w:val="en-US"/>
        </w:rPr>
        <w:t>Visual phân khúc khách hàng</w:t>
      </w:r>
      <w:r w:rsidR="00FF6F41">
        <w:rPr>
          <w:lang w:val="en-US"/>
        </w:rPr>
        <w:t xml:space="preserve"> trên Power BI</w:t>
      </w:r>
    </w:p>
    <w:p w14:paraId="0AEA3C1E" w14:textId="2B8BF263" w:rsidR="00821EB5" w:rsidRDefault="0067640B" w:rsidP="002E526B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DE84D3" wp14:editId="0E0173DA">
            <wp:extent cx="5760085" cy="3295650"/>
            <wp:effectExtent l="0" t="0" r="0" b="0"/>
            <wp:docPr id="774262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62184" name="Picture 7742621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6308" w14:textId="77777777" w:rsidR="008D0CD4" w:rsidRDefault="008D0CD4" w:rsidP="002E526B">
      <w:pPr>
        <w:jc w:val="both"/>
        <w:rPr>
          <w:lang w:val="en-US"/>
        </w:rPr>
      </w:pPr>
    </w:p>
    <w:p w14:paraId="1772ACE1" w14:textId="6B257C31" w:rsidR="00350B3C" w:rsidRDefault="008D0CD4" w:rsidP="002E526B">
      <w:pPr>
        <w:jc w:val="both"/>
        <w:rPr>
          <w:lang w:val="en-US"/>
        </w:rPr>
      </w:pPr>
      <w:r>
        <w:rPr>
          <w:lang w:val="en-US"/>
        </w:rPr>
        <w:t>-</w:t>
      </w:r>
      <w:r w:rsidR="00350B3C" w:rsidRPr="008D0CD4">
        <w:rPr>
          <w:lang w:val="en-US"/>
        </w:rPr>
        <w:t>Trong bộ dữ liệu này, phân khúc Promising chiếm tới 28</w:t>
      </w:r>
      <w:r w:rsidR="00FE13FE" w:rsidRPr="008D0CD4">
        <w:rPr>
          <w:lang w:val="en-US"/>
        </w:rPr>
        <w:t>.24%</w:t>
      </w:r>
      <w:r w:rsidR="00CE67A2" w:rsidRPr="008D0CD4">
        <w:rPr>
          <w:lang w:val="en-US"/>
        </w:rPr>
        <w:t xml:space="preserve"> và phân khúc New Customers chiếm 15.63%,</w:t>
      </w:r>
      <w:r w:rsidR="00FE13FE" w:rsidRPr="008D0CD4">
        <w:rPr>
          <w:lang w:val="en-US"/>
        </w:rPr>
        <w:t xml:space="preserve"> đây là các khách hàng mới mua hàng gần đây</w:t>
      </w:r>
      <w:r w:rsidR="00CE67A2" w:rsidRPr="008D0CD4">
        <w:rPr>
          <w:lang w:val="en-US"/>
        </w:rPr>
        <w:t xml:space="preserve"> và tiềm năng</w:t>
      </w:r>
      <w:r w:rsidR="00FE13FE" w:rsidRPr="008D0CD4">
        <w:rPr>
          <w:lang w:val="en-US"/>
        </w:rPr>
        <w:t xml:space="preserve"> sức mua </w:t>
      </w:r>
      <w:r w:rsidR="00981C1C" w:rsidRPr="008D0CD4">
        <w:rPr>
          <w:lang w:val="en-US"/>
        </w:rPr>
        <w:t xml:space="preserve">có thể </w:t>
      </w:r>
      <w:r w:rsidR="00FE13FE" w:rsidRPr="008D0CD4">
        <w:rPr>
          <w:lang w:val="en-US"/>
        </w:rPr>
        <w:t>lớn nhưng chưa thường xuyên</w:t>
      </w:r>
      <w:r w:rsidR="00981C1C" w:rsidRPr="008D0CD4">
        <w:rPr>
          <w:lang w:val="en-US"/>
        </w:rPr>
        <w:t>.</w:t>
      </w:r>
    </w:p>
    <w:p w14:paraId="2F367260" w14:textId="42775E3C" w:rsidR="00254D2C" w:rsidRDefault="00254D2C" w:rsidP="002E526B">
      <w:pPr>
        <w:jc w:val="both"/>
        <w:rPr>
          <w:lang w:val="en-US"/>
        </w:rPr>
      </w:pPr>
      <w:r>
        <w:rPr>
          <w:lang w:val="en-US"/>
        </w:rPr>
        <w:lastRenderedPageBreak/>
        <w:t xml:space="preserve">Với tệp khách hàng này, doanh nghiệp phải làm </w:t>
      </w:r>
      <w:r w:rsidR="000E48F8">
        <w:rPr>
          <w:lang w:val="en-US"/>
        </w:rPr>
        <w:t>thế nào để giúp họ hài lòng từ giao dịch đầu tiên, và quay lại mua hàng.</w:t>
      </w:r>
      <w:r w:rsidR="00D44478">
        <w:rPr>
          <w:lang w:val="en-US"/>
        </w:rPr>
        <w:t xml:space="preserve"> Doanh nghiệp sẽ cần quan tâm đến dịch vụ chăm sóc khách hàng</w:t>
      </w:r>
      <w:r w:rsidR="00893D73">
        <w:rPr>
          <w:lang w:val="en-US"/>
        </w:rPr>
        <w:t xml:space="preserve"> (Lời cảm ơn, lấy ý kiến về trải nghiệm mua hàng,..) kèm theo những ưu đãi </w:t>
      </w:r>
      <w:r w:rsidR="00D15149">
        <w:rPr>
          <w:lang w:val="en-US"/>
        </w:rPr>
        <w:t>cho những lần mua hàng tiếp theo. Sau</w:t>
      </w:r>
      <w:r w:rsidR="002643FB">
        <w:rPr>
          <w:lang w:val="en-US"/>
        </w:rPr>
        <w:t xml:space="preserve"> đó</w:t>
      </w:r>
      <w:r w:rsidR="007870A1">
        <w:rPr>
          <w:lang w:val="en-US"/>
        </w:rPr>
        <w:t xml:space="preserve"> thường xuyên đề xuất các sản phẩm tương tự với lần mua hàng trước đó của khách hàng</w:t>
      </w:r>
      <w:r w:rsidR="00693F49">
        <w:rPr>
          <w:lang w:val="en-US"/>
        </w:rPr>
        <w:t>, cross-sell/upsell với những gói hàng hấp dẫn.</w:t>
      </w:r>
    </w:p>
    <w:p w14:paraId="246D4D3F" w14:textId="0EEFA34D" w:rsidR="00693F49" w:rsidRDefault="000D41B2" w:rsidP="002E526B">
      <w:pPr>
        <w:jc w:val="both"/>
        <w:rPr>
          <w:lang w:val="en-US"/>
        </w:rPr>
      </w:pPr>
      <w:r>
        <w:rPr>
          <w:lang w:val="en-US"/>
        </w:rPr>
        <w:t>-Đối với t</w:t>
      </w:r>
      <w:r w:rsidR="009C3D73">
        <w:rPr>
          <w:lang w:val="en-US"/>
        </w:rPr>
        <w:t>ệp khách Cannot Lose Them là những khách hàng từng mua hàng thường xuyên</w:t>
      </w:r>
      <w:r w:rsidR="00F170E3">
        <w:rPr>
          <w:lang w:val="en-US"/>
        </w:rPr>
        <w:t xml:space="preserve"> và chi tiêu nhiều</w:t>
      </w:r>
      <w:r w:rsidR="007F261A">
        <w:rPr>
          <w:lang w:val="en-US"/>
        </w:rPr>
        <w:t>. Doanh nghiệp cần</w:t>
      </w:r>
      <w:r w:rsidR="00FD3B19">
        <w:rPr>
          <w:lang w:val="en-US"/>
        </w:rPr>
        <w:t xml:space="preserve"> tái kích hoạt để giữ chân họ với các chương trình cho khách hàng thân thiết </w:t>
      </w:r>
      <w:r w:rsidR="00AE5857">
        <w:rPr>
          <w:lang w:val="en-US"/>
        </w:rPr>
        <w:t>cũng như đi kèm với việc khảo sát ý kiến</w:t>
      </w:r>
      <w:r w:rsidR="004565A7">
        <w:rPr>
          <w:lang w:val="en-US"/>
        </w:rPr>
        <w:t>.</w:t>
      </w:r>
    </w:p>
    <w:p w14:paraId="4D19813A" w14:textId="56FAE257" w:rsidR="004565A7" w:rsidRDefault="00FF7181" w:rsidP="002E526B">
      <w:pPr>
        <w:jc w:val="both"/>
        <w:rPr>
          <w:lang w:val="en-US"/>
        </w:rPr>
      </w:pPr>
      <w:r>
        <w:rPr>
          <w:lang w:val="en-US"/>
        </w:rPr>
        <w:t>-3 Phân khúc Lost Customers, Hibernating customers và About to sleep chiếm</w:t>
      </w:r>
      <w:r w:rsidR="00562484">
        <w:rPr>
          <w:lang w:val="en-US"/>
        </w:rPr>
        <w:t xml:space="preserve"> 26.98% tổng số khách hàng, đây là những khách hàng đã lâu không quay lại, tần</w:t>
      </w:r>
      <w:r w:rsidR="004E6B12">
        <w:rPr>
          <w:lang w:val="en-US"/>
        </w:rPr>
        <w:t xml:space="preserve"> suất không thường xuyên, sức mua yếu</w:t>
      </w:r>
      <w:r w:rsidR="004F65B5">
        <w:rPr>
          <w:lang w:val="en-US"/>
        </w:rPr>
        <w:t>. Lí do có thể trải nghiệm mua hàng của họ không tốt hoặc đã tìm được sản phẩm thay thế khác. Vì thế doanh nghiệp</w:t>
      </w:r>
      <w:r w:rsidR="002A0991">
        <w:rPr>
          <w:lang w:val="en-US"/>
        </w:rPr>
        <w:t xml:space="preserve"> có thể kết nối lại với những khách hàng này, khảo sát trải nghiệm của họ, có những chương trình trải nghiệm thử sản phẩm và ưu đãi.</w:t>
      </w:r>
    </w:p>
    <w:p w14:paraId="70A4A6B3" w14:textId="637A8946" w:rsidR="002A0991" w:rsidRPr="008D0CD4" w:rsidRDefault="002A0991" w:rsidP="002E526B">
      <w:pPr>
        <w:jc w:val="both"/>
        <w:rPr>
          <w:lang w:val="en-US"/>
        </w:rPr>
      </w:pPr>
      <w:r>
        <w:rPr>
          <w:lang w:val="en-US"/>
        </w:rPr>
        <w:t>-</w:t>
      </w:r>
      <w:r w:rsidR="00747281">
        <w:rPr>
          <w:lang w:val="en-US"/>
        </w:rPr>
        <w:t>Tệp khách hàng Champions</w:t>
      </w:r>
      <w:r w:rsidR="001B0A21">
        <w:rPr>
          <w:lang w:val="en-US"/>
        </w:rPr>
        <w:t xml:space="preserve"> 8.12% là những khách hàng mới giao dịch, mua hàng thường xuyên và chi tiêu nhiều.</w:t>
      </w:r>
      <w:r w:rsidR="00273C0B">
        <w:rPr>
          <w:lang w:val="en-US"/>
        </w:rPr>
        <w:t xml:space="preserve"> Doanh nghiệp có thể không cần chương trình giảm giá với tệp khách hàng </w:t>
      </w:r>
      <w:r w:rsidR="00126E96">
        <w:rPr>
          <w:lang w:val="en-US"/>
        </w:rPr>
        <w:t>này mà thay vào đó đề xuất những mặt hàng giá trị hơn hay những combo sản phẩm dựa trên lịch sử mua hàng của họ.</w:t>
      </w:r>
    </w:p>
    <w:sectPr w:rsidR="002A0991" w:rsidRPr="008D0CD4" w:rsidSect="00000F33">
      <w:pgSz w:w="11906" w:h="16838" w:code="9"/>
      <w:pgMar w:top="1134" w:right="1134" w:bottom="1134" w:left="1701" w:header="1134" w:footer="397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045E4"/>
    <w:multiLevelType w:val="hybridMultilevel"/>
    <w:tmpl w:val="CDD60544"/>
    <w:lvl w:ilvl="0" w:tplc="A58EE5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B6830"/>
    <w:multiLevelType w:val="hybridMultilevel"/>
    <w:tmpl w:val="3FBC95D0"/>
    <w:lvl w:ilvl="0" w:tplc="9104AE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96664"/>
    <w:multiLevelType w:val="hybridMultilevel"/>
    <w:tmpl w:val="58760FD8"/>
    <w:lvl w:ilvl="0" w:tplc="F9885E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D6C67"/>
    <w:multiLevelType w:val="hybridMultilevel"/>
    <w:tmpl w:val="E6A0097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FB4F1B"/>
    <w:multiLevelType w:val="hybridMultilevel"/>
    <w:tmpl w:val="46463E2E"/>
    <w:lvl w:ilvl="0" w:tplc="19C4B9A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74F87"/>
    <w:multiLevelType w:val="hybridMultilevel"/>
    <w:tmpl w:val="A7A4D6BE"/>
    <w:lvl w:ilvl="0" w:tplc="ED8E191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1192D"/>
    <w:multiLevelType w:val="hybridMultilevel"/>
    <w:tmpl w:val="4F9C8C06"/>
    <w:lvl w:ilvl="0" w:tplc="0EF64E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465774">
    <w:abstractNumId w:val="2"/>
  </w:num>
  <w:num w:numId="2" w16cid:durableId="869417187">
    <w:abstractNumId w:val="4"/>
  </w:num>
  <w:num w:numId="3" w16cid:durableId="1763067303">
    <w:abstractNumId w:val="1"/>
  </w:num>
  <w:num w:numId="4" w16cid:durableId="318193501">
    <w:abstractNumId w:val="6"/>
  </w:num>
  <w:num w:numId="5" w16cid:durableId="74474321">
    <w:abstractNumId w:val="5"/>
  </w:num>
  <w:num w:numId="6" w16cid:durableId="279840089">
    <w:abstractNumId w:val="0"/>
  </w:num>
  <w:num w:numId="7" w16cid:durableId="265774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41"/>
    <w:rsid w:val="00000F33"/>
    <w:rsid w:val="00002F75"/>
    <w:rsid w:val="0001614C"/>
    <w:rsid w:val="00045F7A"/>
    <w:rsid w:val="00047103"/>
    <w:rsid w:val="0005466A"/>
    <w:rsid w:val="00057FFC"/>
    <w:rsid w:val="00060B58"/>
    <w:rsid w:val="00066DA9"/>
    <w:rsid w:val="000A70BE"/>
    <w:rsid w:val="000B53FD"/>
    <w:rsid w:val="000D41B2"/>
    <w:rsid w:val="000E39CB"/>
    <w:rsid w:val="000E48F8"/>
    <w:rsid w:val="000F024B"/>
    <w:rsid w:val="00126E96"/>
    <w:rsid w:val="00134DD3"/>
    <w:rsid w:val="0014582F"/>
    <w:rsid w:val="0015225B"/>
    <w:rsid w:val="00154A05"/>
    <w:rsid w:val="00165ED4"/>
    <w:rsid w:val="0018145F"/>
    <w:rsid w:val="001839EC"/>
    <w:rsid w:val="001B0A21"/>
    <w:rsid w:val="001B50DE"/>
    <w:rsid w:val="001E3992"/>
    <w:rsid w:val="001F4047"/>
    <w:rsid w:val="00223D0F"/>
    <w:rsid w:val="00237788"/>
    <w:rsid w:val="002423D3"/>
    <w:rsid w:val="0025284A"/>
    <w:rsid w:val="00254D2C"/>
    <w:rsid w:val="00254E16"/>
    <w:rsid w:val="002643FB"/>
    <w:rsid w:val="00273C0B"/>
    <w:rsid w:val="00276B9D"/>
    <w:rsid w:val="00280175"/>
    <w:rsid w:val="00283EEB"/>
    <w:rsid w:val="002A0991"/>
    <w:rsid w:val="002A1450"/>
    <w:rsid w:val="002A51A5"/>
    <w:rsid w:val="002B68F1"/>
    <w:rsid w:val="002E526B"/>
    <w:rsid w:val="002F1A29"/>
    <w:rsid w:val="002F2145"/>
    <w:rsid w:val="002F5FCD"/>
    <w:rsid w:val="00304756"/>
    <w:rsid w:val="00334B89"/>
    <w:rsid w:val="00343517"/>
    <w:rsid w:val="00350B3C"/>
    <w:rsid w:val="003579F3"/>
    <w:rsid w:val="00364341"/>
    <w:rsid w:val="00376B6B"/>
    <w:rsid w:val="003D66C7"/>
    <w:rsid w:val="003E5432"/>
    <w:rsid w:val="003F43F8"/>
    <w:rsid w:val="003F7FC0"/>
    <w:rsid w:val="00405147"/>
    <w:rsid w:val="00405F48"/>
    <w:rsid w:val="00433B40"/>
    <w:rsid w:val="00454126"/>
    <w:rsid w:val="004565A7"/>
    <w:rsid w:val="00473196"/>
    <w:rsid w:val="00496417"/>
    <w:rsid w:val="004B0C78"/>
    <w:rsid w:val="004E667A"/>
    <w:rsid w:val="004E6B12"/>
    <w:rsid w:val="004F65B5"/>
    <w:rsid w:val="00507A0E"/>
    <w:rsid w:val="005517A7"/>
    <w:rsid w:val="00562484"/>
    <w:rsid w:val="00592BEA"/>
    <w:rsid w:val="005A648D"/>
    <w:rsid w:val="005F7EF7"/>
    <w:rsid w:val="00653012"/>
    <w:rsid w:val="0067640B"/>
    <w:rsid w:val="00676BF7"/>
    <w:rsid w:val="00677B69"/>
    <w:rsid w:val="00677B73"/>
    <w:rsid w:val="00693F49"/>
    <w:rsid w:val="006C5EDB"/>
    <w:rsid w:val="006C790F"/>
    <w:rsid w:val="006D1C5C"/>
    <w:rsid w:val="00731980"/>
    <w:rsid w:val="007347A1"/>
    <w:rsid w:val="00747281"/>
    <w:rsid w:val="00757CDD"/>
    <w:rsid w:val="0076106A"/>
    <w:rsid w:val="00774394"/>
    <w:rsid w:val="00782280"/>
    <w:rsid w:val="007870A1"/>
    <w:rsid w:val="007C26B6"/>
    <w:rsid w:val="007C621B"/>
    <w:rsid w:val="007C767B"/>
    <w:rsid w:val="007E0C96"/>
    <w:rsid w:val="007F261A"/>
    <w:rsid w:val="00810182"/>
    <w:rsid w:val="00815361"/>
    <w:rsid w:val="00821EB5"/>
    <w:rsid w:val="0084061D"/>
    <w:rsid w:val="00870882"/>
    <w:rsid w:val="00873844"/>
    <w:rsid w:val="008864F7"/>
    <w:rsid w:val="0089158D"/>
    <w:rsid w:val="00893D73"/>
    <w:rsid w:val="008A2196"/>
    <w:rsid w:val="008D0CD4"/>
    <w:rsid w:val="008E036D"/>
    <w:rsid w:val="008E50B3"/>
    <w:rsid w:val="008F30E2"/>
    <w:rsid w:val="0092036E"/>
    <w:rsid w:val="0093627B"/>
    <w:rsid w:val="009368AB"/>
    <w:rsid w:val="009778A5"/>
    <w:rsid w:val="00981C1C"/>
    <w:rsid w:val="009C3D73"/>
    <w:rsid w:val="00A03918"/>
    <w:rsid w:val="00A50068"/>
    <w:rsid w:val="00A5206C"/>
    <w:rsid w:val="00A67AA6"/>
    <w:rsid w:val="00A72E7B"/>
    <w:rsid w:val="00A814B8"/>
    <w:rsid w:val="00AA1EC7"/>
    <w:rsid w:val="00AE5857"/>
    <w:rsid w:val="00B06253"/>
    <w:rsid w:val="00B173C2"/>
    <w:rsid w:val="00BB1EF0"/>
    <w:rsid w:val="00BE7DE9"/>
    <w:rsid w:val="00BF1667"/>
    <w:rsid w:val="00BF2FB5"/>
    <w:rsid w:val="00C1063A"/>
    <w:rsid w:val="00C12D28"/>
    <w:rsid w:val="00C22568"/>
    <w:rsid w:val="00C56CB1"/>
    <w:rsid w:val="00C66A93"/>
    <w:rsid w:val="00C7008A"/>
    <w:rsid w:val="00C813B7"/>
    <w:rsid w:val="00C83E04"/>
    <w:rsid w:val="00CA57AF"/>
    <w:rsid w:val="00CE4E47"/>
    <w:rsid w:val="00CE67A2"/>
    <w:rsid w:val="00CE6A1E"/>
    <w:rsid w:val="00D113A6"/>
    <w:rsid w:val="00D15149"/>
    <w:rsid w:val="00D22D60"/>
    <w:rsid w:val="00D27FEC"/>
    <w:rsid w:val="00D42A57"/>
    <w:rsid w:val="00D44478"/>
    <w:rsid w:val="00D44FB3"/>
    <w:rsid w:val="00D62EBC"/>
    <w:rsid w:val="00D94626"/>
    <w:rsid w:val="00DB4019"/>
    <w:rsid w:val="00DB54B7"/>
    <w:rsid w:val="00DD0891"/>
    <w:rsid w:val="00DE44F1"/>
    <w:rsid w:val="00E12457"/>
    <w:rsid w:val="00E3391F"/>
    <w:rsid w:val="00E433C4"/>
    <w:rsid w:val="00E50C0A"/>
    <w:rsid w:val="00E614C0"/>
    <w:rsid w:val="00E706BF"/>
    <w:rsid w:val="00E71080"/>
    <w:rsid w:val="00E87D97"/>
    <w:rsid w:val="00EC5E26"/>
    <w:rsid w:val="00F119E8"/>
    <w:rsid w:val="00F170E3"/>
    <w:rsid w:val="00F444F9"/>
    <w:rsid w:val="00F75014"/>
    <w:rsid w:val="00F77EEA"/>
    <w:rsid w:val="00F83B19"/>
    <w:rsid w:val="00F94668"/>
    <w:rsid w:val="00FD3B19"/>
    <w:rsid w:val="00FE13FE"/>
    <w:rsid w:val="00FE5158"/>
    <w:rsid w:val="00FF6F41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59D8D"/>
  <w15:chartTrackingRefBased/>
  <w15:docId w15:val="{43C16EF5-040E-4AD1-99BF-794F2C29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3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3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3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3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3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34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3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3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3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3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3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34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3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20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0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20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drive.google.com/drive/folders/1wcdbKKaM8y4hbK3bN_94--vD2RLkIM2J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Thuy Trang</dc:creator>
  <cp:keywords/>
  <dc:description/>
  <cp:lastModifiedBy>Truong Ngoc Thuy Trang</cp:lastModifiedBy>
  <cp:revision>3</cp:revision>
  <cp:lastPrinted>2024-06-15T05:08:00Z</cp:lastPrinted>
  <dcterms:created xsi:type="dcterms:W3CDTF">2024-06-14T20:06:00Z</dcterms:created>
  <dcterms:modified xsi:type="dcterms:W3CDTF">2024-06-15T05:26:00Z</dcterms:modified>
</cp:coreProperties>
</file>