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8F4EC35" w14:textId="155FF786" w:rsidR="003815FB" w:rsidRPr="003815FB" w:rsidRDefault="003815FB" w:rsidP="00571E50">
      <w:pPr>
        <w:spacing w:line="240" w:lineRule="auto"/>
        <w:ind w:right="635" w:firstLine="1276"/>
        <w:rPr>
          <w:rFonts w:ascii="Times New Roman" w:hAnsi="Times New Roman"/>
          <w:b/>
          <w:bCs/>
          <w:i/>
          <w:iCs/>
        </w:rPr>
      </w:pPr>
      <w:r w:rsidRPr="003815FB">
        <w:rPr>
          <w:rFonts w:ascii="Times New Roman" w:hAnsi="Times New Roman"/>
          <w:b/>
          <w:bCs/>
          <w:i/>
          <w:iCs/>
        </w:rPr>
        <w:t>Лекции. Рязанова Н.Ю.</w:t>
      </w:r>
    </w:p>
    <w:p w14:paraId="197E194D" w14:textId="04945105" w:rsidR="00571E50" w:rsidRDefault="00ED30A4" w:rsidP="00571E50">
      <w:pPr>
        <w:spacing w:line="240" w:lineRule="auto"/>
        <w:ind w:right="635" w:firstLine="1276"/>
        <w:rPr>
          <w:rFonts w:ascii="Times New Roman" w:hAnsi="Times New Roman"/>
          <w:b/>
          <w:bCs/>
          <w:sz w:val="28"/>
          <w:szCs w:val="28"/>
        </w:rPr>
      </w:pPr>
      <w:r w:rsidRPr="00ED30A4">
        <w:rPr>
          <w:rFonts w:ascii="Times New Roman" w:hAnsi="Times New Roman"/>
          <w:b/>
          <w:bCs/>
          <w:sz w:val="28"/>
          <w:szCs w:val="28"/>
        </w:rPr>
        <w:t>Архитектура ОС с монолитными ядрами и микроядрами</w:t>
      </w:r>
    </w:p>
    <w:p w14:paraId="1BF51597" w14:textId="100E8E84" w:rsidR="0037184A" w:rsidRPr="0037184A" w:rsidRDefault="0037184A" w:rsidP="00571E50">
      <w:pPr>
        <w:spacing w:line="240" w:lineRule="auto"/>
        <w:ind w:right="635" w:firstLine="1276"/>
        <w:rPr>
          <w:rFonts w:ascii="Times New Roman" w:hAnsi="Times New Roman"/>
          <w:b/>
          <w:bCs/>
          <w:sz w:val="28"/>
          <w:szCs w:val="28"/>
        </w:rPr>
      </w:pPr>
      <w:r w:rsidRPr="0037184A">
        <w:rPr>
          <w:rFonts w:ascii="Times New Roman" w:eastAsia="Times New Roman" w:hAnsi="Times New Roman"/>
          <w:b/>
          <w:bCs/>
          <w:i/>
          <w:iCs/>
          <w:color w:val="000000"/>
          <w:sz w:val="24"/>
          <w:szCs w:val="24"/>
          <w:lang w:eastAsia="ru-RU"/>
        </w:rPr>
        <w:t>Ядро: монолитное и микроядро</w:t>
      </w:r>
    </w:p>
    <w:p w14:paraId="626CE157" w14:textId="77777777" w:rsidR="0037184A" w:rsidRPr="0037184A" w:rsidRDefault="0037184A" w:rsidP="00B12DCE">
      <w:pPr>
        <w:shd w:val="clear" w:color="auto" w:fill="FFFFFF"/>
        <w:spacing w:before="198" w:after="85" w:line="240" w:lineRule="auto"/>
        <w:ind w:right="637" w:firstLine="567"/>
        <w:jc w:val="both"/>
        <w:rPr>
          <w:rFonts w:ascii="Times New Roman" w:eastAsia="Times New Roman" w:hAnsi="Times New Roman"/>
          <w:color w:val="000000"/>
          <w:sz w:val="24"/>
          <w:szCs w:val="24"/>
          <w:lang w:eastAsia="ru-RU"/>
        </w:rPr>
      </w:pPr>
      <w:r w:rsidRPr="0037184A">
        <w:rPr>
          <w:rFonts w:ascii="Times New Roman" w:eastAsia="Times New Roman" w:hAnsi="Times New Roman"/>
          <w:color w:val="000000"/>
          <w:sz w:val="24"/>
          <w:szCs w:val="24"/>
          <w:lang w:eastAsia="ru-RU"/>
        </w:rPr>
        <w:t>Исторически все операционные системы, начиная от самых ранних (или считая даже от самых рудиментарных исполняющих систем, которые с большой натяжкой вообще можно назвать операционной системой) делятся на самом верхнем уровне на два класса, различающихся в принципе:</w:t>
      </w:r>
    </w:p>
    <w:p w14:paraId="060DB727" w14:textId="77777777" w:rsidR="0037184A" w:rsidRPr="0037184A" w:rsidRDefault="0037184A" w:rsidP="00B12DCE">
      <w:pPr>
        <w:numPr>
          <w:ilvl w:val="0"/>
          <w:numId w:val="1"/>
        </w:numPr>
        <w:shd w:val="clear" w:color="auto" w:fill="FFFFFF"/>
        <w:spacing w:after="0" w:line="240" w:lineRule="auto"/>
        <w:ind w:left="0" w:right="637" w:firstLine="0"/>
        <w:rPr>
          <w:rFonts w:ascii="Times New Roman" w:eastAsia="Times New Roman" w:hAnsi="Times New Roman"/>
          <w:color w:val="000000"/>
          <w:sz w:val="24"/>
          <w:szCs w:val="24"/>
          <w:lang w:eastAsia="ru-RU"/>
        </w:rPr>
      </w:pPr>
      <w:r w:rsidRPr="0037184A">
        <w:rPr>
          <w:rFonts w:ascii="Times New Roman" w:eastAsia="Times New Roman" w:hAnsi="Times New Roman"/>
          <w:color w:val="000000"/>
          <w:sz w:val="24"/>
          <w:szCs w:val="24"/>
          <w:lang w:eastAsia="ru-RU"/>
        </w:rPr>
        <w:t xml:space="preserve">монолитное ядро (исторически более ранний класс), называемые ещё: </w:t>
      </w:r>
      <w:proofErr w:type="spellStart"/>
      <w:r w:rsidRPr="0037184A">
        <w:rPr>
          <w:rFonts w:ascii="Times New Roman" w:eastAsia="Times New Roman" w:hAnsi="Times New Roman"/>
          <w:color w:val="000000"/>
          <w:sz w:val="24"/>
          <w:szCs w:val="24"/>
          <w:lang w:eastAsia="ru-RU"/>
        </w:rPr>
        <w:t>моноядро</w:t>
      </w:r>
      <w:proofErr w:type="spellEnd"/>
      <w:r w:rsidRPr="0037184A">
        <w:rPr>
          <w:rFonts w:ascii="Times New Roman" w:eastAsia="Times New Roman" w:hAnsi="Times New Roman"/>
          <w:color w:val="000000"/>
          <w:sz w:val="24"/>
          <w:szCs w:val="24"/>
          <w:lang w:eastAsia="ru-RU"/>
        </w:rPr>
        <w:t xml:space="preserve">, </w:t>
      </w:r>
      <w:proofErr w:type="spellStart"/>
      <w:r w:rsidRPr="0037184A">
        <w:rPr>
          <w:rFonts w:ascii="Times New Roman" w:eastAsia="Times New Roman" w:hAnsi="Times New Roman"/>
          <w:color w:val="000000"/>
          <w:sz w:val="24"/>
          <w:szCs w:val="24"/>
          <w:lang w:eastAsia="ru-RU"/>
        </w:rPr>
        <w:t>макроядро</w:t>
      </w:r>
      <w:proofErr w:type="spellEnd"/>
      <w:r w:rsidRPr="0037184A">
        <w:rPr>
          <w:rFonts w:ascii="Times New Roman" w:eastAsia="Times New Roman" w:hAnsi="Times New Roman"/>
          <w:color w:val="000000"/>
          <w:sz w:val="24"/>
          <w:szCs w:val="24"/>
          <w:lang w:eastAsia="ru-RU"/>
        </w:rPr>
        <w:t xml:space="preserve">; к этому классу, из числа самых известных, относятся, например (хронологически): OS/360, RSX-11M+, VAX-VMS, MS-DOS, </w:t>
      </w:r>
      <w:proofErr w:type="spellStart"/>
      <w:r w:rsidRPr="0037184A">
        <w:rPr>
          <w:rFonts w:ascii="Times New Roman" w:eastAsia="Times New Roman" w:hAnsi="Times New Roman"/>
          <w:color w:val="000000"/>
          <w:sz w:val="24"/>
          <w:szCs w:val="24"/>
          <w:lang w:eastAsia="ru-RU"/>
        </w:rPr>
        <w:t>Windows</w:t>
      </w:r>
      <w:proofErr w:type="spellEnd"/>
      <w:r w:rsidRPr="0037184A">
        <w:rPr>
          <w:rFonts w:ascii="Times New Roman" w:eastAsia="Times New Roman" w:hAnsi="Times New Roman"/>
          <w:color w:val="000000"/>
          <w:sz w:val="24"/>
          <w:szCs w:val="24"/>
          <w:lang w:eastAsia="ru-RU"/>
        </w:rPr>
        <w:t xml:space="preserve"> (все модификации), OS/2, </w:t>
      </w:r>
      <w:proofErr w:type="spellStart"/>
      <w:r w:rsidRPr="0037184A">
        <w:rPr>
          <w:rFonts w:ascii="Times New Roman" w:eastAsia="Times New Roman" w:hAnsi="Times New Roman"/>
          <w:color w:val="000000"/>
          <w:sz w:val="24"/>
          <w:szCs w:val="24"/>
          <w:lang w:eastAsia="ru-RU"/>
        </w:rPr>
        <w:t>Linux</w:t>
      </w:r>
      <w:proofErr w:type="spellEnd"/>
      <w:r w:rsidRPr="0037184A">
        <w:rPr>
          <w:rFonts w:ascii="Times New Roman" w:eastAsia="Times New Roman" w:hAnsi="Times New Roman"/>
          <w:color w:val="000000"/>
          <w:sz w:val="24"/>
          <w:szCs w:val="24"/>
          <w:lang w:eastAsia="ru-RU"/>
        </w:rPr>
        <w:t>, все клоны BSD (</w:t>
      </w:r>
      <w:proofErr w:type="spellStart"/>
      <w:r w:rsidRPr="0037184A">
        <w:rPr>
          <w:rFonts w:ascii="Times New Roman" w:eastAsia="Times New Roman" w:hAnsi="Times New Roman"/>
          <w:color w:val="000000"/>
          <w:sz w:val="24"/>
          <w:szCs w:val="24"/>
          <w:lang w:eastAsia="ru-RU"/>
        </w:rPr>
        <w:t>FreeBSD</w:t>
      </w:r>
      <w:proofErr w:type="spellEnd"/>
      <w:r w:rsidRPr="0037184A">
        <w:rPr>
          <w:rFonts w:ascii="Times New Roman" w:eastAsia="Times New Roman" w:hAnsi="Times New Roman"/>
          <w:color w:val="000000"/>
          <w:sz w:val="24"/>
          <w:szCs w:val="24"/>
          <w:lang w:eastAsia="ru-RU"/>
        </w:rPr>
        <w:t xml:space="preserve">, </w:t>
      </w:r>
      <w:proofErr w:type="spellStart"/>
      <w:r w:rsidRPr="0037184A">
        <w:rPr>
          <w:rFonts w:ascii="Times New Roman" w:eastAsia="Times New Roman" w:hAnsi="Times New Roman"/>
          <w:color w:val="000000"/>
          <w:sz w:val="24"/>
          <w:szCs w:val="24"/>
          <w:lang w:eastAsia="ru-RU"/>
        </w:rPr>
        <w:t>NetBSD</w:t>
      </w:r>
      <w:proofErr w:type="spellEnd"/>
      <w:r w:rsidRPr="0037184A">
        <w:rPr>
          <w:rFonts w:ascii="Times New Roman" w:eastAsia="Times New Roman" w:hAnsi="Times New Roman"/>
          <w:color w:val="000000"/>
          <w:sz w:val="24"/>
          <w:szCs w:val="24"/>
          <w:lang w:eastAsia="ru-RU"/>
        </w:rPr>
        <w:t xml:space="preserve">, </w:t>
      </w:r>
      <w:proofErr w:type="spellStart"/>
      <w:r w:rsidRPr="0037184A">
        <w:rPr>
          <w:rFonts w:ascii="Times New Roman" w:eastAsia="Times New Roman" w:hAnsi="Times New Roman"/>
          <w:color w:val="000000"/>
          <w:sz w:val="24"/>
          <w:szCs w:val="24"/>
          <w:lang w:eastAsia="ru-RU"/>
        </w:rPr>
        <w:t>OpenBSD</w:t>
      </w:r>
      <w:proofErr w:type="spellEnd"/>
      <w:r w:rsidRPr="0037184A">
        <w:rPr>
          <w:rFonts w:ascii="Times New Roman" w:eastAsia="Times New Roman" w:hAnsi="Times New Roman"/>
          <w:color w:val="000000"/>
          <w:sz w:val="24"/>
          <w:szCs w:val="24"/>
          <w:lang w:eastAsia="ru-RU"/>
        </w:rPr>
        <w:t xml:space="preserve">), </w:t>
      </w:r>
      <w:proofErr w:type="spellStart"/>
      <w:r w:rsidRPr="0037184A">
        <w:rPr>
          <w:rFonts w:ascii="Times New Roman" w:eastAsia="Times New Roman" w:hAnsi="Times New Roman"/>
          <w:color w:val="000000"/>
          <w:sz w:val="24"/>
          <w:szCs w:val="24"/>
          <w:lang w:eastAsia="ru-RU"/>
        </w:rPr>
        <w:t>Solaris</w:t>
      </w:r>
      <w:proofErr w:type="spellEnd"/>
      <w:r w:rsidRPr="0037184A">
        <w:rPr>
          <w:rFonts w:ascii="Times New Roman" w:eastAsia="Times New Roman" w:hAnsi="Times New Roman"/>
          <w:color w:val="000000"/>
          <w:sz w:val="24"/>
          <w:szCs w:val="24"/>
          <w:lang w:eastAsia="ru-RU"/>
        </w:rPr>
        <w:t xml:space="preserve"> — почти все широко звучащие имена операционных систем.</w:t>
      </w:r>
    </w:p>
    <w:p w14:paraId="5737FFE6" w14:textId="69AA1530" w:rsidR="0037184A" w:rsidRPr="0037184A" w:rsidRDefault="0037184A" w:rsidP="00B12DCE">
      <w:pPr>
        <w:numPr>
          <w:ilvl w:val="0"/>
          <w:numId w:val="1"/>
        </w:numPr>
        <w:shd w:val="clear" w:color="auto" w:fill="FFFFFF"/>
        <w:spacing w:after="0" w:line="240" w:lineRule="auto"/>
        <w:ind w:left="0" w:right="637" w:firstLine="0"/>
        <w:rPr>
          <w:rFonts w:ascii="Times New Roman" w:eastAsia="Times New Roman" w:hAnsi="Times New Roman"/>
          <w:color w:val="000000"/>
          <w:sz w:val="24"/>
          <w:szCs w:val="24"/>
          <w:lang w:eastAsia="ru-RU"/>
        </w:rPr>
      </w:pPr>
      <w:r w:rsidRPr="0037184A">
        <w:rPr>
          <w:rFonts w:ascii="Times New Roman" w:eastAsia="Times New Roman" w:hAnsi="Times New Roman"/>
          <w:color w:val="000000"/>
          <w:sz w:val="24"/>
          <w:szCs w:val="24"/>
          <w:lang w:eastAsia="ru-RU"/>
        </w:rPr>
        <w:t>микроядро (архитектура</w:t>
      </w:r>
      <w:r w:rsidR="00F511D2">
        <w:rPr>
          <w:rFonts w:ascii="Times New Roman" w:eastAsia="Times New Roman" w:hAnsi="Times New Roman"/>
          <w:color w:val="000000"/>
          <w:sz w:val="24"/>
          <w:szCs w:val="24"/>
          <w:lang w:eastAsia="ru-RU"/>
        </w:rPr>
        <w:t>,</w:t>
      </w:r>
      <w:r w:rsidRPr="0037184A">
        <w:rPr>
          <w:rFonts w:ascii="Times New Roman" w:eastAsia="Times New Roman" w:hAnsi="Times New Roman"/>
          <w:color w:val="000000"/>
          <w:sz w:val="24"/>
          <w:szCs w:val="24"/>
          <w:lang w:eastAsia="ru-RU"/>
        </w:rPr>
        <w:t xml:space="preserve"> появившаяся позже), </w:t>
      </w:r>
      <w:r w:rsidRPr="00F511D2">
        <w:rPr>
          <w:rFonts w:ascii="Times New Roman" w:eastAsia="Times New Roman" w:hAnsi="Times New Roman"/>
          <w:color w:val="000000"/>
          <w:sz w:val="24"/>
          <w:szCs w:val="24"/>
          <w:lang w:eastAsia="ru-RU"/>
        </w:rPr>
        <w:t xml:space="preserve">которое </w:t>
      </w:r>
      <w:r w:rsidRPr="0037184A">
        <w:rPr>
          <w:rFonts w:ascii="Times New Roman" w:eastAsia="Times New Roman" w:hAnsi="Times New Roman"/>
          <w:color w:val="000000"/>
          <w:sz w:val="24"/>
          <w:szCs w:val="24"/>
          <w:lang w:eastAsia="ru-RU"/>
        </w:rPr>
        <w:t>известн</w:t>
      </w:r>
      <w:r w:rsidRPr="00F511D2">
        <w:rPr>
          <w:rFonts w:ascii="Times New Roman" w:eastAsia="Times New Roman" w:hAnsi="Times New Roman"/>
          <w:color w:val="000000"/>
          <w:sz w:val="24"/>
          <w:szCs w:val="24"/>
          <w:lang w:eastAsia="ru-RU"/>
        </w:rPr>
        <w:t>о</w:t>
      </w:r>
      <w:r w:rsidRPr="0037184A">
        <w:rPr>
          <w:rFonts w:ascii="Times New Roman" w:eastAsia="Times New Roman" w:hAnsi="Times New Roman"/>
          <w:color w:val="000000"/>
          <w:sz w:val="24"/>
          <w:szCs w:val="24"/>
          <w:lang w:eastAsia="ru-RU"/>
        </w:rPr>
        <w:t xml:space="preserve"> также как клиент-серверные операционные системы и системы с обменом сообщениями; к этому классу относятся, например: QNX, MINIX 3, HURD, ядро </w:t>
      </w:r>
      <w:proofErr w:type="spellStart"/>
      <w:r w:rsidRPr="0037184A">
        <w:rPr>
          <w:rFonts w:ascii="Times New Roman" w:eastAsia="Times New Roman" w:hAnsi="Times New Roman"/>
          <w:color w:val="000000"/>
          <w:sz w:val="24"/>
          <w:szCs w:val="24"/>
          <w:lang w:eastAsia="ru-RU"/>
        </w:rPr>
        <w:t>Darvin</w:t>
      </w:r>
      <w:proofErr w:type="spellEnd"/>
      <w:r w:rsidRPr="0037184A">
        <w:rPr>
          <w:rFonts w:ascii="Times New Roman" w:eastAsia="Times New Roman" w:hAnsi="Times New Roman"/>
          <w:color w:val="000000"/>
          <w:sz w:val="24"/>
          <w:szCs w:val="24"/>
          <w:lang w:eastAsia="ru-RU"/>
        </w:rPr>
        <w:t xml:space="preserve"> </w:t>
      </w:r>
      <w:proofErr w:type="spellStart"/>
      <w:r w:rsidRPr="0037184A">
        <w:rPr>
          <w:rFonts w:ascii="Times New Roman" w:eastAsia="Times New Roman" w:hAnsi="Times New Roman"/>
          <w:color w:val="000000"/>
          <w:sz w:val="24"/>
          <w:szCs w:val="24"/>
          <w:lang w:eastAsia="ru-RU"/>
        </w:rPr>
        <w:t>MacOS</w:t>
      </w:r>
      <w:proofErr w:type="spellEnd"/>
      <w:r w:rsidRPr="0037184A">
        <w:rPr>
          <w:rFonts w:ascii="Times New Roman" w:eastAsia="Times New Roman" w:hAnsi="Times New Roman"/>
          <w:color w:val="000000"/>
          <w:sz w:val="24"/>
          <w:szCs w:val="24"/>
          <w:lang w:eastAsia="ru-RU"/>
        </w:rPr>
        <w:t>, семейство ядер L4.</w:t>
      </w:r>
    </w:p>
    <w:p w14:paraId="1386F13A" w14:textId="2776F493" w:rsidR="0037184A" w:rsidRPr="00C93F15" w:rsidRDefault="0037184A" w:rsidP="00B12DCE">
      <w:pPr>
        <w:shd w:val="clear" w:color="auto" w:fill="FFFFFF"/>
        <w:spacing w:before="198" w:after="85" w:line="240" w:lineRule="auto"/>
        <w:ind w:right="637" w:firstLine="567"/>
        <w:jc w:val="both"/>
        <w:rPr>
          <w:rFonts w:ascii="Times New Roman" w:hAnsi="Times New Roman"/>
          <w:color w:val="000000"/>
          <w:sz w:val="24"/>
          <w:szCs w:val="24"/>
          <w:shd w:val="clear" w:color="auto" w:fill="FFFFFF"/>
        </w:rPr>
      </w:pPr>
      <w:r w:rsidRPr="00F511D2">
        <w:rPr>
          <w:rFonts w:ascii="Times New Roman" w:hAnsi="Times New Roman"/>
          <w:color w:val="000000"/>
          <w:sz w:val="24"/>
          <w:szCs w:val="24"/>
          <w:shd w:val="clear" w:color="auto" w:fill="FFFFFF"/>
        </w:rPr>
        <w:t xml:space="preserve">В архитектуре с монолитным ядром все услуги для прикладного приложения выполняют отдельные </w:t>
      </w:r>
      <w:r w:rsidR="003C35BF">
        <w:rPr>
          <w:rFonts w:ascii="Times New Roman" w:hAnsi="Times New Roman"/>
          <w:color w:val="000000"/>
          <w:sz w:val="24"/>
          <w:szCs w:val="24"/>
          <w:shd w:val="clear" w:color="auto" w:fill="FFFFFF"/>
        </w:rPr>
        <w:t>части</w:t>
      </w:r>
      <w:r w:rsidRPr="00F511D2">
        <w:rPr>
          <w:rFonts w:ascii="Times New Roman" w:hAnsi="Times New Roman"/>
          <w:color w:val="000000"/>
          <w:sz w:val="24"/>
          <w:szCs w:val="24"/>
          <w:shd w:val="clear" w:color="auto" w:fill="FFFFFF"/>
        </w:rPr>
        <w:t xml:space="preserve"> кода ядра (в </w:t>
      </w:r>
      <w:r w:rsidR="003C35BF">
        <w:rPr>
          <w:rFonts w:ascii="Times New Roman" w:hAnsi="Times New Roman"/>
          <w:color w:val="000000"/>
          <w:sz w:val="24"/>
          <w:szCs w:val="24"/>
          <w:shd w:val="clear" w:color="auto" w:fill="FFFFFF"/>
        </w:rPr>
        <w:t xml:space="preserve">адресном </w:t>
      </w:r>
      <w:r w:rsidRPr="00F511D2">
        <w:rPr>
          <w:rFonts w:ascii="Times New Roman" w:hAnsi="Times New Roman"/>
          <w:color w:val="000000"/>
          <w:sz w:val="24"/>
          <w:szCs w:val="24"/>
          <w:shd w:val="clear" w:color="auto" w:fill="FFFFFF"/>
        </w:rPr>
        <w:t>пространстве ядра)</w:t>
      </w:r>
      <w:r w:rsidR="00D978B2">
        <w:rPr>
          <w:rFonts w:ascii="Times New Roman" w:hAnsi="Times New Roman"/>
          <w:color w:val="000000"/>
          <w:sz w:val="24"/>
          <w:szCs w:val="24"/>
          <w:shd w:val="clear" w:color="auto" w:fill="FFFFFF"/>
        </w:rPr>
        <w:t xml:space="preserve"> (рис.1)</w:t>
      </w:r>
      <w:r w:rsidRPr="00F511D2">
        <w:rPr>
          <w:rFonts w:ascii="Times New Roman" w:hAnsi="Times New Roman"/>
          <w:color w:val="000000"/>
          <w:sz w:val="24"/>
          <w:szCs w:val="24"/>
          <w:shd w:val="clear" w:color="auto" w:fill="FFFFFF"/>
        </w:rPr>
        <w:t>. До некоторого времени в систем</w:t>
      </w:r>
      <w:r w:rsidR="003C35BF">
        <w:rPr>
          <w:rFonts w:ascii="Times New Roman" w:hAnsi="Times New Roman"/>
          <w:color w:val="000000"/>
          <w:sz w:val="24"/>
          <w:szCs w:val="24"/>
          <w:shd w:val="clear" w:color="auto" w:fill="FFFFFF"/>
        </w:rPr>
        <w:t xml:space="preserve">ах с монолитным </w:t>
      </w:r>
      <w:proofErr w:type="gramStart"/>
      <w:r w:rsidR="003C35BF">
        <w:rPr>
          <w:rFonts w:ascii="Times New Roman" w:hAnsi="Times New Roman"/>
          <w:color w:val="000000"/>
          <w:sz w:val="24"/>
          <w:szCs w:val="24"/>
          <w:shd w:val="clear" w:color="auto" w:fill="FFFFFF"/>
        </w:rPr>
        <w:t xml:space="preserve">ядром </w:t>
      </w:r>
      <w:r w:rsidRPr="00F511D2">
        <w:rPr>
          <w:rFonts w:ascii="Times New Roman" w:hAnsi="Times New Roman"/>
          <w:color w:val="000000"/>
          <w:sz w:val="24"/>
          <w:szCs w:val="24"/>
          <w:shd w:val="clear" w:color="auto" w:fill="FFFFFF"/>
        </w:rPr>
        <w:t xml:space="preserve"> </w:t>
      </w:r>
      <w:r w:rsidR="003C35BF">
        <w:rPr>
          <w:rFonts w:ascii="Times New Roman" w:hAnsi="Times New Roman"/>
          <w:color w:val="000000"/>
          <w:sz w:val="24"/>
          <w:szCs w:val="24"/>
          <w:shd w:val="clear" w:color="auto" w:fill="FFFFFF"/>
        </w:rPr>
        <w:t>(</w:t>
      </w:r>
      <w:proofErr w:type="gramEnd"/>
      <w:r w:rsidRPr="00F511D2">
        <w:rPr>
          <w:rFonts w:ascii="Times New Roman" w:hAnsi="Times New Roman"/>
          <w:color w:val="000000"/>
          <w:sz w:val="24"/>
          <w:szCs w:val="24"/>
          <w:shd w:val="clear" w:color="auto" w:fill="FFFFFF"/>
        </w:rPr>
        <w:t xml:space="preserve">так было и в ранних версиях ядра </w:t>
      </w:r>
      <w:proofErr w:type="spellStart"/>
      <w:r w:rsidRPr="00F511D2">
        <w:rPr>
          <w:rFonts w:ascii="Times New Roman" w:hAnsi="Times New Roman"/>
          <w:color w:val="000000"/>
          <w:sz w:val="24"/>
          <w:szCs w:val="24"/>
          <w:shd w:val="clear" w:color="auto" w:fill="FFFFFF"/>
        </w:rPr>
        <w:t>Linux</w:t>
      </w:r>
      <w:proofErr w:type="spellEnd"/>
      <w:r w:rsidR="003C35BF">
        <w:rPr>
          <w:rFonts w:ascii="Times New Roman" w:hAnsi="Times New Roman"/>
          <w:color w:val="000000"/>
          <w:sz w:val="24"/>
          <w:szCs w:val="24"/>
          <w:shd w:val="clear" w:color="auto" w:fill="FFFFFF"/>
        </w:rPr>
        <w:t>)</w:t>
      </w:r>
      <w:r w:rsidRPr="00F511D2">
        <w:rPr>
          <w:rFonts w:ascii="Times New Roman" w:hAnsi="Times New Roman"/>
          <w:color w:val="000000"/>
          <w:sz w:val="24"/>
          <w:szCs w:val="24"/>
          <w:shd w:val="clear" w:color="auto" w:fill="FFFFFF"/>
        </w:rPr>
        <w:t xml:space="preserve"> </w:t>
      </w:r>
      <w:r w:rsidR="003C35BF">
        <w:rPr>
          <w:rFonts w:ascii="Times New Roman" w:hAnsi="Times New Roman"/>
          <w:color w:val="000000"/>
          <w:sz w:val="24"/>
          <w:szCs w:val="24"/>
          <w:shd w:val="clear" w:color="auto" w:fill="FFFFFF"/>
        </w:rPr>
        <w:t>любое</w:t>
      </w:r>
      <w:r w:rsidRPr="00F511D2">
        <w:rPr>
          <w:rFonts w:ascii="Times New Roman" w:hAnsi="Times New Roman"/>
          <w:color w:val="000000"/>
          <w:sz w:val="24"/>
          <w:szCs w:val="24"/>
          <w:shd w:val="clear" w:color="auto" w:fill="FFFFFF"/>
        </w:rPr>
        <w:t xml:space="preserve"> расширение функциональности достигалось </w:t>
      </w:r>
      <w:proofErr w:type="spellStart"/>
      <w:r w:rsidRPr="00F511D2">
        <w:rPr>
          <w:rFonts w:ascii="Times New Roman" w:hAnsi="Times New Roman"/>
          <w:color w:val="000000"/>
          <w:sz w:val="24"/>
          <w:szCs w:val="24"/>
          <w:shd w:val="clear" w:color="auto" w:fill="FFFFFF"/>
        </w:rPr>
        <w:t>пересборкой</w:t>
      </w:r>
      <w:proofErr w:type="spellEnd"/>
      <w:r w:rsidRPr="00F511D2">
        <w:rPr>
          <w:rFonts w:ascii="Times New Roman" w:hAnsi="Times New Roman"/>
          <w:color w:val="000000"/>
          <w:sz w:val="24"/>
          <w:szCs w:val="24"/>
          <w:shd w:val="clear" w:color="auto" w:fill="FFFFFF"/>
        </w:rPr>
        <w:t xml:space="preserve"> (перекомпиляцией) ядра. Для системы промышленного уровня это недопустимо. Поэтому, рано или поздно, любая монолитная операционная система начинает включать в себя ту или иную технологию динамической реконфигурации (что сразу же </w:t>
      </w:r>
      <w:r w:rsidR="003C35BF">
        <w:rPr>
          <w:rFonts w:ascii="Times New Roman" w:hAnsi="Times New Roman"/>
          <w:color w:val="000000"/>
          <w:sz w:val="24"/>
          <w:szCs w:val="24"/>
          <w:shd w:val="clear" w:color="auto" w:fill="FFFFFF"/>
        </w:rPr>
        <w:t>создает проблемы</w:t>
      </w:r>
      <w:r w:rsidRPr="00F511D2">
        <w:rPr>
          <w:rFonts w:ascii="Times New Roman" w:hAnsi="Times New Roman"/>
          <w:color w:val="000000"/>
          <w:sz w:val="24"/>
          <w:szCs w:val="24"/>
          <w:shd w:val="clear" w:color="auto" w:fill="FFFFFF"/>
        </w:rPr>
        <w:t xml:space="preserve"> </w:t>
      </w:r>
      <w:r w:rsidR="003C35BF">
        <w:rPr>
          <w:rFonts w:ascii="Times New Roman" w:hAnsi="Times New Roman"/>
          <w:color w:val="000000"/>
          <w:sz w:val="24"/>
          <w:szCs w:val="24"/>
          <w:shd w:val="clear" w:color="auto" w:fill="FFFFFF"/>
        </w:rPr>
        <w:t>для</w:t>
      </w:r>
      <w:r w:rsidRPr="00F511D2">
        <w:rPr>
          <w:rFonts w:ascii="Times New Roman" w:hAnsi="Times New Roman"/>
          <w:color w:val="000000"/>
          <w:sz w:val="24"/>
          <w:szCs w:val="24"/>
          <w:shd w:val="clear" w:color="auto" w:fill="FFFFFF"/>
        </w:rPr>
        <w:t xml:space="preserve"> её безопасности и устойчивости). Для </w:t>
      </w:r>
      <w:proofErr w:type="spellStart"/>
      <w:r w:rsidRPr="00F511D2">
        <w:rPr>
          <w:rFonts w:ascii="Times New Roman" w:hAnsi="Times New Roman"/>
          <w:color w:val="000000"/>
          <w:sz w:val="24"/>
          <w:szCs w:val="24"/>
          <w:shd w:val="clear" w:color="auto" w:fill="FFFFFF"/>
        </w:rPr>
        <w:t>Linux</w:t>
      </w:r>
      <w:proofErr w:type="spellEnd"/>
      <w:r w:rsidRPr="00F511D2">
        <w:rPr>
          <w:rFonts w:ascii="Times New Roman" w:hAnsi="Times New Roman"/>
          <w:color w:val="000000"/>
          <w:sz w:val="24"/>
          <w:szCs w:val="24"/>
          <w:shd w:val="clear" w:color="auto" w:fill="FFFFFF"/>
        </w:rPr>
        <w:t xml:space="preserve"> это — технология загружаемых модулей ядра (появившаяся с ядер версий 2.0.х).</w:t>
      </w:r>
      <w:r w:rsidR="00C93F15">
        <w:rPr>
          <w:rFonts w:ascii="Times New Roman" w:hAnsi="Times New Roman"/>
          <w:color w:val="000000"/>
          <w:sz w:val="24"/>
          <w:szCs w:val="24"/>
          <w:shd w:val="clear" w:color="auto" w:fill="FFFFFF"/>
        </w:rPr>
        <w:t xml:space="preserve"> В </w:t>
      </w:r>
      <w:r w:rsidR="00C93F15">
        <w:rPr>
          <w:rFonts w:ascii="Times New Roman" w:hAnsi="Times New Roman"/>
          <w:color w:val="000000"/>
          <w:sz w:val="24"/>
          <w:szCs w:val="24"/>
          <w:shd w:val="clear" w:color="auto" w:fill="FFFFFF"/>
          <w:lang w:val="en-US"/>
        </w:rPr>
        <w:t>Windows</w:t>
      </w:r>
      <w:r w:rsidR="00C93F15" w:rsidRPr="00C93F15">
        <w:rPr>
          <w:rFonts w:ascii="Times New Roman" w:hAnsi="Times New Roman"/>
          <w:color w:val="000000"/>
          <w:sz w:val="24"/>
          <w:szCs w:val="24"/>
          <w:shd w:val="clear" w:color="auto" w:fill="FFFFFF"/>
        </w:rPr>
        <w:t xml:space="preserve"> </w:t>
      </w:r>
      <w:r w:rsidR="00C93F15">
        <w:rPr>
          <w:rFonts w:ascii="Times New Roman" w:hAnsi="Times New Roman"/>
          <w:color w:val="000000"/>
          <w:sz w:val="24"/>
          <w:szCs w:val="24"/>
          <w:shd w:val="clear" w:color="auto" w:fill="FFFFFF"/>
        </w:rPr>
        <w:t>это многоуровневые драйверы и службы.</w:t>
      </w:r>
    </w:p>
    <w:p w14:paraId="72919B75" w14:textId="19916793" w:rsidR="0037184A" w:rsidRDefault="00F511D2" w:rsidP="00B12DCE">
      <w:pPr>
        <w:ind w:right="637"/>
        <w:rPr>
          <w:rFonts w:ascii="Times New Roman" w:hAnsi="Times New Roman"/>
          <w:sz w:val="24"/>
          <w:szCs w:val="24"/>
        </w:rPr>
      </w:pPr>
      <w:r w:rsidRPr="00F511D2">
        <w:rPr>
          <w:rFonts w:ascii="Times New Roman" w:hAnsi="Times New Roman"/>
          <w:color w:val="000000"/>
          <w:sz w:val="24"/>
          <w:szCs w:val="24"/>
          <w:shd w:val="clear" w:color="auto" w:fill="FFFFFF"/>
        </w:rPr>
        <w:t xml:space="preserve">Можно сказать, что </w:t>
      </w:r>
      <w:r>
        <w:rPr>
          <w:rFonts w:ascii="Times New Roman" w:hAnsi="Times New Roman"/>
          <w:sz w:val="24"/>
          <w:szCs w:val="24"/>
        </w:rPr>
        <w:t>м</w:t>
      </w:r>
      <w:r w:rsidRPr="00F511D2">
        <w:rPr>
          <w:rFonts w:ascii="Times New Roman" w:hAnsi="Times New Roman"/>
          <w:sz w:val="24"/>
          <w:szCs w:val="24"/>
        </w:rPr>
        <w:t>онолитное ядро ​​</w:t>
      </w:r>
      <w:proofErr w:type="gramStart"/>
      <w:r w:rsidRPr="00F511D2">
        <w:rPr>
          <w:rFonts w:ascii="Times New Roman" w:hAnsi="Times New Roman"/>
          <w:sz w:val="24"/>
          <w:szCs w:val="24"/>
        </w:rPr>
        <w:t>- это</w:t>
      </w:r>
      <w:proofErr w:type="gramEnd"/>
      <w:r w:rsidRPr="00F511D2">
        <w:rPr>
          <w:rFonts w:ascii="Times New Roman" w:hAnsi="Times New Roman"/>
          <w:sz w:val="24"/>
          <w:szCs w:val="24"/>
        </w:rPr>
        <w:t xml:space="preserve"> один процесс, работающий в одном адресном пространстве </w:t>
      </w:r>
      <w:r>
        <w:rPr>
          <w:rFonts w:ascii="Times New Roman" w:hAnsi="Times New Roman"/>
          <w:sz w:val="24"/>
          <w:szCs w:val="24"/>
        </w:rPr>
        <w:t>в прив</w:t>
      </w:r>
      <w:r w:rsidR="00C93F15">
        <w:rPr>
          <w:rFonts w:ascii="Times New Roman" w:hAnsi="Times New Roman"/>
          <w:sz w:val="24"/>
          <w:szCs w:val="24"/>
        </w:rPr>
        <w:t>и</w:t>
      </w:r>
      <w:r>
        <w:rPr>
          <w:rFonts w:ascii="Times New Roman" w:hAnsi="Times New Roman"/>
          <w:sz w:val="24"/>
          <w:szCs w:val="24"/>
        </w:rPr>
        <w:t>легированном режиме</w:t>
      </w:r>
      <w:r w:rsidRPr="00F511D2">
        <w:rPr>
          <w:rFonts w:ascii="Times New Roman" w:hAnsi="Times New Roman"/>
          <w:sz w:val="24"/>
          <w:szCs w:val="24"/>
        </w:rPr>
        <w:t xml:space="preserve">. </w:t>
      </w:r>
      <w:r w:rsidR="00C93F15">
        <w:rPr>
          <w:rFonts w:ascii="Times New Roman" w:hAnsi="Times New Roman"/>
          <w:sz w:val="24"/>
          <w:szCs w:val="24"/>
        </w:rPr>
        <w:t>Представляет</w:t>
      </w:r>
      <w:r w:rsidRPr="00F511D2">
        <w:rPr>
          <w:rFonts w:ascii="Times New Roman" w:hAnsi="Times New Roman"/>
          <w:sz w:val="24"/>
          <w:szCs w:val="24"/>
        </w:rPr>
        <w:t xml:space="preserve"> статический двоичный файл. Все службы ядра существуют и выполняются в адресном пространстве ядра. </w:t>
      </w:r>
    </w:p>
    <w:p w14:paraId="72ED42BC" w14:textId="35ABFBC5" w:rsidR="00723E77" w:rsidRPr="00723E77" w:rsidRDefault="00723E77" w:rsidP="00723E77">
      <w:pPr>
        <w:shd w:val="clear" w:color="auto" w:fill="FFFFFF"/>
        <w:spacing w:before="284" w:after="170" w:line="240" w:lineRule="auto"/>
        <w:ind w:left="1843" w:right="920" w:hanging="1559"/>
        <w:jc w:val="both"/>
        <w:rPr>
          <w:rFonts w:ascii="Times New Roman" w:eastAsia="Times New Roman" w:hAnsi="Times New Roman"/>
          <w:color w:val="000000"/>
          <w:sz w:val="24"/>
          <w:szCs w:val="24"/>
          <w:lang w:eastAsia="ru-RU"/>
        </w:rPr>
      </w:pPr>
      <w:r w:rsidRPr="006764C2">
        <w:rPr>
          <w:rFonts w:ascii="Times New Roman" w:eastAsia="Times New Roman" w:hAnsi="Times New Roman"/>
          <w:i/>
          <w:iCs/>
          <w:noProof/>
          <w:color w:val="000000"/>
          <w:sz w:val="24"/>
          <w:szCs w:val="24"/>
          <w:lang w:eastAsia="ru-RU"/>
        </w:rPr>
        <w:t>Коротко задачи, выполняемые монолитным ядром ОС</w:t>
      </w:r>
      <w:r>
        <w:rPr>
          <w:rFonts w:ascii="Times New Roman" w:eastAsia="Times New Roman" w:hAnsi="Times New Roman"/>
          <w:i/>
          <w:iCs/>
          <w:noProof/>
          <w:color w:val="000000"/>
          <w:sz w:val="24"/>
          <w:szCs w:val="24"/>
          <w:lang w:eastAsia="ru-RU"/>
        </w:rPr>
        <w:t xml:space="preserve"> могут быть предвтавлнены следующим перечислением:</w:t>
      </w:r>
      <w:r w:rsidRPr="006764C2">
        <w:rPr>
          <w:rFonts w:ascii="Times New Roman" w:eastAsia="Times New Roman" w:hAnsi="Times New Roman"/>
          <w:i/>
          <w:iCs/>
          <w:noProof/>
          <w:color w:val="000000"/>
          <w:sz w:val="24"/>
          <w:szCs w:val="24"/>
          <w:lang w:eastAsia="ru-RU"/>
        </w:rPr>
        <w:t xml:space="preserve"> </w:t>
      </w:r>
    </w:p>
    <w:p w14:paraId="062B281E" w14:textId="264D9742" w:rsidR="00723E77" w:rsidRPr="00F511D2" w:rsidRDefault="00723E77" w:rsidP="00723E77">
      <w:pPr>
        <w:ind w:right="637" w:firstLine="1418"/>
        <w:rPr>
          <w:rFonts w:ascii="Times New Roman" w:hAnsi="Times New Roman"/>
          <w:sz w:val="24"/>
          <w:szCs w:val="24"/>
        </w:rPr>
      </w:pPr>
      <w:r>
        <w:rPr>
          <w:noProof/>
        </w:rPr>
        <w:drawing>
          <wp:inline distT="0" distB="0" distL="0" distR="0" wp14:anchorId="09B07D65" wp14:editId="52C74AEE">
            <wp:extent cx="5041900" cy="2171700"/>
            <wp:effectExtent l="0" t="0" r="635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041900" cy="2171700"/>
                    </a:xfrm>
                    <a:prstGeom prst="rect">
                      <a:avLst/>
                    </a:prstGeom>
                    <a:noFill/>
                    <a:ln>
                      <a:noFill/>
                    </a:ln>
                  </pic:spPr>
                </pic:pic>
              </a:graphicData>
            </a:graphic>
          </wp:inline>
        </w:drawing>
      </w:r>
    </w:p>
    <w:p w14:paraId="3663DAFD" w14:textId="085A8426" w:rsidR="003C35BF" w:rsidRDefault="00336E32" w:rsidP="003C35BF">
      <w:pPr>
        <w:shd w:val="clear" w:color="auto" w:fill="FFFFFF"/>
        <w:spacing w:before="284" w:after="170" w:line="240" w:lineRule="auto"/>
        <w:ind w:left="2268" w:right="7834" w:hanging="1559"/>
        <w:jc w:val="both"/>
        <w:rPr>
          <w:rFonts w:ascii="Times New Roman" w:eastAsia="Times New Roman" w:hAnsi="Times New Roman"/>
          <w:color w:val="000000"/>
          <w:sz w:val="24"/>
          <w:szCs w:val="24"/>
          <w:lang w:eastAsia="ru-RU"/>
        </w:rPr>
      </w:pPr>
      <w:r>
        <w:rPr>
          <w:rFonts w:ascii="Times New Roman" w:eastAsia="Times New Roman" w:hAnsi="Times New Roman"/>
          <w:i/>
          <w:iCs/>
          <w:noProof/>
          <w:color w:val="000000"/>
          <w:sz w:val="20"/>
          <w:szCs w:val="20"/>
          <w:lang w:eastAsia="ru-RU"/>
        </w:rPr>
        <w:lastRenderedPageBreak/>
        <w:drawing>
          <wp:inline distT="0" distB="0" distL="0" distR="0" wp14:anchorId="41D3D16D" wp14:editId="08F53231">
            <wp:extent cx="4171950" cy="267335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171950" cy="2673350"/>
                    </a:xfrm>
                    <a:prstGeom prst="rect">
                      <a:avLst/>
                    </a:prstGeom>
                    <a:noFill/>
                    <a:ln>
                      <a:noFill/>
                    </a:ln>
                  </pic:spPr>
                </pic:pic>
              </a:graphicData>
            </a:graphic>
          </wp:inline>
        </w:drawing>
      </w:r>
    </w:p>
    <w:p w14:paraId="138C6113" w14:textId="51FA394E" w:rsidR="003C35BF" w:rsidRPr="00602630" w:rsidRDefault="003C35BF" w:rsidP="003C35BF">
      <w:pPr>
        <w:shd w:val="clear" w:color="auto" w:fill="FFFFFF"/>
        <w:spacing w:before="284" w:after="170" w:line="240" w:lineRule="auto"/>
        <w:ind w:left="2268" w:right="7834" w:hanging="1559"/>
        <w:jc w:val="both"/>
        <w:rPr>
          <w:rFonts w:ascii="Times New Roman" w:eastAsia="Times New Roman" w:hAnsi="Times New Roman"/>
          <w:color w:val="000000"/>
          <w:sz w:val="24"/>
          <w:szCs w:val="24"/>
          <w:lang w:eastAsia="ru-RU"/>
        </w:rPr>
      </w:pPr>
      <w:r>
        <w:rPr>
          <w:rFonts w:ascii="Times New Roman" w:eastAsia="Times New Roman" w:hAnsi="Times New Roman"/>
          <w:color w:val="000000"/>
          <w:sz w:val="24"/>
          <w:szCs w:val="24"/>
          <w:lang w:eastAsia="ru-RU"/>
        </w:rPr>
        <w:t xml:space="preserve">   Рис.1</w:t>
      </w:r>
    </w:p>
    <w:p w14:paraId="33A7F614" w14:textId="1C60E01A" w:rsidR="00B12DCE" w:rsidRPr="0037184A" w:rsidRDefault="00B12DCE" w:rsidP="00B12DCE">
      <w:pPr>
        <w:ind w:right="637" w:firstLine="567"/>
        <w:rPr>
          <w:rFonts w:ascii="Times New Roman" w:eastAsia="Times New Roman" w:hAnsi="Times New Roman"/>
          <w:color w:val="000000"/>
          <w:sz w:val="24"/>
          <w:szCs w:val="24"/>
          <w:lang w:eastAsia="ru-RU"/>
        </w:rPr>
      </w:pPr>
      <w:r w:rsidRPr="00F511D2">
        <w:rPr>
          <w:rFonts w:ascii="Times New Roman" w:hAnsi="Times New Roman"/>
          <w:sz w:val="24"/>
          <w:szCs w:val="24"/>
        </w:rPr>
        <w:t xml:space="preserve">В микроядрах ядро ​​разбивается на отдельные процессы, известные как серверы. Некоторые из серверов работают в пространстве ядра, а некоторые - в пространстве пользователя. Все серверы хранятся отдельно и работают в разных адресных пространствах. </w:t>
      </w:r>
      <w:r w:rsidRPr="0037184A">
        <w:rPr>
          <w:rFonts w:ascii="Times New Roman" w:eastAsia="Times New Roman" w:hAnsi="Times New Roman"/>
          <w:color w:val="000000"/>
          <w:sz w:val="24"/>
          <w:szCs w:val="24"/>
          <w:lang w:eastAsia="ru-RU"/>
        </w:rPr>
        <w:t>В микро</w:t>
      </w:r>
      <w:r>
        <w:rPr>
          <w:rFonts w:ascii="Times New Roman" w:eastAsia="Times New Roman" w:hAnsi="Times New Roman"/>
          <w:color w:val="000000"/>
          <w:sz w:val="24"/>
          <w:szCs w:val="24"/>
          <w:lang w:eastAsia="ru-RU"/>
        </w:rPr>
        <w:t>-</w:t>
      </w:r>
      <w:r w:rsidRPr="0037184A">
        <w:rPr>
          <w:rFonts w:ascii="Times New Roman" w:eastAsia="Times New Roman" w:hAnsi="Times New Roman"/>
          <w:color w:val="000000"/>
          <w:sz w:val="24"/>
          <w:szCs w:val="24"/>
          <w:lang w:eastAsia="ru-RU"/>
        </w:rPr>
        <w:t>ядерной архитектуре все услуги для прикладн</w:t>
      </w:r>
      <w:r w:rsidR="003C35BF">
        <w:rPr>
          <w:rFonts w:ascii="Times New Roman" w:eastAsia="Times New Roman" w:hAnsi="Times New Roman"/>
          <w:color w:val="000000"/>
          <w:sz w:val="24"/>
          <w:szCs w:val="24"/>
          <w:lang w:eastAsia="ru-RU"/>
        </w:rPr>
        <w:t>ых процессов (</w:t>
      </w:r>
      <w:r w:rsidRPr="0037184A">
        <w:rPr>
          <w:rFonts w:ascii="Times New Roman" w:eastAsia="Times New Roman" w:hAnsi="Times New Roman"/>
          <w:color w:val="000000"/>
          <w:sz w:val="24"/>
          <w:szCs w:val="24"/>
          <w:lang w:eastAsia="ru-RU"/>
        </w:rPr>
        <w:t>приложени</w:t>
      </w:r>
      <w:r w:rsidR="003C35BF">
        <w:rPr>
          <w:rFonts w:ascii="Times New Roman" w:eastAsia="Times New Roman" w:hAnsi="Times New Roman"/>
          <w:color w:val="000000"/>
          <w:sz w:val="24"/>
          <w:szCs w:val="24"/>
          <w:lang w:eastAsia="ru-RU"/>
        </w:rPr>
        <w:t>й)</w:t>
      </w:r>
      <w:r w:rsidRPr="0037184A">
        <w:rPr>
          <w:rFonts w:ascii="Times New Roman" w:eastAsia="Times New Roman" w:hAnsi="Times New Roman"/>
          <w:color w:val="000000"/>
          <w:sz w:val="24"/>
          <w:szCs w:val="24"/>
          <w:lang w:eastAsia="ru-RU"/>
        </w:rPr>
        <w:t xml:space="preserve"> система (микроядро) обеспечивает</w:t>
      </w:r>
      <w:r w:rsidRPr="00F511D2">
        <w:rPr>
          <w:rFonts w:ascii="Times New Roman" w:eastAsia="Times New Roman" w:hAnsi="Times New Roman"/>
          <w:color w:val="000000"/>
          <w:sz w:val="24"/>
          <w:szCs w:val="24"/>
          <w:lang w:eastAsia="ru-RU"/>
        </w:rPr>
        <w:t>,</w:t>
      </w:r>
      <w:r w:rsidRPr="0037184A">
        <w:rPr>
          <w:rFonts w:ascii="Times New Roman" w:eastAsia="Times New Roman" w:hAnsi="Times New Roman"/>
          <w:color w:val="000000"/>
          <w:sz w:val="24"/>
          <w:szCs w:val="24"/>
          <w:lang w:eastAsia="ru-RU"/>
        </w:rPr>
        <w:t xml:space="preserve"> </w:t>
      </w:r>
      <w:r w:rsidR="003C35BF">
        <w:rPr>
          <w:rFonts w:ascii="Times New Roman" w:eastAsia="Times New Roman" w:hAnsi="Times New Roman"/>
          <w:color w:val="000000"/>
          <w:sz w:val="24"/>
          <w:szCs w:val="24"/>
          <w:lang w:eastAsia="ru-RU"/>
        </w:rPr>
        <w:t>передавая</w:t>
      </w:r>
      <w:r w:rsidRPr="0037184A">
        <w:rPr>
          <w:rFonts w:ascii="Times New Roman" w:eastAsia="Times New Roman" w:hAnsi="Times New Roman"/>
          <w:color w:val="000000"/>
          <w:sz w:val="24"/>
          <w:szCs w:val="24"/>
          <w:lang w:eastAsia="ru-RU"/>
        </w:rPr>
        <w:t xml:space="preserve"> сообщения</w:t>
      </w:r>
      <w:r w:rsidR="003C35BF">
        <w:rPr>
          <w:rFonts w:ascii="Times New Roman" w:eastAsia="Times New Roman" w:hAnsi="Times New Roman"/>
          <w:color w:val="000000"/>
          <w:sz w:val="24"/>
          <w:szCs w:val="24"/>
          <w:lang w:eastAsia="ru-RU"/>
        </w:rPr>
        <w:t>-запросы</w:t>
      </w:r>
      <w:r w:rsidRPr="0037184A">
        <w:rPr>
          <w:rFonts w:ascii="Times New Roman" w:eastAsia="Times New Roman" w:hAnsi="Times New Roman"/>
          <w:color w:val="000000"/>
          <w:sz w:val="24"/>
          <w:szCs w:val="24"/>
          <w:lang w:eastAsia="ru-RU"/>
        </w:rPr>
        <w:t xml:space="preserve"> соответствующим сервисам (драйверам, серверам, ...), которые выполняются</w:t>
      </w:r>
      <w:r>
        <w:rPr>
          <w:rFonts w:ascii="Times New Roman" w:eastAsia="Times New Roman" w:hAnsi="Times New Roman"/>
          <w:color w:val="000000"/>
          <w:sz w:val="24"/>
          <w:szCs w:val="24"/>
          <w:lang w:eastAsia="ru-RU"/>
        </w:rPr>
        <w:t xml:space="preserve"> </w:t>
      </w:r>
      <w:r w:rsidRPr="0037184A">
        <w:rPr>
          <w:rFonts w:ascii="Times New Roman" w:eastAsia="Times New Roman" w:hAnsi="Times New Roman"/>
          <w:color w:val="000000"/>
          <w:sz w:val="24"/>
          <w:szCs w:val="24"/>
          <w:lang w:eastAsia="ru-RU"/>
        </w:rPr>
        <w:t xml:space="preserve">в </w:t>
      </w:r>
      <w:r>
        <w:rPr>
          <w:rFonts w:ascii="Times New Roman" w:eastAsia="Times New Roman" w:hAnsi="Times New Roman"/>
          <w:color w:val="000000"/>
          <w:sz w:val="24"/>
          <w:szCs w:val="24"/>
          <w:lang w:eastAsia="ru-RU"/>
        </w:rPr>
        <w:t xml:space="preserve">пространстве пользователя (в </w:t>
      </w:r>
      <w:r w:rsidRPr="0037184A">
        <w:rPr>
          <w:rFonts w:ascii="Times New Roman" w:eastAsia="Times New Roman" w:hAnsi="Times New Roman"/>
          <w:color w:val="000000"/>
          <w:sz w:val="24"/>
          <w:szCs w:val="24"/>
          <w:lang w:eastAsia="ru-RU"/>
        </w:rPr>
        <w:t>пользовательском кольце защиты</w:t>
      </w:r>
      <w:r>
        <w:rPr>
          <w:rFonts w:ascii="Times New Roman" w:eastAsia="Times New Roman" w:hAnsi="Times New Roman"/>
          <w:color w:val="000000"/>
          <w:sz w:val="24"/>
          <w:szCs w:val="24"/>
          <w:lang w:eastAsia="ru-RU"/>
        </w:rPr>
        <w:t>)</w:t>
      </w:r>
      <w:r w:rsidR="00D978B2">
        <w:rPr>
          <w:rFonts w:ascii="Times New Roman" w:eastAsia="Times New Roman" w:hAnsi="Times New Roman"/>
          <w:color w:val="000000"/>
          <w:sz w:val="24"/>
          <w:szCs w:val="24"/>
          <w:lang w:eastAsia="ru-RU"/>
        </w:rPr>
        <w:t xml:space="preserve"> (рис.2)</w:t>
      </w:r>
      <w:r w:rsidRPr="0037184A">
        <w:rPr>
          <w:rFonts w:ascii="Times New Roman" w:eastAsia="Times New Roman" w:hAnsi="Times New Roman"/>
          <w:color w:val="000000"/>
          <w:sz w:val="24"/>
          <w:szCs w:val="24"/>
          <w:lang w:eastAsia="ru-RU"/>
        </w:rPr>
        <w:t xml:space="preserve">. </w:t>
      </w:r>
      <w:r w:rsidRPr="00F511D2">
        <w:rPr>
          <w:rFonts w:ascii="Times New Roman" w:hAnsi="Times New Roman"/>
          <w:sz w:val="24"/>
          <w:szCs w:val="24"/>
        </w:rPr>
        <w:t xml:space="preserve">Серверы вызывают </w:t>
      </w:r>
      <w:r w:rsidR="003C35BF">
        <w:rPr>
          <w:rFonts w:ascii="Times New Roman" w:hAnsi="Times New Roman"/>
          <w:sz w:val="24"/>
          <w:szCs w:val="24"/>
        </w:rPr>
        <w:t>могут запрашивать обслуживание</w:t>
      </w:r>
      <w:r w:rsidRPr="00F511D2">
        <w:rPr>
          <w:rFonts w:ascii="Times New Roman" w:hAnsi="Times New Roman"/>
          <w:sz w:val="24"/>
          <w:szCs w:val="24"/>
        </w:rPr>
        <w:t xml:space="preserve"> </w:t>
      </w:r>
      <w:r w:rsidR="003C35BF">
        <w:rPr>
          <w:rFonts w:ascii="Times New Roman" w:hAnsi="Times New Roman"/>
          <w:sz w:val="24"/>
          <w:szCs w:val="24"/>
        </w:rPr>
        <w:t>у</w:t>
      </w:r>
      <w:r w:rsidRPr="00F511D2">
        <w:rPr>
          <w:rFonts w:ascii="Times New Roman" w:hAnsi="Times New Roman"/>
          <w:sz w:val="24"/>
          <w:szCs w:val="24"/>
        </w:rPr>
        <w:t xml:space="preserve"> друг</w:t>
      </w:r>
      <w:r w:rsidR="003C35BF">
        <w:rPr>
          <w:rFonts w:ascii="Times New Roman" w:hAnsi="Times New Roman"/>
          <w:sz w:val="24"/>
          <w:szCs w:val="24"/>
        </w:rPr>
        <w:t>их серверов</w:t>
      </w:r>
      <w:r w:rsidRPr="00F511D2">
        <w:rPr>
          <w:rFonts w:ascii="Times New Roman" w:hAnsi="Times New Roman"/>
          <w:sz w:val="24"/>
          <w:szCs w:val="24"/>
        </w:rPr>
        <w:t>, отправляя сообщения через IPC (</w:t>
      </w:r>
      <w:proofErr w:type="spellStart"/>
      <w:r w:rsidRPr="00F511D2">
        <w:rPr>
          <w:rFonts w:ascii="Times New Roman" w:hAnsi="Times New Roman"/>
          <w:sz w:val="24"/>
          <w:szCs w:val="24"/>
        </w:rPr>
        <w:t>Interprocess</w:t>
      </w:r>
      <w:proofErr w:type="spellEnd"/>
      <w:r w:rsidRPr="00F511D2">
        <w:rPr>
          <w:rFonts w:ascii="Times New Roman" w:hAnsi="Times New Roman"/>
          <w:sz w:val="24"/>
          <w:szCs w:val="24"/>
        </w:rPr>
        <w:t xml:space="preserve"> </w:t>
      </w:r>
      <w:proofErr w:type="spellStart"/>
      <w:r w:rsidRPr="00F511D2">
        <w:rPr>
          <w:rFonts w:ascii="Times New Roman" w:hAnsi="Times New Roman"/>
          <w:sz w:val="24"/>
          <w:szCs w:val="24"/>
        </w:rPr>
        <w:t>Communication</w:t>
      </w:r>
      <w:proofErr w:type="spellEnd"/>
      <w:r w:rsidRPr="00F511D2">
        <w:rPr>
          <w:rFonts w:ascii="Times New Roman" w:hAnsi="Times New Roman"/>
          <w:sz w:val="24"/>
          <w:szCs w:val="24"/>
        </w:rPr>
        <w:t xml:space="preserve">). </w:t>
      </w:r>
      <w:r w:rsidRPr="0037184A">
        <w:rPr>
          <w:rFonts w:ascii="Times New Roman" w:eastAsia="Times New Roman" w:hAnsi="Times New Roman"/>
          <w:color w:val="000000"/>
          <w:sz w:val="24"/>
          <w:szCs w:val="24"/>
          <w:lang w:eastAsia="ru-RU"/>
        </w:rPr>
        <w:t xml:space="preserve">В этом случае не возникает никаких проблем с динамической реконфигурацией системы </w:t>
      </w:r>
      <w:r w:rsidR="003C35BF">
        <w:rPr>
          <w:rFonts w:ascii="Times New Roman" w:eastAsia="Times New Roman" w:hAnsi="Times New Roman"/>
          <w:color w:val="000000"/>
          <w:sz w:val="24"/>
          <w:szCs w:val="24"/>
          <w:lang w:eastAsia="ru-RU"/>
        </w:rPr>
        <w:t>путем</w:t>
      </w:r>
      <w:r w:rsidRPr="0037184A">
        <w:rPr>
          <w:rFonts w:ascii="Times New Roman" w:eastAsia="Times New Roman" w:hAnsi="Times New Roman"/>
          <w:color w:val="000000"/>
          <w:sz w:val="24"/>
          <w:szCs w:val="24"/>
          <w:lang w:eastAsia="ru-RU"/>
        </w:rPr>
        <w:t xml:space="preserve"> добавлени</w:t>
      </w:r>
      <w:r w:rsidR="003C35BF">
        <w:rPr>
          <w:rFonts w:ascii="Times New Roman" w:eastAsia="Times New Roman" w:hAnsi="Times New Roman"/>
          <w:color w:val="000000"/>
          <w:sz w:val="24"/>
          <w:szCs w:val="24"/>
          <w:lang w:eastAsia="ru-RU"/>
        </w:rPr>
        <w:t>я</w:t>
      </w:r>
      <w:r w:rsidRPr="0037184A">
        <w:rPr>
          <w:rFonts w:ascii="Times New Roman" w:eastAsia="Times New Roman" w:hAnsi="Times New Roman"/>
          <w:color w:val="000000"/>
          <w:sz w:val="24"/>
          <w:szCs w:val="24"/>
          <w:lang w:eastAsia="ru-RU"/>
        </w:rPr>
        <w:t xml:space="preserve"> новых </w:t>
      </w:r>
      <w:proofErr w:type="spellStart"/>
      <w:r w:rsidRPr="0037184A">
        <w:rPr>
          <w:rFonts w:ascii="Times New Roman" w:eastAsia="Times New Roman" w:hAnsi="Times New Roman"/>
          <w:color w:val="000000"/>
          <w:sz w:val="24"/>
          <w:szCs w:val="24"/>
          <w:lang w:eastAsia="ru-RU"/>
        </w:rPr>
        <w:t>функциональностей</w:t>
      </w:r>
      <w:proofErr w:type="spellEnd"/>
      <w:r w:rsidRPr="0037184A">
        <w:rPr>
          <w:rFonts w:ascii="Times New Roman" w:eastAsia="Times New Roman" w:hAnsi="Times New Roman"/>
          <w:color w:val="000000"/>
          <w:sz w:val="24"/>
          <w:szCs w:val="24"/>
          <w:lang w:eastAsia="ru-RU"/>
        </w:rPr>
        <w:t xml:space="preserve"> (например, драйверов проприетарных устройств).</w:t>
      </w:r>
      <w:r>
        <w:rPr>
          <w:rFonts w:ascii="Times New Roman" w:eastAsia="Times New Roman" w:hAnsi="Times New Roman"/>
          <w:color w:val="000000"/>
          <w:sz w:val="24"/>
          <w:szCs w:val="24"/>
          <w:lang w:eastAsia="ru-RU"/>
        </w:rPr>
        <w:t xml:space="preserve"> </w:t>
      </w:r>
    </w:p>
    <w:p w14:paraId="6B2C836F" w14:textId="4C364C91" w:rsidR="00B12DCE" w:rsidRDefault="00B12DCE" w:rsidP="00B12DCE">
      <w:pPr>
        <w:shd w:val="clear" w:color="auto" w:fill="FFFFFF"/>
        <w:spacing w:before="284" w:after="170" w:line="240" w:lineRule="auto"/>
        <w:ind w:right="637"/>
        <w:jc w:val="both"/>
        <w:rPr>
          <w:rFonts w:ascii="Times New Roman" w:eastAsia="Times New Roman" w:hAnsi="Times New Roman"/>
          <w:i/>
          <w:iCs/>
          <w:color w:val="000000"/>
          <w:sz w:val="20"/>
          <w:szCs w:val="20"/>
          <w:lang w:eastAsia="ru-RU"/>
        </w:rPr>
      </w:pPr>
      <w:r w:rsidRPr="0037184A">
        <w:rPr>
          <w:rFonts w:ascii="Times New Roman" w:eastAsia="Times New Roman" w:hAnsi="Times New Roman"/>
          <w:b/>
          <w:bCs/>
          <w:i/>
          <w:iCs/>
          <w:color w:val="000000"/>
          <w:sz w:val="20"/>
          <w:szCs w:val="20"/>
          <w:lang w:eastAsia="ru-RU"/>
        </w:rPr>
        <w:t>Примечание</w:t>
      </w:r>
      <w:proofErr w:type="gramStart"/>
      <w:r w:rsidRPr="0037184A">
        <w:rPr>
          <w:rFonts w:ascii="Times New Roman" w:eastAsia="Times New Roman" w:hAnsi="Times New Roman"/>
          <w:b/>
          <w:bCs/>
          <w:i/>
          <w:iCs/>
          <w:color w:val="000000"/>
          <w:sz w:val="20"/>
          <w:szCs w:val="20"/>
          <w:lang w:eastAsia="ru-RU"/>
        </w:rPr>
        <w:t>:</w:t>
      </w:r>
      <w:r w:rsidRPr="0037184A">
        <w:rPr>
          <w:rFonts w:ascii="Times New Roman" w:eastAsia="Times New Roman" w:hAnsi="Times New Roman"/>
          <w:i/>
          <w:iCs/>
          <w:color w:val="000000"/>
          <w:sz w:val="20"/>
          <w:szCs w:val="20"/>
          <w:lang w:eastAsia="ru-RU"/>
        </w:rPr>
        <w:t> Это</w:t>
      </w:r>
      <w:proofErr w:type="gramEnd"/>
      <w:r w:rsidRPr="0037184A">
        <w:rPr>
          <w:rFonts w:ascii="Times New Roman" w:eastAsia="Times New Roman" w:hAnsi="Times New Roman"/>
          <w:i/>
          <w:iCs/>
          <w:color w:val="000000"/>
          <w:sz w:val="20"/>
          <w:szCs w:val="20"/>
          <w:lang w:eastAsia="ru-RU"/>
        </w:rPr>
        <w:t xml:space="preserve"> же свойство обеспечивает и экстремально высокие живучесть и устойчивость </w:t>
      </w:r>
      <w:proofErr w:type="spellStart"/>
      <w:r w:rsidRPr="0037184A">
        <w:rPr>
          <w:rFonts w:ascii="Times New Roman" w:eastAsia="Times New Roman" w:hAnsi="Times New Roman"/>
          <w:i/>
          <w:iCs/>
          <w:color w:val="000000"/>
          <w:sz w:val="20"/>
          <w:szCs w:val="20"/>
          <w:lang w:eastAsia="ru-RU"/>
        </w:rPr>
        <w:t>микроядерных</w:t>
      </w:r>
      <w:proofErr w:type="spellEnd"/>
      <w:r w:rsidRPr="0037184A">
        <w:rPr>
          <w:rFonts w:ascii="Times New Roman" w:eastAsia="Times New Roman" w:hAnsi="Times New Roman"/>
          <w:i/>
          <w:iCs/>
          <w:color w:val="000000"/>
          <w:sz w:val="20"/>
          <w:szCs w:val="20"/>
          <w:lang w:eastAsia="ru-RU"/>
        </w:rPr>
        <w:t xml:space="preserve"> систем по сравнению с моно</w:t>
      </w:r>
      <w:r>
        <w:rPr>
          <w:rFonts w:ascii="Times New Roman" w:eastAsia="Times New Roman" w:hAnsi="Times New Roman"/>
          <w:i/>
          <w:iCs/>
          <w:color w:val="000000"/>
          <w:sz w:val="20"/>
          <w:szCs w:val="20"/>
          <w:lang w:eastAsia="ru-RU"/>
        </w:rPr>
        <w:t>литно-</w:t>
      </w:r>
      <w:r w:rsidRPr="0037184A">
        <w:rPr>
          <w:rFonts w:ascii="Times New Roman" w:eastAsia="Times New Roman" w:hAnsi="Times New Roman"/>
          <w:i/>
          <w:iCs/>
          <w:color w:val="000000"/>
          <w:sz w:val="20"/>
          <w:szCs w:val="20"/>
          <w:lang w:eastAsia="ru-RU"/>
        </w:rPr>
        <w:t xml:space="preserve">ядерными: вышедший из строя драйвер можно перезагрузить не останавливая систему. </w:t>
      </w:r>
    </w:p>
    <w:p w14:paraId="5A2446D8" w14:textId="5B5E2EBE" w:rsidR="00D978B2" w:rsidRPr="00D978B2" w:rsidRDefault="00D978B2" w:rsidP="00B12DCE">
      <w:pPr>
        <w:shd w:val="clear" w:color="auto" w:fill="FFFFFF"/>
        <w:spacing w:before="284" w:after="170" w:line="240" w:lineRule="auto"/>
        <w:ind w:right="637"/>
        <w:jc w:val="both"/>
        <w:rPr>
          <w:rFonts w:ascii="Times New Roman" w:eastAsia="Times New Roman" w:hAnsi="Times New Roman"/>
          <w:color w:val="000000"/>
          <w:sz w:val="24"/>
          <w:szCs w:val="24"/>
          <w:lang w:eastAsia="ru-RU"/>
        </w:rPr>
      </w:pPr>
      <w:r w:rsidRPr="00D978B2">
        <w:rPr>
          <w:rFonts w:ascii="Times New Roman" w:eastAsia="Times New Roman" w:hAnsi="Times New Roman"/>
          <w:color w:val="000000"/>
          <w:sz w:val="24"/>
          <w:szCs w:val="24"/>
          <w:lang w:eastAsia="ru-RU"/>
        </w:rPr>
        <w:t xml:space="preserve">Коротко в микро-ядерной архитектуре можно </w:t>
      </w:r>
      <w:r w:rsidR="00C03B53">
        <w:rPr>
          <w:rFonts w:ascii="Times New Roman" w:eastAsia="Times New Roman" w:hAnsi="Times New Roman"/>
          <w:color w:val="000000"/>
          <w:sz w:val="24"/>
          <w:szCs w:val="24"/>
          <w:lang w:eastAsia="ru-RU"/>
        </w:rPr>
        <w:t xml:space="preserve">выделить </w:t>
      </w:r>
      <w:r w:rsidRPr="00D978B2">
        <w:rPr>
          <w:rFonts w:ascii="Times New Roman" w:eastAsia="Times New Roman" w:hAnsi="Times New Roman"/>
          <w:color w:val="000000"/>
          <w:sz w:val="24"/>
          <w:szCs w:val="24"/>
          <w:lang w:eastAsia="ru-RU"/>
        </w:rPr>
        <w:t xml:space="preserve">следующие </w:t>
      </w:r>
      <w:r w:rsidR="00C03B53">
        <w:rPr>
          <w:rFonts w:ascii="Times New Roman" w:eastAsia="Times New Roman" w:hAnsi="Times New Roman"/>
          <w:color w:val="000000"/>
          <w:sz w:val="24"/>
          <w:szCs w:val="24"/>
          <w:lang w:eastAsia="ru-RU"/>
        </w:rPr>
        <w:t>особенности</w:t>
      </w:r>
      <w:r w:rsidRPr="00D978B2">
        <w:rPr>
          <w:rFonts w:ascii="Times New Roman" w:eastAsia="Times New Roman" w:hAnsi="Times New Roman"/>
          <w:color w:val="000000"/>
          <w:sz w:val="24"/>
          <w:szCs w:val="24"/>
          <w:lang w:eastAsia="ru-RU"/>
        </w:rPr>
        <w:t>:</w:t>
      </w:r>
    </w:p>
    <w:p w14:paraId="054A3E7E" w14:textId="77DF2EAA" w:rsidR="00D978B2" w:rsidRDefault="00D978B2" w:rsidP="00D978B2">
      <w:pPr>
        <w:shd w:val="clear" w:color="auto" w:fill="FFFFFF"/>
        <w:spacing w:before="284" w:after="170" w:line="240" w:lineRule="auto"/>
        <w:ind w:left="993" w:right="637"/>
        <w:jc w:val="both"/>
        <w:rPr>
          <w:rFonts w:ascii="Times New Roman" w:eastAsia="Times New Roman" w:hAnsi="Times New Roman"/>
          <w:i/>
          <w:iCs/>
          <w:color w:val="000000"/>
          <w:sz w:val="20"/>
          <w:szCs w:val="20"/>
          <w:lang w:eastAsia="ru-RU"/>
        </w:rPr>
      </w:pPr>
      <w:r>
        <w:rPr>
          <w:rFonts w:ascii="Times New Roman" w:eastAsia="Times New Roman" w:hAnsi="Times New Roman"/>
          <w:i/>
          <w:iCs/>
          <w:noProof/>
          <w:color w:val="000000"/>
          <w:sz w:val="20"/>
          <w:szCs w:val="20"/>
          <w:lang w:eastAsia="ru-RU"/>
        </w:rPr>
        <w:drawing>
          <wp:inline distT="0" distB="0" distL="0" distR="0" wp14:anchorId="480E18E2" wp14:editId="5FDD69F2">
            <wp:extent cx="4832350" cy="2432050"/>
            <wp:effectExtent l="0" t="0" r="6350" b="635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32350" cy="2432050"/>
                    </a:xfrm>
                    <a:prstGeom prst="rect">
                      <a:avLst/>
                    </a:prstGeom>
                    <a:noFill/>
                    <a:ln>
                      <a:noFill/>
                    </a:ln>
                  </pic:spPr>
                </pic:pic>
              </a:graphicData>
            </a:graphic>
          </wp:inline>
        </w:drawing>
      </w:r>
    </w:p>
    <w:p w14:paraId="459154A5" w14:textId="600F951E" w:rsidR="00C03B53" w:rsidRPr="00B12DCE" w:rsidRDefault="00B12DCE" w:rsidP="00C03B53">
      <w:pPr>
        <w:shd w:val="clear" w:color="auto" w:fill="FFFFFF"/>
        <w:spacing w:before="284" w:after="170" w:line="240" w:lineRule="auto"/>
        <w:ind w:left="2268" w:right="7834"/>
        <w:jc w:val="both"/>
        <w:rPr>
          <w:rFonts w:ascii="Times New Roman" w:eastAsia="Times New Roman" w:hAnsi="Times New Roman"/>
          <w:i/>
          <w:iCs/>
          <w:color w:val="000000"/>
          <w:sz w:val="20"/>
          <w:szCs w:val="20"/>
          <w:lang w:eastAsia="ru-RU"/>
        </w:rPr>
      </w:pPr>
      <w:r>
        <w:rPr>
          <w:rFonts w:ascii="Times New Roman" w:eastAsia="Times New Roman" w:hAnsi="Times New Roman"/>
          <w:i/>
          <w:iCs/>
          <w:noProof/>
          <w:color w:val="000000"/>
          <w:sz w:val="20"/>
          <w:szCs w:val="20"/>
          <w:lang w:eastAsia="ru-RU"/>
        </w:rPr>
        <w:lastRenderedPageBreak/>
        <w:drawing>
          <wp:inline distT="0" distB="0" distL="0" distR="0" wp14:anchorId="7AC4FF5D" wp14:editId="18DD7EC9">
            <wp:extent cx="3333750" cy="339090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33750" cy="3390900"/>
                    </a:xfrm>
                    <a:prstGeom prst="rect">
                      <a:avLst/>
                    </a:prstGeom>
                    <a:noFill/>
                    <a:ln>
                      <a:noFill/>
                    </a:ln>
                  </pic:spPr>
                </pic:pic>
              </a:graphicData>
            </a:graphic>
          </wp:inline>
        </w:drawing>
      </w:r>
    </w:p>
    <w:p w14:paraId="2C95F3A1" w14:textId="450AA9C3" w:rsidR="00C03B53" w:rsidRDefault="00C03B53" w:rsidP="006764C2">
      <w:pPr>
        <w:ind w:right="-72" w:firstLine="567"/>
        <w:rPr>
          <w:rFonts w:ascii="Times New Roman" w:hAnsi="Times New Roman"/>
          <w:sz w:val="24"/>
          <w:szCs w:val="24"/>
        </w:rPr>
      </w:pPr>
      <w:r>
        <w:rPr>
          <w:rFonts w:ascii="Times New Roman" w:hAnsi="Times New Roman"/>
          <w:sz w:val="24"/>
          <w:szCs w:val="24"/>
        </w:rPr>
        <w:t xml:space="preserve">                                   Рис.2</w:t>
      </w:r>
    </w:p>
    <w:p w14:paraId="55F7B66D" w14:textId="77777777" w:rsidR="00C03B53" w:rsidRPr="00C03B53" w:rsidRDefault="00C03B53" w:rsidP="006764C2">
      <w:pPr>
        <w:ind w:right="-72" w:firstLine="567"/>
        <w:rPr>
          <w:rFonts w:ascii="Times New Roman" w:hAnsi="Times New Roman"/>
          <w:b/>
          <w:bCs/>
          <w:sz w:val="24"/>
          <w:szCs w:val="24"/>
        </w:rPr>
      </w:pPr>
      <w:r w:rsidRPr="00C03B53">
        <w:rPr>
          <w:rFonts w:ascii="Times New Roman" w:hAnsi="Times New Roman"/>
          <w:b/>
          <w:bCs/>
          <w:sz w:val="24"/>
          <w:szCs w:val="24"/>
        </w:rPr>
        <w:t>Микроядро</w:t>
      </w:r>
    </w:p>
    <w:p w14:paraId="3D40FAEF" w14:textId="3E296AEC" w:rsidR="006764C2" w:rsidRDefault="006764C2" w:rsidP="006764C2">
      <w:pPr>
        <w:ind w:right="-72" w:firstLine="567"/>
        <w:rPr>
          <w:rFonts w:ascii="Times New Roman" w:hAnsi="Times New Roman"/>
          <w:sz w:val="24"/>
          <w:szCs w:val="24"/>
        </w:rPr>
      </w:pPr>
      <w:r>
        <w:rPr>
          <w:rFonts w:ascii="Times New Roman" w:hAnsi="Times New Roman"/>
          <w:sz w:val="24"/>
          <w:szCs w:val="24"/>
        </w:rPr>
        <w:t>Микроядро (</w:t>
      </w:r>
      <w:r>
        <w:rPr>
          <w:rFonts w:ascii="Times New Roman" w:hAnsi="Times New Roman"/>
          <w:sz w:val="24"/>
          <w:szCs w:val="24"/>
          <w:lang w:val="en-US"/>
        </w:rPr>
        <w:t>microkernel</w:t>
      </w:r>
      <w:r w:rsidRPr="006764C2">
        <w:rPr>
          <w:rFonts w:ascii="Times New Roman" w:hAnsi="Times New Roman"/>
          <w:sz w:val="24"/>
          <w:szCs w:val="24"/>
        </w:rPr>
        <w:t xml:space="preserve">) – </w:t>
      </w:r>
      <w:r>
        <w:rPr>
          <w:rFonts w:ascii="Times New Roman" w:hAnsi="Times New Roman"/>
          <w:sz w:val="24"/>
          <w:szCs w:val="24"/>
        </w:rPr>
        <w:t xml:space="preserve">это модуль ядра ОС, обеспечивающий взаимодействие между процессами, планирование, первичную обработку прерываний и базовое управление памятью. Можно сказать, что при разработке микро-ядерных ОС разработчики сосредотачивают в </w:t>
      </w:r>
      <w:proofErr w:type="gramStart"/>
      <w:r>
        <w:rPr>
          <w:rFonts w:ascii="Times New Roman" w:hAnsi="Times New Roman"/>
          <w:sz w:val="24"/>
          <w:szCs w:val="24"/>
        </w:rPr>
        <w:t>микро-ядре</w:t>
      </w:r>
      <w:proofErr w:type="gramEnd"/>
      <w:r>
        <w:rPr>
          <w:rFonts w:ascii="Times New Roman" w:hAnsi="Times New Roman"/>
          <w:sz w:val="24"/>
          <w:szCs w:val="24"/>
        </w:rPr>
        <w:t xml:space="preserve"> низкоуровневые функции, связанные с непосредственным взаимодействием в аппаратурой. Кроме того, микроядро должно обеспечивать взаимодействие процессов. Это делается с помощью сообщений.</w:t>
      </w:r>
    </w:p>
    <w:p w14:paraId="61B870B5" w14:textId="4ABE4E04" w:rsidR="00954048" w:rsidRPr="00954048" w:rsidRDefault="00954048" w:rsidP="006764C2">
      <w:pPr>
        <w:ind w:right="-72" w:firstLine="567"/>
        <w:rPr>
          <w:rFonts w:ascii="Times New Roman" w:hAnsi="Times New Roman"/>
          <w:sz w:val="24"/>
          <w:szCs w:val="24"/>
        </w:rPr>
      </w:pPr>
      <w:proofErr w:type="spellStart"/>
      <w:r>
        <w:rPr>
          <w:rFonts w:ascii="Times New Roman" w:hAnsi="Times New Roman"/>
          <w:sz w:val="24"/>
          <w:szCs w:val="24"/>
        </w:rPr>
        <w:t>Микроядерная</w:t>
      </w:r>
      <w:proofErr w:type="spellEnd"/>
      <w:r w:rsidRPr="00954048">
        <w:rPr>
          <w:rFonts w:ascii="Times New Roman" w:hAnsi="Times New Roman"/>
          <w:sz w:val="24"/>
          <w:szCs w:val="24"/>
        </w:rPr>
        <w:t xml:space="preserve"> </w:t>
      </w:r>
      <w:r>
        <w:rPr>
          <w:rFonts w:ascii="Times New Roman" w:hAnsi="Times New Roman"/>
          <w:sz w:val="24"/>
          <w:szCs w:val="24"/>
        </w:rPr>
        <w:t>архитектура</w:t>
      </w:r>
      <w:r w:rsidRPr="00954048">
        <w:rPr>
          <w:rFonts w:ascii="Times New Roman" w:hAnsi="Times New Roman"/>
          <w:sz w:val="24"/>
          <w:szCs w:val="24"/>
        </w:rPr>
        <w:t xml:space="preserve"> (</w:t>
      </w:r>
      <w:r>
        <w:rPr>
          <w:rFonts w:ascii="Times New Roman" w:hAnsi="Times New Roman"/>
          <w:sz w:val="24"/>
          <w:szCs w:val="24"/>
          <w:lang w:val="en-US"/>
        </w:rPr>
        <w:t>Microkernel</w:t>
      </w:r>
      <w:r w:rsidRPr="00954048">
        <w:rPr>
          <w:rFonts w:ascii="Times New Roman" w:hAnsi="Times New Roman"/>
          <w:sz w:val="24"/>
          <w:szCs w:val="24"/>
        </w:rPr>
        <w:t xml:space="preserve"> </w:t>
      </w:r>
      <w:r>
        <w:rPr>
          <w:rFonts w:ascii="Times New Roman" w:hAnsi="Times New Roman"/>
          <w:sz w:val="24"/>
          <w:szCs w:val="24"/>
          <w:lang w:val="en-US"/>
        </w:rPr>
        <w:t>architecture</w:t>
      </w:r>
      <w:r w:rsidRPr="00954048">
        <w:rPr>
          <w:rFonts w:ascii="Times New Roman" w:hAnsi="Times New Roman"/>
          <w:sz w:val="24"/>
          <w:szCs w:val="24"/>
        </w:rPr>
        <w:t xml:space="preserve">) </w:t>
      </w:r>
      <w:r>
        <w:rPr>
          <w:rFonts w:ascii="Times New Roman" w:hAnsi="Times New Roman"/>
          <w:sz w:val="24"/>
          <w:szCs w:val="24"/>
        </w:rPr>
        <w:t>–</w:t>
      </w:r>
      <w:r w:rsidRPr="00954048">
        <w:rPr>
          <w:rFonts w:ascii="Times New Roman" w:hAnsi="Times New Roman"/>
          <w:sz w:val="24"/>
          <w:szCs w:val="24"/>
        </w:rPr>
        <w:t xml:space="preserve"> </w:t>
      </w:r>
      <w:r>
        <w:rPr>
          <w:rFonts w:ascii="Times New Roman" w:hAnsi="Times New Roman"/>
          <w:sz w:val="24"/>
          <w:szCs w:val="24"/>
        </w:rPr>
        <w:t xml:space="preserve">это такая схема ядра ОС, при которой все её компоненты кроме микроядра являются самостоятельными процессами, выполняющимися возможно </w:t>
      </w:r>
      <w:proofErr w:type="gramStart"/>
      <w:r>
        <w:rPr>
          <w:rFonts w:ascii="Times New Roman" w:hAnsi="Times New Roman"/>
          <w:sz w:val="24"/>
          <w:szCs w:val="24"/>
        </w:rPr>
        <w:t>в разных адресных пространствах</w:t>
      </w:r>
      <w:proofErr w:type="gramEnd"/>
      <w:r>
        <w:rPr>
          <w:rFonts w:ascii="Times New Roman" w:hAnsi="Times New Roman"/>
          <w:sz w:val="24"/>
          <w:szCs w:val="24"/>
        </w:rPr>
        <w:t xml:space="preserve"> и взаимодействуют друг с другом путем передачи сообщений (рис.3).</w:t>
      </w:r>
    </w:p>
    <w:p w14:paraId="7868626F" w14:textId="3DBE9B8B" w:rsidR="00954048" w:rsidRDefault="00954048" w:rsidP="006764C2">
      <w:pPr>
        <w:ind w:right="-72" w:firstLine="567"/>
        <w:rPr>
          <w:rFonts w:ascii="Times New Roman" w:hAnsi="Times New Roman"/>
          <w:sz w:val="24"/>
          <w:szCs w:val="24"/>
        </w:rPr>
      </w:pPr>
      <w:r>
        <w:rPr>
          <w:noProof/>
        </w:rPr>
        <w:drawing>
          <wp:inline distT="0" distB="0" distL="0" distR="0" wp14:anchorId="5CDCFB49" wp14:editId="24A10CEB">
            <wp:extent cx="4559300" cy="21336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59300" cy="2133600"/>
                    </a:xfrm>
                    <a:prstGeom prst="rect">
                      <a:avLst/>
                    </a:prstGeom>
                    <a:noFill/>
                    <a:ln>
                      <a:noFill/>
                    </a:ln>
                  </pic:spPr>
                </pic:pic>
              </a:graphicData>
            </a:graphic>
          </wp:inline>
        </w:drawing>
      </w:r>
    </w:p>
    <w:p w14:paraId="546201AE" w14:textId="09E30106" w:rsidR="00BC73CE" w:rsidRPr="00BC73CE" w:rsidRDefault="00BC73CE" w:rsidP="006764C2">
      <w:pPr>
        <w:ind w:right="-72" w:firstLine="567"/>
        <w:rPr>
          <w:rFonts w:ascii="Times New Roman" w:hAnsi="Times New Roman"/>
          <w:sz w:val="24"/>
          <w:szCs w:val="24"/>
          <w:lang w:val="en-US"/>
        </w:rPr>
      </w:pPr>
      <w:r>
        <w:rPr>
          <w:rFonts w:ascii="Times New Roman" w:hAnsi="Times New Roman"/>
          <w:sz w:val="24"/>
          <w:szCs w:val="24"/>
          <w:lang w:val="en-US"/>
        </w:rPr>
        <w:t xml:space="preserve">                                    a)</w:t>
      </w:r>
    </w:p>
    <w:p w14:paraId="21BFF92B" w14:textId="64AAF228" w:rsidR="00BC73CE" w:rsidRDefault="00BC73CE" w:rsidP="006764C2">
      <w:pPr>
        <w:ind w:right="-72" w:firstLine="567"/>
        <w:rPr>
          <w:rFonts w:ascii="Times New Roman" w:hAnsi="Times New Roman"/>
          <w:b/>
          <w:bCs/>
          <w:sz w:val="24"/>
          <w:szCs w:val="24"/>
        </w:rPr>
      </w:pPr>
      <w:r>
        <w:rPr>
          <w:noProof/>
        </w:rPr>
        <w:lastRenderedPageBreak/>
        <w:drawing>
          <wp:inline distT="0" distB="0" distL="0" distR="0" wp14:anchorId="18594634" wp14:editId="33E6F12A">
            <wp:extent cx="4699000" cy="2813050"/>
            <wp:effectExtent l="0" t="0" r="6350" b="635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99000" cy="2813050"/>
                    </a:xfrm>
                    <a:prstGeom prst="rect">
                      <a:avLst/>
                    </a:prstGeom>
                    <a:noFill/>
                    <a:ln>
                      <a:noFill/>
                    </a:ln>
                  </pic:spPr>
                </pic:pic>
              </a:graphicData>
            </a:graphic>
          </wp:inline>
        </w:drawing>
      </w:r>
    </w:p>
    <w:p w14:paraId="0D18E477" w14:textId="128CE1C9" w:rsidR="00BC73CE" w:rsidRPr="00BC73CE" w:rsidRDefault="00BC73CE" w:rsidP="006764C2">
      <w:pPr>
        <w:ind w:right="-72" w:firstLine="567"/>
        <w:rPr>
          <w:rFonts w:ascii="Times New Roman" w:hAnsi="Times New Roman"/>
          <w:sz w:val="24"/>
          <w:szCs w:val="24"/>
        </w:rPr>
      </w:pPr>
      <w:r w:rsidRPr="003C35BF">
        <w:rPr>
          <w:rFonts w:ascii="Times New Roman" w:hAnsi="Times New Roman"/>
          <w:sz w:val="24"/>
          <w:szCs w:val="24"/>
        </w:rPr>
        <w:t xml:space="preserve">                                     </w:t>
      </w:r>
      <w:r w:rsidRPr="00BC73CE">
        <w:rPr>
          <w:rFonts w:ascii="Times New Roman" w:hAnsi="Times New Roman"/>
          <w:sz w:val="24"/>
          <w:szCs w:val="24"/>
        </w:rPr>
        <w:t>б)</w:t>
      </w:r>
    </w:p>
    <w:p w14:paraId="35BF3792" w14:textId="757668E2" w:rsidR="00954048" w:rsidRDefault="00954048" w:rsidP="006764C2">
      <w:pPr>
        <w:ind w:right="-72" w:firstLine="567"/>
        <w:rPr>
          <w:rFonts w:ascii="Times New Roman" w:hAnsi="Times New Roman"/>
          <w:sz w:val="24"/>
          <w:szCs w:val="24"/>
        </w:rPr>
      </w:pPr>
      <w:r>
        <w:rPr>
          <w:rFonts w:ascii="Times New Roman" w:hAnsi="Times New Roman"/>
          <w:sz w:val="24"/>
          <w:szCs w:val="24"/>
        </w:rPr>
        <w:t xml:space="preserve">                                Рис.3</w:t>
      </w:r>
      <w:r w:rsidR="00BC73CE">
        <w:rPr>
          <w:rFonts w:ascii="Times New Roman" w:hAnsi="Times New Roman"/>
          <w:sz w:val="24"/>
          <w:szCs w:val="24"/>
        </w:rPr>
        <w:t xml:space="preserve"> а</w:t>
      </w:r>
      <w:r w:rsidR="00C03B53">
        <w:rPr>
          <w:rFonts w:ascii="Times New Roman" w:hAnsi="Times New Roman"/>
          <w:sz w:val="24"/>
          <w:szCs w:val="24"/>
        </w:rPr>
        <w:t>)</w:t>
      </w:r>
      <w:r w:rsidR="00BC73CE">
        <w:rPr>
          <w:rFonts w:ascii="Times New Roman" w:hAnsi="Times New Roman"/>
          <w:sz w:val="24"/>
          <w:szCs w:val="24"/>
        </w:rPr>
        <w:t xml:space="preserve"> и б</w:t>
      </w:r>
      <w:r w:rsidR="00C03B53">
        <w:rPr>
          <w:rFonts w:ascii="Times New Roman" w:hAnsi="Times New Roman"/>
          <w:sz w:val="24"/>
          <w:szCs w:val="24"/>
        </w:rPr>
        <w:t>)</w:t>
      </w:r>
    </w:p>
    <w:p w14:paraId="06D8285A" w14:textId="77777777" w:rsidR="00C03B53" w:rsidRPr="00C03B53" w:rsidRDefault="00C03B53" w:rsidP="00602630">
      <w:pPr>
        <w:pStyle w:val="a3"/>
        <w:shd w:val="clear" w:color="auto" w:fill="FFFFFF"/>
        <w:spacing w:before="0" w:beforeAutospacing="0" w:after="285" w:afterAutospacing="0"/>
        <w:ind w:right="-72"/>
        <w:rPr>
          <w:b/>
          <w:bCs/>
          <w:color w:val="000000"/>
        </w:rPr>
      </w:pPr>
      <w:r w:rsidRPr="00C03B53">
        <w:rPr>
          <w:b/>
          <w:bCs/>
          <w:color w:val="000000"/>
        </w:rPr>
        <w:t>Разделение функций</w:t>
      </w:r>
    </w:p>
    <w:p w14:paraId="05FD5DC3" w14:textId="2D90C13D" w:rsidR="00602630" w:rsidRPr="00602630" w:rsidRDefault="00602630" w:rsidP="00602630">
      <w:pPr>
        <w:pStyle w:val="a3"/>
        <w:shd w:val="clear" w:color="auto" w:fill="FFFFFF"/>
        <w:spacing w:before="0" w:beforeAutospacing="0" w:after="285" w:afterAutospacing="0"/>
        <w:ind w:right="-72"/>
        <w:rPr>
          <w:color w:val="000000"/>
        </w:rPr>
      </w:pPr>
      <w:r w:rsidRPr="00602630">
        <w:rPr>
          <w:color w:val="000000"/>
        </w:rPr>
        <w:t>Основным принципом организации микро</w:t>
      </w:r>
      <w:r w:rsidR="00C03B53">
        <w:rPr>
          <w:color w:val="000000"/>
        </w:rPr>
        <w:t xml:space="preserve"> </w:t>
      </w:r>
      <w:r w:rsidRPr="00602630">
        <w:rPr>
          <w:color w:val="000000"/>
        </w:rPr>
        <w:t xml:space="preserve">ядерных ОС является включение в состав микроядра только тех функций, которым абсолютно необходимо выполнять в режиме супервизора и в защищенной памяти. Обычно в микроядро включаются машинно-зависимые программы (включая поддержку мультипроцессорной работы), некоторые функции управления процессами, обработка прерываний и поддержка пересылки сообщений. Во многих случаях в микроядро включается функция планирования процессов, но в реализации </w:t>
      </w:r>
      <w:proofErr w:type="spellStart"/>
      <w:r w:rsidRPr="00602630">
        <w:rPr>
          <w:color w:val="000000"/>
        </w:rPr>
        <w:t>Mach</w:t>
      </w:r>
      <w:proofErr w:type="spellEnd"/>
      <w:r w:rsidRPr="00602630">
        <w:rPr>
          <w:color w:val="000000"/>
        </w:rPr>
        <w:t xml:space="preserve"> компании IBM планировщик процессов размещен вне микроядра, а микроядро используется только для непосредственного управления процессами. Конечно, при этом требуется тесное взаимодействие внешнего планировщика и входящего в состав ядра диспетчера. В некоторых реализациях (например, в реализации OSF) в микроядро помещаются драйверы устройств. В реализациях IBM и </w:t>
      </w:r>
      <w:proofErr w:type="spellStart"/>
      <w:r w:rsidRPr="00602630">
        <w:rPr>
          <w:color w:val="000000"/>
        </w:rPr>
        <w:t>Chorus</w:t>
      </w:r>
      <w:proofErr w:type="spellEnd"/>
      <w:r w:rsidRPr="00602630">
        <w:rPr>
          <w:color w:val="000000"/>
        </w:rPr>
        <w:t xml:space="preserve"> драйверы размещаются вне микроядра, но для регулирования режимов разрешения и запрещения прерываний часть программы драйвера выполняется в пространстве ядра. В NT драйверы устройств и другие функции ввода-вывода выполняются в пространстве ядра, но реально используют ядро только для перехвата и передачи прерываний. Следует заметить, что оба подхода допускают динамическое подключение драйверов к системе и их отключение. Однако имеются другие доводы в пользу выделения драйверов из состава микроядра. Например, поскольку во многих случаях драйверы могут не зависеть от особенностей аппаратуры, такой подход облегчает переносимость системы.</w:t>
      </w:r>
    </w:p>
    <w:p w14:paraId="58516652" w14:textId="4DADF04D" w:rsidR="00602630" w:rsidRPr="00602630" w:rsidRDefault="00602630" w:rsidP="00602630">
      <w:pPr>
        <w:pStyle w:val="a3"/>
        <w:shd w:val="clear" w:color="auto" w:fill="FFFFFF"/>
        <w:spacing w:before="0" w:beforeAutospacing="0" w:after="285" w:afterAutospacing="0"/>
        <w:ind w:right="70"/>
        <w:rPr>
          <w:color w:val="000000"/>
        </w:rPr>
      </w:pPr>
      <w:r w:rsidRPr="00602630">
        <w:rPr>
          <w:color w:val="000000"/>
        </w:rPr>
        <w:t xml:space="preserve">QNX и CTOS </w:t>
      </w:r>
      <w:proofErr w:type="gramStart"/>
      <w:r w:rsidRPr="00602630">
        <w:rPr>
          <w:color w:val="000000"/>
        </w:rPr>
        <w:t>- это</w:t>
      </w:r>
      <w:proofErr w:type="gramEnd"/>
      <w:r w:rsidRPr="00602630">
        <w:rPr>
          <w:color w:val="000000"/>
        </w:rPr>
        <w:t xml:space="preserve"> две </w:t>
      </w:r>
      <w:r w:rsidR="00C03B53">
        <w:rPr>
          <w:color w:val="000000"/>
        </w:rPr>
        <w:t>полностью законченные</w:t>
      </w:r>
      <w:r w:rsidRPr="00602630">
        <w:rPr>
          <w:color w:val="000000"/>
        </w:rPr>
        <w:t xml:space="preserve"> микро</w:t>
      </w:r>
      <w:r w:rsidR="00C03B53">
        <w:rPr>
          <w:color w:val="000000"/>
        </w:rPr>
        <w:t xml:space="preserve"> </w:t>
      </w:r>
      <w:r w:rsidRPr="00602630">
        <w:rPr>
          <w:color w:val="000000"/>
        </w:rPr>
        <w:t xml:space="preserve">ядерные операционные системы, поставляемые на протяжении нескольких лет. 8-килобайтное микроядро QNX поддерживает только планирование и диспетчеризацию процессов, взаимодействие процессов, обработку прерываний и сетевые службы нижнего уровня. Это микроядро обеспечивает всего лишь 14 системных вызовов. Микроядро QNX может быть целиком размещено во внутреннем кэше некоторых процессоров, таких как </w:t>
      </w:r>
      <w:proofErr w:type="spellStart"/>
      <w:r w:rsidRPr="00602630">
        <w:rPr>
          <w:color w:val="000000"/>
        </w:rPr>
        <w:t>Intel</w:t>
      </w:r>
      <w:proofErr w:type="spellEnd"/>
      <w:r w:rsidRPr="00602630">
        <w:rPr>
          <w:color w:val="000000"/>
        </w:rPr>
        <w:t xml:space="preserve"> 486. Чтобы построить минимальную систему QNX, требуется добавить к микроядру менеджер процессов, который создает и управляет процессами и памятью процессов. Чтобы ОС QNX была применима не только во встроенных и бездисковых системах, нужно добавить файловую систему и менеджер устройств. Эти менеджеры исполняются вне пространства </w:t>
      </w:r>
      <w:r w:rsidRPr="00602630">
        <w:rPr>
          <w:color w:val="000000"/>
        </w:rPr>
        <w:lastRenderedPageBreak/>
        <w:t xml:space="preserve">ядра, так что ядро остается небольшим. </w:t>
      </w:r>
      <w:r w:rsidR="00C03B53">
        <w:rPr>
          <w:color w:val="000000"/>
        </w:rPr>
        <w:t>С</w:t>
      </w:r>
      <w:r w:rsidRPr="00602630">
        <w:rPr>
          <w:color w:val="000000"/>
        </w:rPr>
        <w:t>пециалист</w:t>
      </w:r>
      <w:r w:rsidR="00C03B53">
        <w:rPr>
          <w:color w:val="000000"/>
        </w:rPr>
        <w:t>ы</w:t>
      </w:r>
      <w:r w:rsidRPr="00602630">
        <w:rPr>
          <w:color w:val="000000"/>
        </w:rPr>
        <w:t xml:space="preserve"> компании QNX </w:t>
      </w:r>
      <w:proofErr w:type="spellStart"/>
      <w:r w:rsidRPr="00602630">
        <w:rPr>
          <w:color w:val="000000"/>
        </w:rPr>
        <w:t>Software</w:t>
      </w:r>
      <w:proofErr w:type="spellEnd"/>
      <w:r w:rsidRPr="00602630">
        <w:rPr>
          <w:color w:val="000000"/>
        </w:rPr>
        <w:t xml:space="preserve"> заявля</w:t>
      </w:r>
      <w:r w:rsidR="00C03B53">
        <w:rPr>
          <w:color w:val="000000"/>
        </w:rPr>
        <w:t>ю</w:t>
      </w:r>
      <w:r w:rsidRPr="00602630">
        <w:rPr>
          <w:color w:val="000000"/>
        </w:rPr>
        <w:t xml:space="preserve">т, что система, основанная на передаче сообщений, </w:t>
      </w:r>
      <w:r w:rsidR="00C03B53">
        <w:rPr>
          <w:color w:val="000000"/>
        </w:rPr>
        <w:t xml:space="preserve">может </w:t>
      </w:r>
      <w:r w:rsidRPr="00602630">
        <w:rPr>
          <w:color w:val="000000"/>
        </w:rPr>
        <w:t>име</w:t>
      </w:r>
      <w:r w:rsidR="00C03B53">
        <w:rPr>
          <w:color w:val="000000"/>
        </w:rPr>
        <w:t>ть</w:t>
      </w:r>
      <w:r w:rsidRPr="00602630">
        <w:rPr>
          <w:color w:val="000000"/>
        </w:rPr>
        <w:t xml:space="preserve"> производительность, по меньшей мере сравнимую с производительностью других традиционных операционных систем. CTOS, появившаяся в 1980 году, была написана для рабочих станций фирмы </w:t>
      </w:r>
      <w:proofErr w:type="spellStart"/>
      <w:r w:rsidRPr="00602630">
        <w:rPr>
          <w:color w:val="000000"/>
        </w:rPr>
        <w:t>Convergent</w:t>
      </w:r>
      <w:proofErr w:type="spellEnd"/>
      <w:r w:rsidRPr="00602630">
        <w:rPr>
          <w:color w:val="000000"/>
        </w:rPr>
        <w:t xml:space="preserve"> </w:t>
      </w:r>
      <w:proofErr w:type="spellStart"/>
      <w:r w:rsidRPr="00602630">
        <w:rPr>
          <w:color w:val="000000"/>
        </w:rPr>
        <w:t>Technologies</w:t>
      </w:r>
      <w:proofErr w:type="spellEnd"/>
      <w:r w:rsidRPr="00602630">
        <w:rPr>
          <w:color w:val="000000"/>
        </w:rPr>
        <w:t xml:space="preserve"> - семейства машин на основе процессоров </w:t>
      </w:r>
      <w:proofErr w:type="spellStart"/>
      <w:r w:rsidRPr="00602630">
        <w:rPr>
          <w:color w:val="000000"/>
        </w:rPr>
        <w:t>Intel</w:t>
      </w:r>
      <w:proofErr w:type="spellEnd"/>
      <w:r w:rsidRPr="00602630">
        <w:rPr>
          <w:color w:val="000000"/>
        </w:rPr>
        <w:t xml:space="preserve"> для работы в "кластерных сетях", соединенных по обычным телефонным проводам. Продаваемые в настоящее время фирмой </w:t>
      </w:r>
      <w:proofErr w:type="spellStart"/>
      <w:r w:rsidRPr="00602630">
        <w:rPr>
          <w:color w:val="000000"/>
        </w:rPr>
        <w:t>Unisys</w:t>
      </w:r>
      <w:proofErr w:type="spellEnd"/>
      <w:r w:rsidRPr="00602630">
        <w:rPr>
          <w:color w:val="000000"/>
        </w:rPr>
        <w:t>, эти основанные на CTOS машины продемонстрировали преимущества распределенных вычислений на основе передачи сообщений задолго до того, как этот термин стал модным. Крохотное 4-килобайтное микроядро CTOS взяло на себя только планирование и диспетчеризацию процессов и взаимодействие процессов на основе сообщений. Все другие системные службы взаимодействуют с ядром и друг с другом через четко определенные интерфейсы сообщений. Сетевые средства входят в состав CTOS и являются действительно прозрачными для прикладных программ, которым не требуется знать, будет ли обработан запрос на обслуживание локально или удаленно. В любом случае сообщения передает одна и та же система взаимодействия процессов.</w:t>
      </w:r>
    </w:p>
    <w:p w14:paraId="2E55CC30" w14:textId="3D3D43B1" w:rsidR="00602630" w:rsidRPr="000B1F33" w:rsidRDefault="000B1F33" w:rsidP="006764C2">
      <w:pPr>
        <w:ind w:right="-72" w:firstLine="567"/>
        <w:rPr>
          <w:rFonts w:ascii="Times New Roman" w:hAnsi="Times New Roman"/>
          <w:b/>
          <w:bCs/>
          <w:sz w:val="24"/>
          <w:szCs w:val="24"/>
        </w:rPr>
      </w:pPr>
      <w:r w:rsidRPr="000B1F33">
        <w:rPr>
          <w:rFonts w:ascii="Times New Roman" w:hAnsi="Times New Roman"/>
          <w:b/>
          <w:bCs/>
          <w:sz w:val="24"/>
          <w:szCs w:val="24"/>
        </w:rPr>
        <w:t>Модель клиент-сервер</w:t>
      </w:r>
      <w:r>
        <w:rPr>
          <w:rFonts w:ascii="Times New Roman" w:hAnsi="Times New Roman"/>
          <w:b/>
          <w:bCs/>
          <w:sz w:val="24"/>
          <w:szCs w:val="24"/>
        </w:rPr>
        <w:t xml:space="preserve"> в микро-ядерной архитектуре</w:t>
      </w:r>
    </w:p>
    <w:p w14:paraId="022AED36" w14:textId="5CEB0FD1" w:rsidR="00AB22D4" w:rsidRDefault="00EC3276" w:rsidP="00EC3276">
      <w:pPr>
        <w:ind w:right="-72" w:firstLine="426"/>
        <w:rPr>
          <w:rFonts w:ascii="Times New Roman" w:hAnsi="Times New Roman"/>
          <w:sz w:val="24"/>
          <w:szCs w:val="24"/>
        </w:rPr>
      </w:pPr>
      <w:r w:rsidRPr="00EC3276">
        <w:rPr>
          <w:rFonts w:ascii="Times New Roman" w:hAnsi="Times New Roman"/>
          <w:sz w:val="24"/>
          <w:szCs w:val="24"/>
        </w:rPr>
        <w:t>Микро-ядерная архитектура основана на модели клиент-сервер</w:t>
      </w:r>
      <w:r>
        <w:rPr>
          <w:rFonts w:ascii="Times New Roman" w:hAnsi="Times New Roman"/>
          <w:sz w:val="24"/>
          <w:szCs w:val="24"/>
        </w:rPr>
        <w:t xml:space="preserve"> (</w:t>
      </w:r>
      <w:r>
        <w:rPr>
          <w:rFonts w:ascii="Times New Roman" w:hAnsi="Times New Roman"/>
          <w:sz w:val="24"/>
          <w:szCs w:val="24"/>
          <w:lang w:val="en-US"/>
        </w:rPr>
        <w:t>client</w:t>
      </w:r>
      <w:r w:rsidRPr="00EC3276">
        <w:rPr>
          <w:rFonts w:ascii="Times New Roman" w:hAnsi="Times New Roman"/>
          <w:sz w:val="24"/>
          <w:szCs w:val="24"/>
        </w:rPr>
        <w:t>-</w:t>
      </w:r>
      <w:r>
        <w:rPr>
          <w:rFonts w:ascii="Times New Roman" w:hAnsi="Times New Roman"/>
          <w:sz w:val="24"/>
          <w:szCs w:val="24"/>
          <w:lang w:val="en-US"/>
        </w:rPr>
        <w:t>server</w:t>
      </w:r>
      <w:r w:rsidRPr="00EC3276">
        <w:rPr>
          <w:rFonts w:ascii="Times New Roman" w:hAnsi="Times New Roman"/>
          <w:sz w:val="24"/>
          <w:szCs w:val="24"/>
        </w:rPr>
        <w:t xml:space="preserve"> </w:t>
      </w:r>
      <w:r>
        <w:rPr>
          <w:rFonts w:ascii="Times New Roman" w:hAnsi="Times New Roman"/>
          <w:sz w:val="24"/>
          <w:szCs w:val="24"/>
          <w:lang w:val="en-US"/>
        </w:rPr>
        <w:t>model</w:t>
      </w:r>
      <w:r w:rsidRPr="00EC3276">
        <w:rPr>
          <w:rFonts w:ascii="Times New Roman" w:hAnsi="Times New Roman"/>
          <w:sz w:val="24"/>
          <w:szCs w:val="24"/>
        </w:rPr>
        <w:t xml:space="preserve">). </w:t>
      </w:r>
      <w:r>
        <w:rPr>
          <w:rFonts w:ascii="Times New Roman" w:hAnsi="Times New Roman"/>
          <w:sz w:val="24"/>
          <w:szCs w:val="24"/>
        </w:rPr>
        <w:t xml:space="preserve">Когда пользовательской программе-клиенту требуется вызвать какую-либо функцию ОС (например, вызов функции </w:t>
      </w:r>
      <w:r>
        <w:rPr>
          <w:rFonts w:ascii="Times New Roman" w:hAnsi="Times New Roman"/>
          <w:sz w:val="24"/>
          <w:szCs w:val="24"/>
          <w:lang w:val="en-US"/>
        </w:rPr>
        <w:t>read</w:t>
      </w:r>
      <w:r>
        <w:rPr>
          <w:rFonts w:ascii="Times New Roman" w:hAnsi="Times New Roman"/>
          <w:sz w:val="24"/>
          <w:szCs w:val="24"/>
        </w:rPr>
        <w:t xml:space="preserve"> для чтения данных из файла), она посылает сообщение (</w:t>
      </w:r>
      <w:r>
        <w:rPr>
          <w:rFonts w:ascii="Times New Roman" w:hAnsi="Times New Roman"/>
          <w:sz w:val="24"/>
          <w:szCs w:val="24"/>
          <w:lang w:val="en-US"/>
        </w:rPr>
        <w:t>message</w:t>
      </w:r>
      <w:r w:rsidRPr="00EC3276">
        <w:rPr>
          <w:rFonts w:ascii="Times New Roman" w:hAnsi="Times New Roman"/>
          <w:sz w:val="24"/>
          <w:szCs w:val="24"/>
        </w:rPr>
        <w:t>)</w:t>
      </w:r>
      <w:r>
        <w:rPr>
          <w:rFonts w:ascii="Times New Roman" w:hAnsi="Times New Roman"/>
          <w:sz w:val="24"/>
          <w:szCs w:val="24"/>
        </w:rPr>
        <w:t xml:space="preserve"> серверу</w:t>
      </w:r>
      <w:r w:rsidR="00032C42">
        <w:rPr>
          <w:rFonts w:ascii="Times New Roman" w:hAnsi="Times New Roman"/>
          <w:sz w:val="24"/>
          <w:szCs w:val="24"/>
        </w:rPr>
        <w:t xml:space="preserve"> – процессу, реализующую эту функцию. Один и тот же процесс в зависимости от ситуации может быть и/или клиентом и/или сервером. Например, файловая система является сервером для процесса, открывшего файл, и клиентом – для драйвера диска, на котором этот файл располагается.</w:t>
      </w:r>
    </w:p>
    <w:p w14:paraId="40CAA0CA" w14:textId="2F017AD0" w:rsidR="006F0B44" w:rsidRDefault="006F0B44" w:rsidP="00EC3276">
      <w:pPr>
        <w:ind w:right="-72" w:firstLine="426"/>
        <w:rPr>
          <w:rFonts w:ascii="Times New Roman" w:hAnsi="Times New Roman"/>
          <w:sz w:val="24"/>
          <w:szCs w:val="24"/>
        </w:rPr>
      </w:pPr>
      <w:r>
        <w:rPr>
          <w:rFonts w:ascii="Times New Roman" w:hAnsi="Times New Roman"/>
          <w:sz w:val="24"/>
          <w:szCs w:val="24"/>
        </w:rPr>
        <w:t xml:space="preserve">Основой работы </w:t>
      </w:r>
      <w:r w:rsidR="00CE5499">
        <w:rPr>
          <w:rFonts w:ascii="Times New Roman" w:hAnsi="Times New Roman"/>
          <w:sz w:val="24"/>
          <w:szCs w:val="24"/>
        </w:rPr>
        <w:t xml:space="preserve">микро-ядерной </w:t>
      </w:r>
      <w:r>
        <w:rPr>
          <w:rFonts w:ascii="Times New Roman" w:hAnsi="Times New Roman"/>
          <w:sz w:val="24"/>
          <w:szCs w:val="24"/>
        </w:rPr>
        <w:t>ОС является</w:t>
      </w:r>
      <w:r w:rsidR="00CE5499">
        <w:rPr>
          <w:rFonts w:ascii="Times New Roman" w:hAnsi="Times New Roman"/>
          <w:sz w:val="24"/>
          <w:szCs w:val="24"/>
        </w:rPr>
        <w:t xml:space="preserve"> обеспечение</w:t>
      </w:r>
      <w:r>
        <w:rPr>
          <w:rFonts w:ascii="Times New Roman" w:hAnsi="Times New Roman"/>
          <w:sz w:val="24"/>
          <w:szCs w:val="24"/>
        </w:rPr>
        <w:t xml:space="preserve"> посылк</w:t>
      </w:r>
      <w:r w:rsidR="00CE5499">
        <w:rPr>
          <w:rFonts w:ascii="Times New Roman" w:hAnsi="Times New Roman"/>
          <w:sz w:val="24"/>
          <w:szCs w:val="24"/>
        </w:rPr>
        <w:t>и</w:t>
      </w:r>
      <w:r>
        <w:rPr>
          <w:rFonts w:ascii="Times New Roman" w:hAnsi="Times New Roman"/>
          <w:sz w:val="24"/>
          <w:szCs w:val="24"/>
        </w:rPr>
        <w:t xml:space="preserve"> и прием</w:t>
      </w:r>
      <w:r w:rsidR="00CE5499">
        <w:rPr>
          <w:rFonts w:ascii="Times New Roman" w:hAnsi="Times New Roman"/>
          <w:sz w:val="24"/>
          <w:szCs w:val="24"/>
        </w:rPr>
        <w:t>а</w:t>
      </w:r>
      <w:r>
        <w:rPr>
          <w:rFonts w:ascii="Times New Roman" w:hAnsi="Times New Roman"/>
          <w:sz w:val="24"/>
          <w:szCs w:val="24"/>
        </w:rPr>
        <w:t xml:space="preserve"> сообщений</w:t>
      </w:r>
      <w:r w:rsidR="00CE5499">
        <w:rPr>
          <w:rFonts w:ascii="Times New Roman" w:hAnsi="Times New Roman"/>
          <w:sz w:val="24"/>
          <w:szCs w:val="24"/>
        </w:rPr>
        <w:t>, которыми обмениваются процессы и серверы ОС</w:t>
      </w:r>
      <w:r>
        <w:rPr>
          <w:rFonts w:ascii="Times New Roman" w:hAnsi="Times New Roman"/>
          <w:sz w:val="24"/>
          <w:szCs w:val="24"/>
        </w:rPr>
        <w:t>. Такой обмен сообщениями должен быть надежным. Это значит, что процесс, который выполнил запрос на обслуживание, должен быть уверен, что его запрос будет обработан или сразу получить ошибку, если возможны проблемы с обслуживанием. Такое взаимодействие обеспечивается принятым в системе протоколом, в котором должно быть предусмотрено подтверждение приема сообщения.</w:t>
      </w:r>
    </w:p>
    <w:p w14:paraId="215E9569" w14:textId="507A96B3" w:rsidR="00F40D3F" w:rsidRPr="00BD2B6C" w:rsidRDefault="002B7DBB" w:rsidP="00BD2B6C">
      <w:pPr>
        <w:ind w:right="-72" w:firstLine="426"/>
        <w:rPr>
          <w:rFonts w:ascii="Times New Roman" w:hAnsi="Times New Roman"/>
          <w:sz w:val="24"/>
          <w:szCs w:val="24"/>
        </w:rPr>
      </w:pPr>
      <w:r>
        <w:rPr>
          <w:rFonts w:ascii="Times New Roman" w:hAnsi="Times New Roman"/>
          <w:sz w:val="24"/>
          <w:szCs w:val="24"/>
        </w:rPr>
        <w:t>Рассмотрим диаграмму последовательности со</w:t>
      </w:r>
      <w:r w:rsidR="00BD2B6C">
        <w:rPr>
          <w:rFonts w:ascii="Times New Roman" w:hAnsi="Times New Roman"/>
          <w:sz w:val="24"/>
          <w:szCs w:val="24"/>
        </w:rPr>
        <w:t>б</w:t>
      </w:r>
      <w:r>
        <w:rPr>
          <w:rFonts w:ascii="Times New Roman" w:hAnsi="Times New Roman"/>
          <w:sz w:val="24"/>
          <w:szCs w:val="24"/>
        </w:rPr>
        <w:t>ытий при</w:t>
      </w:r>
      <w:r w:rsidR="00BD2B6C">
        <w:rPr>
          <w:rFonts w:ascii="Times New Roman" w:hAnsi="Times New Roman"/>
          <w:sz w:val="24"/>
          <w:szCs w:val="24"/>
        </w:rPr>
        <w:t xml:space="preserve"> обмене сообщениями (рис.4).</w:t>
      </w:r>
    </w:p>
    <w:p w14:paraId="6230B329" w14:textId="322B9200" w:rsidR="00F40D3F" w:rsidRDefault="00F40D3F" w:rsidP="00B12DCE">
      <w:pPr>
        <w:ind w:left="1985" w:right="7834"/>
        <w:rPr>
          <w:lang w:val="en-US"/>
        </w:rPr>
      </w:pPr>
      <w:r>
        <w:rPr>
          <w:noProof/>
          <w:lang w:val="en-US"/>
        </w:rPr>
        <w:lastRenderedPageBreak/>
        <w:drawing>
          <wp:inline distT="0" distB="0" distL="0" distR="0" wp14:anchorId="131B481E" wp14:editId="5D00A08F">
            <wp:extent cx="3733800" cy="4241800"/>
            <wp:effectExtent l="0" t="0" r="0" b="635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33800" cy="4241800"/>
                    </a:xfrm>
                    <a:prstGeom prst="rect">
                      <a:avLst/>
                    </a:prstGeom>
                    <a:noFill/>
                    <a:ln>
                      <a:noFill/>
                    </a:ln>
                  </pic:spPr>
                </pic:pic>
              </a:graphicData>
            </a:graphic>
          </wp:inline>
        </w:drawing>
      </w:r>
    </w:p>
    <w:p w14:paraId="4C8CD3CE" w14:textId="64C741D3" w:rsidR="00BD2B6C" w:rsidRPr="00BD2B6C" w:rsidRDefault="00BD2B6C" w:rsidP="00BD2B6C">
      <w:pPr>
        <w:ind w:left="1985" w:right="70"/>
        <w:rPr>
          <w:rFonts w:ascii="Times New Roman" w:hAnsi="Times New Roman"/>
          <w:sz w:val="24"/>
          <w:szCs w:val="24"/>
        </w:rPr>
      </w:pPr>
      <w:r w:rsidRPr="00BD2B6C">
        <w:rPr>
          <w:rFonts w:ascii="Times New Roman" w:hAnsi="Times New Roman"/>
          <w:sz w:val="24"/>
          <w:szCs w:val="24"/>
        </w:rPr>
        <w:t xml:space="preserve">                                               Рис. 4</w:t>
      </w:r>
    </w:p>
    <w:p w14:paraId="4E1722A5" w14:textId="2EC2F3F6" w:rsidR="006C13B6" w:rsidRDefault="00BD2B6C" w:rsidP="00BD2B6C">
      <w:pPr>
        <w:ind w:right="70" w:firstLine="567"/>
        <w:rPr>
          <w:rFonts w:ascii="Times New Roman" w:hAnsi="Times New Roman"/>
          <w:sz w:val="24"/>
          <w:szCs w:val="24"/>
        </w:rPr>
      </w:pPr>
      <w:r w:rsidRPr="00BD2B6C">
        <w:rPr>
          <w:rFonts w:ascii="Times New Roman" w:hAnsi="Times New Roman"/>
          <w:sz w:val="24"/>
          <w:szCs w:val="24"/>
        </w:rPr>
        <w:t>При таком обмене процессы синхронизируются: процесс</w:t>
      </w:r>
      <w:r>
        <w:rPr>
          <w:rFonts w:ascii="Times New Roman" w:hAnsi="Times New Roman"/>
          <w:sz w:val="24"/>
          <w:szCs w:val="24"/>
        </w:rPr>
        <w:t>,</w:t>
      </w:r>
      <w:r w:rsidRPr="00BD2B6C">
        <w:rPr>
          <w:rFonts w:ascii="Times New Roman" w:hAnsi="Times New Roman"/>
          <w:sz w:val="24"/>
          <w:szCs w:val="24"/>
        </w:rPr>
        <w:t xml:space="preserve"> отправивший сообщение-запрос</w:t>
      </w:r>
      <w:r>
        <w:rPr>
          <w:rFonts w:ascii="Times New Roman" w:hAnsi="Times New Roman"/>
          <w:sz w:val="24"/>
          <w:szCs w:val="24"/>
        </w:rPr>
        <w:t>,</w:t>
      </w:r>
      <w:r w:rsidRPr="00BD2B6C">
        <w:rPr>
          <w:rFonts w:ascii="Times New Roman" w:hAnsi="Times New Roman"/>
          <w:sz w:val="24"/>
          <w:szCs w:val="24"/>
        </w:rPr>
        <w:t xml:space="preserve"> блокируется в ожидании сообщения-ответа от другого процесса.</w:t>
      </w:r>
      <w:r>
        <w:rPr>
          <w:rFonts w:ascii="Times New Roman" w:hAnsi="Times New Roman"/>
          <w:sz w:val="24"/>
          <w:szCs w:val="24"/>
        </w:rPr>
        <w:t xml:space="preserve"> </w:t>
      </w:r>
    </w:p>
    <w:p w14:paraId="0815E722" w14:textId="51419022" w:rsidR="00723E77" w:rsidRPr="00BD2B6C" w:rsidRDefault="00723E77" w:rsidP="00BD2B6C">
      <w:pPr>
        <w:ind w:right="70" w:firstLine="567"/>
        <w:rPr>
          <w:rFonts w:ascii="Times New Roman" w:hAnsi="Times New Roman"/>
          <w:sz w:val="24"/>
          <w:szCs w:val="24"/>
        </w:rPr>
      </w:pPr>
      <w:r>
        <w:rPr>
          <w:rFonts w:ascii="Times New Roman" w:hAnsi="Times New Roman"/>
          <w:sz w:val="24"/>
          <w:szCs w:val="24"/>
        </w:rPr>
        <w:t>При передаче сообщений возможны три состояния блокировки процесса (рис.5).</w:t>
      </w:r>
    </w:p>
    <w:p w14:paraId="4DCFE45D" w14:textId="7C0F27AB" w:rsidR="006C13B6" w:rsidRDefault="006C13B6" w:rsidP="00B12DCE">
      <w:pPr>
        <w:ind w:left="1985" w:right="7834"/>
        <w:rPr>
          <w:lang w:val="en-US"/>
        </w:rPr>
      </w:pPr>
      <w:r>
        <w:rPr>
          <w:noProof/>
          <w:lang w:val="en-US"/>
        </w:rPr>
        <w:drawing>
          <wp:inline distT="0" distB="0" distL="0" distR="0" wp14:anchorId="0F8034BB" wp14:editId="0A2A038D">
            <wp:extent cx="4933950" cy="236855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33950" cy="2368550"/>
                    </a:xfrm>
                    <a:prstGeom prst="rect">
                      <a:avLst/>
                    </a:prstGeom>
                    <a:noFill/>
                    <a:ln>
                      <a:noFill/>
                    </a:ln>
                  </pic:spPr>
                </pic:pic>
              </a:graphicData>
            </a:graphic>
          </wp:inline>
        </w:drawing>
      </w:r>
    </w:p>
    <w:p w14:paraId="6C71CA6C" w14:textId="25CA01E2" w:rsidR="00723E77" w:rsidRPr="00723E77" w:rsidRDefault="00723E77" w:rsidP="00723E77">
      <w:pPr>
        <w:ind w:left="1985" w:right="-72"/>
        <w:rPr>
          <w:rFonts w:ascii="Times New Roman" w:hAnsi="Times New Roman"/>
          <w:sz w:val="24"/>
          <w:szCs w:val="24"/>
        </w:rPr>
      </w:pPr>
      <w:r>
        <w:t xml:space="preserve">                                                                       </w:t>
      </w:r>
      <w:r w:rsidRPr="00723E77">
        <w:rPr>
          <w:rFonts w:ascii="Times New Roman" w:hAnsi="Times New Roman"/>
          <w:sz w:val="24"/>
          <w:szCs w:val="24"/>
        </w:rPr>
        <w:t>Рис. 5</w:t>
      </w:r>
    </w:p>
    <w:p w14:paraId="6D3817F0" w14:textId="513D48F4" w:rsidR="00E04693" w:rsidRPr="003C35BF" w:rsidRDefault="00D978B2" w:rsidP="00BC73CE">
      <w:pPr>
        <w:ind w:right="70" w:firstLine="567"/>
        <w:rPr>
          <w:rFonts w:ascii="Times New Roman" w:hAnsi="Times New Roman"/>
          <w:sz w:val="24"/>
          <w:szCs w:val="24"/>
        </w:rPr>
      </w:pPr>
      <w:r w:rsidRPr="00D978B2">
        <w:rPr>
          <w:rFonts w:ascii="Times New Roman" w:hAnsi="Times New Roman"/>
          <w:sz w:val="24"/>
          <w:szCs w:val="24"/>
        </w:rPr>
        <w:t>Процесс блокируется при посылке</w:t>
      </w:r>
      <w:r>
        <w:rPr>
          <w:rFonts w:ascii="Times New Roman" w:hAnsi="Times New Roman"/>
          <w:sz w:val="24"/>
          <w:szCs w:val="24"/>
        </w:rPr>
        <w:t xml:space="preserve">, если он вызвал </w:t>
      </w:r>
      <w:proofErr w:type="gramStart"/>
      <w:r>
        <w:rPr>
          <w:rFonts w:ascii="Times New Roman" w:hAnsi="Times New Roman"/>
          <w:sz w:val="24"/>
          <w:szCs w:val="24"/>
          <w:lang w:val="en-US"/>
        </w:rPr>
        <w:t>send</w:t>
      </w:r>
      <w:r w:rsidRPr="00D978B2">
        <w:rPr>
          <w:rFonts w:ascii="Times New Roman" w:hAnsi="Times New Roman"/>
          <w:sz w:val="24"/>
          <w:szCs w:val="24"/>
        </w:rPr>
        <w:t>(</w:t>
      </w:r>
      <w:proofErr w:type="gramEnd"/>
      <w:r w:rsidRPr="00D978B2">
        <w:rPr>
          <w:rFonts w:ascii="Times New Roman" w:hAnsi="Times New Roman"/>
          <w:sz w:val="24"/>
          <w:szCs w:val="24"/>
        </w:rPr>
        <w:t xml:space="preserve">), </w:t>
      </w:r>
      <w:r>
        <w:rPr>
          <w:rFonts w:ascii="Times New Roman" w:hAnsi="Times New Roman"/>
          <w:sz w:val="24"/>
          <w:szCs w:val="24"/>
        </w:rPr>
        <w:t xml:space="preserve">а процесс, которому сообщение адресовано, не готов к его приему. Как только адресат вызовет </w:t>
      </w:r>
      <w:proofErr w:type="gramStart"/>
      <w:r>
        <w:rPr>
          <w:rFonts w:ascii="Times New Roman" w:hAnsi="Times New Roman"/>
          <w:sz w:val="24"/>
          <w:szCs w:val="24"/>
          <w:lang w:val="en-US"/>
        </w:rPr>
        <w:t>receive</w:t>
      </w:r>
      <w:r w:rsidRPr="00BC73CE">
        <w:rPr>
          <w:rFonts w:ascii="Times New Roman" w:hAnsi="Times New Roman"/>
          <w:sz w:val="24"/>
          <w:szCs w:val="24"/>
        </w:rPr>
        <w:t>(</w:t>
      </w:r>
      <w:proofErr w:type="gramEnd"/>
      <w:r w:rsidRPr="00BC73CE">
        <w:rPr>
          <w:rFonts w:ascii="Times New Roman" w:hAnsi="Times New Roman"/>
          <w:sz w:val="24"/>
          <w:szCs w:val="24"/>
        </w:rPr>
        <w:t>)</w:t>
      </w:r>
      <w:r>
        <w:rPr>
          <w:rFonts w:ascii="Times New Roman" w:hAnsi="Times New Roman"/>
          <w:sz w:val="24"/>
          <w:szCs w:val="24"/>
        </w:rPr>
        <w:t>, процесс, пославший сообщение будет</w:t>
      </w:r>
      <w:r w:rsidR="00BC73CE">
        <w:rPr>
          <w:rFonts w:ascii="Times New Roman" w:hAnsi="Times New Roman"/>
          <w:sz w:val="24"/>
          <w:szCs w:val="24"/>
        </w:rPr>
        <w:t xml:space="preserve">, процесс, пославший сообщение будет заблокирован при ответе и будет в этом состоянии до тех пор пока запрос не будет обработан и на стороне другого процессе не будет вызван </w:t>
      </w:r>
      <w:r w:rsidR="00BC73CE">
        <w:rPr>
          <w:rFonts w:ascii="Times New Roman" w:hAnsi="Times New Roman"/>
          <w:sz w:val="24"/>
          <w:szCs w:val="24"/>
          <w:lang w:val="en-US"/>
        </w:rPr>
        <w:t>reply</w:t>
      </w:r>
      <w:r w:rsidR="00BC73CE" w:rsidRPr="00BC73CE">
        <w:rPr>
          <w:rFonts w:ascii="Times New Roman" w:hAnsi="Times New Roman"/>
          <w:sz w:val="24"/>
          <w:szCs w:val="24"/>
        </w:rPr>
        <w:t xml:space="preserve">(). </w:t>
      </w:r>
      <w:r w:rsidR="00BC73CE">
        <w:rPr>
          <w:rFonts w:ascii="Times New Roman" w:hAnsi="Times New Roman"/>
          <w:sz w:val="24"/>
          <w:szCs w:val="24"/>
        </w:rPr>
        <w:t xml:space="preserve">Если процесс вызвал </w:t>
      </w:r>
      <w:proofErr w:type="gramStart"/>
      <w:r w:rsidR="00BC73CE">
        <w:rPr>
          <w:rFonts w:ascii="Times New Roman" w:hAnsi="Times New Roman"/>
          <w:sz w:val="24"/>
          <w:szCs w:val="24"/>
          <w:lang w:val="en-US"/>
        </w:rPr>
        <w:lastRenderedPageBreak/>
        <w:t>receive</w:t>
      </w:r>
      <w:r w:rsidR="00BC73CE" w:rsidRPr="00BC73CE">
        <w:rPr>
          <w:rFonts w:ascii="Times New Roman" w:hAnsi="Times New Roman"/>
          <w:sz w:val="24"/>
          <w:szCs w:val="24"/>
        </w:rPr>
        <w:t>(</w:t>
      </w:r>
      <w:proofErr w:type="gramEnd"/>
      <w:r w:rsidR="00BC73CE" w:rsidRPr="00BC73CE">
        <w:rPr>
          <w:rFonts w:ascii="Times New Roman" w:hAnsi="Times New Roman"/>
          <w:sz w:val="24"/>
          <w:szCs w:val="24"/>
        </w:rPr>
        <w:t>)</w:t>
      </w:r>
      <w:r w:rsidR="00BC73CE">
        <w:rPr>
          <w:rFonts w:ascii="Times New Roman" w:hAnsi="Times New Roman"/>
          <w:sz w:val="24"/>
          <w:szCs w:val="24"/>
        </w:rPr>
        <w:t xml:space="preserve">, а сообщение ему еще не послано, то процесс окажется заблокированным при приеме. Аналогичная ситуация будет при вызове </w:t>
      </w:r>
      <w:proofErr w:type="gramStart"/>
      <w:r w:rsidR="00BC73CE">
        <w:rPr>
          <w:rFonts w:ascii="Times New Roman" w:hAnsi="Times New Roman"/>
          <w:sz w:val="24"/>
          <w:szCs w:val="24"/>
          <w:lang w:val="en-US"/>
        </w:rPr>
        <w:t>reply</w:t>
      </w:r>
      <w:r w:rsidR="00BC73CE" w:rsidRPr="003C35BF">
        <w:rPr>
          <w:rFonts w:ascii="Times New Roman" w:hAnsi="Times New Roman"/>
          <w:sz w:val="24"/>
          <w:szCs w:val="24"/>
        </w:rPr>
        <w:t>(</w:t>
      </w:r>
      <w:proofErr w:type="gramEnd"/>
      <w:r w:rsidR="00BC73CE" w:rsidRPr="003C35BF">
        <w:rPr>
          <w:rFonts w:ascii="Times New Roman" w:hAnsi="Times New Roman"/>
          <w:sz w:val="24"/>
          <w:szCs w:val="24"/>
        </w:rPr>
        <w:t>).</w:t>
      </w:r>
    </w:p>
    <w:p w14:paraId="37248BE3" w14:textId="351CD2FC" w:rsidR="00602630" w:rsidRPr="00602630" w:rsidRDefault="00602630" w:rsidP="00BC73CE">
      <w:pPr>
        <w:ind w:right="70" w:firstLine="567"/>
        <w:rPr>
          <w:rFonts w:ascii="Times New Roman" w:hAnsi="Times New Roman"/>
          <w:b/>
          <w:bCs/>
          <w:i/>
          <w:iCs/>
          <w:sz w:val="24"/>
          <w:szCs w:val="24"/>
        </w:rPr>
      </w:pPr>
      <w:r w:rsidRPr="00602630">
        <w:rPr>
          <w:rFonts w:ascii="Times New Roman" w:hAnsi="Times New Roman"/>
          <w:b/>
          <w:bCs/>
          <w:i/>
          <w:iCs/>
          <w:sz w:val="24"/>
          <w:szCs w:val="24"/>
        </w:rPr>
        <w:t xml:space="preserve">Основные концепции ОС с </w:t>
      </w:r>
      <w:proofErr w:type="gramStart"/>
      <w:r w:rsidRPr="00602630">
        <w:rPr>
          <w:rFonts w:ascii="Times New Roman" w:hAnsi="Times New Roman"/>
          <w:b/>
          <w:bCs/>
          <w:i/>
          <w:iCs/>
          <w:sz w:val="24"/>
          <w:szCs w:val="24"/>
        </w:rPr>
        <w:t>микро-ядром</w:t>
      </w:r>
      <w:proofErr w:type="gramEnd"/>
      <w:r w:rsidRPr="00602630">
        <w:rPr>
          <w:rFonts w:ascii="Times New Roman" w:hAnsi="Times New Roman"/>
          <w:b/>
          <w:bCs/>
          <w:i/>
          <w:iCs/>
          <w:sz w:val="24"/>
          <w:szCs w:val="24"/>
        </w:rPr>
        <w:t xml:space="preserve"> </w:t>
      </w:r>
      <w:r w:rsidRPr="00602630">
        <w:rPr>
          <w:rFonts w:ascii="Times New Roman" w:hAnsi="Times New Roman"/>
          <w:b/>
          <w:bCs/>
          <w:i/>
          <w:iCs/>
          <w:sz w:val="24"/>
          <w:szCs w:val="24"/>
          <w:lang w:val="en-US"/>
        </w:rPr>
        <w:t>Mach</w:t>
      </w:r>
    </w:p>
    <w:p w14:paraId="42F27182" w14:textId="2B687429" w:rsidR="00602630" w:rsidRPr="00602630" w:rsidRDefault="00602630" w:rsidP="00602630">
      <w:pPr>
        <w:shd w:val="clear" w:color="auto" w:fill="FFFFFF"/>
        <w:spacing w:before="284" w:after="170" w:line="240" w:lineRule="auto"/>
        <w:ind w:right="211" w:firstLine="567"/>
        <w:jc w:val="both"/>
        <w:rPr>
          <w:rFonts w:ascii="Times New Roman" w:eastAsia="Times New Roman" w:hAnsi="Times New Roman"/>
          <w:color w:val="000000"/>
          <w:sz w:val="24"/>
          <w:szCs w:val="24"/>
          <w:lang w:eastAsia="ru-RU"/>
        </w:rPr>
      </w:pPr>
      <w:r>
        <w:rPr>
          <w:rFonts w:ascii="Times New Roman" w:eastAsia="Times New Roman" w:hAnsi="Times New Roman"/>
          <w:noProof/>
          <w:color w:val="000000"/>
          <w:sz w:val="24"/>
          <w:szCs w:val="24"/>
          <w:lang w:eastAsia="ru-RU"/>
        </w:rPr>
        <w:t xml:space="preserve">Рассмотрим, что известные авторы </w:t>
      </w:r>
      <w:r>
        <w:rPr>
          <w:rFonts w:ascii="Times New Roman" w:eastAsia="Times New Roman" w:hAnsi="Times New Roman"/>
          <w:noProof/>
          <w:color w:val="000000"/>
          <w:sz w:val="24"/>
          <w:szCs w:val="24"/>
          <w:lang w:val="en-US" w:eastAsia="ru-RU"/>
        </w:rPr>
        <w:t>Microsoft</w:t>
      </w:r>
      <w:r w:rsidRPr="00602630">
        <w:rPr>
          <w:rFonts w:ascii="Times New Roman" w:eastAsia="Times New Roman" w:hAnsi="Times New Roman"/>
          <w:noProof/>
          <w:color w:val="000000"/>
          <w:sz w:val="24"/>
          <w:szCs w:val="24"/>
          <w:lang w:eastAsia="ru-RU"/>
        </w:rPr>
        <w:t xml:space="preserve"> </w:t>
      </w:r>
      <w:r>
        <w:rPr>
          <w:rFonts w:ascii="Times New Roman" w:eastAsia="Times New Roman" w:hAnsi="Times New Roman"/>
          <w:noProof/>
          <w:color w:val="000000"/>
          <w:sz w:val="24"/>
          <w:szCs w:val="24"/>
          <w:lang w:eastAsia="ru-RU"/>
        </w:rPr>
        <w:t xml:space="preserve">Соломон и русинович пишут о </w:t>
      </w:r>
      <w:r>
        <w:rPr>
          <w:rFonts w:ascii="Times New Roman" w:eastAsia="Times New Roman" w:hAnsi="Times New Roman"/>
          <w:noProof/>
          <w:color w:val="000000"/>
          <w:sz w:val="24"/>
          <w:szCs w:val="24"/>
          <w:lang w:val="en-US" w:eastAsia="ru-RU"/>
        </w:rPr>
        <w:t>Windows</w:t>
      </w:r>
      <w:r w:rsidRPr="00602630">
        <w:rPr>
          <w:rFonts w:ascii="Times New Roman" w:eastAsia="Times New Roman" w:hAnsi="Times New Roman"/>
          <w:noProof/>
          <w:color w:val="000000"/>
          <w:sz w:val="24"/>
          <w:szCs w:val="24"/>
          <w:lang w:eastAsia="ru-RU"/>
        </w:rPr>
        <w:t xml:space="preserve"> 2000 </w:t>
      </w:r>
      <w:r>
        <w:rPr>
          <w:rFonts w:ascii="Times New Roman" w:eastAsia="Times New Roman" w:hAnsi="Times New Roman"/>
          <w:noProof/>
          <w:color w:val="000000"/>
          <w:sz w:val="24"/>
          <w:szCs w:val="24"/>
          <w:lang w:eastAsia="ru-RU"/>
        </w:rPr>
        <w:t xml:space="preserve">с точки зрения микро-ядерной архитектуры. </w:t>
      </w:r>
      <w:r w:rsidRPr="006A081B">
        <w:rPr>
          <w:rFonts w:ascii="Times New Roman" w:eastAsia="Times New Roman" w:hAnsi="Times New Roman"/>
          <w:noProof/>
          <w:color w:val="000000"/>
          <w:sz w:val="24"/>
          <w:szCs w:val="24"/>
          <w:lang w:eastAsia="ru-RU"/>
        </w:rPr>
        <w:t xml:space="preserve">В </w:t>
      </w:r>
      <w:r>
        <w:rPr>
          <w:rFonts w:ascii="Times New Roman" w:eastAsia="Times New Roman" w:hAnsi="Times New Roman"/>
          <w:noProof/>
          <w:color w:val="000000"/>
          <w:sz w:val="24"/>
          <w:szCs w:val="24"/>
          <w:lang w:eastAsia="ru-RU"/>
        </w:rPr>
        <w:t>приведенной</w:t>
      </w:r>
      <w:r w:rsidRPr="006A081B">
        <w:rPr>
          <w:rFonts w:ascii="Times New Roman" w:eastAsia="Times New Roman" w:hAnsi="Times New Roman"/>
          <w:noProof/>
          <w:color w:val="000000"/>
          <w:sz w:val="24"/>
          <w:szCs w:val="24"/>
          <w:lang w:eastAsia="ru-RU"/>
        </w:rPr>
        <w:t xml:space="preserve"> вставке </w:t>
      </w:r>
      <w:r>
        <w:rPr>
          <w:rFonts w:ascii="Times New Roman" w:eastAsia="Times New Roman" w:hAnsi="Times New Roman"/>
          <w:noProof/>
          <w:color w:val="000000"/>
          <w:sz w:val="24"/>
          <w:szCs w:val="24"/>
          <w:lang w:eastAsia="ru-RU"/>
        </w:rPr>
        <w:t xml:space="preserve">перечислены очень важные составляющие микроядерной архитектуры. Данный текст взят из книги Соломона Д., Русиновича М. Внутреннее устройство </w:t>
      </w:r>
      <w:r>
        <w:rPr>
          <w:rFonts w:ascii="Times New Roman" w:eastAsia="Times New Roman" w:hAnsi="Times New Roman"/>
          <w:noProof/>
          <w:color w:val="000000"/>
          <w:sz w:val="24"/>
          <w:szCs w:val="24"/>
          <w:lang w:val="en-US" w:eastAsia="ru-RU"/>
        </w:rPr>
        <w:t>Microsoft</w:t>
      </w:r>
      <w:r w:rsidRPr="00481DA1">
        <w:rPr>
          <w:rFonts w:ascii="Times New Roman" w:eastAsia="Times New Roman" w:hAnsi="Times New Roman"/>
          <w:noProof/>
          <w:color w:val="000000"/>
          <w:sz w:val="24"/>
          <w:szCs w:val="24"/>
          <w:lang w:eastAsia="ru-RU"/>
        </w:rPr>
        <w:t xml:space="preserve"> </w:t>
      </w:r>
      <w:r>
        <w:rPr>
          <w:rFonts w:ascii="Times New Roman" w:eastAsia="Times New Roman" w:hAnsi="Times New Roman"/>
          <w:noProof/>
          <w:color w:val="000000"/>
          <w:sz w:val="24"/>
          <w:szCs w:val="24"/>
          <w:lang w:val="en-US" w:eastAsia="ru-RU"/>
        </w:rPr>
        <w:t>Windows</w:t>
      </w:r>
      <w:r w:rsidRPr="00481DA1">
        <w:rPr>
          <w:rFonts w:ascii="Times New Roman" w:eastAsia="Times New Roman" w:hAnsi="Times New Roman"/>
          <w:noProof/>
          <w:color w:val="000000"/>
          <w:sz w:val="24"/>
          <w:szCs w:val="24"/>
          <w:lang w:eastAsia="ru-RU"/>
        </w:rPr>
        <w:t xml:space="preserve"> 2000. </w:t>
      </w:r>
      <w:r>
        <w:rPr>
          <w:rFonts w:ascii="Times New Roman" w:eastAsia="Times New Roman" w:hAnsi="Times New Roman"/>
          <w:noProof/>
          <w:color w:val="000000"/>
          <w:sz w:val="24"/>
          <w:szCs w:val="24"/>
          <w:lang w:eastAsia="ru-RU"/>
        </w:rPr>
        <w:t>Мастер класс. 2001 г.</w:t>
      </w:r>
    </w:p>
    <w:p w14:paraId="5960EDC2" w14:textId="324AB2F4" w:rsidR="00E04693" w:rsidRDefault="00602630" w:rsidP="00CE5499">
      <w:pPr>
        <w:ind w:left="851" w:right="7834"/>
      </w:pPr>
      <w:r>
        <w:rPr>
          <w:rFonts w:ascii="Times New Roman" w:eastAsia="Times New Roman" w:hAnsi="Times New Roman"/>
          <w:i/>
          <w:iCs/>
          <w:noProof/>
          <w:color w:val="000000"/>
          <w:sz w:val="20"/>
          <w:szCs w:val="20"/>
          <w:lang w:eastAsia="ru-RU"/>
        </w:rPr>
        <w:drawing>
          <wp:inline distT="0" distB="0" distL="0" distR="0" wp14:anchorId="76C005DE" wp14:editId="3FADFD93">
            <wp:extent cx="5543550" cy="558800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43550" cy="5588000"/>
                    </a:xfrm>
                    <a:prstGeom prst="rect">
                      <a:avLst/>
                    </a:prstGeom>
                    <a:noFill/>
                    <a:ln>
                      <a:noFill/>
                    </a:ln>
                  </pic:spPr>
                </pic:pic>
              </a:graphicData>
            </a:graphic>
          </wp:inline>
        </w:drawing>
      </w:r>
    </w:p>
    <w:p w14:paraId="046BEAB9" w14:textId="22BEB90A" w:rsidR="00381E03" w:rsidRDefault="00381E03" w:rsidP="00B12DCE">
      <w:pPr>
        <w:ind w:left="1985" w:right="7834"/>
      </w:pPr>
      <w:r>
        <w:rPr>
          <w:noProof/>
        </w:rPr>
        <w:lastRenderedPageBreak/>
        <w:drawing>
          <wp:inline distT="0" distB="0" distL="0" distR="0" wp14:anchorId="744A385B" wp14:editId="764C08C3">
            <wp:extent cx="5124450" cy="353060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24450" cy="3530600"/>
                    </a:xfrm>
                    <a:prstGeom prst="rect">
                      <a:avLst/>
                    </a:prstGeom>
                    <a:noFill/>
                    <a:ln>
                      <a:noFill/>
                    </a:ln>
                  </pic:spPr>
                </pic:pic>
              </a:graphicData>
            </a:graphic>
          </wp:inline>
        </w:drawing>
      </w:r>
    </w:p>
    <w:p w14:paraId="5DA7BD37" w14:textId="2B703732" w:rsidR="00602630" w:rsidRPr="000E0DC3" w:rsidRDefault="00602630" w:rsidP="00602630">
      <w:pPr>
        <w:spacing w:line="240" w:lineRule="auto"/>
        <w:ind w:left="10631" w:right="-74" w:hanging="10064"/>
        <w:rPr>
          <w:rFonts w:ascii="Times New Roman" w:hAnsi="Times New Roman"/>
          <w:sz w:val="24"/>
          <w:szCs w:val="24"/>
        </w:rPr>
      </w:pPr>
      <w:r w:rsidRPr="000E0DC3">
        <w:rPr>
          <w:rFonts w:ascii="Times New Roman" w:hAnsi="Times New Roman"/>
          <w:sz w:val="24"/>
          <w:szCs w:val="24"/>
        </w:rPr>
        <w:t xml:space="preserve">Любая ОС оперирует определенными абстракциями. Известная ОС </w:t>
      </w:r>
      <w:r w:rsidRPr="000E0DC3">
        <w:rPr>
          <w:rFonts w:ascii="Times New Roman" w:hAnsi="Times New Roman"/>
          <w:sz w:val="24"/>
          <w:szCs w:val="24"/>
          <w:lang w:val="en-US"/>
        </w:rPr>
        <w:t>Mach</w:t>
      </w:r>
      <w:r w:rsidRPr="000E0DC3">
        <w:rPr>
          <w:rFonts w:ascii="Times New Roman" w:hAnsi="Times New Roman"/>
          <w:sz w:val="24"/>
          <w:szCs w:val="24"/>
        </w:rPr>
        <w:t xml:space="preserve"> не является исключением.</w:t>
      </w:r>
    </w:p>
    <w:p w14:paraId="064DA5EA" w14:textId="4EF7C10D" w:rsidR="00455C64" w:rsidRPr="000E0DC3" w:rsidRDefault="00602630" w:rsidP="00602630">
      <w:pPr>
        <w:spacing w:line="240" w:lineRule="auto"/>
        <w:ind w:left="10631" w:right="-74" w:hanging="10064"/>
        <w:rPr>
          <w:rFonts w:ascii="Times New Roman" w:hAnsi="Times New Roman"/>
          <w:sz w:val="24"/>
          <w:szCs w:val="24"/>
        </w:rPr>
      </w:pPr>
      <w:r w:rsidRPr="000E0DC3">
        <w:rPr>
          <w:rFonts w:ascii="Times New Roman" w:hAnsi="Times New Roman"/>
          <w:sz w:val="24"/>
          <w:szCs w:val="24"/>
        </w:rPr>
        <w:t>Ядро</w:t>
      </w:r>
      <w:r w:rsidR="005034BA" w:rsidRPr="000E0DC3">
        <w:rPr>
          <w:rFonts w:ascii="Times New Roman" w:hAnsi="Times New Roman"/>
          <w:sz w:val="24"/>
          <w:szCs w:val="24"/>
        </w:rPr>
        <w:t xml:space="preserve"> ОС </w:t>
      </w:r>
      <w:r w:rsidR="00455C64" w:rsidRPr="000E0DC3">
        <w:rPr>
          <w:rFonts w:ascii="Times New Roman" w:hAnsi="Times New Roman"/>
          <w:sz w:val="24"/>
          <w:szCs w:val="24"/>
          <w:lang w:val="en-US"/>
        </w:rPr>
        <w:t>Mach</w:t>
      </w:r>
      <w:r w:rsidR="00455C64" w:rsidRPr="000E0DC3">
        <w:rPr>
          <w:rFonts w:ascii="Times New Roman" w:hAnsi="Times New Roman"/>
          <w:sz w:val="24"/>
          <w:szCs w:val="24"/>
        </w:rPr>
        <w:t xml:space="preserve"> </w:t>
      </w:r>
      <w:r w:rsidRPr="000E0DC3">
        <w:rPr>
          <w:rFonts w:ascii="Times New Roman" w:hAnsi="Times New Roman"/>
          <w:sz w:val="24"/>
          <w:szCs w:val="24"/>
        </w:rPr>
        <w:t>оперирует пятью основными абстракциями:</w:t>
      </w:r>
    </w:p>
    <w:p w14:paraId="29748B3D" w14:textId="77777777" w:rsidR="00455C64" w:rsidRPr="003C35BF" w:rsidRDefault="00455C64" w:rsidP="00602630">
      <w:pPr>
        <w:spacing w:line="240" w:lineRule="auto"/>
        <w:ind w:left="10631" w:right="-74" w:hanging="10064"/>
        <w:rPr>
          <w:rFonts w:ascii="Times New Roman" w:hAnsi="Times New Roman"/>
          <w:sz w:val="24"/>
          <w:szCs w:val="24"/>
        </w:rPr>
      </w:pPr>
      <w:r w:rsidRPr="003C35BF">
        <w:rPr>
          <w:rFonts w:ascii="Times New Roman" w:hAnsi="Times New Roman"/>
          <w:sz w:val="24"/>
          <w:szCs w:val="24"/>
        </w:rPr>
        <w:t xml:space="preserve">• </w:t>
      </w:r>
      <w:r w:rsidRPr="000E0DC3">
        <w:rPr>
          <w:rFonts w:ascii="Times New Roman" w:hAnsi="Times New Roman"/>
          <w:sz w:val="24"/>
          <w:szCs w:val="24"/>
          <w:lang w:val="en-US"/>
        </w:rPr>
        <w:t>Task</w:t>
      </w:r>
    </w:p>
    <w:p w14:paraId="7CC81541" w14:textId="52EF5E72" w:rsidR="00455C64" w:rsidRPr="000E0DC3" w:rsidRDefault="00455C64" w:rsidP="00602630">
      <w:pPr>
        <w:spacing w:line="240" w:lineRule="auto"/>
        <w:ind w:left="851" w:right="-74" w:hanging="284"/>
        <w:rPr>
          <w:rFonts w:ascii="Times New Roman" w:hAnsi="Times New Roman"/>
          <w:sz w:val="24"/>
          <w:szCs w:val="24"/>
        </w:rPr>
      </w:pPr>
      <w:r w:rsidRPr="003C35BF">
        <w:rPr>
          <w:rFonts w:ascii="Times New Roman" w:hAnsi="Times New Roman"/>
          <w:sz w:val="24"/>
          <w:szCs w:val="24"/>
        </w:rPr>
        <w:t xml:space="preserve"> </w:t>
      </w:r>
      <w:r w:rsidRPr="000E0DC3">
        <w:rPr>
          <w:rFonts w:ascii="Times New Roman" w:hAnsi="Times New Roman"/>
          <w:sz w:val="24"/>
          <w:szCs w:val="24"/>
        </w:rPr>
        <w:t xml:space="preserve">– </w:t>
      </w:r>
      <w:r w:rsidR="005034BA" w:rsidRPr="000E0DC3">
        <w:rPr>
          <w:rFonts w:ascii="Times New Roman" w:hAnsi="Times New Roman"/>
          <w:sz w:val="24"/>
          <w:szCs w:val="24"/>
        </w:rPr>
        <w:t>Базовая единица распределения ресурсов. Классическое п</w:t>
      </w:r>
      <w:r w:rsidR="00602630" w:rsidRPr="000E0DC3">
        <w:rPr>
          <w:rFonts w:ascii="Times New Roman" w:hAnsi="Times New Roman"/>
          <w:sz w:val="24"/>
          <w:szCs w:val="24"/>
        </w:rPr>
        <w:t>р</w:t>
      </w:r>
      <w:r w:rsidR="005034BA" w:rsidRPr="000E0DC3">
        <w:rPr>
          <w:rFonts w:ascii="Times New Roman" w:hAnsi="Times New Roman"/>
          <w:sz w:val="24"/>
          <w:szCs w:val="24"/>
        </w:rPr>
        <w:t>едставление о процессе как о владельце</w:t>
      </w:r>
      <w:r w:rsidR="00602630" w:rsidRPr="000E0DC3">
        <w:rPr>
          <w:rFonts w:ascii="Times New Roman" w:hAnsi="Times New Roman"/>
          <w:sz w:val="24"/>
          <w:szCs w:val="24"/>
        </w:rPr>
        <w:t xml:space="preserve"> </w:t>
      </w:r>
      <w:r w:rsidR="005034BA" w:rsidRPr="000E0DC3">
        <w:rPr>
          <w:rFonts w:ascii="Times New Roman" w:hAnsi="Times New Roman"/>
          <w:sz w:val="24"/>
          <w:szCs w:val="24"/>
        </w:rPr>
        <w:t>ресурсов</w:t>
      </w:r>
    </w:p>
    <w:p w14:paraId="73D7A207" w14:textId="56C8244D" w:rsidR="00455C64" w:rsidRPr="000E0DC3" w:rsidRDefault="00455C64" w:rsidP="00602630">
      <w:pPr>
        <w:spacing w:line="240" w:lineRule="auto"/>
        <w:ind w:left="10631" w:right="-74" w:hanging="10064"/>
        <w:rPr>
          <w:rFonts w:ascii="Times New Roman" w:hAnsi="Times New Roman"/>
          <w:sz w:val="24"/>
          <w:szCs w:val="24"/>
          <w:lang w:val="en-US"/>
        </w:rPr>
      </w:pPr>
      <w:r w:rsidRPr="000E0DC3">
        <w:rPr>
          <w:rFonts w:ascii="Times New Roman" w:hAnsi="Times New Roman"/>
          <w:sz w:val="24"/>
          <w:szCs w:val="24"/>
        </w:rPr>
        <w:t xml:space="preserve"> </w:t>
      </w:r>
      <w:r w:rsidRPr="000E0DC3">
        <w:rPr>
          <w:rFonts w:ascii="Times New Roman" w:hAnsi="Times New Roman"/>
          <w:sz w:val="24"/>
          <w:szCs w:val="24"/>
          <w:lang w:val="en-US"/>
        </w:rPr>
        <w:t xml:space="preserve">– </w:t>
      </w:r>
      <w:r w:rsidR="005034BA" w:rsidRPr="000E0DC3">
        <w:rPr>
          <w:rFonts w:ascii="Times New Roman" w:hAnsi="Times New Roman"/>
          <w:sz w:val="24"/>
          <w:szCs w:val="24"/>
        </w:rPr>
        <w:t>Виртуальное</w:t>
      </w:r>
      <w:r w:rsidR="005034BA" w:rsidRPr="000E0DC3">
        <w:rPr>
          <w:rFonts w:ascii="Times New Roman" w:hAnsi="Times New Roman"/>
          <w:sz w:val="24"/>
          <w:szCs w:val="24"/>
          <w:lang w:val="en-US"/>
        </w:rPr>
        <w:t xml:space="preserve"> </w:t>
      </w:r>
      <w:r w:rsidR="005034BA" w:rsidRPr="000E0DC3">
        <w:rPr>
          <w:rFonts w:ascii="Times New Roman" w:hAnsi="Times New Roman"/>
          <w:sz w:val="24"/>
          <w:szCs w:val="24"/>
        </w:rPr>
        <w:t>адресное</w:t>
      </w:r>
      <w:r w:rsidR="005034BA" w:rsidRPr="000E0DC3">
        <w:rPr>
          <w:rFonts w:ascii="Times New Roman" w:hAnsi="Times New Roman"/>
          <w:sz w:val="24"/>
          <w:szCs w:val="24"/>
          <w:lang w:val="en-US"/>
        </w:rPr>
        <w:t xml:space="preserve"> </w:t>
      </w:r>
      <w:r w:rsidR="005034BA" w:rsidRPr="000E0DC3">
        <w:rPr>
          <w:rFonts w:ascii="Times New Roman" w:hAnsi="Times New Roman"/>
          <w:sz w:val="24"/>
          <w:szCs w:val="24"/>
        </w:rPr>
        <w:t>пространство</w:t>
      </w:r>
      <w:r w:rsidR="005034BA" w:rsidRPr="000E0DC3">
        <w:rPr>
          <w:rFonts w:ascii="Times New Roman" w:hAnsi="Times New Roman"/>
          <w:sz w:val="24"/>
          <w:szCs w:val="24"/>
          <w:lang w:val="en-US"/>
        </w:rPr>
        <w:t xml:space="preserve"> </w:t>
      </w:r>
      <w:r w:rsidRPr="000E0DC3">
        <w:rPr>
          <w:rFonts w:ascii="Times New Roman" w:hAnsi="Times New Roman"/>
          <w:sz w:val="24"/>
          <w:szCs w:val="24"/>
          <w:lang w:val="en-US"/>
        </w:rPr>
        <w:t xml:space="preserve">Virtual address space, communication capabilities </w:t>
      </w:r>
    </w:p>
    <w:p w14:paraId="2C16A0B2" w14:textId="77777777" w:rsidR="00455C64" w:rsidRPr="000E0DC3" w:rsidRDefault="00455C64" w:rsidP="00602630">
      <w:pPr>
        <w:spacing w:line="240" w:lineRule="auto"/>
        <w:ind w:left="10631" w:right="-74" w:hanging="10064"/>
        <w:rPr>
          <w:rFonts w:ascii="Times New Roman" w:hAnsi="Times New Roman"/>
          <w:sz w:val="24"/>
          <w:szCs w:val="24"/>
          <w:lang w:val="en-US"/>
        </w:rPr>
      </w:pPr>
      <w:r w:rsidRPr="000E0DC3">
        <w:rPr>
          <w:rFonts w:ascii="Times New Roman" w:hAnsi="Times New Roman"/>
          <w:sz w:val="24"/>
          <w:szCs w:val="24"/>
          <w:lang w:val="en-US"/>
        </w:rPr>
        <w:t>• Thread</w:t>
      </w:r>
    </w:p>
    <w:p w14:paraId="05BB2FC4" w14:textId="08AE7FD1" w:rsidR="00455C64" w:rsidRPr="000E0DC3" w:rsidRDefault="00455C64" w:rsidP="00602630">
      <w:pPr>
        <w:spacing w:line="240" w:lineRule="auto"/>
        <w:ind w:left="10631" w:right="-74" w:hanging="10064"/>
        <w:rPr>
          <w:rFonts w:ascii="Times New Roman" w:hAnsi="Times New Roman"/>
          <w:sz w:val="24"/>
          <w:szCs w:val="24"/>
          <w:lang w:val="en-US"/>
        </w:rPr>
      </w:pPr>
      <w:r w:rsidRPr="000E0DC3">
        <w:rPr>
          <w:rFonts w:ascii="Times New Roman" w:hAnsi="Times New Roman"/>
          <w:sz w:val="24"/>
          <w:szCs w:val="24"/>
          <w:lang w:val="en-US"/>
        </w:rPr>
        <w:t xml:space="preserve"> – </w:t>
      </w:r>
      <w:r w:rsidR="00991DA4" w:rsidRPr="000E0DC3">
        <w:rPr>
          <w:rFonts w:ascii="Times New Roman" w:hAnsi="Times New Roman"/>
          <w:sz w:val="24"/>
          <w:szCs w:val="24"/>
        </w:rPr>
        <w:t>Базовая</w:t>
      </w:r>
      <w:r w:rsidR="00991DA4" w:rsidRPr="003C35BF">
        <w:rPr>
          <w:rFonts w:ascii="Times New Roman" w:hAnsi="Times New Roman"/>
          <w:sz w:val="24"/>
          <w:szCs w:val="24"/>
          <w:lang w:val="en-US"/>
        </w:rPr>
        <w:t xml:space="preserve"> </w:t>
      </w:r>
      <w:r w:rsidR="00991DA4" w:rsidRPr="000E0DC3">
        <w:rPr>
          <w:rFonts w:ascii="Times New Roman" w:hAnsi="Times New Roman"/>
          <w:sz w:val="24"/>
          <w:szCs w:val="24"/>
        </w:rPr>
        <w:t>единица</w:t>
      </w:r>
      <w:r w:rsidR="00991DA4" w:rsidRPr="003C35BF">
        <w:rPr>
          <w:rFonts w:ascii="Times New Roman" w:hAnsi="Times New Roman"/>
          <w:sz w:val="24"/>
          <w:szCs w:val="24"/>
          <w:lang w:val="en-US"/>
        </w:rPr>
        <w:t xml:space="preserve"> </w:t>
      </w:r>
      <w:r w:rsidR="00991DA4" w:rsidRPr="000E0DC3">
        <w:rPr>
          <w:rFonts w:ascii="Times New Roman" w:hAnsi="Times New Roman"/>
          <w:sz w:val="24"/>
          <w:szCs w:val="24"/>
        </w:rPr>
        <w:t>диспетчеризации</w:t>
      </w:r>
    </w:p>
    <w:p w14:paraId="0430037C" w14:textId="77777777" w:rsidR="00455C64" w:rsidRPr="003C35BF" w:rsidRDefault="00455C64" w:rsidP="00602630">
      <w:pPr>
        <w:spacing w:line="240" w:lineRule="auto"/>
        <w:ind w:left="10631" w:right="-74" w:hanging="10064"/>
        <w:rPr>
          <w:rFonts w:ascii="Times New Roman" w:hAnsi="Times New Roman"/>
          <w:sz w:val="24"/>
          <w:szCs w:val="24"/>
          <w:lang w:val="en-US"/>
        </w:rPr>
      </w:pPr>
      <w:r w:rsidRPr="003C35BF">
        <w:rPr>
          <w:rFonts w:ascii="Times New Roman" w:hAnsi="Times New Roman"/>
          <w:sz w:val="24"/>
          <w:szCs w:val="24"/>
          <w:lang w:val="en-US"/>
        </w:rPr>
        <w:t xml:space="preserve">• </w:t>
      </w:r>
      <w:r w:rsidRPr="000E0DC3">
        <w:rPr>
          <w:rFonts w:ascii="Times New Roman" w:hAnsi="Times New Roman"/>
          <w:sz w:val="24"/>
          <w:szCs w:val="24"/>
          <w:lang w:val="en-US"/>
        </w:rPr>
        <w:t>Port</w:t>
      </w:r>
    </w:p>
    <w:p w14:paraId="783F92FA" w14:textId="6F8FDCB1" w:rsidR="00455C64" w:rsidRPr="000E0DC3" w:rsidRDefault="00455C64" w:rsidP="000E0DC3">
      <w:pPr>
        <w:spacing w:line="240" w:lineRule="auto"/>
        <w:ind w:left="851" w:right="-74" w:hanging="142"/>
        <w:rPr>
          <w:rFonts w:ascii="Times New Roman" w:hAnsi="Times New Roman"/>
          <w:sz w:val="24"/>
          <w:szCs w:val="24"/>
        </w:rPr>
      </w:pPr>
      <w:r w:rsidRPr="003C35BF">
        <w:rPr>
          <w:rFonts w:ascii="Times New Roman" w:hAnsi="Times New Roman"/>
          <w:sz w:val="24"/>
          <w:szCs w:val="24"/>
          <w:lang w:val="en-US"/>
        </w:rPr>
        <w:t xml:space="preserve"> – </w:t>
      </w:r>
      <w:r w:rsidR="00991DA4" w:rsidRPr="000E0DC3">
        <w:rPr>
          <w:rFonts w:ascii="Times New Roman" w:hAnsi="Times New Roman"/>
          <w:sz w:val="24"/>
          <w:szCs w:val="24"/>
        </w:rPr>
        <w:t>Коммуникационный</w:t>
      </w:r>
      <w:r w:rsidR="00991DA4" w:rsidRPr="003C35BF">
        <w:rPr>
          <w:rFonts w:ascii="Times New Roman" w:hAnsi="Times New Roman"/>
          <w:sz w:val="24"/>
          <w:szCs w:val="24"/>
          <w:lang w:val="en-US"/>
        </w:rPr>
        <w:t xml:space="preserve"> </w:t>
      </w:r>
      <w:r w:rsidR="00991DA4" w:rsidRPr="000E0DC3">
        <w:rPr>
          <w:rFonts w:ascii="Times New Roman" w:hAnsi="Times New Roman"/>
          <w:sz w:val="24"/>
          <w:szCs w:val="24"/>
        </w:rPr>
        <w:t>канал</w:t>
      </w:r>
      <w:r w:rsidR="00991DA4" w:rsidRPr="003C35BF">
        <w:rPr>
          <w:rFonts w:ascii="Times New Roman" w:hAnsi="Times New Roman"/>
          <w:sz w:val="24"/>
          <w:szCs w:val="24"/>
          <w:lang w:val="en-US"/>
        </w:rPr>
        <w:t xml:space="preserve"> </w:t>
      </w:r>
      <w:r w:rsidR="00991DA4" w:rsidRPr="000E0DC3">
        <w:rPr>
          <w:rFonts w:ascii="Times New Roman" w:hAnsi="Times New Roman"/>
          <w:sz w:val="24"/>
          <w:szCs w:val="24"/>
        </w:rPr>
        <w:t>для</w:t>
      </w:r>
      <w:r w:rsidRPr="003C35BF">
        <w:rPr>
          <w:rFonts w:ascii="Times New Roman" w:hAnsi="Times New Roman"/>
          <w:sz w:val="24"/>
          <w:szCs w:val="24"/>
          <w:lang w:val="en-US"/>
        </w:rPr>
        <w:t xml:space="preserve"> </w:t>
      </w:r>
      <w:r w:rsidRPr="000E0DC3">
        <w:rPr>
          <w:rFonts w:ascii="Times New Roman" w:hAnsi="Times New Roman"/>
          <w:sz w:val="24"/>
          <w:szCs w:val="24"/>
          <w:lang w:val="en-US"/>
        </w:rPr>
        <w:t>IPC</w:t>
      </w:r>
      <w:r w:rsidRPr="003C35BF">
        <w:rPr>
          <w:rFonts w:ascii="Times New Roman" w:hAnsi="Times New Roman"/>
          <w:sz w:val="24"/>
          <w:szCs w:val="24"/>
          <w:lang w:val="en-US"/>
        </w:rPr>
        <w:t xml:space="preserve"> </w:t>
      </w:r>
      <w:r w:rsidR="00991DA4" w:rsidRPr="003C35BF">
        <w:rPr>
          <w:rFonts w:ascii="Times New Roman" w:hAnsi="Times New Roman"/>
          <w:sz w:val="24"/>
          <w:szCs w:val="24"/>
          <w:lang w:val="en-US"/>
        </w:rPr>
        <w:t>(</w:t>
      </w:r>
      <w:r w:rsidR="00991DA4" w:rsidRPr="000E0DC3">
        <w:rPr>
          <w:rFonts w:ascii="Times New Roman" w:hAnsi="Times New Roman"/>
          <w:sz w:val="24"/>
          <w:szCs w:val="24"/>
          <w:lang w:val="en-US"/>
        </w:rPr>
        <w:t>Inter</w:t>
      </w:r>
      <w:r w:rsidR="00991DA4" w:rsidRPr="003C35BF">
        <w:rPr>
          <w:rFonts w:ascii="Times New Roman" w:hAnsi="Times New Roman"/>
          <w:sz w:val="24"/>
          <w:szCs w:val="24"/>
          <w:lang w:val="en-US"/>
        </w:rPr>
        <w:t xml:space="preserve"> </w:t>
      </w:r>
      <w:r w:rsidR="00991DA4" w:rsidRPr="000E0DC3">
        <w:rPr>
          <w:rFonts w:ascii="Times New Roman" w:hAnsi="Times New Roman"/>
          <w:sz w:val="24"/>
          <w:szCs w:val="24"/>
          <w:lang w:val="en-US"/>
        </w:rPr>
        <w:t>Process</w:t>
      </w:r>
      <w:r w:rsidR="00991DA4" w:rsidRPr="003C35BF">
        <w:rPr>
          <w:rFonts w:ascii="Times New Roman" w:hAnsi="Times New Roman"/>
          <w:sz w:val="24"/>
          <w:szCs w:val="24"/>
          <w:lang w:val="en-US"/>
        </w:rPr>
        <w:t xml:space="preserve"> </w:t>
      </w:r>
      <w:proofErr w:type="spellStart"/>
      <w:r w:rsidR="00991DA4" w:rsidRPr="000E0DC3">
        <w:rPr>
          <w:rFonts w:ascii="Times New Roman" w:hAnsi="Times New Roman"/>
          <w:sz w:val="24"/>
          <w:szCs w:val="24"/>
          <w:lang w:val="en-US"/>
        </w:rPr>
        <w:t>Comnucations</w:t>
      </w:r>
      <w:proofErr w:type="spellEnd"/>
      <w:r w:rsidR="00991DA4" w:rsidRPr="003C35BF">
        <w:rPr>
          <w:rFonts w:ascii="Times New Roman" w:hAnsi="Times New Roman"/>
          <w:sz w:val="24"/>
          <w:szCs w:val="24"/>
          <w:lang w:val="en-US"/>
        </w:rPr>
        <w:t xml:space="preserve"> – </w:t>
      </w:r>
      <w:proofErr w:type="spellStart"/>
      <w:r w:rsidR="00991DA4" w:rsidRPr="000E0DC3">
        <w:rPr>
          <w:rFonts w:ascii="Times New Roman" w:hAnsi="Times New Roman"/>
          <w:sz w:val="24"/>
          <w:szCs w:val="24"/>
        </w:rPr>
        <w:t>Межпроцессное</w:t>
      </w:r>
      <w:proofErr w:type="spellEnd"/>
      <w:r w:rsidR="00991DA4" w:rsidRPr="003C35BF">
        <w:rPr>
          <w:rFonts w:ascii="Times New Roman" w:hAnsi="Times New Roman"/>
          <w:sz w:val="24"/>
          <w:szCs w:val="24"/>
          <w:lang w:val="en-US"/>
        </w:rPr>
        <w:t xml:space="preserve"> </w:t>
      </w:r>
      <w:r w:rsidR="00991DA4" w:rsidRPr="000E0DC3">
        <w:rPr>
          <w:rFonts w:ascii="Times New Roman" w:hAnsi="Times New Roman"/>
          <w:sz w:val="24"/>
          <w:szCs w:val="24"/>
        </w:rPr>
        <w:t>взаимодействие</w:t>
      </w:r>
      <w:r w:rsidR="00991DA4" w:rsidRPr="003C35BF">
        <w:rPr>
          <w:rFonts w:ascii="Times New Roman" w:hAnsi="Times New Roman"/>
          <w:sz w:val="24"/>
          <w:szCs w:val="24"/>
          <w:lang w:val="en-US"/>
        </w:rPr>
        <w:t>)</w:t>
      </w:r>
      <w:r w:rsidR="000E0DC3" w:rsidRPr="003C35BF">
        <w:rPr>
          <w:rFonts w:ascii="Times New Roman" w:hAnsi="Times New Roman"/>
          <w:sz w:val="24"/>
          <w:szCs w:val="24"/>
          <w:lang w:val="en-US"/>
        </w:rPr>
        <w:t xml:space="preserve">. </w:t>
      </w:r>
      <w:r w:rsidR="000E0DC3" w:rsidRPr="000E0DC3">
        <w:rPr>
          <w:rFonts w:ascii="Times New Roman" w:hAnsi="Times New Roman"/>
          <w:sz w:val="24"/>
          <w:szCs w:val="24"/>
        </w:rPr>
        <w:t>Безопасные симплексные каналы связи, доступные только через функции отправки и получения (известные как права порта).</w:t>
      </w:r>
    </w:p>
    <w:p w14:paraId="13006A64" w14:textId="77777777" w:rsidR="00455C64" w:rsidRPr="003C35BF" w:rsidRDefault="00455C64" w:rsidP="00602630">
      <w:pPr>
        <w:spacing w:line="240" w:lineRule="auto"/>
        <w:ind w:left="10631" w:right="-74" w:hanging="10064"/>
        <w:rPr>
          <w:rFonts w:ascii="Times New Roman" w:hAnsi="Times New Roman"/>
          <w:sz w:val="24"/>
          <w:szCs w:val="24"/>
        </w:rPr>
      </w:pPr>
      <w:r w:rsidRPr="003C35BF">
        <w:rPr>
          <w:rFonts w:ascii="Times New Roman" w:hAnsi="Times New Roman"/>
          <w:sz w:val="24"/>
          <w:szCs w:val="24"/>
        </w:rPr>
        <w:t xml:space="preserve">• </w:t>
      </w:r>
      <w:r w:rsidRPr="000E0DC3">
        <w:rPr>
          <w:rFonts w:ascii="Times New Roman" w:hAnsi="Times New Roman"/>
          <w:sz w:val="24"/>
          <w:szCs w:val="24"/>
          <w:lang w:val="en-US"/>
        </w:rPr>
        <w:t>Message</w:t>
      </w:r>
    </w:p>
    <w:p w14:paraId="41AC4A52" w14:textId="7AFA63B2" w:rsidR="00455C64" w:rsidRPr="000E0DC3" w:rsidRDefault="00455C64" w:rsidP="000E0DC3">
      <w:pPr>
        <w:spacing w:line="240" w:lineRule="auto"/>
        <w:ind w:left="709" w:right="-74" w:hanging="142"/>
        <w:rPr>
          <w:rFonts w:ascii="Times New Roman" w:hAnsi="Times New Roman"/>
          <w:sz w:val="24"/>
          <w:szCs w:val="24"/>
        </w:rPr>
      </w:pPr>
      <w:r w:rsidRPr="000E0DC3">
        <w:rPr>
          <w:rFonts w:ascii="Times New Roman" w:hAnsi="Times New Roman"/>
          <w:sz w:val="24"/>
          <w:szCs w:val="24"/>
        </w:rPr>
        <w:lastRenderedPageBreak/>
        <w:t xml:space="preserve"> – </w:t>
      </w:r>
      <w:r w:rsidR="000E0DC3" w:rsidRPr="000E0DC3">
        <w:rPr>
          <w:rFonts w:ascii="Times New Roman" w:hAnsi="Times New Roman"/>
          <w:color w:val="202122"/>
          <w:sz w:val="24"/>
          <w:szCs w:val="24"/>
          <w:shd w:val="clear" w:color="auto" w:fill="FFFFFF"/>
        </w:rPr>
        <w:t>Перемещается между программами через порт. Может содержать данные, определяемые возможностями порта, указатели.</w:t>
      </w:r>
    </w:p>
    <w:p w14:paraId="09CD7958" w14:textId="2AB2A712" w:rsidR="00455C64" w:rsidRPr="000E0DC3" w:rsidRDefault="00455C64" w:rsidP="00602630">
      <w:pPr>
        <w:spacing w:line="240" w:lineRule="auto"/>
        <w:ind w:left="10631" w:right="-74" w:hanging="10064"/>
        <w:rPr>
          <w:rFonts w:ascii="Times New Roman" w:hAnsi="Times New Roman"/>
          <w:sz w:val="24"/>
          <w:szCs w:val="24"/>
          <w:lang w:val="en-US"/>
        </w:rPr>
      </w:pPr>
      <w:r w:rsidRPr="000E0DC3">
        <w:rPr>
          <w:rFonts w:ascii="Times New Roman" w:hAnsi="Times New Roman"/>
          <w:sz w:val="24"/>
          <w:szCs w:val="24"/>
          <w:lang w:val="en-US"/>
        </w:rPr>
        <w:t>• Memory Object</w:t>
      </w:r>
      <w:r w:rsidR="000E0DC3" w:rsidRPr="000E0DC3">
        <w:rPr>
          <w:rFonts w:ascii="Times New Roman" w:hAnsi="Times New Roman"/>
          <w:sz w:val="24"/>
          <w:szCs w:val="24"/>
          <w:lang w:val="en-US"/>
        </w:rPr>
        <w:t xml:space="preserve"> </w:t>
      </w:r>
    </w:p>
    <w:p w14:paraId="22C02147" w14:textId="770DF835" w:rsidR="000E0DC3" w:rsidRDefault="000E0DC3" w:rsidP="000E0DC3">
      <w:pPr>
        <w:pStyle w:val="a4"/>
        <w:numPr>
          <w:ilvl w:val="0"/>
          <w:numId w:val="2"/>
        </w:numPr>
        <w:spacing w:line="240" w:lineRule="auto"/>
        <w:ind w:right="-74"/>
        <w:rPr>
          <w:rFonts w:ascii="Times New Roman" w:hAnsi="Times New Roman"/>
          <w:sz w:val="24"/>
          <w:szCs w:val="24"/>
        </w:rPr>
      </w:pPr>
      <w:r w:rsidRPr="000E0DC3">
        <w:rPr>
          <w:rFonts w:ascii="Times New Roman" w:hAnsi="Times New Roman"/>
          <w:sz w:val="24"/>
          <w:szCs w:val="24"/>
        </w:rPr>
        <w:t>Внутренние блоки управления памятью. Объекты памяти включают именованные записи и регионы; они представляют собой потенциально персистентные данные, которые могут отображаться в адресные пространства.</w:t>
      </w:r>
    </w:p>
    <w:p w14:paraId="6DF8009D" w14:textId="34E8C7B0" w:rsidR="007000D8" w:rsidRDefault="007000D8" w:rsidP="007000D8">
      <w:pPr>
        <w:pStyle w:val="a4"/>
        <w:spacing w:line="240" w:lineRule="auto"/>
        <w:ind w:left="0" w:right="-74" w:firstLine="567"/>
        <w:rPr>
          <w:rFonts w:ascii="Times New Roman" w:hAnsi="Times New Roman"/>
          <w:sz w:val="24"/>
          <w:szCs w:val="24"/>
        </w:rPr>
      </w:pPr>
      <w:r>
        <w:rPr>
          <w:rFonts w:ascii="Times New Roman" w:hAnsi="Times New Roman"/>
          <w:sz w:val="24"/>
          <w:szCs w:val="24"/>
        </w:rPr>
        <w:t>Поток или нить (</w:t>
      </w:r>
      <w:r>
        <w:rPr>
          <w:rFonts w:ascii="Times New Roman" w:hAnsi="Times New Roman"/>
          <w:sz w:val="24"/>
          <w:szCs w:val="24"/>
          <w:lang w:val="en-US"/>
        </w:rPr>
        <w:t>Thread</w:t>
      </w:r>
      <w:r w:rsidRPr="007000D8">
        <w:rPr>
          <w:rFonts w:ascii="Times New Roman" w:hAnsi="Times New Roman"/>
          <w:sz w:val="24"/>
          <w:szCs w:val="24"/>
        </w:rPr>
        <w:t xml:space="preserve">) </w:t>
      </w:r>
      <w:r>
        <w:rPr>
          <w:rFonts w:ascii="Times New Roman" w:hAnsi="Times New Roman"/>
          <w:sz w:val="24"/>
          <w:szCs w:val="24"/>
        </w:rPr>
        <w:t xml:space="preserve">является единицей выполнения. Она имеет счетчик команд и набор регистров. Каждая нить является частью точно одного процесса. Процесс, состоящий из одной нити, подобен традиционному процессу, например, процессу </w:t>
      </w:r>
      <w:r>
        <w:rPr>
          <w:rFonts w:ascii="Times New Roman" w:hAnsi="Times New Roman"/>
          <w:sz w:val="24"/>
          <w:szCs w:val="24"/>
          <w:lang w:val="en-US"/>
        </w:rPr>
        <w:t>Unix</w:t>
      </w:r>
      <w:r w:rsidRPr="007000D8">
        <w:rPr>
          <w:rFonts w:ascii="Times New Roman" w:hAnsi="Times New Roman"/>
          <w:sz w:val="24"/>
          <w:szCs w:val="24"/>
        </w:rPr>
        <w:t xml:space="preserve">. </w:t>
      </w:r>
    </w:p>
    <w:p w14:paraId="614173B1" w14:textId="369719DA" w:rsidR="007000D8" w:rsidRDefault="007000D8" w:rsidP="007000D8">
      <w:pPr>
        <w:pStyle w:val="a4"/>
        <w:spacing w:line="240" w:lineRule="auto"/>
        <w:ind w:left="0" w:right="-74" w:firstLine="567"/>
        <w:rPr>
          <w:rFonts w:ascii="Times New Roman" w:hAnsi="Times New Roman"/>
          <w:sz w:val="24"/>
          <w:szCs w:val="24"/>
        </w:rPr>
      </w:pPr>
      <w:r>
        <w:rPr>
          <w:rFonts w:ascii="Times New Roman" w:hAnsi="Times New Roman"/>
          <w:sz w:val="24"/>
          <w:szCs w:val="24"/>
        </w:rPr>
        <w:t xml:space="preserve">Отличительной особенностью ОС </w:t>
      </w:r>
      <w:r>
        <w:rPr>
          <w:rFonts w:ascii="Times New Roman" w:hAnsi="Times New Roman"/>
          <w:sz w:val="24"/>
          <w:szCs w:val="24"/>
          <w:lang w:val="en-US"/>
        </w:rPr>
        <w:t>Mach</w:t>
      </w:r>
      <w:r w:rsidRPr="007000D8">
        <w:rPr>
          <w:rFonts w:ascii="Times New Roman" w:hAnsi="Times New Roman"/>
          <w:sz w:val="24"/>
          <w:szCs w:val="24"/>
        </w:rPr>
        <w:t xml:space="preserve"> </w:t>
      </w:r>
      <w:r>
        <w:rPr>
          <w:rFonts w:ascii="Times New Roman" w:hAnsi="Times New Roman"/>
          <w:sz w:val="24"/>
          <w:szCs w:val="24"/>
        </w:rPr>
        <w:t>является понятие «объект памяти» (</w:t>
      </w:r>
      <w:r>
        <w:rPr>
          <w:rFonts w:ascii="Times New Roman" w:hAnsi="Times New Roman"/>
          <w:sz w:val="24"/>
          <w:szCs w:val="24"/>
          <w:lang w:val="en-US"/>
        </w:rPr>
        <w:t>memory</w:t>
      </w:r>
      <w:r w:rsidRPr="007000D8">
        <w:rPr>
          <w:rFonts w:ascii="Times New Roman" w:hAnsi="Times New Roman"/>
          <w:sz w:val="24"/>
          <w:szCs w:val="24"/>
        </w:rPr>
        <w:t xml:space="preserve"> </w:t>
      </w:r>
      <w:r>
        <w:rPr>
          <w:rFonts w:ascii="Times New Roman" w:hAnsi="Times New Roman"/>
          <w:sz w:val="24"/>
          <w:szCs w:val="24"/>
          <w:lang w:val="en-US"/>
        </w:rPr>
        <w:t>object</w:t>
      </w:r>
      <w:r w:rsidRPr="007000D8">
        <w:rPr>
          <w:rFonts w:ascii="Times New Roman" w:hAnsi="Times New Roman"/>
          <w:sz w:val="24"/>
          <w:szCs w:val="24"/>
        </w:rPr>
        <w:t>)</w:t>
      </w:r>
      <w:r>
        <w:rPr>
          <w:rFonts w:ascii="Times New Roman" w:hAnsi="Times New Roman"/>
          <w:sz w:val="24"/>
          <w:szCs w:val="24"/>
        </w:rPr>
        <w:t>, который представляет структуру данных, отображаемую в адресное пространство процесса. Объекты памяти занимают одну или несколько страниц и образуют основу для системы управления виртуальной памятью. Когда процесс ссылается на объект памяти, который не находится в физической памяти</w:t>
      </w:r>
      <w:r w:rsidR="00C17CC3">
        <w:rPr>
          <w:rFonts w:ascii="Times New Roman" w:hAnsi="Times New Roman"/>
          <w:sz w:val="24"/>
          <w:szCs w:val="24"/>
        </w:rPr>
        <w:t xml:space="preserve">, это вызывает страничное прерывание. Как и в других ОС, ядро перехватывает страничное прерывание. Однако, в отличие от других ОС, ядро </w:t>
      </w:r>
      <w:r w:rsidR="00C17CC3">
        <w:rPr>
          <w:rFonts w:ascii="Times New Roman" w:hAnsi="Times New Roman"/>
          <w:sz w:val="24"/>
          <w:szCs w:val="24"/>
          <w:lang w:val="en-US"/>
        </w:rPr>
        <w:t>Mach</w:t>
      </w:r>
      <w:r w:rsidR="00C17CC3">
        <w:rPr>
          <w:rFonts w:ascii="Times New Roman" w:hAnsi="Times New Roman"/>
          <w:sz w:val="24"/>
          <w:szCs w:val="24"/>
        </w:rPr>
        <w:t xml:space="preserve"> для загрузки отсутствующей страницы посылает сообщение серверу пользовательского режима, а не самостоятельно выполняет эту операцию.</w:t>
      </w:r>
    </w:p>
    <w:p w14:paraId="5DC79144" w14:textId="4EF44B30" w:rsidR="001556E4" w:rsidRDefault="001556E4" w:rsidP="007000D8">
      <w:pPr>
        <w:pStyle w:val="a4"/>
        <w:spacing w:line="240" w:lineRule="auto"/>
        <w:ind w:left="0" w:right="-74" w:firstLine="567"/>
        <w:rPr>
          <w:rFonts w:ascii="Times New Roman" w:hAnsi="Times New Roman"/>
          <w:sz w:val="24"/>
          <w:szCs w:val="24"/>
        </w:rPr>
      </w:pPr>
      <w:proofErr w:type="spellStart"/>
      <w:r>
        <w:rPr>
          <w:rFonts w:ascii="Times New Roman" w:hAnsi="Times New Roman"/>
          <w:sz w:val="24"/>
          <w:szCs w:val="24"/>
        </w:rPr>
        <w:t>Межпроцессное</w:t>
      </w:r>
      <w:proofErr w:type="spellEnd"/>
      <w:r>
        <w:rPr>
          <w:rFonts w:ascii="Times New Roman" w:hAnsi="Times New Roman"/>
          <w:sz w:val="24"/>
          <w:szCs w:val="24"/>
        </w:rPr>
        <w:t xml:space="preserve"> взаимодействие в </w:t>
      </w:r>
      <w:r>
        <w:rPr>
          <w:rFonts w:ascii="Times New Roman" w:hAnsi="Times New Roman"/>
          <w:sz w:val="24"/>
          <w:szCs w:val="24"/>
          <w:lang w:val="en-US"/>
        </w:rPr>
        <w:t>Mach</w:t>
      </w:r>
      <w:r>
        <w:rPr>
          <w:rFonts w:ascii="Times New Roman" w:hAnsi="Times New Roman"/>
          <w:sz w:val="24"/>
          <w:szCs w:val="24"/>
        </w:rPr>
        <w:t xml:space="preserve"> основано на передаче сообщений.</w:t>
      </w:r>
    </w:p>
    <w:p w14:paraId="0CF54C74" w14:textId="4EDDB706" w:rsidR="001556E4" w:rsidRDefault="001556E4" w:rsidP="007000D8">
      <w:pPr>
        <w:pStyle w:val="a4"/>
        <w:spacing w:line="240" w:lineRule="auto"/>
        <w:ind w:left="0" w:right="-74" w:firstLine="567"/>
        <w:rPr>
          <w:rFonts w:ascii="Times New Roman" w:hAnsi="Times New Roman"/>
          <w:sz w:val="24"/>
          <w:szCs w:val="24"/>
        </w:rPr>
      </w:pPr>
      <w:r>
        <w:rPr>
          <w:rFonts w:ascii="Times New Roman" w:hAnsi="Times New Roman"/>
          <w:sz w:val="24"/>
          <w:szCs w:val="24"/>
        </w:rPr>
        <w:t>Для того, чтобы получить сообщение, пользовательский процесс запрашивает ядро, чтобы оно создало защищенный почтовый ящик, который называется порт.</w:t>
      </w:r>
    </w:p>
    <w:p w14:paraId="2AC3474F" w14:textId="37B2A1E9" w:rsidR="001556E4" w:rsidRDefault="001556E4" w:rsidP="007000D8">
      <w:pPr>
        <w:pStyle w:val="a4"/>
        <w:spacing w:line="240" w:lineRule="auto"/>
        <w:ind w:left="0" w:right="-74" w:firstLine="567"/>
        <w:rPr>
          <w:rFonts w:ascii="Times New Roman" w:hAnsi="Times New Roman"/>
          <w:sz w:val="24"/>
          <w:szCs w:val="24"/>
        </w:rPr>
      </w:pPr>
      <w:r>
        <w:rPr>
          <w:rFonts w:ascii="Times New Roman" w:hAnsi="Times New Roman"/>
          <w:sz w:val="24"/>
          <w:szCs w:val="24"/>
        </w:rPr>
        <w:t xml:space="preserve">Порт создается в адресном пространстве ядра и способен поддерживать очередь – упорядоченный список сообщений. Очереди не имеют фиксированной длины, но в целях управления потоком для каждого порта устанавливается пороговое значение в </w:t>
      </w:r>
      <w:r>
        <w:rPr>
          <w:rFonts w:ascii="Times New Roman" w:hAnsi="Times New Roman"/>
          <w:sz w:val="24"/>
          <w:szCs w:val="24"/>
          <w:lang w:val="en-US"/>
        </w:rPr>
        <w:t>n</w:t>
      </w:r>
      <w:r w:rsidRPr="001556E4">
        <w:rPr>
          <w:rFonts w:ascii="Times New Roman" w:hAnsi="Times New Roman"/>
          <w:sz w:val="24"/>
          <w:szCs w:val="24"/>
        </w:rPr>
        <w:t xml:space="preserve"> </w:t>
      </w:r>
      <w:r>
        <w:rPr>
          <w:rFonts w:ascii="Times New Roman" w:hAnsi="Times New Roman"/>
          <w:sz w:val="24"/>
          <w:szCs w:val="24"/>
        </w:rPr>
        <w:t xml:space="preserve">сообщений. Любой процесс, пытающийся послать еще одно сообщение в очередь длины </w:t>
      </w:r>
      <w:r>
        <w:rPr>
          <w:rFonts w:ascii="Times New Roman" w:hAnsi="Times New Roman"/>
          <w:sz w:val="24"/>
          <w:szCs w:val="24"/>
          <w:lang w:val="en-US"/>
        </w:rPr>
        <w:t>n</w:t>
      </w:r>
      <w:r w:rsidRPr="001556E4">
        <w:rPr>
          <w:rFonts w:ascii="Times New Roman" w:hAnsi="Times New Roman"/>
          <w:sz w:val="24"/>
          <w:szCs w:val="24"/>
        </w:rPr>
        <w:t xml:space="preserve"> </w:t>
      </w:r>
      <w:r>
        <w:rPr>
          <w:rFonts w:ascii="Times New Roman" w:hAnsi="Times New Roman"/>
          <w:sz w:val="24"/>
          <w:szCs w:val="24"/>
        </w:rPr>
        <w:t>приостанавливается для того, чтобы дать порту возможность очистки.</w:t>
      </w:r>
    </w:p>
    <w:p w14:paraId="5AFA4168" w14:textId="643F39DC" w:rsidR="00170BE3" w:rsidRDefault="00170BE3" w:rsidP="007000D8">
      <w:pPr>
        <w:pStyle w:val="a4"/>
        <w:spacing w:line="240" w:lineRule="auto"/>
        <w:ind w:left="0" w:right="-74" w:firstLine="567"/>
        <w:rPr>
          <w:rFonts w:ascii="Times New Roman" w:hAnsi="Times New Roman"/>
          <w:sz w:val="24"/>
          <w:szCs w:val="24"/>
        </w:rPr>
      </w:pPr>
      <w:r>
        <w:rPr>
          <w:rFonts w:ascii="Times New Roman" w:hAnsi="Times New Roman"/>
          <w:sz w:val="24"/>
          <w:szCs w:val="24"/>
        </w:rPr>
        <w:t>Процесс может предоставить другому процессу возможность посылать или получать сообщения в один из принадлежащих ему портов. Такая возможность реализуется в виде мандата (</w:t>
      </w:r>
      <w:r>
        <w:rPr>
          <w:rFonts w:ascii="Times New Roman" w:hAnsi="Times New Roman"/>
          <w:sz w:val="24"/>
          <w:szCs w:val="24"/>
          <w:lang w:val="en-US"/>
        </w:rPr>
        <w:t>capability</w:t>
      </w:r>
      <w:r w:rsidRPr="00170BE3">
        <w:rPr>
          <w:rFonts w:ascii="Times New Roman" w:hAnsi="Times New Roman"/>
          <w:sz w:val="24"/>
          <w:szCs w:val="24"/>
        </w:rPr>
        <w:t xml:space="preserve">), </w:t>
      </w:r>
      <w:r>
        <w:rPr>
          <w:rFonts w:ascii="Times New Roman" w:hAnsi="Times New Roman"/>
          <w:sz w:val="24"/>
          <w:szCs w:val="24"/>
        </w:rPr>
        <w:t xml:space="preserve">который включает не только указатель на порт, но и список прав, которыми обладает другой процесс по отношению к </w:t>
      </w:r>
      <w:proofErr w:type="spellStart"/>
      <w:r>
        <w:rPr>
          <w:rFonts w:ascii="Times New Roman" w:hAnsi="Times New Roman"/>
          <w:sz w:val="24"/>
          <w:szCs w:val="24"/>
        </w:rPr>
        <w:t>ланному</w:t>
      </w:r>
      <w:proofErr w:type="spellEnd"/>
      <w:r>
        <w:rPr>
          <w:rFonts w:ascii="Times New Roman" w:hAnsi="Times New Roman"/>
          <w:sz w:val="24"/>
          <w:szCs w:val="24"/>
        </w:rPr>
        <w:t xml:space="preserve"> порту, например, право выполнить операцию </w:t>
      </w:r>
      <w:proofErr w:type="gramStart"/>
      <w:r>
        <w:rPr>
          <w:rFonts w:ascii="Times New Roman" w:hAnsi="Times New Roman"/>
          <w:sz w:val="24"/>
          <w:szCs w:val="24"/>
          <w:lang w:val="en-US"/>
        </w:rPr>
        <w:t>send</w:t>
      </w:r>
      <w:r w:rsidRPr="00170BE3">
        <w:rPr>
          <w:rFonts w:ascii="Times New Roman" w:hAnsi="Times New Roman"/>
          <w:sz w:val="24"/>
          <w:szCs w:val="24"/>
        </w:rPr>
        <w:t>(</w:t>
      </w:r>
      <w:proofErr w:type="gramEnd"/>
      <w:r w:rsidRPr="00170BE3">
        <w:rPr>
          <w:rFonts w:ascii="Times New Roman" w:hAnsi="Times New Roman"/>
          <w:sz w:val="24"/>
          <w:szCs w:val="24"/>
        </w:rPr>
        <w:t>).</w:t>
      </w:r>
    </w:p>
    <w:p w14:paraId="689BA687" w14:textId="1611C8E4" w:rsidR="00170BE3" w:rsidRPr="00170BE3" w:rsidRDefault="00170BE3" w:rsidP="007000D8">
      <w:pPr>
        <w:pStyle w:val="a4"/>
        <w:spacing w:line="240" w:lineRule="auto"/>
        <w:ind w:left="0" w:right="-74" w:firstLine="567"/>
        <w:rPr>
          <w:rFonts w:ascii="Times New Roman" w:hAnsi="Times New Roman"/>
          <w:sz w:val="24"/>
          <w:szCs w:val="24"/>
        </w:rPr>
      </w:pPr>
      <w:r>
        <w:rPr>
          <w:rFonts w:ascii="Times New Roman" w:hAnsi="Times New Roman"/>
          <w:sz w:val="24"/>
          <w:szCs w:val="24"/>
        </w:rPr>
        <w:t xml:space="preserve">Все коммуникации </w:t>
      </w:r>
      <w:r>
        <w:rPr>
          <w:rFonts w:ascii="Times New Roman" w:hAnsi="Times New Roman"/>
          <w:sz w:val="24"/>
          <w:szCs w:val="24"/>
          <w:lang w:val="en-US"/>
        </w:rPr>
        <w:t>Mach</w:t>
      </w:r>
      <w:r>
        <w:rPr>
          <w:rFonts w:ascii="Times New Roman" w:hAnsi="Times New Roman"/>
          <w:sz w:val="24"/>
          <w:szCs w:val="24"/>
        </w:rPr>
        <w:t xml:space="preserve"> используют этот механизм.</w:t>
      </w:r>
    </w:p>
    <w:p w14:paraId="5AF6646A" w14:textId="6F72A7E2" w:rsidR="000E0DC3" w:rsidRPr="00170BE3" w:rsidRDefault="000E0DC3" w:rsidP="000E0DC3">
      <w:pPr>
        <w:pStyle w:val="2"/>
        <w:pBdr>
          <w:bottom w:val="single" w:sz="6" w:space="0" w:color="A2A9B1"/>
        </w:pBdr>
        <w:shd w:val="clear" w:color="auto" w:fill="FFFFFF"/>
        <w:spacing w:before="240" w:beforeAutospacing="0" w:after="60" w:afterAutospacing="0"/>
        <w:ind w:firstLine="567"/>
        <w:rPr>
          <w:color w:val="000000"/>
          <w:sz w:val="24"/>
          <w:szCs w:val="24"/>
        </w:rPr>
      </w:pPr>
      <w:r w:rsidRPr="00170BE3">
        <w:rPr>
          <w:rStyle w:val="mw-headline"/>
          <w:color w:val="000000"/>
          <w:sz w:val="24"/>
          <w:szCs w:val="24"/>
        </w:rPr>
        <w:t xml:space="preserve">Проблемы </w:t>
      </w:r>
      <w:r w:rsidR="00170BE3">
        <w:rPr>
          <w:rStyle w:val="mw-headline"/>
          <w:color w:val="000000"/>
          <w:sz w:val="24"/>
          <w:szCs w:val="24"/>
          <w:lang w:val="en-US"/>
        </w:rPr>
        <w:t>Mach</w:t>
      </w:r>
      <w:r w:rsidR="00170BE3" w:rsidRPr="003C35BF">
        <w:rPr>
          <w:rStyle w:val="mw-headline"/>
          <w:color w:val="000000"/>
          <w:sz w:val="24"/>
          <w:szCs w:val="24"/>
        </w:rPr>
        <w:t xml:space="preserve"> </w:t>
      </w:r>
      <w:r w:rsidRPr="00170BE3">
        <w:rPr>
          <w:rStyle w:val="mw-headline"/>
          <w:color w:val="000000"/>
          <w:sz w:val="24"/>
          <w:szCs w:val="24"/>
        </w:rPr>
        <w:t>с производительностью</w:t>
      </w:r>
      <w:r w:rsidRPr="00170BE3">
        <w:rPr>
          <w:color w:val="000000"/>
          <w:sz w:val="24"/>
          <w:szCs w:val="24"/>
        </w:rPr>
        <w:t xml:space="preserve"> </w:t>
      </w:r>
    </w:p>
    <w:p w14:paraId="09B6889E" w14:textId="0A4EC477" w:rsidR="000E0DC3" w:rsidRPr="007000D8" w:rsidRDefault="000E0DC3" w:rsidP="000E0DC3">
      <w:pPr>
        <w:pStyle w:val="a3"/>
        <w:shd w:val="clear" w:color="auto" w:fill="FFFFFF"/>
        <w:spacing w:before="120" w:beforeAutospacing="0" w:after="120" w:afterAutospacing="0"/>
        <w:ind w:firstLine="567"/>
        <w:rPr>
          <w:color w:val="202122"/>
        </w:rPr>
      </w:pPr>
      <w:r w:rsidRPr="007000D8">
        <w:rPr>
          <w:color w:val="202122"/>
        </w:rPr>
        <w:t xml:space="preserve">Проблемы с производительностью </w:t>
      </w:r>
      <w:r w:rsidRPr="007000D8">
        <w:rPr>
          <w:color w:val="202122"/>
          <w:lang w:val="en-US"/>
        </w:rPr>
        <w:t>Mach</w:t>
      </w:r>
      <w:r w:rsidRPr="007000D8">
        <w:rPr>
          <w:color w:val="202122"/>
        </w:rPr>
        <w:t xml:space="preserve"> очевидно связаны с необходимостью использование IPC, что для большинства задач снижает производительность</w:t>
      </w:r>
      <w:hyperlink r:id="rId15" w:anchor="cite_note-condict94-3" w:history="1">
        <w:r w:rsidRPr="007000D8">
          <w:rPr>
            <w:rStyle w:val="a5"/>
            <w:color w:val="0B0080"/>
            <w:vertAlign w:val="superscript"/>
          </w:rPr>
          <w:t>[3]</w:t>
        </w:r>
      </w:hyperlink>
      <w:r w:rsidRPr="007000D8">
        <w:rPr>
          <w:color w:val="202122"/>
        </w:rPr>
        <w:t xml:space="preserve">. Сравнения, проведенные в 1997 году, показали, что </w:t>
      </w:r>
      <w:proofErr w:type="spellStart"/>
      <w:r w:rsidRPr="007000D8">
        <w:rPr>
          <w:color w:val="202122"/>
        </w:rPr>
        <w:t>Unix</w:t>
      </w:r>
      <w:proofErr w:type="spellEnd"/>
      <w:r w:rsidRPr="007000D8">
        <w:rPr>
          <w:color w:val="202122"/>
        </w:rPr>
        <w:t xml:space="preserve">, построенный на </w:t>
      </w:r>
      <w:proofErr w:type="spellStart"/>
      <w:r w:rsidRPr="007000D8">
        <w:rPr>
          <w:color w:val="202122"/>
        </w:rPr>
        <w:t>Mach</w:t>
      </w:r>
      <w:proofErr w:type="spellEnd"/>
      <w:r w:rsidRPr="007000D8">
        <w:rPr>
          <w:color w:val="202122"/>
        </w:rPr>
        <w:t xml:space="preserve"> 3.0, на 50 % медленнее, чем традиционный </w:t>
      </w:r>
      <w:proofErr w:type="spellStart"/>
      <w:r w:rsidRPr="007000D8">
        <w:rPr>
          <w:color w:val="202122"/>
        </w:rPr>
        <w:t>Unix</w:t>
      </w:r>
      <w:proofErr w:type="spellEnd"/>
      <w:r w:rsidRPr="007000D8">
        <w:rPr>
          <w:color w:val="202122"/>
          <w:vertAlign w:val="superscript"/>
        </w:rPr>
        <w:fldChar w:fldCharType="begin"/>
      </w:r>
      <w:r w:rsidRPr="007000D8">
        <w:rPr>
          <w:color w:val="202122"/>
          <w:vertAlign w:val="superscript"/>
        </w:rPr>
        <w:instrText xml:space="preserve"> HYPERLINK "https://ru.wikipedia.org/wiki/Mach" \l "cite_note-hartig97p67-4" </w:instrText>
      </w:r>
      <w:r w:rsidRPr="007000D8">
        <w:rPr>
          <w:color w:val="202122"/>
          <w:vertAlign w:val="superscript"/>
        </w:rPr>
        <w:fldChar w:fldCharType="separate"/>
      </w:r>
      <w:r w:rsidRPr="007000D8">
        <w:rPr>
          <w:rStyle w:val="a5"/>
          <w:color w:val="0B0080"/>
          <w:vertAlign w:val="superscript"/>
        </w:rPr>
        <w:t>[4]</w:t>
      </w:r>
      <w:r w:rsidRPr="007000D8">
        <w:rPr>
          <w:color w:val="202122"/>
          <w:vertAlign w:val="superscript"/>
        </w:rPr>
        <w:fldChar w:fldCharType="end"/>
      </w:r>
      <w:r w:rsidRPr="007000D8">
        <w:rPr>
          <w:color w:val="202122"/>
        </w:rPr>
        <w:t>.</w:t>
      </w:r>
    </w:p>
    <w:p w14:paraId="3AA3CEDE" w14:textId="1A62B81A" w:rsidR="000E0DC3" w:rsidRPr="007000D8" w:rsidRDefault="000E0DC3" w:rsidP="000E0DC3">
      <w:pPr>
        <w:pStyle w:val="a3"/>
        <w:shd w:val="clear" w:color="auto" w:fill="FFFFFF"/>
        <w:spacing w:before="120" w:beforeAutospacing="0" w:after="120" w:afterAutospacing="0"/>
        <w:ind w:firstLine="567"/>
        <w:rPr>
          <w:color w:val="202122"/>
        </w:rPr>
      </w:pPr>
      <w:r w:rsidRPr="007000D8">
        <w:rPr>
          <w:color w:val="202122"/>
        </w:rPr>
        <w:t xml:space="preserve">Исследования показали, что производительность падает из-за IPC, и достичь ускорения за счет раздробления ОС на маленькие сервера невозможно. Было сделано множество попыток улучшить производительность </w:t>
      </w:r>
      <w:proofErr w:type="spellStart"/>
      <w:r w:rsidRPr="007000D8">
        <w:rPr>
          <w:color w:val="202122"/>
        </w:rPr>
        <w:t>Mach</w:t>
      </w:r>
      <w:proofErr w:type="spellEnd"/>
      <w:r w:rsidRPr="007000D8">
        <w:rPr>
          <w:color w:val="202122"/>
        </w:rPr>
        <w:t xml:space="preserve">, но в середине 1990 интерес пропал. </w:t>
      </w:r>
    </w:p>
    <w:p w14:paraId="394400B4" w14:textId="77777777" w:rsidR="000E0DC3" w:rsidRPr="007000D8" w:rsidRDefault="000E0DC3" w:rsidP="000E0DC3">
      <w:pPr>
        <w:pStyle w:val="a3"/>
        <w:shd w:val="clear" w:color="auto" w:fill="FFFFFF"/>
        <w:spacing w:before="120" w:beforeAutospacing="0" w:after="120" w:afterAutospacing="0"/>
        <w:ind w:firstLine="567"/>
        <w:rPr>
          <w:color w:val="202122"/>
        </w:rPr>
      </w:pPr>
      <w:r w:rsidRPr="007000D8">
        <w:rPr>
          <w:color w:val="202122"/>
        </w:rPr>
        <w:t xml:space="preserve">Фактически, исследование природы проблем производительности выявило несколько интересных фактов: один — IPC сам по себе не является проблемой, проблема в необходимости отображения памяти для его поддержки, что добавляет небольшие временные затраты. Большинство времени (около 80 %) тратится на дополнительные задачи в ядре — на обработку сообщения, в первую очередь - проверку прав порта и целостность сообщения. В тестах на </w:t>
      </w:r>
      <w:proofErr w:type="spellStart"/>
      <w:r w:rsidRPr="007000D8">
        <w:rPr>
          <w:color w:val="202122"/>
        </w:rPr>
        <w:t>Intel</w:t>
      </w:r>
      <w:proofErr w:type="spellEnd"/>
      <w:r w:rsidRPr="007000D8">
        <w:rPr>
          <w:color w:val="202122"/>
        </w:rPr>
        <w:t xml:space="preserve"> 80486DX-50 стандартный </w:t>
      </w:r>
      <w:proofErr w:type="spellStart"/>
      <w:r w:rsidRPr="007000D8">
        <w:rPr>
          <w:color w:val="202122"/>
        </w:rPr>
        <w:t>Unix</w:t>
      </w:r>
      <w:proofErr w:type="spellEnd"/>
      <w:r w:rsidRPr="007000D8">
        <w:rPr>
          <w:color w:val="202122"/>
        </w:rPr>
        <w:t xml:space="preserve">-вызов занимает около 21 микросекунды, соответствующий вызов в </w:t>
      </w:r>
      <w:proofErr w:type="spellStart"/>
      <w:r w:rsidRPr="007000D8">
        <w:rPr>
          <w:color w:val="202122"/>
        </w:rPr>
        <w:t>Mach</w:t>
      </w:r>
      <w:proofErr w:type="spellEnd"/>
      <w:r w:rsidRPr="007000D8">
        <w:rPr>
          <w:color w:val="202122"/>
        </w:rPr>
        <w:t xml:space="preserve"> занимает 114 микросекунд, из них 18 микросекунд относятся к аппаратному обеспечению, остальное относится к различным функциям ядра </w:t>
      </w:r>
      <w:proofErr w:type="spellStart"/>
      <w:r w:rsidRPr="007000D8">
        <w:rPr>
          <w:color w:val="202122"/>
        </w:rPr>
        <w:t>Mach</w:t>
      </w:r>
      <w:proofErr w:type="spellEnd"/>
      <w:r w:rsidRPr="007000D8">
        <w:rPr>
          <w:color w:val="202122"/>
        </w:rPr>
        <w:t>.</w:t>
      </w:r>
    </w:p>
    <w:p w14:paraId="00DBBC02" w14:textId="062E2055" w:rsidR="000E0DC3" w:rsidRPr="007000D8" w:rsidRDefault="000E0DC3" w:rsidP="000E0DC3">
      <w:pPr>
        <w:pStyle w:val="a3"/>
        <w:shd w:val="clear" w:color="auto" w:fill="FFFFFF"/>
        <w:spacing w:before="120" w:beforeAutospacing="0" w:after="120" w:afterAutospacing="0"/>
        <w:ind w:firstLine="567"/>
        <w:rPr>
          <w:color w:val="202122"/>
        </w:rPr>
      </w:pPr>
      <w:r w:rsidRPr="007000D8">
        <w:rPr>
          <w:color w:val="202122"/>
        </w:rPr>
        <w:lastRenderedPageBreak/>
        <w:t xml:space="preserve">Когда </w:t>
      </w:r>
      <w:proofErr w:type="spellStart"/>
      <w:r w:rsidRPr="007000D8">
        <w:rPr>
          <w:color w:val="202122"/>
        </w:rPr>
        <w:t>Mach</w:t>
      </w:r>
      <w:proofErr w:type="spellEnd"/>
      <w:r w:rsidRPr="007000D8">
        <w:rPr>
          <w:color w:val="202122"/>
        </w:rPr>
        <w:t xml:space="preserve"> впервые был</w:t>
      </w:r>
      <w:r w:rsidR="00D37FAB">
        <w:rPr>
          <w:color w:val="202122"/>
        </w:rPr>
        <w:t>а</w:t>
      </w:r>
      <w:r w:rsidRPr="007000D8">
        <w:rPr>
          <w:color w:val="202122"/>
        </w:rPr>
        <w:t xml:space="preserve"> использован</w:t>
      </w:r>
      <w:r w:rsidR="00D37FAB">
        <w:rPr>
          <w:color w:val="202122"/>
        </w:rPr>
        <w:t>а</w:t>
      </w:r>
      <w:r w:rsidRPr="007000D8">
        <w:rPr>
          <w:color w:val="202122"/>
        </w:rPr>
        <w:t xml:space="preserve"> в серьёзных разработках (2</w:t>
      </w:r>
      <w:r w:rsidR="00D37FAB">
        <w:rPr>
          <w:color w:val="202122"/>
        </w:rPr>
        <w:t>я</w:t>
      </w:r>
      <w:r w:rsidRPr="007000D8">
        <w:rPr>
          <w:color w:val="202122"/>
        </w:rPr>
        <w:t xml:space="preserve"> версия), производительность была ниже, чем в традиционных ядрах, примерно на 25 %. Эта цена не вызывала беспокойства, потому что система хорошо портировалась и работала на множестве процессоров. Фактически, система скрыла серьёзные проблемы с производительностью до выхода </w:t>
      </w:r>
      <w:proofErr w:type="spellStart"/>
      <w:r w:rsidRPr="007000D8">
        <w:rPr>
          <w:color w:val="202122"/>
        </w:rPr>
        <w:t>Mach</w:t>
      </w:r>
      <w:proofErr w:type="spellEnd"/>
      <w:r w:rsidRPr="007000D8">
        <w:rPr>
          <w:color w:val="202122"/>
        </w:rPr>
        <w:t xml:space="preserve"> 3, когда множество разработчиков попыталось создать системы, запускаемые в непривилегированном режиме.</w:t>
      </w:r>
    </w:p>
    <w:p w14:paraId="08C83833" w14:textId="77777777" w:rsidR="000E0DC3" w:rsidRPr="007000D8" w:rsidRDefault="000E0DC3" w:rsidP="000E0DC3">
      <w:pPr>
        <w:pStyle w:val="a3"/>
        <w:shd w:val="clear" w:color="auto" w:fill="FFFFFF"/>
        <w:spacing w:before="120" w:beforeAutospacing="0" w:after="120" w:afterAutospacing="0"/>
        <w:ind w:firstLine="567"/>
        <w:rPr>
          <w:color w:val="202122"/>
        </w:rPr>
      </w:pPr>
      <w:r w:rsidRPr="007000D8">
        <w:rPr>
          <w:color w:val="202122"/>
        </w:rPr>
        <w:t xml:space="preserve">Когда </w:t>
      </w:r>
      <w:proofErr w:type="spellStart"/>
      <w:r w:rsidRPr="007000D8">
        <w:rPr>
          <w:color w:val="202122"/>
        </w:rPr>
        <w:t>Mach</w:t>
      </w:r>
      <w:proofErr w:type="spellEnd"/>
      <w:r w:rsidRPr="007000D8">
        <w:rPr>
          <w:color w:val="202122"/>
        </w:rPr>
        <w:t xml:space="preserve"> 3 попытался переместить ОС в непривилегированный режим, потеря производительности стала заметной. Рассмотрим простой пример: задача узнаёт текущее время. Посылается сообщение ядру </w:t>
      </w:r>
      <w:proofErr w:type="spellStart"/>
      <w:r w:rsidRPr="007000D8">
        <w:rPr>
          <w:color w:val="202122"/>
        </w:rPr>
        <w:t>Mach</w:t>
      </w:r>
      <w:proofErr w:type="spellEnd"/>
      <w:r w:rsidRPr="007000D8">
        <w:rPr>
          <w:color w:val="202122"/>
        </w:rPr>
        <w:t>, это вызывает переключение контекста, отображение памяти, затем ядро проверяет сообщение и права, если все хорошо, то вызывается переключение контекста на сервер, затем сервер выполняет действия и посылает сообщение назад, ядро выделяет ещё памяти и переключает контекст дважды.</w:t>
      </w:r>
    </w:p>
    <w:p w14:paraId="0420BB19" w14:textId="77777777" w:rsidR="000E0DC3" w:rsidRPr="007000D8" w:rsidRDefault="000E0DC3" w:rsidP="000E0DC3">
      <w:pPr>
        <w:pStyle w:val="a3"/>
        <w:shd w:val="clear" w:color="auto" w:fill="FFFFFF"/>
        <w:spacing w:before="120" w:beforeAutospacing="0" w:after="120" w:afterAutospacing="0"/>
        <w:ind w:firstLine="567"/>
        <w:rPr>
          <w:color w:val="202122"/>
        </w:rPr>
      </w:pPr>
      <w:r w:rsidRPr="007000D8">
        <w:rPr>
          <w:color w:val="202122"/>
        </w:rPr>
        <w:t xml:space="preserve">Но здесь есть проблема. Она заключается в системе подкачки виртуальной памяти. Традиционные монолитные ядра знают, где ядро и его модули, а где память, которую можно выгружать, в то время как </w:t>
      </w:r>
      <w:proofErr w:type="spellStart"/>
      <w:r w:rsidRPr="007000D8">
        <w:rPr>
          <w:color w:val="202122"/>
        </w:rPr>
        <w:t>Mach</w:t>
      </w:r>
      <w:proofErr w:type="spellEnd"/>
      <w:r w:rsidRPr="007000D8">
        <w:rPr>
          <w:color w:val="202122"/>
        </w:rPr>
        <w:t xml:space="preserve"> не имеет ни малейшего представления о том, из чего состоит система. Вместо этого он использует единое решение, добавляющее проблем с производительностью. </w:t>
      </w:r>
      <w:proofErr w:type="spellStart"/>
      <w:r w:rsidRPr="007000D8">
        <w:rPr>
          <w:color w:val="202122"/>
        </w:rPr>
        <w:t>Mach</w:t>
      </w:r>
      <w:proofErr w:type="spellEnd"/>
      <w:r w:rsidRPr="007000D8">
        <w:rPr>
          <w:color w:val="202122"/>
        </w:rPr>
        <w:t xml:space="preserve"> 3 дает простой менеджер памяти, который обращается к другим менеджерам, выполняющимся в непривилегированном режиме, что заставляет систему делать дорогие IPC-вызовы.</w:t>
      </w:r>
    </w:p>
    <w:p w14:paraId="76B66065" w14:textId="407C660D" w:rsidR="000E0DC3" w:rsidRPr="00D37FAB" w:rsidRDefault="000E0DC3" w:rsidP="000E0DC3">
      <w:pPr>
        <w:pStyle w:val="a3"/>
        <w:shd w:val="clear" w:color="auto" w:fill="FFFFFF"/>
        <w:spacing w:before="120" w:beforeAutospacing="0" w:after="120" w:afterAutospacing="0"/>
        <w:ind w:firstLine="567"/>
        <w:rPr>
          <w:i/>
          <w:iCs/>
          <w:color w:val="202122"/>
        </w:rPr>
      </w:pPr>
      <w:r w:rsidRPr="00D37FAB">
        <w:rPr>
          <w:i/>
          <w:iCs/>
          <w:color w:val="202122"/>
        </w:rPr>
        <w:t>Многие из этих проблем существуют в любой системе, которой необходимо работать на многопроцессорной машине, и в середине 1980-х</w:t>
      </w:r>
      <w:r w:rsidR="00D37FAB">
        <w:rPr>
          <w:i/>
          <w:iCs/>
          <w:color w:val="202122"/>
        </w:rPr>
        <w:t xml:space="preserve"> разработчикам ОС</w:t>
      </w:r>
      <w:r w:rsidRPr="00D37FAB">
        <w:rPr>
          <w:i/>
          <w:iCs/>
          <w:color w:val="202122"/>
        </w:rPr>
        <w:t xml:space="preserve"> казалось, что будущий рынок будет наполнен ими. Фактически эволюция не работает, как ожидается. Мультипроцессорные машины использовались в серверных приложениях в начале 1990-х, но затем исчезли. Тем временем производительность CPU возрастала на 60 % в год, умножая неэффективность кода. Плохо, что скорость доступа к памяти растет только на 7 % в год, это значит, что цена обращения к памяти не уменьшилась, и вызовы IPC </w:t>
      </w:r>
      <w:proofErr w:type="spellStart"/>
      <w:r w:rsidRPr="00D37FAB">
        <w:rPr>
          <w:i/>
          <w:iCs/>
          <w:color w:val="202122"/>
        </w:rPr>
        <w:t>Mach’а</w:t>
      </w:r>
      <w:proofErr w:type="spellEnd"/>
      <w:r w:rsidRPr="00D37FAB">
        <w:rPr>
          <w:i/>
          <w:iCs/>
          <w:color w:val="202122"/>
        </w:rPr>
        <w:t>, которые не сохраняются в кэше, работают очень медленно.</w:t>
      </w:r>
    </w:p>
    <w:p w14:paraId="024F992D" w14:textId="77777777" w:rsidR="00D37FAB" w:rsidRDefault="000E0DC3" w:rsidP="000E0DC3">
      <w:pPr>
        <w:pStyle w:val="a3"/>
        <w:shd w:val="clear" w:color="auto" w:fill="FFFFFF"/>
        <w:spacing w:before="120" w:beforeAutospacing="0" w:after="120" w:afterAutospacing="0"/>
        <w:ind w:firstLine="567"/>
        <w:rPr>
          <w:color w:val="202122"/>
        </w:rPr>
      </w:pPr>
      <w:r w:rsidRPr="007000D8">
        <w:rPr>
          <w:color w:val="202122"/>
        </w:rPr>
        <w:t xml:space="preserve">Несмотря на возможности </w:t>
      </w:r>
      <w:proofErr w:type="spellStart"/>
      <w:r w:rsidRPr="007000D8">
        <w:rPr>
          <w:color w:val="202122"/>
        </w:rPr>
        <w:t>Mach</w:t>
      </w:r>
      <w:proofErr w:type="spellEnd"/>
      <w:r w:rsidRPr="007000D8">
        <w:rPr>
          <w:color w:val="202122"/>
        </w:rPr>
        <w:t>, такие потери производительности в реальном мире неприемлемы</w:t>
      </w:r>
      <w:r w:rsidR="000F770B" w:rsidRPr="000F770B">
        <w:rPr>
          <w:color w:val="202122"/>
        </w:rPr>
        <w:t>.</w:t>
      </w:r>
      <w:r w:rsidRPr="007000D8">
        <w:rPr>
          <w:color w:val="202122"/>
        </w:rPr>
        <w:t xml:space="preserve"> </w:t>
      </w:r>
    </w:p>
    <w:p w14:paraId="5542BC4D" w14:textId="77777777" w:rsidR="00D37FAB" w:rsidRDefault="00D37FAB" w:rsidP="00D37FAB">
      <w:pPr>
        <w:pStyle w:val="a3"/>
        <w:shd w:val="clear" w:color="auto" w:fill="FFFFFF"/>
        <w:spacing w:before="120" w:beforeAutospacing="0" w:after="120" w:afterAutospacing="0"/>
        <w:ind w:right="283" w:firstLine="1701"/>
        <w:rPr>
          <w:b/>
          <w:bCs/>
          <w:color w:val="202122"/>
        </w:rPr>
      </w:pPr>
      <w:r w:rsidRPr="00D37FAB">
        <w:rPr>
          <w:b/>
          <w:bCs/>
          <w:color w:val="202122"/>
        </w:rPr>
        <w:t>Дополнительно</w:t>
      </w:r>
      <w:r>
        <w:rPr>
          <w:b/>
          <w:bCs/>
          <w:color w:val="202122"/>
        </w:rPr>
        <w:t xml:space="preserve"> </w:t>
      </w:r>
    </w:p>
    <w:p w14:paraId="4D9CEEA0" w14:textId="734623EA" w:rsidR="000E0DC3" w:rsidRDefault="00D37FAB" w:rsidP="00D37FAB">
      <w:pPr>
        <w:pStyle w:val="a3"/>
        <w:shd w:val="clear" w:color="auto" w:fill="FFFFFF"/>
        <w:spacing w:before="120" w:beforeAutospacing="0" w:after="120" w:afterAutospacing="0"/>
        <w:ind w:right="283" w:firstLine="284"/>
        <w:rPr>
          <w:b/>
          <w:bCs/>
          <w:color w:val="202122"/>
        </w:rPr>
      </w:pPr>
      <w:r>
        <w:rPr>
          <w:b/>
          <w:bCs/>
          <w:color w:val="202122"/>
        </w:rPr>
        <w:t>Иерархическая структура ОС Медника и Донована</w:t>
      </w:r>
    </w:p>
    <w:p w14:paraId="64DCC49D" w14:textId="2E1B4C38" w:rsidR="00D37FAB" w:rsidRDefault="00293530" w:rsidP="001349BF">
      <w:pPr>
        <w:pStyle w:val="a3"/>
        <w:shd w:val="clear" w:color="auto" w:fill="FFFFFF"/>
        <w:spacing w:before="120" w:beforeAutospacing="0" w:after="120" w:afterAutospacing="0"/>
        <w:ind w:right="283"/>
        <w:rPr>
          <w:b/>
          <w:bCs/>
          <w:color w:val="202122"/>
        </w:rPr>
      </w:pPr>
      <w:r>
        <w:rPr>
          <w:b/>
          <w:bCs/>
          <w:noProof/>
          <w:color w:val="202122"/>
        </w:rPr>
        <w:lastRenderedPageBreak/>
        <w:drawing>
          <wp:inline distT="0" distB="0" distL="0" distR="0" wp14:anchorId="409FAD28" wp14:editId="2412FD6B">
            <wp:extent cx="5683250" cy="612140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83250" cy="6121400"/>
                    </a:xfrm>
                    <a:prstGeom prst="rect">
                      <a:avLst/>
                    </a:prstGeom>
                    <a:noFill/>
                    <a:ln>
                      <a:noFill/>
                    </a:ln>
                  </pic:spPr>
                </pic:pic>
              </a:graphicData>
            </a:graphic>
          </wp:inline>
        </w:drawing>
      </w:r>
    </w:p>
    <w:p w14:paraId="78C5A65D" w14:textId="77777777" w:rsidR="00450C0D" w:rsidRPr="00450C0D" w:rsidRDefault="00450C0D" w:rsidP="001349BF">
      <w:pPr>
        <w:pStyle w:val="a3"/>
        <w:shd w:val="clear" w:color="auto" w:fill="FFFFFF"/>
        <w:spacing w:before="120" w:beforeAutospacing="0" w:after="120" w:afterAutospacing="0"/>
        <w:ind w:right="283"/>
        <w:rPr>
          <w:b/>
          <w:bCs/>
        </w:rPr>
      </w:pPr>
      <w:r w:rsidRPr="00450C0D">
        <w:rPr>
          <w:b/>
          <w:bCs/>
        </w:rPr>
        <w:t xml:space="preserve">Виртуальные машины </w:t>
      </w:r>
    </w:p>
    <w:p w14:paraId="0C4FA35E" w14:textId="77777777" w:rsidR="00450C0D" w:rsidRDefault="00450C0D" w:rsidP="001349BF">
      <w:pPr>
        <w:pStyle w:val="a3"/>
        <w:shd w:val="clear" w:color="auto" w:fill="FFFFFF"/>
        <w:spacing w:before="120" w:beforeAutospacing="0" w:after="120" w:afterAutospacing="0"/>
        <w:ind w:right="283"/>
      </w:pPr>
      <w:r>
        <w:t xml:space="preserve">Исходная версия OS/360 была системой исключительно пакетной обработки. Однако множество пользователей OS/360 желали работать в системе с разделением времени, поэтому различные группы программистов как в самой корпорации IBM, так и вне ее решили написать для этой машины системы с разделением времени. Официальная система с разделением времени от IBM, которая называлась TSS/360, поздно вышла в свет и оказалась настолько громоздкой и медленной, что на нее перешли немногие. В конечном счете от нее отказались, но уже после того, как ее разработка потребовала около 50 млн. долларов. Группа из научного центра IBM в Кембридже, штат Массачусетс, разработала в корне отличающуюся от нее систему, которую IBM в результате приняла как законченный продукт. Сейчас она широко используется на еще оставшихся мэйнфреймах. Эта система, в оригинале называвшаяся CP/CMS, а позже переименованная в VM/370, была основана на следующем проницательном наблюдении: система с разделением времени обеспечивает (1) многозадачность и (2) расширенную машину с более удобным интерфейсом, чем тот, что предоставляется оборудованием напрямую. VM/370 основана на полном разделении этих двух функций. </w:t>
      </w:r>
      <w:r>
        <w:lastRenderedPageBreak/>
        <w:t xml:space="preserve">Сердце системы, называемое монитором виртуальной машины, работает с оборудованием и обеспечивает многозадачность, предоставляя верхнему слою не одну, а несколько виртуальных машин, как показано на рис. 7. </w:t>
      </w:r>
    </w:p>
    <w:p w14:paraId="4993ADBD" w14:textId="77777777" w:rsidR="00450C0D" w:rsidRDefault="00450C0D" w:rsidP="001349BF">
      <w:pPr>
        <w:pStyle w:val="a3"/>
        <w:shd w:val="clear" w:color="auto" w:fill="FFFFFF"/>
        <w:spacing w:before="120" w:beforeAutospacing="0" w:after="120" w:afterAutospacing="0"/>
        <w:ind w:right="283"/>
      </w:pPr>
      <w:r>
        <w:rPr>
          <w:noProof/>
        </w:rPr>
        <w:drawing>
          <wp:inline distT="0" distB="0" distL="0" distR="0" wp14:anchorId="490AF442" wp14:editId="6F622D74">
            <wp:extent cx="5327650" cy="1670050"/>
            <wp:effectExtent l="0" t="0" r="6350" b="635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27650" cy="1670050"/>
                    </a:xfrm>
                    <a:prstGeom prst="rect">
                      <a:avLst/>
                    </a:prstGeom>
                    <a:noFill/>
                    <a:ln>
                      <a:noFill/>
                    </a:ln>
                  </pic:spPr>
                </pic:pic>
              </a:graphicData>
            </a:graphic>
          </wp:inline>
        </w:drawing>
      </w:r>
    </w:p>
    <w:p w14:paraId="30FC21BC" w14:textId="6F3F9446" w:rsidR="00450C0D" w:rsidRDefault="00450C0D" w:rsidP="001349BF">
      <w:pPr>
        <w:pStyle w:val="a3"/>
        <w:shd w:val="clear" w:color="auto" w:fill="FFFFFF"/>
        <w:spacing w:before="120" w:beforeAutospacing="0" w:after="120" w:afterAutospacing="0"/>
        <w:ind w:right="283"/>
      </w:pPr>
      <w:r>
        <w:t>Но, в отличие от всех других ОС, эти виртуальные машины не являются расширенными. Они не поддерживают файлы и прочие удобства, а представляют собой точные копии голой аппаратуры, включая режимы ядра и пользователя, ввод-вывод данных, прерывания и все остальное, присутствующее на реальном компьютере. Поскольку каждая виртуальная машина идентична настоящему оборудованию, на каждой из них может работать любая ОС, которая запускается прямо на аппаратуре. На разных виртуальных машинах могут (а зачастую так и происходит) функционировать различные ОС. На некоторых из них для обработки пакетов и транзакций работают потомки OS/360, а на других структура VM/370 с системой CMS для интерактивного разделения времени пользователей работает однопользовательская интерактивная система CMS (</w:t>
      </w:r>
      <w:proofErr w:type="spellStart"/>
      <w:r>
        <w:t>Conversational</w:t>
      </w:r>
      <w:proofErr w:type="spellEnd"/>
      <w:r>
        <w:t xml:space="preserve"> </w:t>
      </w:r>
      <w:proofErr w:type="spellStart"/>
      <w:r>
        <w:t>Monitor</w:t>
      </w:r>
      <w:proofErr w:type="spellEnd"/>
      <w:r>
        <w:t xml:space="preserve"> </w:t>
      </w:r>
      <w:proofErr w:type="spellStart"/>
      <w:r>
        <w:t>System</w:t>
      </w:r>
      <w:proofErr w:type="spellEnd"/>
      <w:r>
        <w:t xml:space="preserve"> — система диалоговой обработки). Рис. 7. Структура VM/370 с системой </w:t>
      </w:r>
      <w:proofErr w:type="gramStart"/>
      <w:r>
        <w:t>CMS Когда</w:t>
      </w:r>
      <w:proofErr w:type="gramEnd"/>
      <w:r>
        <w:t xml:space="preserve"> программа ОС CMS выполняет системный вызов, он прерывает ОС на своей собственной виртуальной машине, а не на VM/370, как произошло бы, если бы он работал на реальной машине, вместо виртуальной.</w:t>
      </w:r>
      <w:r w:rsidRPr="00450C0D">
        <w:t xml:space="preserve"> </w:t>
      </w:r>
      <w:r>
        <w:t xml:space="preserve">Затем CMS выдает обычные команды ввода-вывода для чтения своего виртуального диска или другие команды, которые ей могут понадобиться для выполнения Вызова. Эти Команды ввода-вывода перехватываются VM/370, которая выполняет их в рамках моделирования реального оборудования. При полном разделении функций многозадачности и предоставления расширенной машины каждая часть может быть намного проще, гибче и удобней для обслуживания. Идея виртуальной машины очень часто используется в наши дни, но в несколько другом контексте: для работы старых программ, написанных для системы MS-DOS на </w:t>
      </w:r>
      <w:proofErr w:type="spellStart"/>
      <w:r>
        <w:t>Pentium</w:t>
      </w:r>
      <w:proofErr w:type="spellEnd"/>
      <w:r>
        <w:t xml:space="preserve"> (или на других 32-разрядных процессорах </w:t>
      </w:r>
      <w:proofErr w:type="spellStart"/>
      <w:r>
        <w:t>Intel</w:t>
      </w:r>
      <w:proofErr w:type="spellEnd"/>
      <w:r>
        <w:t xml:space="preserve">). При разработке компьютера </w:t>
      </w:r>
      <w:proofErr w:type="spellStart"/>
      <w:r>
        <w:t>Pentium</w:t>
      </w:r>
      <w:proofErr w:type="spellEnd"/>
      <w:r>
        <w:t xml:space="preserve"> и его программного обеспечения обе компании, </w:t>
      </w:r>
      <w:proofErr w:type="spellStart"/>
      <w:r>
        <w:t>Intel</w:t>
      </w:r>
      <w:proofErr w:type="spellEnd"/>
      <w:r>
        <w:t xml:space="preserve"> и </w:t>
      </w:r>
      <w:proofErr w:type="spellStart"/>
      <w:r>
        <w:t>Microsoft</w:t>
      </w:r>
      <w:proofErr w:type="spellEnd"/>
      <w:r>
        <w:t xml:space="preserve">, понимали, что возникнет острая потребность в работе старых программ на новом оборудовании. Поэтому корпорация </w:t>
      </w:r>
      <w:proofErr w:type="spellStart"/>
      <w:r>
        <w:t>Intel</w:t>
      </w:r>
      <w:proofErr w:type="spellEnd"/>
      <w:r>
        <w:t xml:space="preserve"> создала на процессоре </w:t>
      </w:r>
      <w:proofErr w:type="spellStart"/>
      <w:r>
        <w:t>Pentium</w:t>
      </w:r>
      <w:proofErr w:type="spellEnd"/>
      <w:r>
        <w:t xml:space="preserve"> режим виртуального процессора 8086. В этом режиме машина действует как 8086 (которая с точки зрения программного обеспечения идентична 8088), включая 16-разрядную адресацию памяти с ограничением объема памяти в 1 Мбайт. Такой режим используется системой </w:t>
      </w:r>
      <w:proofErr w:type="spellStart"/>
      <w:r>
        <w:t>Windows</w:t>
      </w:r>
      <w:proofErr w:type="spellEnd"/>
      <w:r>
        <w:t xml:space="preserve"> и другими ОС для запуска программ MSDOS. Программы запускаются в режиме виртуального процессора 8086.</w:t>
      </w:r>
      <w:r w:rsidRPr="00450C0D">
        <w:t xml:space="preserve"> </w:t>
      </w:r>
      <w:r>
        <w:t>Пока они выполняют обычные команды, они работают напрямую с оборудованием. Но когда программа пытается обратиться по прерыванию к ОС, чтобы сделать системный вызов, или пытается напрямую осуществить ввод-вывод данных, происходит прерывание с переключением на монитор виртуальной машины.</w:t>
      </w:r>
    </w:p>
    <w:p w14:paraId="54E28AB2" w14:textId="77777777" w:rsidR="000804B5" w:rsidRDefault="000804B5" w:rsidP="001349BF">
      <w:pPr>
        <w:pStyle w:val="a3"/>
        <w:shd w:val="clear" w:color="auto" w:fill="FFFFFF"/>
        <w:spacing w:before="120" w:beforeAutospacing="0" w:after="120" w:afterAutospacing="0"/>
        <w:ind w:right="283"/>
        <w:rPr>
          <w:b/>
          <w:bCs/>
        </w:rPr>
      </w:pPr>
    </w:p>
    <w:p w14:paraId="752846E0" w14:textId="4CB4F331" w:rsidR="000804B5" w:rsidRPr="000804B5" w:rsidRDefault="000804B5" w:rsidP="001349BF">
      <w:pPr>
        <w:pStyle w:val="a3"/>
        <w:shd w:val="clear" w:color="auto" w:fill="FFFFFF"/>
        <w:spacing w:before="120" w:beforeAutospacing="0" w:after="120" w:afterAutospacing="0"/>
        <w:ind w:right="283"/>
        <w:rPr>
          <w:b/>
          <w:bCs/>
        </w:rPr>
      </w:pPr>
      <w:r w:rsidRPr="000804B5">
        <w:rPr>
          <w:b/>
          <w:bCs/>
        </w:rPr>
        <w:t xml:space="preserve">Структура ядра ОС </w:t>
      </w:r>
      <w:r w:rsidRPr="000804B5">
        <w:rPr>
          <w:b/>
          <w:bCs/>
          <w:lang w:val="en-US"/>
        </w:rPr>
        <w:t>UNIX</w:t>
      </w:r>
      <w:r w:rsidRPr="000804B5">
        <w:rPr>
          <w:b/>
          <w:bCs/>
        </w:rPr>
        <w:t xml:space="preserve"> 4.4 </w:t>
      </w:r>
      <w:r w:rsidRPr="000804B5">
        <w:rPr>
          <w:b/>
          <w:bCs/>
          <w:lang w:val="en-US"/>
        </w:rPr>
        <w:t>BSD</w:t>
      </w:r>
    </w:p>
    <w:p w14:paraId="17643160" w14:textId="11EFBE16" w:rsidR="000804B5" w:rsidRDefault="000804B5" w:rsidP="001349BF">
      <w:pPr>
        <w:pStyle w:val="a3"/>
        <w:shd w:val="clear" w:color="auto" w:fill="FFFFFF"/>
        <w:spacing w:before="120" w:beforeAutospacing="0" w:after="120" w:afterAutospacing="0"/>
        <w:ind w:right="283"/>
        <w:rPr>
          <w:b/>
          <w:bCs/>
          <w:color w:val="202122"/>
        </w:rPr>
      </w:pPr>
      <w:r>
        <w:rPr>
          <w:noProof/>
        </w:rPr>
        <w:lastRenderedPageBreak/>
        <w:drawing>
          <wp:inline distT="0" distB="0" distL="0" distR="0" wp14:anchorId="04CCE323" wp14:editId="7F18A359">
            <wp:extent cx="5940425" cy="3613150"/>
            <wp:effectExtent l="0" t="0" r="3175" b="635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0425" cy="3613150"/>
                    </a:xfrm>
                    <a:prstGeom prst="rect">
                      <a:avLst/>
                    </a:prstGeom>
                    <a:noFill/>
                    <a:ln>
                      <a:noFill/>
                    </a:ln>
                  </pic:spPr>
                </pic:pic>
              </a:graphicData>
            </a:graphic>
          </wp:inline>
        </w:drawing>
      </w:r>
    </w:p>
    <w:p w14:paraId="355C094A" w14:textId="4E6E293E" w:rsidR="000804B5" w:rsidRPr="000804B5" w:rsidRDefault="000804B5" w:rsidP="001349BF">
      <w:pPr>
        <w:pStyle w:val="a3"/>
        <w:shd w:val="clear" w:color="auto" w:fill="FFFFFF"/>
        <w:spacing w:before="120" w:beforeAutospacing="0" w:after="120" w:afterAutospacing="0"/>
        <w:ind w:right="283"/>
        <w:rPr>
          <w:b/>
          <w:bCs/>
          <w:color w:val="202122"/>
        </w:rPr>
      </w:pPr>
      <w:r>
        <w:rPr>
          <w:b/>
          <w:bCs/>
          <w:color w:val="202122"/>
          <w:lang w:val="en-US"/>
        </w:rPr>
        <w:t xml:space="preserve">                     </w:t>
      </w:r>
      <w:r>
        <w:rPr>
          <w:b/>
          <w:bCs/>
          <w:color w:val="202122"/>
        </w:rPr>
        <w:t>Рис.8</w:t>
      </w:r>
    </w:p>
    <w:p w14:paraId="24B992C4" w14:textId="329B2137" w:rsidR="00A815FC" w:rsidRDefault="00A815FC" w:rsidP="00B12DCE">
      <w:pPr>
        <w:ind w:left="1985" w:right="7834"/>
      </w:pPr>
    </w:p>
    <w:p w14:paraId="045607A3" w14:textId="736FA4B8" w:rsidR="00D37FAB" w:rsidRDefault="00D37FAB" w:rsidP="00B12DCE">
      <w:pPr>
        <w:ind w:left="1985" w:right="7834"/>
      </w:pPr>
    </w:p>
    <w:p w14:paraId="1D0F2301" w14:textId="68BE9016" w:rsidR="00D37FAB" w:rsidRPr="00450C0D" w:rsidRDefault="00D37FAB" w:rsidP="00B12DCE">
      <w:pPr>
        <w:ind w:left="1985" w:right="7834"/>
      </w:pPr>
    </w:p>
    <w:p w14:paraId="71AA9B11" w14:textId="390BDDC7" w:rsidR="00D37FAB" w:rsidRDefault="00D37FAB" w:rsidP="00B12DCE">
      <w:pPr>
        <w:ind w:left="1985" w:right="7834"/>
      </w:pPr>
    </w:p>
    <w:p w14:paraId="1747E5D9" w14:textId="3C498568" w:rsidR="00D37FAB" w:rsidRDefault="00D37FAB" w:rsidP="00B12DCE">
      <w:pPr>
        <w:ind w:left="1985" w:right="7834"/>
      </w:pPr>
    </w:p>
    <w:p w14:paraId="6B8FBCDF" w14:textId="044DABE7" w:rsidR="00D37FAB" w:rsidRDefault="00D37FAB" w:rsidP="00B12DCE">
      <w:pPr>
        <w:ind w:left="1985" w:right="7834"/>
      </w:pPr>
    </w:p>
    <w:p w14:paraId="32C87E2F" w14:textId="509D8C91" w:rsidR="00D37FAB" w:rsidRDefault="00D37FAB" w:rsidP="00B12DCE">
      <w:pPr>
        <w:ind w:left="1985" w:right="7834"/>
      </w:pPr>
    </w:p>
    <w:p w14:paraId="4726790E" w14:textId="29FEFAE2" w:rsidR="00D37FAB" w:rsidRDefault="00D37FAB" w:rsidP="00B12DCE">
      <w:pPr>
        <w:ind w:left="1985" w:right="7834"/>
      </w:pPr>
    </w:p>
    <w:p w14:paraId="35EB800D" w14:textId="77777777" w:rsidR="00D37FAB" w:rsidRPr="000E0DC3" w:rsidRDefault="00D37FAB" w:rsidP="00B12DCE">
      <w:pPr>
        <w:ind w:left="1985" w:right="7834"/>
      </w:pPr>
    </w:p>
    <w:sectPr w:rsidR="00D37FAB" w:rsidRPr="000E0DC3">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66B1AE7"/>
    <w:multiLevelType w:val="multilevel"/>
    <w:tmpl w:val="93E07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6D00911"/>
    <w:multiLevelType w:val="hybridMultilevel"/>
    <w:tmpl w:val="197ADAA6"/>
    <w:lvl w:ilvl="0" w:tplc="C8A4EEFE">
      <w:start w:val="1"/>
      <w:numFmt w:val="bullet"/>
      <w:lvlText w:val="-"/>
      <w:lvlJc w:val="left"/>
      <w:pPr>
        <w:ind w:left="927" w:hanging="360"/>
      </w:pPr>
      <w:rPr>
        <w:rFonts w:ascii="Times New Roman" w:eastAsia="Calibri" w:hAnsi="Times New Roman" w:cs="Times New Roman" w:hint="default"/>
      </w:rPr>
    </w:lvl>
    <w:lvl w:ilvl="1" w:tplc="04190003" w:tentative="1">
      <w:start w:val="1"/>
      <w:numFmt w:val="bullet"/>
      <w:lvlText w:val="o"/>
      <w:lvlJc w:val="left"/>
      <w:pPr>
        <w:ind w:left="1647" w:hanging="360"/>
      </w:pPr>
      <w:rPr>
        <w:rFonts w:ascii="Courier New" w:hAnsi="Courier New" w:cs="Courier New" w:hint="default"/>
      </w:rPr>
    </w:lvl>
    <w:lvl w:ilvl="2" w:tplc="04190005" w:tentative="1">
      <w:start w:val="1"/>
      <w:numFmt w:val="bullet"/>
      <w:lvlText w:val=""/>
      <w:lvlJc w:val="left"/>
      <w:pPr>
        <w:ind w:left="2367" w:hanging="360"/>
      </w:pPr>
      <w:rPr>
        <w:rFonts w:ascii="Wingdings" w:hAnsi="Wingdings" w:hint="default"/>
      </w:rPr>
    </w:lvl>
    <w:lvl w:ilvl="3" w:tplc="04190001" w:tentative="1">
      <w:start w:val="1"/>
      <w:numFmt w:val="bullet"/>
      <w:lvlText w:val=""/>
      <w:lvlJc w:val="left"/>
      <w:pPr>
        <w:ind w:left="3087" w:hanging="360"/>
      </w:pPr>
      <w:rPr>
        <w:rFonts w:ascii="Symbol" w:hAnsi="Symbol" w:hint="default"/>
      </w:rPr>
    </w:lvl>
    <w:lvl w:ilvl="4" w:tplc="04190003" w:tentative="1">
      <w:start w:val="1"/>
      <w:numFmt w:val="bullet"/>
      <w:lvlText w:val="o"/>
      <w:lvlJc w:val="left"/>
      <w:pPr>
        <w:ind w:left="3807" w:hanging="360"/>
      </w:pPr>
      <w:rPr>
        <w:rFonts w:ascii="Courier New" w:hAnsi="Courier New" w:cs="Courier New" w:hint="default"/>
      </w:rPr>
    </w:lvl>
    <w:lvl w:ilvl="5" w:tplc="04190005" w:tentative="1">
      <w:start w:val="1"/>
      <w:numFmt w:val="bullet"/>
      <w:lvlText w:val=""/>
      <w:lvlJc w:val="left"/>
      <w:pPr>
        <w:ind w:left="4527" w:hanging="360"/>
      </w:pPr>
      <w:rPr>
        <w:rFonts w:ascii="Wingdings" w:hAnsi="Wingdings" w:hint="default"/>
      </w:rPr>
    </w:lvl>
    <w:lvl w:ilvl="6" w:tplc="04190001" w:tentative="1">
      <w:start w:val="1"/>
      <w:numFmt w:val="bullet"/>
      <w:lvlText w:val=""/>
      <w:lvlJc w:val="left"/>
      <w:pPr>
        <w:ind w:left="5247" w:hanging="360"/>
      </w:pPr>
      <w:rPr>
        <w:rFonts w:ascii="Symbol" w:hAnsi="Symbol" w:hint="default"/>
      </w:rPr>
    </w:lvl>
    <w:lvl w:ilvl="7" w:tplc="04190003" w:tentative="1">
      <w:start w:val="1"/>
      <w:numFmt w:val="bullet"/>
      <w:lvlText w:val="o"/>
      <w:lvlJc w:val="left"/>
      <w:pPr>
        <w:ind w:left="5967" w:hanging="360"/>
      </w:pPr>
      <w:rPr>
        <w:rFonts w:ascii="Courier New" w:hAnsi="Courier New" w:cs="Courier New" w:hint="default"/>
      </w:rPr>
    </w:lvl>
    <w:lvl w:ilvl="8" w:tplc="04190005" w:tentative="1">
      <w:start w:val="1"/>
      <w:numFmt w:val="bullet"/>
      <w:lvlText w:val=""/>
      <w:lvlJc w:val="left"/>
      <w:pPr>
        <w:ind w:left="6687"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4693"/>
    <w:rsid w:val="00022FDA"/>
    <w:rsid w:val="00032C42"/>
    <w:rsid w:val="000804B5"/>
    <w:rsid w:val="000B1F33"/>
    <w:rsid w:val="000E0DC3"/>
    <w:rsid w:val="000F770B"/>
    <w:rsid w:val="001349BF"/>
    <w:rsid w:val="001556E4"/>
    <w:rsid w:val="00170BE3"/>
    <w:rsid w:val="00293530"/>
    <w:rsid w:val="002A6D74"/>
    <w:rsid w:val="002B7DBB"/>
    <w:rsid w:val="002C6924"/>
    <w:rsid w:val="00336E32"/>
    <w:rsid w:val="0037184A"/>
    <w:rsid w:val="003815FB"/>
    <w:rsid w:val="00381E03"/>
    <w:rsid w:val="003C35BF"/>
    <w:rsid w:val="00450C0D"/>
    <w:rsid w:val="00452CE5"/>
    <w:rsid w:val="00455C64"/>
    <w:rsid w:val="00481DA1"/>
    <w:rsid w:val="005034BA"/>
    <w:rsid w:val="00571E50"/>
    <w:rsid w:val="00602630"/>
    <w:rsid w:val="006764C2"/>
    <w:rsid w:val="006A081B"/>
    <w:rsid w:val="006C13B6"/>
    <w:rsid w:val="006F0B44"/>
    <w:rsid w:val="007000D8"/>
    <w:rsid w:val="00723E77"/>
    <w:rsid w:val="007C0CE3"/>
    <w:rsid w:val="00954048"/>
    <w:rsid w:val="00991DA4"/>
    <w:rsid w:val="00A815FC"/>
    <w:rsid w:val="00AB22D4"/>
    <w:rsid w:val="00B12DCE"/>
    <w:rsid w:val="00BC73CE"/>
    <w:rsid w:val="00BD2B6C"/>
    <w:rsid w:val="00C03B53"/>
    <w:rsid w:val="00C17CC3"/>
    <w:rsid w:val="00C93F15"/>
    <w:rsid w:val="00CE5499"/>
    <w:rsid w:val="00D37FAB"/>
    <w:rsid w:val="00D5128D"/>
    <w:rsid w:val="00D978B2"/>
    <w:rsid w:val="00E04693"/>
    <w:rsid w:val="00EC3276"/>
    <w:rsid w:val="00ED30A4"/>
    <w:rsid w:val="00F40D3F"/>
    <w:rsid w:val="00F511D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A91C7B"/>
  <w15:chartTrackingRefBased/>
  <w15:docId w15:val="{7BF261C7-9BC4-4325-AC17-0A273EFD38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ru-R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C0CE3"/>
    <w:pPr>
      <w:spacing w:after="160" w:line="259" w:lineRule="auto"/>
    </w:pPr>
    <w:rPr>
      <w:sz w:val="22"/>
      <w:szCs w:val="22"/>
    </w:rPr>
  </w:style>
  <w:style w:type="paragraph" w:styleId="2">
    <w:name w:val="heading 2"/>
    <w:basedOn w:val="a"/>
    <w:link w:val="20"/>
    <w:uiPriority w:val="9"/>
    <w:qFormat/>
    <w:rsid w:val="0037184A"/>
    <w:pPr>
      <w:spacing w:before="100" w:beforeAutospacing="1" w:after="100" w:afterAutospacing="1" w:line="240" w:lineRule="auto"/>
      <w:outlineLvl w:val="1"/>
    </w:pPr>
    <w:rPr>
      <w:rFonts w:ascii="Times New Roman" w:eastAsia="Times New Roman" w:hAnsi="Times New Roman"/>
      <w:b/>
      <w:bCs/>
      <w:sz w:val="36"/>
      <w:szCs w:val="36"/>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A815FC"/>
    <w:pPr>
      <w:spacing w:before="100" w:beforeAutospacing="1" w:after="100" w:afterAutospacing="1" w:line="240" w:lineRule="auto"/>
    </w:pPr>
    <w:rPr>
      <w:rFonts w:ascii="Times New Roman" w:eastAsia="Times New Roman" w:hAnsi="Times New Roman"/>
      <w:sz w:val="24"/>
      <w:szCs w:val="24"/>
      <w:lang w:eastAsia="ru-RU"/>
    </w:rPr>
  </w:style>
  <w:style w:type="character" w:customStyle="1" w:styleId="20">
    <w:name w:val="Заголовок 2 Знак"/>
    <w:basedOn w:val="a0"/>
    <w:link w:val="2"/>
    <w:uiPriority w:val="9"/>
    <w:rsid w:val="0037184A"/>
    <w:rPr>
      <w:rFonts w:ascii="Times New Roman" w:eastAsia="Times New Roman" w:hAnsi="Times New Roman"/>
      <w:b/>
      <w:bCs/>
      <w:sz w:val="36"/>
      <w:szCs w:val="36"/>
      <w:lang w:eastAsia="ru-RU"/>
    </w:rPr>
  </w:style>
  <w:style w:type="paragraph" w:customStyle="1" w:styleId="western">
    <w:name w:val="western"/>
    <w:basedOn w:val="a"/>
    <w:rsid w:val="0037184A"/>
    <w:pPr>
      <w:spacing w:before="100" w:beforeAutospacing="1" w:after="100" w:afterAutospacing="1" w:line="240" w:lineRule="auto"/>
    </w:pPr>
    <w:rPr>
      <w:rFonts w:ascii="Times New Roman" w:eastAsia="Times New Roman" w:hAnsi="Times New Roman"/>
      <w:sz w:val="24"/>
      <w:szCs w:val="24"/>
      <w:lang w:eastAsia="ru-RU"/>
    </w:rPr>
  </w:style>
  <w:style w:type="paragraph" w:customStyle="1" w:styleId="1">
    <w:name w:val="Список1"/>
    <w:basedOn w:val="a"/>
    <w:rsid w:val="0037184A"/>
    <w:pPr>
      <w:spacing w:before="100" w:beforeAutospacing="1" w:after="100" w:afterAutospacing="1" w:line="240" w:lineRule="auto"/>
    </w:pPr>
    <w:rPr>
      <w:rFonts w:ascii="Times New Roman" w:eastAsia="Times New Roman" w:hAnsi="Times New Roman"/>
      <w:sz w:val="24"/>
      <w:szCs w:val="24"/>
      <w:lang w:eastAsia="ru-RU"/>
    </w:rPr>
  </w:style>
  <w:style w:type="paragraph" w:customStyle="1" w:styleId="prim-western">
    <w:name w:val="prim-western"/>
    <w:basedOn w:val="a"/>
    <w:rsid w:val="0037184A"/>
    <w:pPr>
      <w:spacing w:before="100" w:beforeAutospacing="1" w:after="100" w:afterAutospacing="1" w:line="240" w:lineRule="auto"/>
    </w:pPr>
    <w:rPr>
      <w:rFonts w:ascii="Times New Roman" w:eastAsia="Times New Roman" w:hAnsi="Times New Roman"/>
      <w:sz w:val="24"/>
      <w:szCs w:val="24"/>
      <w:lang w:eastAsia="ru-RU"/>
    </w:rPr>
  </w:style>
  <w:style w:type="paragraph" w:styleId="a4">
    <w:name w:val="List Paragraph"/>
    <w:basedOn w:val="a"/>
    <w:uiPriority w:val="34"/>
    <w:qFormat/>
    <w:rsid w:val="000E0DC3"/>
    <w:pPr>
      <w:ind w:left="720"/>
      <w:contextualSpacing/>
    </w:pPr>
  </w:style>
  <w:style w:type="character" w:customStyle="1" w:styleId="mw-headline">
    <w:name w:val="mw-headline"/>
    <w:basedOn w:val="a0"/>
    <w:rsid w:val="000E0DC3"/>
  </w:style>
  <w:style w:type="character" w:customStyle="1" w:styleId="mw-editsection">
    <w:name w:val="mw-editsection"/>
    <w:basedOn w:val="a0"/>
    <w:rsid w:val="000E0DC3"/>
  </w:style>
  <w:style w:type="character" w:customStyle="1" w:styleId="mw-editsection-bracket">
    <w:name w:val="mw-editsection-bracket"/>
    <w:basedOn w:val="a0"/>
    <w:rsid w:val="000E0DC3"/>
  </w:style>
  <w:style w:type="character" w:styleId="a5">
    <w:name w:val="Hyperlink"/>
    <w:basedOn w:val="a0"/>
    <w:uiPriority w:val="99"/>
    <w:semiHidden/>
    <w:unhideWhenUsed/>
    <w:rsid w:val="000E0DC3"/>
    <w:rPr>
      <w:color w:val="0000FF"/>
      <w:u w:val="single"/>
    </w:rPr>
  </w:style>
  <w:style w:type="character" w:customStyle="1" w:styleId="mw-editsection-divider">
    <w:name w:val="mw-editsection-divider"/>
    <w:basedOn w:val="a0"/>
    <w:rsid w:val="000E0DC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16245758">
      <w:bodyDiv w:val="1"/>
      <w:marLeft w:val="0"/>
      <w:marRight w:val="0"/>
      <w:marTop w:val="0"/>
      <w:marBottom w:val="0"/>
      <w:divBdr>
        <w:top w:val="none" w:sz="0" w:space="0" w:color="auto"/>
        <w:left w:val="none" w:sz="0" w:space="0" w:color="auto"/>
        <w:bottom w:val="none" w:sz="0" w:space="0" w:color="auto"/>
        <w:right w:val="none" w:sz="0" w:space="0" w:color="auto"/>
      </w:divBdr>
    </w:div>
    <w:div w:id="736123372">
      <w:bodyDiv w:val="1"/>
      <w:marLeft w:val="0"/>
      <w:marRight w:val="0"/>
      <w:marTop w:val="0"/>
      <w:marBottom w:val="0"/>
      <w:divBdr>
        <w:top w:val="none" w:sz="0" w:space="0" w:color="auto"/>
        <w:left w:val="none" w:sz="0" w:space="0" w:color="auto"/>
        <w:bottom w:val="none" w:sz="0" w:space="0" w:color="auto"/>
        <w:right w:val="none" w:sz="0" w:space="0" w:color="auto"/>
      </w:divBdr>
    </w:div>
    <w:div w:id="757747089">
      <w:bodyDiv w:val="1"/>
      <w:marLeft w:val="0"/>
      <w:marRight w:val="0"/>
      <w:marTop w:val="0"/>
      <w:marBottom w:val="0"/>
      <w:divBdr>
        <w:top w:val="none" w:sz="0" w:space="0" w:color="auto"/>
        <w:left w:val="none" w:sz="0" w:space="0" w:color="auto"/>
        <w:bottom w:val="none" w:sz="0" w:space="0" w:color="auto"/>
        <w:right w:val="none" w:sz="0" w:space="0" w:color="auto"/>
      </w:divBdr>
    </w:div>
    <w:div w:id="1049182144">
      <w:bodyDiv w:val="1"/>
      <w:marLeft w:val="0"/>
      <w:marRight w:val="0"/>
      <w:marTop w:val="0"/>
      <w:marBottom w:val="0"/>
      <w:divBdr>
        <w:top w:val="none" w:sz="0" w:space="0" w:color="auto"/>
        <w:left w:val="none" w:sz="0" w:space="0" w:color="auto"/>
        <w:bottom w:val="none" w:sz="0" w:space="0" w:color="auto"/>
        <w:right w:val="none" w:sz="0" w:space="0" w:color="auto"/>
      </w:divBdr>
    </w:div>
    <w:div w:id="15458249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3.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ru.wikipedia.org/wiki/Mach" TargetMode="External"/><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432</TotalTime>
  <Pages>13</Pages>
  <Words>3061</Words>
  <Characters>17451</Characters>
  <Application>Microsoft Office Word</Application>
  <DocSecurity>0</DocSecurity>
  <Lines>145</Lines>
  <Paragraphs>40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20472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Наталья Рязанова</dc:creator>
  <cp:keywords/>
  <dc:description/>
  <cp:lastModifiedBy>Наталья Рязанова</cp:lastModifiedBy>
  <cp:revision>30</cp:revision>
  <dcterms:created xsi:type="dcterms:W3CDTF">2020-05-29T10:31:00Z</dcterms:created>
  <dcterms:modified xsi:type="dcterms:W3CDTF">2021-01-02T14:11:00Z</dcterms:modified>
</cp:coreProperties>
</file>