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394"/>
      </w:tblGrid>
      <w:tr w:rsidR="008E522E" w:rsidRPr="004A5A51" w14:paraId="1405319E" w14:textId="77777777" w:rsidTr="00B04AC7">
        <w:tc>
          <w:tcPr>
            <w:tcW w:w="1384" w:type="dxa"/>
          </w:tcPr>
          <w:p w14:paraId="55637CC2" w14:textId="77777777"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52525839" wp14:editId="3C0F76E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4B603DA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5BEB92F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0D304A2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14:paraId="6A659C68" w14:textId="77777777"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72E2ECD" w14:textId="77777777"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14:paraId="21C65354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7783B9" w14:textId="77777777"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64D32F9" w14:textId="77777777"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14:paraId="7AA93340" w14:textId="77777777"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14:paraId="48201250" w14:textId="77777777"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14:paraId="116B6ED7" w14:textId="77777777"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14:paraId="6187F789" w14:textId="77777777"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14:paraId="38301CE9" w14:textId="77777777"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14:paraId="28D1DDD4" w14:textId="77777777"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14:paraId="7721CB88" w14:textId="77777777" w:rsidTr="00B04AC7">
        <w:tc>
          <w:tcPr>
            <w:tcW w:w="3969" w:type="dxa"/>
          </w:tcPr>
          <w:p w14:paraId="1637D6EC" w14:textId="77777777"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73CEB74" w14:textId="77777777"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520B02" wp14:editId="3E7D2C4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7161F5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2</w:t>
            </w:r>
          </w:p>
        </w:tc>
      </w:tr>
    </w:tbl>
    <w:bookmarkStart w:id="5" w:name="_Toc56022049"/>
    <w:bookmarkStart w:id="6" w:name="_Toc56262171"/>
    <w:bookmarkStart w:id="7" w:name="_Toc56262187"/>
    <w:bookmarkStart w:id="8" w:name="_Toc56262204"/>
    <w:bookmarkStart w:id="9" w:name="_Toc56262254"/>
    <w:bookmarkStart w:id="10" w:name="_Toc56263190"/>
    <w:p w14:paraId="668A0D20" w14:textId="77777777"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19B1B5" wp14:editId="6BC352E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2824E" w14:textId="77777777" w:rsidR="00492708" w:rsidRPr="00751FC0" w:rsidRDefault="00492708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73D78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Название</w:t>
                            </w: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92708" w:rsidRPr="00751FC0" w:rsidRDefault="00492708" w:rsidP="008E522E">
                      <w:pPr>
                        <w:rPr>
                          <w:rFonts w:ascii="Times New Roman" w:hAnsi="Times New Roman"/>
                        </w:rPr>
                      </w:pPr>
                      <w:r w:rsidRPr="00773D78">
                        <w:rPr>
                          <w:rFonts w:ascii="Times New Roman" w:hAnsi="Times New Roman"/>
                          <w:b/>
                          <w:sz w:val="32"/>
                        </w:rPr>
                        <w:t>Название</w:t>
                      </w: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  <w:bookmarkEnd w:id="6"/>
      <w:bookmarkEnd w:id="7"/>
      <w:bookmarkEnd w:id="8"/>
      <w:bookmarkEnd w:id="9"/>
      <w:bookmarkEnd w:id="10"/>
    </w:p>
    <w:p w14:paraId="5926740B" w14:textId="77777777" w:rsidR="008E522E" w:rsidRPr="00751FC0" w:rsidRDefault="007161F5" w:rsidP="00773D78">
      <w:pPr>
        <w:pStyle w:val="1"/>
        <w:shd w:val="clear" w:color="auto" w:fill="FFFFFF"/>
        <w:spacing w:line="360" w:lineRule="auto"/>
        <w:rPr>
          <w:b/>
          <w:i/>
          <w:sz w:val="32"/>
        </w:rPr>
      </w:pPr>
      <w:r w:rsidRPr="007161F5">
        <w:rPr>
          <w:b/>
          <w:bCs/>
          <w:i/>
          <w:sz w:val="32"/>
        </w:rPr>
        <w:t>Защищенный режим</w:t>
      </w:r>
      <w:r w:rsidR="00BD7433" w:rsidRPr="00BD7433">
        <w:rPr>
          <w:b/>
          <w:i/>
          <w:sz w:val="32"/>
        </w:rPr>
        <w:t>.</w:t>
      </w:r>
      <w:r w:rsidR="00A91D03" w:rsidRPr="00A91D03">
        <w:rPr>
          <w:b/>
          <w:i/>
          <w:sz w:val="32"/>
        </w:rPr>
        <w:t xml:space="preserve"> </w:t>
      </w:r>
    </w:p>
    <w:p w14:paraId="333EA7A8" w14:textId="77777777"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11" w:name="_Toc56022051"/>
      <w:bookmarkStart w:id="12" w:name="_Toc56262173"/>
      <w:bookmarkStart w:id="13" w:name="_Toc56262189"/>
      <w:bookmarkStart w:id="14" w:name="_Toc56262206"/>
      <w:bookmarkStart w:id="15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11"/>
      <w:bookmarkEnd w:id="12"/>
      <w:bookmarkEnd w:id="13"/>
      <w:bookmarkEnd w:id="14"/>
      <w:bookmarkEnd w:id="15"/>
      <w:r w:rsidR="00CF2837" w:rsidRPr="00CF2837">
        <w:rPr>
          <w:rFonts w:ascii="Times New Roman" w:hAnsi="Times New Roman"/>
          <w:b/>
          <w:bCs/>
          <w:i/>
          <w:sz w:val="32"/>
        </w:rPr>
        <w:t>Операционные системы</w:t>
      </w:r>
    </w:p>
    <w:p w14:paraId="05B2B3D3" w14:textId="77777777"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3A94652" w14:textId="77777777"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75"/>
        <w:gridCol w:w="1704"/>
        <w:gridCol w:w="2134"/>
        <w:gridCol w:w="2078"/>
      </w:tblGrid>
      <w:tr w:rsidR="00350DB4" w:rsidRPr="004A5A51" w14:paraId="31760FDE" w14:textId="77777777" w:rsidTr="00B04AC7">
        <w:tc>
          <w:tcPr>
            <w:tcW w:w="2010" w:type="dxa"/>
            <w:shd w:val="clear" w:color="auto" w:fill="auto"/>
          </w:tcPr>
          <w:p w14:paraId="7FFB991E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22E123A" w14:textId="50942060"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Pr="00123E8E">
              <w:rPr>
                <w:rFonts w:ascii="Times New Roman" w:hAnsi="Times New Roman"/>
                <w:b/>
                <w:i/>
                <w:sz w:val="24"/>
                <w:szCs w:val="28"/>
              </w:rPr>
              <w:t>5</w:t>
            </w:r>
            <w:r w:rsidR="00D12130">
              <w:rPr>
                <w:rFonts w:ascii="Times New Roman" w:hAnsi="Times New Roman"/>
                <w:b/>
                <w:i/>
                <w:sz w:val="24"/>
                <w:szCs w:val="28"/>
                <w:lang w:val="vi-VN"/>
              </w:rPr>
              <w:t>2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14:paraId="6C7E1E7F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D64EFD7" w14:textId="77777777"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451CEC4" w14:textId="6296693B" w:rsidR="008E522E" w:rsidRPr="00D12130" w:rsidRDefault="00D12130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  <w:lang w:val="vi-VN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Чыонг Н</w:t>
            </w:r>
            <w:r>
              <w:rPr>
                <w:rFonts w:ascii="Times New Roman" w:hAnsi="Times New Roman"/>
                <w:sz w:val="24"/>
                <w:szCs w:val="28"/>
                <w:lang w:val="vi-VN"/>
              </w:rPr>
              <w:t>.</w:t>
            </w:r>
            <w:r>
              <w:rPr>
                <w:rFonts w:ascii="Times New Roman" w:hAnsi="Times New Roman"/>
                <w:sz w:val="24"/>
                <w:szCs w:val="28"/>
              </w:rPr>
              <w:t>В</w:t>
            </w:r>
            <w:r>
              <w:rPr>
                <w:rFonts w:ascii="Times New Roman" w:hAnsi="Times New Roman"/>
                <w:sz w:val="24"/>
                <w:szCs w:val="28"/>
                <w:lang w:val="vi-VN"/>
              </w:rPr>
              <w:t>.</w:t>
            </w:r>
            <w:r>
              <w:rPr>
                <w:rFonts w:ascii="Times New Roman" w:hAnsi="Times New Roman"/>
                <w:sz w:val="24"/>
                <w:szCs w:val="28"/>
              </w:rPr>
              <w:t>У</w:t>
            </w:r>
            <w:r>
              <w:rPr>
                <w:rFonts w:ascii="Times New Roman" w:hAnsi="Times New Roman"/>
                <w:sz w:val="24"/>
                <w:szCs w:val="28"/>
                <w:lang w:val="vi-VN"/>
              </w:rPr>
              <w:t>.</w:t>
            </w:r>
          </w:p>
        </w:tc>
      </w:tr>
      <w:tr w:rsidR="00350DB4" w:rsidRPr="004A5A51" w14:paraId="4EA12A51" w14:textId="77777777" w:rsidTr="00B04AC7">
        <w:tc>
          <w:tcPr>
            <w:tcW w:w="2010" w:type="dxa"/>
            <w:shd w:val="clear" w:color="auto" w:fill="auto"/>
          </w:tcPr>
          <w:p w14:paraId="194B893F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1DD0850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14:paraId="1794910C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14:paraId="398D44BE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B92ED29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14:paraId="660382D1" w14:textId="77777777" w:rsidTr="00B04AC7">
        <w:tc>
          <w:tcPr>
            <w:tcW w:w="2010" w:type="dxa"/>
            <w:shd w:val="clear" w:color="auto" w:fill="auto"/>
          </w:tcPr>
          <w:p w14:paraId="17E138F9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653703D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14:paraId="3A05AE73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14:paraId="070246E6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D66A637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14:paraId="44279B57" w14:textId="77777777" w:rsidTr="00B04AC7">
        <w:tc>
          <w:tcPr>
            <w:tcW w:w="2010" w:type="dxa"/>
            <w:shd w:val="clear" w:color="auto" w:fill="auto"/>
          </w:tcPr>
          <w:p w14:paraId="2FBE6910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6D15C2F" w14:textId="77777777" w:rsidR="008E522E" w:rsidRPr="00CF2837" w:rsidRDefault="008E522E" w:rsidP="00B04AC7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14:paraId="18CA5AF5" w14:textId="77777777"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610215A" w14:textId="77777777"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DC43F3" w14:textId="77777777" w:rsidR="008E522E" w:rsidRPr="00123E8E" w:rsidRDefault="00CF2837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Рязанова Н. Ю.</w:t>
            </w:r>
          </w:p>
        </w:tc>
      </w:tr>
      <w:tr w:rsidR="00350DB4" w:rsidRPr="004A5A51" w14:paraId="718DCEA3" w14:textId="77777777" w:rsidTr="00B04AC7">
        <w:tc>
          <w:tcPr>
            <w:tcW w:w="2010" w:type="dxa"/>
            <w:shd w:val="clear" w:color="auto" w:fill="auto"/>
          </w:tcPr>
          <w:p w14:paraId="3E7F3F2F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A7BB1A" w14:textId="77777777" w:rsidR="008E522E" w:rsidRPr="00CF2837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14:paraId="67C1A3CB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14:paraId="0AB58A4D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187607F" w14:textId="77777777"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14:paraId="683D2FA2" w14:textId="77777777" w:rsidR="008E522E" w:rsidRPr="004A5A51" w:rsidRDefault="008E522E" w:rsidP="008E522E">
      <w:pPr>
        <w:rPr>
          <w:rFonts w:ascii="Times New Roman" w:hAnsi="Times New Roman"/>
          <w:sz w:val="24"/>
        </w:rPr>
      </w:pPr>
    </w:p>
    <w:p w14:paraId="0E5953C3" w14:textId="77777777" w:rsidR="008E522E" w:rsidRPr="004A5A51" w:rsidRDefault="008E522E" w:rsidP="008E522E">
      <w:pPr>
        <w:rPr>
          <w:rFonts w:ascii="Times New Roman" w:hAnsi="Times New Roman"/>
          <w:sz w:val="24"/>
        </w:rPr>
      </w:pPr>
    </w:p>
    <w:p w14:paraId="13EF27A0" w14:textId="79E6B308" w:rsidR="00BD7433" w:rsidRDefault="008E522E" w:rsidP="00BD7433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</w:t>
      </w:r>
      <w:r w:rsidR="00D12130">
        <w:rPr>
          <w:rFonts w:ascii="Times New Roman" w:hAnsi="Times New Roman"/>
          <w:i/>
          <w:sz w:val="24"/>
        </w:rPr>
        <w:t>1</w:t>
      </w:r>
    </w:p>
    <w:p w14:paraId="58CFD90D" w14:textId="77777777" w:rsidR="00BD7433" w:rsidRDefault="00BD7433">
      <w:pPr>
        <w:spacing w:after="160" w:line="259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br w:type="page"/>
      </w:r>
    </w:p>
    <w:p w14:paraId="38C69CD8" w14:textId="77777777" w:rsidR="00BD7433" w:rsidRDefault="00BD7433" w:rsidP="00BB3EBD">
      <w:pPr>
        <w:pStyle w:val="NormalWeb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Задание:</w:t>
      </w:r>
    </w:p>
    <w:p w14:paraId="367BCB22" w14:textId="77777777" w:rsidR="00DE1921" w:rsidRDefault="007161F5" w:rsidP="007161F5">
      <w:pPr>
        <w:ind w:left="840" w:firstLine="708"/>
        <w:jc w:val="both"/>
        <w:rPr>
          <w:rFonts w:ascii="Times New Roman" w:hAnsi="Times New Roman"/>
          <w:sz w:val="24"/>
        </w:rPr>
      </w:pPr>
      <w:r w:rsidRPr="007161F5">
        <w:rPr>
          <w:rFonts w:ascii="Times New Roman" w:hAnsi="Times New Roman"/>
          <w:sz w:val="24"/>
        </w:rPr>
        <w:t xml:space="preserve">Написать программу, переводящую компьютер в защищенный режим (32-разраядный режим работы компьютеров на базе процессоров Intel). </w:t>
      </w:r>
    </w:p>
    <w:p w14:paraId="462CA7D3" w14:textId="77777777" w:rsidR="007161F5" w:rsidRPr="007161F5" w:rsidRDefault="007161F5" w:rsidP="007161F5">
      <w:pPr>
        <w:ind w:left="840" w:firstLine="708"/>
        <w:jc w:val="both"/>
        <w:rPr>
          <w:rFonts w:ascii="Times New Roman" w:hAnsi="Times New Roman"/>
          <w:sz w:val="24"/>
        </w:rPr>
      </w:pPr>
      <w:r w:rsidRPr="007161F5">
        <w:rPr>
          <w:rFonts w:ascii="Times New Roman" w:hAnsi="Times New Roman"/>
          <w:sz w:val="24"/>
        </w:rPr>
        <w:t>Программа начинает работать в реальном режиме. Для перевода в защищенный режим выполняются необходимые действия. В защищенном режиме программа работает на нулевом уровне привилегий.</w:t>
      </w:r>
    </w:p>
    <w:p w14:paraId="3A2F26A4" w14:textId="77777777" w:rsidR="007161F5" w:rsidRDefault="007161F5" w:rsidP="007161F5">
      <w:pPr>
        <w:ind w:left="840" w:firstLine="708"/>
        <w:jc w:val="both"/>
        <w:rPr>
          <w:rFonts w:ascii="Times New Roman" w:hAnsi="Times New Roman"/>
          <w:sz w:val="24"/>
        </w:rPr>
      </w:pPr>
      <w:r w:rsidRPr="007161F5">
        <w:rPr>
          <w:rFonts w:ascii="Times New Roman" w:hAnsi="Times New Roman"/>
          <w:sz w:val="24"/>
        </w:rPr>
        <w:t>В защищ</w:t>
      </w:r>
      <w:r>
        <w:rPr>
          <w:rFonts w:ascii="Times New Roman" w:hAnsi="Times New Roman"/>
          <w:sz w:val="24"/>
        </w:rPr>
        <w:t xml:space="preserve">енном режиме программа должна: </w:t>
      </w:r>
    </w:p>
    <w:p w14:paraId="3DEA2504" w14:textId="77777777" w:rsidR="007161F5" w:rsidRDefault="007161F5" w:rsidP="00BB3EB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7161F5">
        <w:rPr>
          <w:rFonts w:ascii="Times New Roman" w:hAnsi="Times New Roman"/>
          <w:sz w:val="24"/>
        </w:rPr>
        <w:t xml:space="preserve">определить объем доступной физической памяти; </w:t>
      </w:r>
    </w:p>
    <w:p w14:paraId="5A9AD036" w14:textId="77777777" w:rsidR="007161F5" w:rsidRDefault="007161F5" w:rsidP="00BB3EB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7161F5">
        <w:rPr>
          <w:rFonts w:ascii="Times New Roman" w:hAnsi="Times New Roman"/>
          <w:sz w:val="24"/>
        </w:rPr>
        <w:t>осуществить ввод с клавиатуры строки с выводом введенной строки на экран;</w:t>
      </w:r>
    </w:p>
    <w:p w14:paraId="00328595" w14:textId="77777777" w:rsidR="007161F5" w:rsidRPr="007161F5" w:rsidRDefault="007161F5" w:rsidP="00BB3EB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7161F5">
        <w:rPr>
          <w:rFonts w:ascii="Times New Roman" w:hAnsi="Times New Roman"/>
          <w:sz w:val="24"/>
        </w:rPr>
        <w:t>получить информацию на экране от системного таймера или в виде мигающего курсора, или в виде количества тиков с момента запуска программы на выполнение, или в виде значения реального времени.</w:t>
      </w:r>
    </w:p>
    <w:p w14:paraId="2D3B5010" w14:textId="77777777" w:rsidR="00F03F63" w:rsidRDefault="007161F5" w:rsidP="007161F5">
      <w:pPr>
        <w:ind w:left="840" w:firstLine="708"/>
        <w:jc w:val="both"/>
        <w:rPr>
          <w:rFonts w:ascii="Times New Roman" w:hAnsi="Times New Roman"/>
          <w:sz w:val="24"/>
        </w:rPr>
      </w:pPr>
      <w:r w:rsidRPr="007161F5">
        <w:rPr>
          <w:rFonts w:ascii="Times New Roman" w:hAnsi="Times New Roman"/>
          <w:sz w:val="24"/>
        </w:rPr>
        <w:t>Затем программа корректно возвращается в реальный режим с соответствующими сообщениями.</w:t>
      </w:r>
    </w:p>
    <w:p w14:paraId="577B52B9" w14:textId="77777777" w:rsidR="00DE1921" w:rsidRDefault="00DE1921" w:rsidP="007161F5">
      <w:pPr>
        <w:ind w:left="840" w:firstLine="708"/>
        <w:jc w:val="both"/>
        <w:rPr>
          <w:rFonts w:ascii="Times New Roman" w:hAnsi="Times New Roman"/>
          <w:sz w:val="24"/>
        </w:rPr>
      </w:pPr>
    </w:p>
    <w:p w14:paraId="3121746D" w14:textId="77777777" w:rsidR="00DE1921" w:rsidRDefault="00DE1921" w:rsidP="00DE1921">
      <w:pPr>
        <w:jc w:val="both"/>
        <w:rPr>
          <w:rFonts w:ascii="Times New Roman" w:hAnsi="Times New Roman"/>
          <w:sz w:val="24"/>
        </w:rPr>
      </w:pPr>
      <w:r w:rsidRPr="00DE1921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3F4F71AE" wp14:editId="65C9086F">
            <wp:extent cx="6154009" cy="1105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3EAE" w14:textId="77777777" w:rsidR="00DE1921" w:rsidRPr="00DE1921" w:rsidRDefault="00DE1921" w:rsidP="00DE1921">
      <w:p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Press Key</w:t>
      </w:r>
    </w:p>
    <w:p w14:paraId="187D852F" w14:textId="77777777" w:rsidR="00DE1921" w:rsidRDefault="00DE1921" w:rsidP="00DE1921">
      <w:pPr>
        <w:jc w:val="both"/>
        <w:rPr>
          <w:rFonts w:ascii="Times New Roman" w:hAnsi="Times New Roman"/>
          <w:sz w:val="24"/>
        </w:rPr>
      </w:pPr>
      <w:r w:rsidRPr="00DE1921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6C557D90" wp14:editId="26BEE517">
            <wp:extent cx="6096851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2C2D" w14:textId="77777777" w:rsidR="00DE1921" w:rsidRPr="00DE1921" w:rsidRDefault="00DE1921" w:rsidP="00DE1921">
      <w:p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Press </w:t>
      </w:r>
      <w:r w:rsidRPr="00DE1921">
        <w:rPr>
          <w:rFonts w:ascii="Times New Roman" w:hAnsi="Times New Roman"/>
          <w:sz w:val="24"/>
          <w:lang w:val="en-US"/>
        </w:rPr>
        <w:t>Enter</w:t>
      </w:r>
    </w:p>
    <w:p w14:paraId="048A747F" w14:textId="77777777" w:rsidR="00DE1921" w:rsidRDefault="00DE1921" w:rsidP="00DE1921">
      <w:pPr>
        <w:jc w:val="both"/>
        <w:rPr>
          <w:rFonts w:ascii="Times New Roman" w:hAnsi="Times New Roman"/>
          <w:sz w:val="24"/>
        </w:rPr>
      </w:pPr>
      <w:r w:rsidRPr="00DE1921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04676CDD" wp14:editId="0EC81508">
            <wp:extent cx="6106377" cy="92405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DDD0" w14:textId="77777777" w:rsidR="00DE1921" w:rsidRDefault="00DE1921" w:rsidP="00DE1921">
      <w:p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Press Space</w:t>
      </w:r>
    </w:p>
    <w:p w14:paraId="7F815ECF" w14:textId="77777777" w:rsidR="008C3995" w:rsidRDefault="008C3995" w:rsidP="00DE1921">
      <w:pPr>
        <w:jc w:val="both"/>
        <w:rPr>
          <w:rFonts w:ascii="Times New Roman" w:hAnsi="Times New Roman"/>
          <w:sz w:val="24"/>
          <w:lang w:val="en-US"/>
        </w:rPr>
      </w:pPr>
      <w:r w:rsidRPr="00DE1921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2CDB96F8" wp14:editId="7F3B715F">
            <wp:extent cx="6125430" cy="1133633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1AC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.386p  </w:t>
      </w:r>
    </w:p>
    <w:p w14:paraId="4152BCE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24B7E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descr struc       </w:t>
      </w:r>
    </w:p>
    <w:p w14:paraId="01AF697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lim         dw 0      </w:t>
      </w:r>
    </w:p>
    <w:p w14:paraId="416EBB1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base_l  dw 0      </w:t>
      </w:r>
    </w:p>
    <w:p w14:paraId="500B998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base_m  db 0      </w:t>
      </w:r>
    </w:p>
    <w:p w14:paraId="680CACE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attr_1  db 0      </w:t>
      </w:r>
    </w:p>
    <w:p w14:paraId="4952C96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attr_2  db 0      </w:t>
      </w:r>
    </w:p>
    <w:p w14:paraId="08045A7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base_h  db 0      </w:t>
      </w:r>
    </w:p>
    <w:p w14:paraId="2A0E707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descr ENDS  </w:t>
      </w:r>
    </w:p>
    <w:p w14:paraId="06FDC07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CDDF1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int_descr struc   </w:t>
      </w:r>
    </w:p>
    <w:p w14:paraId="27F435D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offs_l  dw 0      </w:t>
      </w:r>
    </w:p>
    <w:p w14:paraId="5EC36E8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sel         dw 0      </w:t>
      </w:r>
    </w:p>
    <w:p w14:paraId="0A74D61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counter db 0    </w:t>
      </w:r>
    </w:p>
    <w:p w14:paraId="3F45F30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attr    db 0    </w:t>
      </w:r>
    </w:p>
    <w:p w14:paraId="7989B9C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offs_h  dw 0    </w:t>
      </w:r>
    </w:p>
    <w:p w14:paraId="33A9A7E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int_descr ENDS  </w:t>
      </w:r>
    </w:p>
    <w:p w14:paraId="0E9BAFE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B8CA8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Protected mode  </w:t>
      </w:r>
    </w:p>
    <w:p w14:paraId="1D3D5B3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PM_seg  SEGMENT PARA PUBLIC </w:t>
      </w:r>
      <w:r w:rsidRPr="00F60DC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'DATA'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USE32  </w:t>
      </w:r>
    </w:p>
    <w:p w14:paraId="55E0B76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ASSUME  CS:PM_seg  </w:t>
      </w:r>
    </w:p>
    <w:p w14:paraId="28E8B84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F1FE5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; Таблица дескрипторов сегметов GDT  </w:t>
      </w:r>
    </w:p>
    <w:p w14:paraId="18B7303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GDT     label   byte  </w:t>
      </w:r>
    </w:p>
    <w:p w14:paraId="46C0807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0C928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; нулевой дескриптор  </w:t>
      </w:r>
    </w:p>
    <w:p w14:paraId="175EC56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gdt_null    descr &lt;&gt;  </w:t>
      </w:r>
    </w:p>
    <w:p w14:paraId="29C6B66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50BF5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; 32-битный 4-гигабайтный сегмент с базой = 0  </w:t>
      </w:r>
    </w:p>
    <w:p w14:paraId="7FCA888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gdt_flatDS  descr &lt;0FFFFh,0,0,92h,11001111b,0&gt;    ; 92h = 10010010b  </w:t>
      </w:r>
    </w:p>
    <w:p w14:paraId="17E5C91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5613E6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16-битный 64-килобайтный сегмент кода с базой RM_seg  </w:t>
      </w:r>
    </w:p>
    <w:p w14:paraId="5EA4636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gdt_16bitCS descr &lt;RM_seg_size-1,0,0,98h,0,0&gt; ; 98h = 10011010b  </w:t>
      </w:r>
    </w:p>
    <w:p w14:paraId="6385C8F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E7BC38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32-битный 4-гигабайтный сегмент кода с базой PM_seg  </w:t>
      </w:r>
    </w:p>
    <w:p w14:paraId="0D0938C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gdt_32bitCS descr &lt;PM_seg_size-1,0,0,98h,01000000b,0&gt;  </w:t>
      </w:r>
    </w:p>
    <w:p w14:paraId="35D34A1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5CDFF2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32-битный 4-гигабайтный сегмент данных с базой PM_seg  </w:t>
      </w:r>
    </w:p>
    <w:p w14:paraId="4AC1D70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gdt_32bitDS descr &lt;PM_seg_size-1,0,0,92h,01000000b,0&gt;  </w:t>
      </w:r>
    </w:p>
    <w:p w14:paraId="0963F8C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B4C733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32-битный 4-гигабайтный сегмент данных с базой stack_seg  </w:t>
      </w:r>
    </w:p>
    <w:p w14:paraId="1EEDCFC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gdt_32bitSS descr &lt;stack_l-1,0,0, 92h, 01000000b,0&gt;  </w:t>
      </w:r>
    </w:p>
    <w:p w14:paraId="2449500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B90CA2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gdt_size = $-GDT ; размер нашей таблицы GDT+1байт (на саму метку)  </w:t>
      </w:r>
    </w:p>
    <w:p w14:paraId="6CA731C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2E48D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gdtr    df 0  </w:t>
      </w:r>
    </w:p>
    <w:p w14:paraId="3BACF89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CA3B5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; имена для селекторов  </w:t>
      </w:r>
    </w:p>
    <w:p w14:paraId="6A54053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SEL_flatDS     equ   8  </w:t>
      </w:r>
    </w:p>
    <w:p w14:paraId="34593C9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SEL_16bitCS    equ   16  </w:t>
      </w:r>
    </w:p>
    <w:p w14:paraId="5E76416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SEL_32bitCS    equ   24  </w:t>
      </w:r>
    </w:p>
    <w:p w14:paraId="79B6D58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SEL_32bitDS    equ   32  </w:t>
      </w:r>
    </w:p>
    <w:p w14:paraId="762A1A6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SEL_32bitSS    equ   40  </w:t>
      </w:r>
    </w:p>
    <w:p w14:paraId="48436ED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FFA8A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; Таблица дескрипторов прерываний IDT  </w:t>
      </w:r>
    </w:p>
    <w:p w14:paraId="33F5451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IDT label   byte  </w:t>
      </w:r>
    </w:p>
    <w:p w14:paraId="63684EF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A9F169" w14:textId="77777777" w:rsidR="00F776E5" w:rsidRPr="00F776E5" w:rsidRDefault="00F60DC8" w:rsidP="00F776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; первые 32 элемента таблиц</w:t>
      </w:r>
      <w:r w:rsidR="00F776E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ы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99F0BE9" w14:textId="77777777" w:rsidR="00F776E5" w:rsidRPr="00E82C6B" w:rsidRDefault="00F60DC8" w:rsidP="00F776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  <w:lang w:val="en-US"/>
        </w:rPr>
      </w:pPr>
      <w:r w:rsidRPr="00F776E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="00F776E5"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t>trap_f int_descr 12 dup </w:t>
      </w:r>
      <w:r w:rsidR="00F776E5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t>(&lt;0, SEL_32bitCS, 0, 8Eh, 0&gt;) </w:t>
      </w:r>
      <w:r w:rsidR="00F776E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; 12 </w:t>
      </w:r>
      <w:r w:rsidR="00F776E5"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первые</w:t>
      </w:r>
      <w:r w:rsidR="00F776E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</w:t>
      </w:r>
      <w:r w:rsidR="00F776E5"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элемента</w:t>
      </w:r>
      <w:r w:rsidR="00F776E5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t> </w:t>
      </w:r>
    </w:p>
    <w:p w14:paraId="0598970E" w14:textId="77777777" w:rsidR="00F776E5" w:rsidRPr="00E82C6B" w:rsidRDefault="00F776E5" w:rsidP="00F776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  <w:lang w:val="en-US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t>    trap_13 int_descr &lt;0, SEL_32bitCS, 0, 8Eh, 0&gt;  </w:t>
      </w:r>
      <w:r w:rsidRPr="00F776E5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 xml:space="preserve">; 13oe </w:t>
      </w:r>
      <w:r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</w:rPr>
        <w:t>исключени</w:t>
      </w:r>
      <w:r w:rsidRPr="00F776E5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e</w:t>
      </w:r>
    </w:p>
    <w:p w14:paraId="49E7AA69" w14:textId="77777777" w:rsidR="00F776E5" w:rsidRPr="00E82C6B" w:rsidRDefault="00F776E5" w:rsidP="00F776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  <w:lang w:val="en-US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t>    trap_s int_descr 19 dup (&lt;0, SEL_32bitCS, 0, 8Eh, 0&gt;)  </w:t>
      </w:r>
      <w:r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 xml:space="preserve">; 19 </w:t>
      </w:r>
      <w:r w:rsidRPr="00F776E5"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>остальные</w:t>
      </w:r>
      <w:r>
        <w:rPr>
          <w:rFonts w:ascii="Consolas" w:eastAsia="Times New Roman" w:hAnsi="Consolas"/>
          <w:color w:val="000000"/>
          <w:sz w:val="16"/>
          <w:szCs w:val="18"/>
          <w:bdr w:val="none" w:sz="0" w:space="0" w:color="auto" w:frame="1"/>
          <w:lang w:val="en-US"/>
        </w:rPr>
        <w:t xml:space="preserve"> 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элемента</w:t>
      </w:r>
    </w:p>
    <w:p w14:paraId="57814C12" w14:textId="77777777" w:rsidR="00F60DC8" w:rsidRPr="00F776E5" w:rsidRDefault="00F60DC8" w:rsidP="00F776E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</w:p>
    <w:p w14:paraId="165024C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дескриптор прерывания от таймера  </w:t>
      </w:r>
    </w:p>
    <w:p w14:paraId="1B9FE91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int08 int_descr &lt;0, SEL_32bitCS,0, 8Eh, 0&gt;  </w:t>
      </w:r>
    </w:p>
    <w:p w14:paraId="60BF034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AEDC3C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дескриптор прерывания от клавиатуры  </w:t>
      </w:r>
    </w:p>
    <w:p w14:paraId="2E7BEB2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int09 int_descr &lt;0, SEL_32bitCS,0, 8Eh, 0&gt;  </w:t>
      </w:r>
    </w:p>
    <w:p w14:paraId="62FA074B" w14:textId="77777777" w:rsidR="00F60DC8" w:rsidRPr="00F776E5" w:rsidRDefault="00F60DC8" w:rsidP="00F776E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14:paraId="2CF6C24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189000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idt_size = $-IDT ; размер нашей таблицы IDT+1байт (на саму метку)  </w:t>
      </w:r>
    </w:p>
    <w:p w14:paraId="4FD3EB2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F04D3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idtr    df 0 ; переменная размера 6 байт как Регистр таблицы дескрипторов прерываний IDTR  </w:t>
      </w:r>
    </w:p>
    <w:p w14:paraId="10CF3D5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708D2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idtr_real dw    3FFh,0,0 ; содержимое регистра IDTR в реальном режиме  </w:t>
      </w:r>
    </w:p>
    <w:p w14:paraId="6DE37EC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84B83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master      db 0            ; маска прерываний ведущего контроллера  </w:t>
      </w:r>
    </w:p>
    <w:p w14:paraId="3D9C214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slave       db 0            ; ведомого  </w:t>
      </w:r>
    </w:p>
    <w:p w14:paraId="29B5479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A88E29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EScape      db 0            ; флаг - в реальный режим, если ==1  </w:t>
      </w:r>
    </w:p>
    <w:p w14:paraId="6069C08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time_08     dd 0            ; счетчик прошедших тиков таймера  </w:t>
      </w:r>
    </w:p>
    <w:p w14:paraId="540BD6A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37B0A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msg1 db </w:t>
      </w:r>
      <w:r w:rsidRPr="00F60DC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'IN ReAL Mode.$'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48179B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msg2 db 13, 10, </w:t>
      </w:r>
      <w:r w:rsidRPr="00F60DC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'To Move to Protected Mode press any key...'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62678E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db 13, 10, </w:t>
      </w:r>
      <w:r w:rsidRPr="00F60DC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'To break the loop press Space...$'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CF83A0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msg3 db 13, 10, </w:t>
      </w:r>
      <w:r w:rsidRPr="00E82C6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'IN Protected Mode'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D847F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db 13, 10, </w:t>
      </w:r>
      <w:r w:rsidRPr="00F60DC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'To break the loop press Enter...$'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94E760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212981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Таблица символов ASCII для перевода из скан кода в код ASCII.  </w:t>
      </w:r>
    </w:p>
    <w:p w14:paraId="6E61E1B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; Номер скан кода = номеру соответствующего элемента в таблице:  </w:t>
      </w:r>
    </w:p>
    <w:p w14:paraId="3C1CA27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ASCII_table db 0, 0, 49, 50, 51, 52, 53, 54, 55, 56, 57, 48, 45, 61, 0, 0  </w:t>
      </w:r>
    </w:p>
    <w:p w14:paraId="319079D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db 81, 87, 69, 82, 84, 89, 85, 73, 79, 80, 91, 93, 0, 0, 65, 83  </w:t>
      </w:r>
    </w:p>
    <w:p w14:paraId="0E9E9D6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db 68, 70, 71, 72, 74, 75, 76, 59, 39, 96, 0, 92, 90, 88, 67  </w:t>
      </w:r>
    </w:p>
    <w:p w14:paraId="760819C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db 86, 66, 78, 77, 44, 46, 47  </w:t>
      </w:r>
    </w:p>
    <w:p w14:paraId="2FD2DAF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OUT_position    dd 1E0h ; Позиция печати вводимого текста  </w:t>
      </w:r>
    </w:p>
    <w:p w14:paraId="472600A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F2F95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54DBD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83BC3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D9AC9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print_str macro str  </w:t>
      </w:r>
    </w:p>
    <w:p w14:paraId="6EBF897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AH,9  </w:t>
      </w:r>
    </w:p>
    <w:p w14:paraId="4509FEF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DX, str  </w:t>
      </w:r>
    </w:p>
    <w:p w14:paraId="2B87F88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2C6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21h  </w:t>
      </w:r>
    </w:p>
    <w:p w14:paraId="1A55BA2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endm  </w:t>
      </w:r>
    </w:p>
    <w:p w14:paraId="65D3D1C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235DB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create_number macro  </w:t>
      </w:r>
    </w:p>
    <w:p w14:paraId="09CF059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local number1  </w:t>
      </w:r>
    </w:p>
    <w:p w14:paraId="6615DF4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CMP  DL, 10  </w:t>
      </w:r>
    </w:p>
    <w:p w14:paraId="7023587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JL number1  </w:t>
      </w:r>
    </w:p>
    <w:p w14:paraId="1705DDD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ADD DL, </w:t>
      </w:r>
      <w:r w:rsidRPr="00E82C6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'A'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</w:t>
      </w:r>
      <w:r w:rsidRPr="00E82C6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'0'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- 10  </w:t>
      </w:r>
    </w:p>
    <w:p w14:paraId="571C70D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number1:  </w:t>
      </w:r>
    </w:p>
    <w:p w14:paraId="792121D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ADD DL, </w:t>
      </w:r>
      <w:r w:rsidRPr="00E82C6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'0'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1B66F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endm  </w:t>
      </w:r>
    </w:p>
    <w:p w14:paraId="41498D9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CA73E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print_EAX macro  </w:t>
      </w:r>
    </w:p>
    <w:p w14:paraId="1ACC999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local prcyc1                  </w:t>
      </w:r>
    </w:p>
    <w:p w14:paraId="362E072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PUSH ECX                      </w:t>
      </w:r>
    </w:p>
    <w:p w14:paraId="1ED6662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PUSH DX  </w:t>
      </w:r>
    </w:p>
    <w:p w14:paraId="221A867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A667D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MOV ECX,8                     </w:t>
      </w:r>
    </w:p>
    <w:p w14:paraId="00E980D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ADD EBP,0B8010h       </w:t>
      </w:r>
    </w:p>
    <w:p w14:paraId="18FF74E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14:paraId="1B352E8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14:paraId="6247614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prcyc1:  </w:t>
      </w:r>
    </w:p>
    <w:p w14:paraId="676C9E2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MOV DL, AL            </w:t>
      </w:r>
    </w:p>
    <w:p w14:paraId="4CFC11C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AND DL, 0Fh           </w:t>
      </w:r>
    </w:p>
    <w:p w14:paraId="7D43412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create_number 0       </w:t>
      </w:r>
    </w:p>
    <w:p w14:paraId="18268B8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MOV ES:[EBP],DL       </w:t>
      </w:r>
    </w:p>
    <w:p w14:paraId="19C342F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ROR EAX,4             </w:t>
      </w:r>
    </w:p>
    <w:p w14:paraId="72ECA27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</w:t>
      </w:r>
    </w:p>
    <w:p w14:paraId="7B20C96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SUB EBP,2             </w:t>
      </w:r>
    </w:p>
    <w:p w14:paraId="33DB541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LOOP prcyc1           </w:t>
      </w:r>
    </w:p>
    <w:p w14:paraId="003641A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80DC0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SUB EBP,0B8010h       </w:t>
      </w:r>
    </w:p>
    <w:p w14:paraId="36862C9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POP DX  </w:t>
      </w:r>
    </w:p>
    <w:p w14:paraId="5469BDF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POP ECX  </w:t>
      </w:r>
    </w:p>
    <w:p w14:paraId="77A9015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endm  </w:t>
      </w:r>
    </w:p>
    <w:p w14:paraId="29A586A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2B8DE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EFE3E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; точка входа в 32-битный защищенный режим  </w:t>
      </w:r>
    </w:p>
    <w:p w14:paraId="49081BD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PM_entry:  </w:t>
      </w:r>
    </w:p>
    <w:p w14:paraId="5720129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AX,SEL_32bitDS  </w:t>
      </w:r>
    </w:p>
    <w:p w14:paraId="047619C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DS,AX  </w:t>
      </w:r>
    </w:p>
    <w:p w14:paraId="41C6ADF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AX,SEL_flatDS  </w:t>
      </w:r>
    </w:p>
    <w:p w14:paraId="7E0DE1E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MOV ES,AX  </w:t>
      </w:r>
    </w:p>
    <w:p w14:paraId="75A06C0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AX,SEL_32bitSS  </w:t>
      </w:r>
    </w:p>
    <w:p w14:paraId="265E28C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EBX,stack_l  </w:t>
      </w:r>
    </w:p>
    <w:p w14:paraId="054F567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SS,AX  </w:t>
      </w:r>
    </w:p>
    <w:p w14:paraId="4FB452C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ESp,EBX  </w:t>
      </w:r>
    </w:p>
    <w:p w14:paraId="53D9077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014D2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; разрешить прерывания, запрещенные ранее ещё в реальном режиме  </w:t>
      </w:r>
    </w:p>
    <w:p w14:paraId="74F8DB7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STI  </w:t>
      </w:r>
    </w:p>
    <w:p w14:paraId="0A07E3A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B4864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CALL    compute_memory  </w:t>
      </w:r>
    </w:p>
    <w:p w14:paraId="079150F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DC5D5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work:  </w:t>
      </w:r>
    </w:p>
    <w:p w14:paraId="5CF68AC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TEST    EScape, 1  </w:t>
      </w:r>
    </w:p>
    <w:p w14:paraId="7936038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JZ  work  </w:t>
      </w:r>
    </w:p>
    <w:p w14:paraId="28321DB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AB075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goback:  </w:t>
      </w:r>
    </w:p>
    <w:p w14:paraId="2D466DB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CLI  </w:t>
      </w:r>
    </w:p>
    <w:p w14:paraId="01EC447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00BAFD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db  0EAh   </w:t>
      </w:r>
    </w:p>
    <w:p w14:paraId="3B66D6A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dd  offset RM_return  </w:t>
      </w:r>
    </w:p>
    <w:p w14:paraId="7345B0F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dw  SEL_16bitCS  </w:t>
      </w:r>
    </w:p>
    <w:p w14:paraId="53A1D31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2BBC0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new_INT08:  </w:t>
      </w:r>
    </w:p>
    <w:p w14:paraId="62D9F60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EAX  </w:t>
      </w:r>
    </w:p>
    <w:p w14:paraId="5EBFF99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EBP  </w:t>
      </w:r>
    </w:p>
    <w:p w14:paraId="05D78D5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ECX  </w:t>
      </w:r>
    </w:p>
    <w:p w14:paraId="3956413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DX  </w:t>
      </w:r>
    </w:p>
    <w:p w14:paraId="3D11739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 EAX,time_08  </w:t>
      </w:r>
    </w:p>
    <w:p w14:paraId="618C24B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68AD6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EBP  </w:t>
      </w:r>
    </w:p>
    <w:p w14:paraId="42D077F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EBP, 0                    </w:t>
      </w:r>
    </w:p>
    <w:p w14:paraId="5296559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print_EAX 0           </w:t>
      </w:r>
    </w:p>
    <w:p w14:paraId="6C5EFB3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EBP                           </w:t>
      </w:r>
    </w:p>
    <w:p w14:paraId="12D85A0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0196E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INC EAX  </w:t>
      </w:r>
    </w:p>
    <w:p w14:paraId="0507F5A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time_08,EAX  </w:t>
      </w:r>
    </w:p>
    <w:p w14:paraId="1D674B8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C84CD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DX  </w:t>
      </w:r>
    </w:p>
    <w:p w14:paraId="05377CD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ECX  </w:t>
      </w:r>
    </w:p>
    <w:p w14:paraId="3CBCFD3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EBP  </w:t>
      </w:r>
    </w:p>
    <w:p w14:paraId="394A771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C7F7A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AL,20h  </w:t>
      </w:r>
    </w:p>
    <w:p w14:paraId="2A74F8B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20h,AL  </w:t>
      </w:r>
    </w:p>
    <w:p w14:paraId="64767B1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EAX  </w:t>
      </w:r>
    </w:p>
    <w:p w14:paraId="305D0FC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33FB4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IRETD  </w:t>
      </w:r>
    </w:p>
    <w:p w14:paraId="4E3B711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6D5B5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new_INT09:  </w:t>
      </w:r>
    </w:p>
    <w:p w14:paraId="5355DAF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EAX  </w:t>
      </w:r>
    </w:p>
    <w:p w14:paraId="1FBF199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EBX  </w:t>
      </w:r>
    </w:p>
    <w:p w14:paraId="01449A9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EBP  </w:t>
      </w:r>
    </w:p>
    <w:p w14:paraId="3FEBF85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EDX  </w:t>
      </w:r>
    </w:p>
    <w:p w14:paraId="5AA3C94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6D5E4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IN  AL,60h       ; Получаем скан-код нажатой клавиши из порта клавиатуры  </w:t>
      </w:r>
    </w:p>
    <w:p w14:paraId="76C7313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B91B1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CMP AL,1Ch       ; Сравниваем с кодом Enter  </w:t>
      </w:r>
    </w:p>
    <w:p w14:paraId="2251666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JNE not_leave      </w:t>
      </w:r>
    </w:p>
    <w:p w14:paraId="27D31CF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EScape,1       </w:t>
      </w:r>
    </w:p>
    <w:p w14:paraId="690C1B5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JMP leav  </w:t>
      </w:r>
    </w:p>
    <w:p w14:paraId="10825F2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not_leave:  </w:t>
      </w:r>
    </w:p>
    <w:p w14:paraId="748946F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CMP  AL,80h        </w:t>
      </w:r>
    </w:p>
    <w:p w14:paraId="5175405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JA leav        </w:t>
      </w:r>
    </w:p>
    <w:p w14:paraId="1A32EB5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XOR AH,ah      </w:t>
      </w:r>
    </w:p>
    <w:p w14:paraId="2E7BC50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BP,AX  </w:t>
      </w:r>
    </w:p>
    <w:p w14:paraId="5D431FA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MOV DL, ASCII_table[EBP]   </w:t>
      </w:r>
    </w:p>
    <w:p w14:paraId="7322D9C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MOV EBP,0B8000h  </w:t>
      </w:r>
    </w:p>
    <w:p w14:paraId="1B0AA94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EBX,OUT_position     </w:t>
      </w:r>
    </w:p>
    <w:p w14:paraId="030BC80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ES:[EBP+EBX],DL  </w:t>
      </w:r>
    </w:p>
    <w:p w14:paraId="76049A5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A1DC7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ADD EBX,2                </w:t>
      </w:r>
    </w:p>
    <w:p w14:paraId="419492E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OUT_position,EBX  </w:t>
      </w:r>
    </w:p>
    <w:p w14:paraId="7BD5A76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leav:  </w:t>
      </w:r>
    </w:p>
    <w:p w14:paraId="4E83E65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527B1C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IN  AL,61h  </w:t>
      </w:r>
    </w:p>
    <w:p w14:paraId="4EDBFEE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OR  AL,80h  </w:t>
      </w:r>
    </w:p>
    <w:p w14:paraId="68CEB51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61h,AL  </w:t>
      </w:r>
    </w:p>
    <w:p w14:paraId="5D051C2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15C8E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; Посылаем сигнал EOI:  </w:t>
      </w:r>
    </w:p>
    <w:p w14:paraId="66C828D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AL,20h  </w:t>
      </w:r>
    </w:p>
    <w:p w14:paraId="27D4B14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20h,AL  </w:t>
      </w:r>
    </w:p>
    <w:p w14:paraId="25A1C87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941E4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EDX  </w:t>
      </w:r>
    </w:p>
    <w:p w14:paraId="2F5A413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EBP  </w:t>
      </w:r>
    </w:p>
    <w:p w14:paraId="3485AAE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EBX  </w:t>
      </w:r>
    </w:p>
    <w:p w14:paraId="06F9854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EAX  </w:t>
      </w:r>
    </w:p>
    <w:p w14:paraId="2D79F0B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13AD9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; Выходим из прерывания:  </w:t>
      </w:r>
    </w:p>
    <w:p w14:paraId="1FF733E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IRET  </w:t>
      </w:r>
    </w:p>
    <w:p w14:paraId="698FDC2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FE4BF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compute_memory  proc  </w:t>
      </w:r>
    </w:p>
    <w:p w14:paraId="0CB6181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C78C9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   DS           </w:t>
      </w:r>
    </w:p>
    <w:p w14:paraId="4268587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AX, SEL_flatDS    </w:t>
      </w:r>
    </w:p>
    <w:p w14:paraId="3816932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DS, AX                    </w:t>
      </w:r>
    </w:p>
    <w:p w14:paraId="5517919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EBX, 100001h          </w:t>
      </w:r>
    </w:p>
    <w:p w14:paraId="0439FD1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DL,     10101010b     </w:t>
      </w:r>
    </w:p>
    <w:p w14:paraId="3FAF390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2B2A3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ECX, 0FFEFFFFEh   </w:t>
      </w:r>
    </w:p>
    <w:p w14:paraId="5300538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check:  </w:t>
      </w:r>
    </w:p>
    <w:p w14:paraId="4E924FE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DH, DS:[EBX]          </w:t>
      </w:r>
    </w:p>
    <w:p w14:paraId="5E10C25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DS:[EBX], DL          </w:t>
      </w:r>
    </w:p>
    <w:p w14:paraId="43FC408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CMP DS:[EBX], DL          </w:t>
      </w:r>
    </w:p>
    <w:p w14:paraId="3F44220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jnz end_of_memory         </w:t>
      </w:r>
    </w:p>
    <w:p w14:paraId="33D96B9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DS:[EBX], DH          </w:t>
      </w:r>
    </w:p>
    <w:p w14:paraId="3701308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INC EBX                           </w:t>
      </w:r>
    </w:p>
    <w:p w14:paraId="43B0BA5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E94DA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LOOP    check  </w:t>
      </w:r>
    </w:p>
    <w:p w14:paraId="2A550CC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end_of_memory:  </w:t>
      </w:r>
    </w:p>
    <w:p w14:paraId="1BD7498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DS                        </w:t>
      </w:r>
    </w:p>
    <w:p w14:paraId="2D2C1B0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xor EDX, EDX  </w:t>
      </w:r>
    </w:p>
    <w:p w14:paraId="1015BFB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EAX, EBX          </w:t>
      </w:r>
    </w:p>
    <w:p w14:paraId="2D68F06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EBX, 100000h          </w:t>
      </w:r>
    </w:p>
    <w:p w14:paraId="2DDC65B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div EBX  </w:t>
      </w:r>
    </w:p>
    <w:p w14:paraId="7B37927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FBEAA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EBP  </w:t>
      </w:r>
    </w:p>
    <w:p w14:paraId="6464E9E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EBP,20                    </w:t>
      </w:r>
    </w:p>
    <w:p w14:paraId="0E6DD40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print_EAX 0           </w:t>
      </w:r>
    </w:p>
    <w:p w14:paraId="266AEDB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EBP                           </w:t>
      </w:r>
    </w:p>
    <w:p w14:paraId="6F2EB75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RET  </w:t>
      </w:r>
    </w:p>
    <w:p w14:paraId="6E3D268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compute_memory  ENDP  </w:t>
      </w:r>
    </w:p>
    <w:p w14:paraId="3AFAF3D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486A266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except_1 proc  </w:t>
      </w:r>
    </w:p>
    <w:p w14:paraId="2B4FEAF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            iret  </w:t>
      </w:r>
    </w:p>
    <w:p w14:paraId="33F63D1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except_1 endp  </w:t>
      </w:r>
    </w:p>
    <w:p w14:paraId="0892145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  </w:t>
      </w:r>
    </w:p>
    <w:p w14:paraId="6722180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except_13 proc  </w:t>
      </w:r>
    </w:p>
    <w:p w14:paraId="2201A68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    pop eax  </w:t>
      </w:r>
    </w:p>
    <w:p w14:paraId="345D7F6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    iret  </w:t>
      </w:r>
    </w:p>
    <w:p w14:paraId="01ED526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except_13 endp  </w:t>
      </w:r>
    </w:p>
    <w:p w14:paraId="087F3E4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  </w:t>
      </w:r>
    </w:p>
    <w:p w14:paraId="1484926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F1E9E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PM_seg_size = $-GDT  </w:t>
      </w:r>
    </w:p>
    <w:p w14:paraId="27A81C9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PM_seg  ENDS  </w:t>
      </w:r>
    </w:p>
    <w:p w14:paraId="775E068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2D46E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stack_seg   SEGMENT  PARA STACK </w:t>
      </w:r>
      <w:r w:rsidRPr="00F60DC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'STACK'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use32  </w:t>
      </w:r>
    </w:p>
    <w:p w14:paraId="7D06E2D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stack_start db  100h dup(?)  </w:t>
      </w:r>
    </w:p>
    <w:p w14:paraId="0C3A205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stack_l = $-stack_start                           </w:t>
      </w:r>
    </w:p>
    <w:p w14:paraId="2CF84EC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stack_seg   ENDS  </w:t>
      </w:r>
    </w:p>
    <w:p w14:paraId="4CF3DF1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C286A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RM_seg  SEGMENT PARA PUBLIC </w:t>
      </w:r>
      <w:r w:rsidRPr="00F60DC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'CODE'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USE16          </w:t>
      </w:r>
    </w:p>
    <w:p w14:paraId="3BB4232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ASSUME CS:RM_seg, DS:PM_seg, SS:stack_seg  </w:t>
      </w:r>
    </w:p>
    <w:p w14:paraId="08B4BC3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8A5ADA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start:  </w:t>
      </w:r>
    </w:p>
    <w:p w14:paraId="2702A19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AFD651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  AX,PM_seg  </w:t>
      </w:r>
    </w:p>
    <w:p w14:paraId="561AD66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MOV   DS,AX  </w:t>
      </w:r>
    </w:p>
    <w:p w14:paraId="5EA0F59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FB054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AH, 09h  </w:t>
      </w:r>
    </w:p>
    <w:p w14:paraId="3C05BFE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EDX, offset msg1  </w:t>
      </w:r>
    </w:p>
    <w:p w14:paraId="439F84E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2C6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21h  </w:t>
      </w:r>
    </w:p>
    <w:p w14:paraId="59B9EA5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60827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AH, 09h  </w:t>
      </w:r>
    </w:p>
    <w:p w14:paraId="2D7B090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EDX, offset msg2  </w:t>
      </w:r>
    </w:p>
    <w:p w14:paraId="6415D83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2C6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21h  </w:t>
      </w:r>
    </w:p>
    <w:p w14:paraId="35146FD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12D42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;ожидаем ввода клавиатуры  </w:t>
      </w:r>
    </w:p>
    <w:p w14:paraId="2962E37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EAX  </w:t>
      </w:r>
    </w:p>
    <w:p w14:paraId="51BC544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AH,10h  </w:t>
      </w:r>
    </w:p>
    <w:p w14:paraId="40F9BC5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2C6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16h  </w:t>
      </w:r>
    </w:p>
    <w:p w14:paraId="47BA8D2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C5D23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CMP  AL, 20h  </w:t>
      </w:r>
    </w:p>
    <w:p w14:paraId="721E083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JE exit   </w:t>
      </w:r>
    </w:p>
    <w:p w14:paraId="052DA1A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EAX  </w:t>
      </w:r>
    </w:p>
    <w:p w14:paraId="429EAFA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C641E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; очистить экран  </w:t>
      </w:r>
    </w:p>
    <w:p w14:paraId="3CDC4F9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AX,3  </w:t>
      </w:r>
    </w:p>
    <w:p w14:paraId="6AE6C8B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2C6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10h  </w:t>
      </w:r>
    </w:p>
    <w:p w14:paraId="32AF2BC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2EA77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PM_seg  </w:t>
      </w:r>
    </w:p>
    <w:p w14:paraId="69DC437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DS  </w:t>
      </w:r>
    </w:p>
    <w:p w14:paraId="4215435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C6086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xor EAX,EAX  </w:t>
      </w:r>
    </w:p>
    <w:p w14:paraId="7C3DF59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AX,RM_seg  </w:t>
      </w:r>
    </w:p>
    <w:p w14:paraId="7002AFD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shl EAX,4         </w:t>
      </w:r>
    </w:p>
    <w:p w14:paraId="321FAD6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MOV word ptr gdt_16bitCS.base_l,AX  </w:t>
      </w:r>
    </w:p>
    <w:p w14:paraId="044B54F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shr EAX,16  </w:t>
      </w:r>
    </w:p>
    <w:p w14:paraId="5906F20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MOV byte ptr gdt_16bitCS.base_m,AL  </w:t>
      </w:r>
    </w:p>
    <w:p w14:paraId="7A7ED04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MOV AX,PM_seg  </w:t>
      </w:r>
    </w:p>
    <w:p w14:paraId="6E090B4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shl EAX,4  </w:t>
      </w:r>
    </w:p>
    <w:p w14:paraId="6C03B58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EAX        ; для вычисления адреса idt  </w:t>
      </w:r>
    </w:p>
    <w:p w14:paraId="6558088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PUSH EAX        ; для вычисления адреса gdt  </w:t>
      </w:r>
    </w:p>
    <w:p w14:paraId="7D4C396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MOV word ptr GDT_32bitCS.base_l,AX  </w:t>
      </w:r>
    </w:p>
    <w:p w14:paraId="7043D34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MOV word ptr GDT_32bitSS.base_l,AX  </w:t>
      </w:r>
    </w:p>
    <w:p w14:paraId="750D2C1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MOV word ptr GDT_32bitDS.base_l,AX  </w:t>
      </w:r>
    </w:p>
    <w:p w14:paraId="15629FA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shr EAX,16  </w:t>
      </w:r>
    </w:p>
    <w:p w14:paraId="0394271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MOV byte ptr GDT_32bitCS.base_m,AL  </w:t>
      </w:r>
    </w:p>
    <w:p w14:paraId="65AC20C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MOV byte ptr GDT_32bitSS.base_m,AL  </w:t>
      </w:r>
    </w:p>
    <w:p w14:paraId="17733FF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MOV byte ptr GDT_32bitDS.base_m,AL  </w:t>
      </w:r>
    </w:p>
    <w:p w14:paraId="3B69213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B2B65C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вычислим линейный адрес GDT  </w:t>
      </w:r>
    </w:p>
    <w:p w14:paraId="5AECBC1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EAX  </w:t>
      </w:r>
    </w:p>
    <w:p w14:paraId="46F7AF2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ADD EAX,offset GDT  </w:t>
      </w:r>
    </w:p>
    <w:p w14:paraId="2707DA0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dword ptr gdtr+2,EAX              </w:t>
      </w:r>
    </w:p>
    <w:p w14:paraId="73448E2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MOV word ptr gdtr, gdt_size-1  </w:t>
      </w:r>
    </w:p>
    <w:p w14:paraId="280EEDF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LGDT fword ptr gdtr  </w:t>
      </w:r>
    </w:p>
    <w:p w14:paraId="5FCC481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F6840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; вычислим линейный адрес IDT  </w:t>
      </w:r>
    </w:p>
    <w:p w14:paraId="1E32F88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POP EAX  </w:t>
      </w:r>
    </w:p>
    <w:p w14:paraId="2475F91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ADD EAX,offset IDT  </w:t>
      </w:r>
    </w:p>
    <w:p w14:paraId="5CE0AB5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dword ptr idtr+2,EAX  </w:t>
      </w:r>
    </w:p>
    <w:p w14:paraId="321ACC6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MOV word ptr idtr, idt_size-1  </w:t>
      </w:r>
    </w:p>
    <w:p w14:paraId="491F648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46161B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Заполним смещение в дескрипторах прерываний  </w:t>
      </w:r>
    </w:p>
    <w:p w14:paraId="36EEAA4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EAX, offset new_INT08   </w:t>
      </w:r>
    </w:p>
    <w:p w14:paraId="7D076F3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int08.offs_l, AX  </w:t>
      </w:r>
    </w:p>
    <w:p w14:paraId="2142496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SHR EAX, 16  </w:t>
      </w:r>
    </w:p>
    <w:p w14:paraId="0706C5B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int08.offs_h, AX  </w:t>
      </w:r>
    </w:p>
    <w:p w14:paraId="29DBDA6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EAX, offset new_INT09  </w:t>
      </w:r>
    </w:p>
    <w:p w14:paraId="7256112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int09.offs_l, AX  </w:t>
      </w:r>
    </w:p>
    <w:p w14:paraId="6ADD1BC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SHR EAX, 16  </w:t>
      </w:r>
    </w:p>
    <w:p w14:paraId="3F7F58A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int09.offs_h, AX  </w:t>
      </w:r>
    </w:p>
    <w:p w14:paraId="1379549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0AEEEB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MOV EAX, offset except_1   </w:t>
      </w:r>
    </w:p>
    <w:p w14:paraId="42097FE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  <w:lang w:val="en-US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t>        MOV trap_f.offs_l, AX  </w:t>
      </w:r>
    </w:p>
    <w:p w14:paraId="017BD5E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t>        </w:t>
      </w: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SHR EAX, 16  </w:t>
      </w:r>
    </w:p>
    <w:p w14:paraId="06CA89E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  <w:lang w:val="en-US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t>        MOV trap_f.offs_h, AX  </w:t>
      </w:r>
    </w:p>
    <w:p w14:paraId="2318AA6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  <w:lang w:val="en-US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14:paraId="044ED83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lastRenderedPageBreak/>
        <w:t>        </w:t>
      </w: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MOV EAX, offset except_1   </w:t>
      </w:r>
    </w:p>
    <w:p w14:paraId="5FC9E2E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  <w:lang w:val="en-US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t>        MOV trap_s.offs_l, AX  </w:t>
      </w:r>
    </w:p>
    <w:p w14:paraId="5F119D9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t>        </w:t>
      </w: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SHR EAX, 16  </w:t>
      </w:r>
    </w:p>
    <w:p w14:paraId="41D8069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  <w:lang w:val="en-US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t>        MOV trap_s.offs_h, AX  </w:t>
      </w:r>
    </w:p>
    <w:p w14:paraId="1781D36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  <w:lang w:val="en-US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t>  </w:t>
      </w:r>
    </w:p>
    <w:p w14:paraId="6A97FC9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  <w:lang w:val="en-US"/>
        </w:rPr>
        <w:t>        </w:t>
      </w: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MOV EAX, offset except_13   </w:t>
      </w:r>
    </w:p>
    <w:p w14:paraId="63C3304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        MOV trap_13.offs_l, AX  </w:t>
      </w:r>
    </w:p>
    <w:p w14:paraId="52212AA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        SHR EAX, 16  </w:t>
      </w:r>
    </w:p>
    <w:p w14:paraId="5D6E2E5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b/>
          <w:color w:val="5C5C5C"/>
          <w:sz w:val="20"/>
          <w:szCs w:val="18"/>
        </w:rPr>
      </w:pPr>
      <w:r w:rsidRPr="00E82C6B">
        <w:rPr>
          <w:rFonts w:ascii="Consolas" w:eastAsia="Times New Roman" w:hAnsi="Consolas"/>
          <w:b/>
          <w:color w:val="000000"/>
          <w:sz w:val="20"/>
          <w:szCs w:val="18"/>
          <w:bdr w:val="none" w:sz="0" w:space="0" w:color="auto" w:frame="1"/>
        </w:rPr>
        <w:t>        MOV trap_13.offs_h, AX  </w:t>
      </w:r>
    </w:p>
    <w:p w14:paraId="66F4D27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3AF9A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; сохраним маски прерываний контроллеров  </w:t>
      </w:r>
    </w:p>
    <w:p w14:paraId="4688F82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IN  AL, 21h                           </w:t>
      </w:r>
    </w:p>
    <w:p w14:paraId="0FA5B52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master, AL                    </w:t>
      </w:r>
    </w:p>
    <w:p w14:paraId="6322AA9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IN  AL, 0A1h                          </w:t>
      </w:r>
    </w:p>
    <w:p w14:paraId="43F69F5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slave, AL  </w:t>
      </w:r>
    </w:p>
    <w:p w14:paraId="674BD9E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AL, 11h                           </w:t>
      </w:r>
    </w:p>
    <w:p w14:paraId="63F3FC3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20h, AL                           </w:t>
      </w:r>
    </w:p>
    <w:p w14:paraId="2220914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AL, 20h                           </w:t>
      </w:r>
    </w:p>
    <w:p w14:paraId="5671C72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21h, AL                           </w:t>
      </w:r>
    </w:p>
    <w:p w14:paraId="65F1064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AL, 4                                 </w:t>
      </w:r>
    </w:p>
    <w:p w14:paraId="6A8A514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</w:p>
    <w:p w14:paraId="575C937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21h, AL  </w:t>
      </w:r>
    </w:p>
    <w:p w14:paraId="159310E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AL, 1                               </w:t>
      </w:r>
    </w:p>
    <w:p w14:paraId="45FD513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21h, AL  </w:t>
      </w:r>
    </w:p>
    <w:p w14:paraId="222204F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24A0D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AH, 09h  </w:t>
      </w:r>
    </w:p>
    <w:p w14:paraId="2E3A30C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EDX, offset msg3  </w:t>
      </w:r>
    </w:p>
    <w:p w14:paraId="096E9E7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2C6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21h  </w:t>
      </w:r>
    </w:p>
    <w:p w14:paraId="73C0D51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BD0D6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; Запретим все прерывания в ведущем контроллере, кроме IRQ0 и IRQ1  </w:t>
      </w:r>
    </w:p>
    <w:p w14:paraId="3AB928E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AL, 0FCh  </w:t>
      </w:r>
    </w:p>
    <w:p w14:paraId="6C61F32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21h, AL  </w:t>
      </w:r>
    </w:p>
    <w:p w14:paraId="04B976C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0EB43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AL, 0FFh  </w:t>
      </w:r>
    </w:p>
    <w:p w14:paraId="0125835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0A1h, AL  </w:t>
      </w:r>
    </w:p>
    <w:p w14:paraId="172C922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EE903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; загрузим IDT  </w:t>
      </w:r>
    </w:p>
    <w:p w14:paraId="121F9B5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LIDT    fword ptr idtr  </w:t>
      </w:r>
    </w:p>
    <w:p w14:paraId="6196EC0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EA7A9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6DB62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; если мы собираемся работать с 32-битной памятью, стоит открыть A20  </w:t>
      </w:r>
    </w:p>
    <w:p w14:paraId="6EF1616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; А20 - линия (</w:t>
      </w:r>
      <w:r w:rsidRPr="00E82C6B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"шина"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), через которую осуществляется доступ ко всей   </w:t>
      </w:r>
    </w:p>
    <w:p w14:paraId="3D32ED4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IN  AL,92h                        </w:t>
      </w:r>
    </w:p>
    <w:p w14:paraId="65C5D1F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OR  AL,2                              </w:t>
      </w:r>
    </w:p>
    <w:p w14:paraId="7115301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92h,AL                        </w:t>
      </w:r>
    </w:p>
    <w:p w14:paraId="54E3057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55DD6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CLI  </w:t>
      </w:r>
    </w:p>
    <w:p w14:paraId="0D1CA31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EA8C8C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IN  AL,70h  </w:t>
      </w:r>
    </w:p>
    <w:p w14:paraId="4C2B289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OR  AL,80h  </w:t>
      </w:r>
    </w:p>
    <w:p w14:paraId="2EC1592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70h,AL  </w:t>
      </w:r>
    </w:p>
    <w:p w14:paraId="4A86631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946A7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EAX,cr0  </w:t>
      </w:r>
    </w:p>
    <w:p w14:paraId="78C4E31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OR  AL,1  </w:t>
      </w:r>
    </w:p>
    <w:p w14:paraId="3447F7D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cr0,EAX  </w:t>
      </w:r>
    </w:p>
    <w:p w14:paraId="47FBC5E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E3FDB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db  66h  </w:t>
      </w:r>
    </w:p>
    <w:p w14:paraId="658A3F2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db  0EAh  </w:t>
      </w:r>
    </w:p>
    <w:p w14:paraId="03A5D94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dd  offset PM_entry  </w:t>
      </w:r>
    </w:p>
    <w:p w14:paraId="0C8CE99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dw  SEL_32bitCS  </w:t>
      </w:r>
    </w:p>
    <w:p w14:paraId="14E9D7D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0A1D5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RM_return:  </w:t>
      </w:r>
    </w:p>
    <w:p w14:paraId="21152C7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EAX,cr0  </w:t>
      </w:r>
    </w:p>
    <w:p w14:paraId="445877A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AND AL,0FEh                   </w:t>
      </w:r>
    </w:p>
    <w:p w14:paraId="10F2022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cr0,EAX  </w:t>
      </w:r>
    </w:p>
    <w:p w14:paraId="2F49618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2EEC8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db  0EAh                          </w:t>
      </w:r>
    </w:p>
    <w:p w14:paraId="7C33EBBF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dw  $+4                           </w:t>
      </w:r>
    </w:p>
    <w:p w14:paraId="6EE80B4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dw  RM_seg  </w:t>
      </w:r>
    </w:p>
    <w:p w14:paraId="570482A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15D40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AX,PM_seg                 </w:t>
      </w:r>
    </w:p>
    <w:p w14:paraId="5773FEB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DS,AX  </w:t>
      </w:r>
    </w:p>
    <w:p w14:paraId="17FE803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MOV ES,AX  </w:t>
      </w:r>
    </w:p>
    <w:p w14:paraId="198A063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AX,stack_seg  </w:t>
      </w:r>
    </w:p>
    <w:p w14:paraId="5F1C467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BX,stack_l  </w:t>
      </w:r>
    </w:p>
    <w:p w14:paraId="5AC813B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SS,AX  </w:t>
      </w:r>
    </w:p>
    <w:p w14:paraId="48A8BD6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sp,BX  </w:t>
      </w:r>
    </w:p>
    <w:p w14:paraId="0C75F5A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5EB39C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;перепрограммируем ведущий контроллер обратно на вектор 8  </w:t>
      </w:r>
    </w:p>
    <w:p w14:paraId="601D1F4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AL, 11h                   </w:t>
      </w:r>
    </w:p>
    <w:p w14:paraId="58456B5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20h, AL  </w:t>
      </w:r>
    </w:p>
    <w:p w14:paraId="7A34ABB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AL, 8                         </w:t>
      </w:r>
    </w:p>
    <w:p w14:paraId="51ABAE7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21h, AL  </w:t>
      </w:r>
    </w:p>
    <w:p w14:paraId="4252081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AL, 4                         </w:t>
      </w:r>
    </w:p>
    <w:p w14:paraId="600D3EE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21h, AL  </w:t>
      </w:r>
    </w:p>
    <w:p w14:paraId="77334157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AL, 1  </w:t>
      </w:r>
    </w:p>
    <w:p w14:paraId="045E988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21h, AL  </w:t>
      </w:r>
    </w:p>
    <w:p w14:paraId="3C0D1D9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34574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AL, master  </w:t>
      </w:r>
    </w:p>
    <w:p w14:paraId="19055EE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21h, AL  </w:t>
      </w:r>
    </w:p>
    <w:p w14:paraId="7E17173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AL, slave  </w:t>
      </w:r>
    </w:p>
    <w:p w14:paraId="56E27B8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0A1h, AL  </w:t>
      </w:r>
    </w:p>
    <w:p w14:paraId="49A9250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FE98F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LIDT fword ptr idtr_real  </w:t>
      </w:r>
    </w:p>
    <w:p w14:paraId="5A3E4B1D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D4713A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IN  AL,70h  </w:t>
      </w:r>
    </w:p>
    <w:p w14:paraId="4B0881C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AND AL,07FH  </w:t>
      </w:r>
    </w:p>
    <w:p w14:paraId="20689D78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OUT 70h,AL  </w:t>
      </w:r>
    </w:p>
    <w:p w14:paraId="686DD21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20CF55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STI  </w:t>
      </w:r>
    </w:p>
    <w:p w14:paraId="7DBEE51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669A5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AX,3  </w:t>
      </w:r>
    </w:p>
    <w:p w14:paraId="3E3AC083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2C6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10h  </w:t>
      </w:r>
    </w:p>
    <w:p w14:paraId="6EF8261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0D9817E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JMP start  </w:t>
      </w:r>
    </w:p>
    <w:p w14:paraId="73498979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2BEAD4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AH, 09h  </w:t>
      </w:r>
    </w:p>
    <w:p w14:paraId="1ADCBB3B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EDX, offset msg1  </w:t>
      </w:r>
    </w:p>
    <w:p w14:paraId="210795B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2C6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21h  </w:t>
      </w:r>
    </w:p>
    <w:p w14:paraId="3B072156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exit:  </w:t>
      </w:r>
    </w:p>
    <w:p w14:paraId="1B96BF4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MOV AH,4Ch  </w:t>
      </w:r>
    </w:p>
    <w:p w14:paraId="0133E062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2C6B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21h  </w:t>
      </w:r>
    </w:p>
    <w:p w14:paraId="3E33B2D1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5FE400" w14:textId="77777777" w:rsidR="00F60DC8" w:rsidRPr="00E82C6B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RM_seg_size = $-start   </w:t>
      </w:r>
    </w:p>
    <w:p w14:paraId="59BAC4C4" w14:textId="77777777" w:rsidR="00F60DC8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RM_seg  ENDS  </w:t>
      </w:r>
    </w:p>
    <w:p w14:paraId="6D1B7B33" w14:textId="77777777" w:rsidR="003822F5" w:rsidRPr="00F60DC8" w:rsidRDefault="00F60DC8" w:rsidP="00F60DC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E82C6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 start  </w:t>
      </w:r>
    </w:p>
    <w:sectPr w:rsidR="003822F5" w:rsidRPr="00F60DC8" w:rsidSect="00707D91">
      <w:pgSz w:w="11906" w:h="16838"/>
      <w:pgMar w:top="900" w:right="746" w:bottom="5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FD781" w14:textId="77777777" w:rsidR="00133B5B" w:rsidRDefault="00133B5B" w:rsidP="00187695">
      <w:pPr>
        <w:spacing w:after="0" w:line="240" w:lineRule="auto"/>
      </w:pPr>
      <w:r>
        <w:separator/>
      </w:r>
    </w:p>
  </w:endnote>
  <w:endnote w:type="continuationSeparator" w:id="0">
    <w:p w14:paraId="799F8E40" w14:textId="77777777" w:rsidR="00133B5B" w:rsidRDefault="00133B5B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277C" w14:textId="77777777" w:rsidR="00133B5B" w:rsidRDefault="00133B5B" w:rsidP="00187695">
      <w:pPr>
        <w:spacing w:after="0" w:line="240" w:lineRule="auto"/>
      </w:pPr>
      <w:r>
        <w:separator/>
      </w:r>
    </w:p>
  </w:footnote>
  <w:footnote w:type="continuationSeparator" w:id="0">
    <w:p w14:paraId="37851527" w14:textId="77777777" w:rsidR="00133B5B" w:rsidRDefault="00133B5B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215D"/>
    <w:multiLevelType w:val="hybridMultilevel"/>
    <w:tmpl w:val="C810CB7A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29F731B3"/>
    <w:multiLevelType w:val="multilevel"/>
    <w:tmpl w:val="DB14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93339"/>
    <w:multiLevelType w:val="multilevel"/>
    <w:tmpl w:val="A402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66230"/>
    <w:multiLevelType w:val="hybridMultilevel"/>
    <w:tmpl w:val="0B52AFCA"/>
    <w:lvl w:ilvl="0" w:tplc="0409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389A1FC1"/>
    <w:multiLevelType w:val="multilevel"/>
    <w:tmpl w:val="A402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263E1"/>
    <w:multiLevelType w:val="multilevel"/>
    <w:tmpl w:val="A402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D87468"/>
    <w:multiLevelType w:val="multilevel"/>
    <w:tmpl w:val="A402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F5DF0"/>
    <w:multiLevelType w:val="multilevel"/>
    <w:tmpl w:val="A4028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FF"/>
    <w:rsid w:val="00005EFA"/>
    <w:rsid w:val="0001196D"/>
    <w:rsid w:val="000507E3"/>
    <w:rsid w:val="00066B13"/>
    <w:rsid w:val="000779CC"/>
    <w:rsid w:val="000A1D56"/>
    <w:rsid w:val="000A2221"/>
    <w:rsid w:val="000C7586"/>
    <w:rsid w:val="000C785B"/>
    <w:rsid w:val="000D57D0"/>
    <w:rsid w:val="000E6592"/>
    <w:rsid w:val="00123E8E"/>
    <w:rsid w:val="00133B5B"/>
    <w:rsid w:val="00144AE8"/>
    <w:rsid w:val="00152C7A"/>
    <w:rsid w:val="00174B11"/>
    <w:rsid w:val="00187695"/>
    <w:rsid w:val="001A7791"/>
    <w:rsid w:val="001F4152"/>
    <w:rsid w:val="00205D22"/>
    <w:rsid w:val="00222837"/>
    <w:rsid w:val="002849BD"/>
    <w:rsid w:val="00284ABC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822F5"/>
    <w:rsid w:val="00397427"/>
    <w:rsid w:val="00397521"/>
    <w:rsid w:val="003A0F4E"/>
    <w:rsid w:val="003A576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4251E"/>
    <w:rsid w:val="0044613F"/>
    <w:rsid w:val="004567A6"/>
    <w:rsid w:val="004572C4"/>
    <w:rsid w:val="0045761D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129B"/>
    <w:rsid w:val="00504E79"/>
    <w:rsid w:val="00521AE6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00A6"/>
    <w:rsid w:val="005E1CF0"/>
    <w:rsid w:val="005E3D9F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E7A26"/>
    <w:rsid w:val="006F7F1D"/>
    <w:rsid w:val="00707D91"/>
    <w:rsid w:val="007161F5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63FF8"/>
    <w:rsid w:val="0088316F"/>
    <w:rsid w:val="0088484C"/>
    <w:rsid w:val="008A69AF"/>
    <w:rsid w:val="008C3995"/>
    <w:rsid w:val="008E1663"/>
    <w:rsid w:val="008E3154"/>
    <w:rsid w:val="008E522E"/>
    <w:rsid w:val="008F4757"/>
    <w:rsid w:val="0090607F"/>
    <w:rsid w:val="00906300"/>
    <w:rsid w:val="009136B9"/>
    <w:rsid w:val="009205CB"/>
    <w:rsid w:val="009437B5"/>
    <w:rsid w:val="0096176F"/>
    <w:rsid w:val="00964359"/>
    <w:rsid w:val="009B26A9"/>
    <w:rsid w:val="009D5FCB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C0535"/>
    <w:rsid w:val="00B04AC7"/>
    <w:rsid w:val="00B4775B"/>
    <w:rsid w:val="00B645B1"/>
    <w:rsid w:val="00B71CA1"/>
    <w:rsid w:val="00B728F8"/>
    <w:rsid w:val="00B87294"/>
    <w:rsid w:val="00BB1CD9"/>
    <w:rsid w:val="00BB3EBD"/>
    <w:rsid w:val="00BC4897"/>
    <w:rsid w:val="00BD03CD"/>
    <w:rsid w:val="00BD23CC"/>
    <w:rsid w:val="00BD7433"/>
    <w:rsid w:val="00BE73BF"/>
    <w:rsid w:val="00C07758"/>
    <w:rsid w:val="00C25154"/>
    <w:rsid w:val="00C377AC"/>
    <w:rsid w:val="00C65007"/>
    <w:rsid w:val="00CC6E37"/>
    <w:rsid w:val="00CF2837"/>
    <w:rsid w:val="00D12130"/>
    <w:rsid w:val="00D23B1A"/>
    <w:rsid w:val="00D261B0"/>
    <w:rsid w:val="00D30C3A"/>
    <w:rsid w:val="00D37837"/>
    <w:rsid w:val="00D42335"/>
    <w:rsid w:val="00D64681"/>
    <w:rsid w:val="00D64C88"/>
    <w:rsid w:val="00D77C6D"/>
    <w:rsid w:val="00D80923"/>
    <w:rsid w:val="00D82100"/>
    <w:rsid w:val="00D85B23"/>
    <w:rsid w:val="00DA3553"/>
    <w:rsid w:val="00DA6A73"/>
    <w:rsid w:val="00DE1921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F03F63"/>
    <w:rsid w:val="00F102E9"/>
    <w:rsid w:val="00F32F80"/>
    <w:rsid w:val="00F35847"/>
    <w:rsid w:val="00F4201D"/>
    <w:rsid w:val="00F4606F"/>
    <w:rsid w:val="00F60B19"/>
    <w:rsid w:val="00F60DC8"/>
    <w:rsid w:val="00F703F3"/>
    <w:rsid w:val="00F776E5"/>
    <w:rsid w:val="00F825E6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C0093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preprocessor">
    <w:name w:val="preprocessor"/>
    <w:basedOn w:val="DefaultParagraphFont"/>
    <w:rsid w:val="005E3D9F"/>
  </w:style>
  <w:style w:type="character" w:customStyle="1" w:styleId="datatypes">
    <w:name w:val="datatypes"/>
    <w:basedOn w:val="DefaultParagraphFont"/>
    <w:rsid w:val="005E3D9F"/>
  </w:style>
  <w:style w:type="paragraph" w:customStyle="1" w:styleId="NormalWeb1">
    <w:name w:val="Normal (Web)1"/>
    <w:basedOn w:val="Normal"/>
    <w:rsid w:val="00BD7433"/>
    <w:pPr>
      <w:suppressAutoHyphens/>
      <w:spacing w:before="280" w:after="28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tring">
    <w:name w:val="string"/>
    <w:basedOn w:val="DefaultParagraphFont"/>
    <w:rsid w:val="00BD7433"/>
  </w:style>
  <w:style w:type="paragraph" w:customStyle="1" w:styleId="msonormal0">
    <w:name w:val="msonormal"/>
    <w:basedOn w:val="Normal"/>
    <w:rsid w:val="00DE19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B1EC7-8179-4545-9285-BA0EC52E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4437</TotalTime>
  <Pages>9</Pages>
  <Words>2035</Words>
  <Characters>11603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Tnv Uy</cp:lastModifiedBy>
  <cp:revision>54</cp:revision>
  <cp:lastPrinted>2020-12-02T11:24:00Z</cp:lastPrinted>
  <dcterms:created xsi:type="dcterms:W3CDTF">2018-03-24T16:15:00Z</dcterms:created>
  <dcterms:modified xsi:type="dcterms:W3CDTF">2021-12-13T00:53:00Z</dcterms:modified>
</cp:coreProperties>
</file>