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AB9DC" w14:textId="77777777" w:rsidR="00386547" w:rsidRDefault="00462D3F">
      <w:pPr>
        <w:pStyle w:val="Heading2"/>
        <w:spacing w:before="77" w:line="254" w:lineRule="auto"/>
        <w:ind w:right="137" w:firstLine="2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158574E4" wp14:editId="3BE2071A">
            <wp:simplePos x="0" y="0"/>
            <wp:positionH relativeFrom="page">
              <wp:posOffset>720001</wp:posOffset>
            </wp:positionH>
            <wp:positionV relativeFrom="paragraph">
              <wp:posOffset>210343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Министерство</w:t>
      </w:r>
      <w:r>
        <w:rPr>
          <w:spacing w:val="2"/>
        </w:rPr>
        <w:t xml:space="preserve"> </w:t>
      </w:r>
      <w:r>
        <w:t>науки</w:t>
      </w:r>
      <w:r>
        <w:rPr>
          <w:spacing w:val="2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высшего</w:t>
      </w:r>
      <w:r>
        <w:rPr>
          <w:spacing w:val="3"/>
        </w:rPr>
        <w:t xml:space="preserve"> </w:t>
      </w:r>
      <w:r>
        <w:t>образования</w:t>
      </w:r>
      <w:r>
        <w:rPr>
          <w:spacing w:val="2"/>
        </w:rPr>
        <w:t xml:space="preserve"> </w:t>
      </w:r>
      <w:r>
        <w:t>Российской</w:t>
      </w:r>
      <w:r>
        <w:rPr>
          <w:spacing w:val="3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42"/>
        </w:rPr>
        <w:t xml:space="preserve"> </w:t>
      </w:r>
      <w:r>
        <w:t>государственное</w:t>
      </w:r>
      <w:r>
        <w:rPr>
          <w:spacing w:val="42"/>
        </w:rPr>
        <w:t xml:space="preserve"> </w:t>
      </w:r>
      <w:r>
        <w:t>бюджетное</w:t>
      </w:r>
      <w:r>
        <w:rPr>
          <w:spacing w:val="42"/>
        </w:rPr>
        <w:t xml:space="preserve"> </w:t>
      </w:r>
      <w:r>
        <w:t>образовательное</w:t>
      </w:r>
      <w:r>
        <w:rPr>
          <w:spacing w:val="43"/>
        </w:rPr>
        <w:t xml:space="preserve"> </w:t>
      </w:r>
      <w:r>
        <w:t>учреждение</w:t>
      </w:r>
      <w:r>
        <w:rPr>
          <w:spacing w:val="-50"/>
        </w:rPr>
        <w:t xml:space="preserve"> </w:t>
      </w:r>
      <w:r>
        <w:t>высшего</w:t>
      </w:r>
      <w:r>
        <w:rPr>
          <w:spacing w:val="37"/>
        </w:rPr>
        <w:t xml:space="preserve"> </w:t>
      </w:r>
      <w:r>
        <w:t>образования</w:t>
      </w:r>
    </w:p>
    <w:p w14:paraId="05290FD5" w14:textId="77777777" w:rsidR="00386547" w:rsidRDefault="00462D3F">
      <w:pPr>
        <w:spacing w:before="2" w:line="254" w:lineRule="auto"/>
        <w:ind w:left="2117" w:right="689"/>
        <w:jc w:val="center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«Московский</w:t>
      </w:r>
      <w:r>
        <w:rPr>
          <w:rFonts w:ascii="Cambria" w:hAnsi="Cambria"/>
          <w:b/>
          <w:spacing w:val="14"/>
          <w:sz w:val="24"/>
        </w:rPr>
        <w:t xml:space="preserve"> </w:t>
      </w:r>
      <w:r>
        <w:rPr>
          <w:rFonts w:ascii="Cambria" w:hAnsi="Cambria"/>
          <w:b/>
          <w:sz w:val="24"/>
        </w:rPr>
        <w:t>государственный</w:t>
      </w:r>
      <w:r>
        <w:rPr>
          <w:rFonts w:ascii="Cambria" w:hAnsi="Cambria"/>
          <w:b/>
          <w:spacing w:val="13"/>
          <w:sz w:val="24"/>
        </w:rPr>
        <w:t xml:space="preserve"> </w:t>
      </w:r>
      <w:r>
        <w:rPr>
          <w:rFonts w:ascii="Cambria" w:hAnsi="Cambria"/>
          <w:b/>
          <w:sz w:val="24"/>
        </w:rPr>
        <w:t>технический</w:t>
      </w:r>
      <w:r>
        <w:rPr>
          <w:rFonts w:ascii="Cambria" w:hAnsi="Cambria"/>
          <w:b/>
          <w:spacing w:val="14"/>
          <w:sz w:val="24"/>
        </w:rPr>
        <w:t xml:space="preserve"> </w:t>
      </w:r>
      <w:r>
        <w:rPr>
          <w:rFonts w:ascii="Cambria" w:hAnsi="Cambria"/>
          <w:b/>
          <w:sz w:val="24"/>
        </w:rPr>
        <w:t>университет</w:t>
      </w:r>
      <w:r>
        <w:rPr>
          <w:rFonts w:ascii="Cambria" w:hAnsi="Cambria"/>
          <w:b/>
          <w:spacing w:val="13"/>
          <w:sz w:val="24"/>
        </w:rPr>
        <w:t xml:space="preserve"> </w:t>
      </w:r>
      <w:r>
        <w:rPr>
          <w:rFonts w:ascii="Cambria" w:hAnsi="Cambria"/>
          <w:b/>
          <w:sz w:val="24"/>
        </w:rPr>
        <w:t>имени</w:t>
      </w:r>
      <w:r>
        <w:rPr>
          <w:rFonts w:ascii="Cambria" w:hAnsi="Cambria"/>
          <w:b/>
          <w:spacing w:val="1"/>
          <w:sz w:val="24"/>
        </w:rPr>
        <w:t xml:space="preserve"> </w:t>
      </w:r>
      <w:proofErr w:type="gramStart"/>
      <w:r>
        <w:rPr>
          <w:rFonts w:ascii="Cambria" w:hAnsi="Cambria"/>
          <w:b/>
          <w:w w:val="110"/>
          <w:sz w:val="24"/>
        </w:rPr>
        <w:t>Н.Э.</w:t>
      </w:r>
      <w:proofErr w:type="gramEnd"/>
      <w:r>
        <w:rPr>
          <w:rFonts w:ascii="Cambria" w:hAnsi="Cambria"/>
          <w:b/>
          <w:spacing w:val="31"/>
          <w:w w:val="110"/>
          <w:sz w:val="24"/>
        </w:rPr>
        <w:t xml:space="preserve"> </w:t>
      </w:r>
      <w:r>
        <w:rPr>
          <w:rFonts w:ascii="Cambria" w:hAnsi="Cambria"/>
          <w:b/>
          <w:w w:val="110"/>
          <w:sz w:val="24"/>
        </w:rPr>
        <w:t>Баумана</w:t>
      </w:r>
    </w:p>
    <w:p w14:paraId="135108DE" w14:textId="77777777" w:rsidR="00386547" w:rsidRDefault="00462D3F">
      <w:pPr>
        <w:pStyle w:val="Heading2"/>
        <w:spacing w:after="11" w:line="254" w:lineRule="auto"/>
        <w:ind w:left="2962" w:right="1461"/>
      </w:pPr>
      <w:r>
        <w:t>(национальный</w:t>
      </w:r>
      <w:r>
        <w:rPr>
          <w:spacing w:val="16"/>
        </w:rPr>
        <w:t xml:space="preserve"> </w:t>
      </w:r>
      <w:r>
        <w:t>исследовательский</w:t>
      </w:r>
      <w:r>
        <w:rPr>
          <w:spacing w:val="15"/>
        </w:rPr>
        <w:t xml:space="preserve"> </w:t>
      </w:r>
      <w:r>
        <w:t>университет)»</w:t>
      </w:r>
      <w:r>
        <w:rPr>
          <w:spacing w:val="-50"/>
        </w:rPr>
        <w:t xml:space="preserve"> </w:t>
      </w:r>
      <w:r>
        <w:rPr>
          <w:w w:val="110"/>
        </w:rPr>
        <w:t>(МГТУ</w:t>
      </w:r>
      <w:r>
        <w:rPr>
          <w:spacing w:val="35"/>
          <w:w w:val="110"/>
        </w:rPr>
        <w:t xml:space="preserve"> </w:t>
      </w:r>
      <w:r>
        <w:rPr>
          <w:w w:val="110"/>
        </w:rPr>
        <w:t>им.</w:t>
      </w:r>
      <w:r>
        <w:rPr>
          <w:spacing w:val="34"/>
          <w:w w:val="110"/>
        </w:rPr>
        <w:t xml:space="preserve"> </w:t>
      </w:r>
      <w:proofErr w:type="gramStart"/>
      <w:r>
        <w:rPr>
          <w:w w:val="110"/>
        </w:rPr>
        <w:t>Н.Э.</w:t>
      </w:r>
      <w:proofErr w:type="gramEnd"/>
      <w:r>
        <w:rPr>
          <w:spacing w:val="35"/>
          <w:w w:val="110"/>
        </w:rPr>
        <w:t xml:space="preserve"> </w:t>
      </w:r>
      <w:r>
        <w:rPr>
          <w:w w:val="110"/>
        </w:rPr>
        <w:t>Баумана)</w:t>
      </w:r>
    </w:p>
    <w:p w14:paraId="26CDDFC0" w14:textId="77777777" w:rsidR="00386547" w:rsidRDefault="00462D3F">
      <w:pPr>
        <w:pStyle w:val="BodyText"/>
        <w:spacing w:line="59" w:lineRule="exact"/>
        <w:ind w:left="113"/>
        <w:rPr>
          <w:rFonts w:ascii="Cambria"/>
          <w:sz w:val="5"/>
        </w:rPr>
      </w:pPr>
      <w:r>
        <w:rPr>
          <w:rFonts w:ascii="Cambria"/>
          <w:noProof/>
          <w:sz w:val="5"/>
        </w:rPr>
      </w:r>
      <w:r w:rsidR="00462D3F">
        <w:rPr>
          <w:rFonts w:ascii="Cambria"/>
          <w:noProof/>
          <w:sz w:val="5"/>
        </w:rPr>
        <w:pict w14:anchorId="693733BB">
          <v:group id="_x0000_s1029" alt="" style="width:510.25pt;height:3pt;mso-position-horizontal-relative:char;mso-position-vertical-relative:line" coordsize="10205,60">
            <v:rect id="_x0000_s1030" alt="" style="position:absolute;width:10205;height:60" fillcolor="black" stroked="f"/>
            <w10:anchorlock/>
          </v:group>
        </w:pict>
      </w:r>
    </w:p>
    <w:p w14:paraId="430D9DF2" w14:textId="77777777" w:rsidR="00386547" w:rsidRDefault="00386547">
      <w:pPr>
        <w:pStyle w:val="BodyText"/>
        <w:spacing w:before="3"/>
        <w:rPr>
          <w:rFonts w:ascii="Cambria"/>
          <w:b/>
          <w:sz w:val="23"/>
        </w:rPr>
      </w:pPr>
    </w:p>
    <w:p w14:paraId="7C71148B" w14:textId="77777777" w:rsidR="00386547" w:rsidRDefault="00462D3F">
      <w:pPr>
        <w:pStyle w:val="BodyText"/>
        <w:spacing w:before="102"/>
        <w:ind w:left="113"/>
      </w:pPr>
      <w:r>
        <w:rPr>
          <w:w w:val="105"/>
        </w:rPr>
        <w:t>ФАКУЛЬТЕТ</w:t>
      </w:r>
      <w:r>
        <w:rPr>
          <w:spacing w:val="13"/>
          <w:w w:val="105"/>
        </w:rPr>
        <w:t xml:space="preserve"> </w:t>
      </w:r>
      <w:r>
        <w:rPr>
          <w:w w:val="105"/>
          <w:u w:val="single"/>
        </w:rPr>
        <w:t>«Информатика</w:t>
      </w:r>
      <w:r>
        <w:rPr>
          <w:spacing w:val="15"/>
          <w:w w:val="105"/>
          <w:u w:val="single"/>
        </w:rPr>
        <w:t xml:space="preserve"> </w:t>
      </w:r>
      <w:r>
        <w:rPr>
          <w:w w:val="105"/>
          <w:u w:val="single"/>
        </w:rPr>
        <w:t>и</w:t>
      </w:r>
      <w:r>
        <w:rPr>
          <w:spacing w:val="14"/>
          <w:w w:val="105"/>
          <w:u w:val="single"/>
        </w:rPr>
        <w:t xml:space="preserve"> </w:t>
      </w:r>
      <w:r>
        <w:rPr>
          <w:w w:val="105"/>
          <w:u w:val="single"/>
        </w:rPr>
        <w:t>системы</w:t>
      </w:r>
      <w:r>
        <w:rPr>
          <w:spacing w:val="14"/>
          <w:w w:val="105"/>
          <w:u w:val="single"/>
        </w:rPr>
        <w:t xml:space="preserve"> </w:t>
      </w:r>
      <w:r>
        <w:rPr>
          <w:w w:val="105"/>
          <w:u w:val="single"/>
        </w:rPr>
        <w:t>управления»</w:t>
      </w:r>
    </w:p>
    <w:p w14:paraId="192E0B37" w14:textId="77777777" w:rsidR="00386547" w:rsidRDefault="00386547">
      <w:pPr>
        <w:pStyle w:val="BodyText"/>
        <w:spacing w:before="11"/>
        <w:rPr>
          <w:sz w:val="27"/>
        </w:rPr>
      </w:pPr>
    </w:p>
    <w:p w14:paraId="1670F40E" w14:textId="77777777" w:rsidR="00386547" w:rsidRDefault="00462D3F">
      <w:pPr>
        <w:pStyle w:val="BodyText"/>
        <w:ind w:left="113"/>
      </w:pPr>
      <w:r>
        <w:rPr>
          <w:w w:val="105"/>
        </w:rPr>
        <w:t>КАФЕДРА</w:t>
      </w:r>
      <w:r>
        <w:rPr>
          <w:spacing w:val="-12"/>
          <w:w w:val="105"/>
        </w:rPr>
        <w:t xml:space="preserve"> </w:t>
      </w:r>
      <w:r>
        <w:rPr>
          <w:w w:val="105"/>
          <w:u w:val="single"/>
        </w:rPr>
        <w:t>«Программное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обеспечение</w:t>
      </w:r>
      <w:r>
        <w:rPr>
          <w:spacing w:val="-11"/>
          <w:w w:val="105"/>
          <w:u w:val="single"/>
        </w:rPr>
        <w:t xml:space="preserve"> </w:t>
      </w:r>
      <w:r>
        <w:rPr>
          <w:w w:val="105"/>
          <w:u w:val="single"/>
        </w:rPr>
        <w:t>ЭВМ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и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информационные</w:t>
      </w:r>
      <w:r>
        <w:rPr>
          <w:spacing w:val="-12"/>
          <w:w w:val="105"/>
          <w:u w:val="single"/>
        </w:rPr>
        <w:t xml:space="preserve"> </w:t>
      </w:r>
      <w:r>
        <w:rPr>
          <w:w w:val="105"/>
          <w:u w:val="single"/>
        </w:rPr>
        <w:t>технологии»</w:t>
      </w:r>
    </w:p>
    <w:p w14:paraId="064F83F9" w14:textId="77777777" w:rsidR="00386547" w:rsidRDefault="00386547">
      <w:pPr>
        <w:pStyle w:val="BodyText"/>
        <w:rPr>
          <w:sz w:val="20"/>
        </w:rPr>
      </w:pPr>
    </w:p>
    <w:p w14:paraId="3386947D" w14:textId="77777777" w:rsidR="00386547" w:rsidRDefault="00386547">
      <w:pPr>
        <w:pStyle w:val="BodyText"/>
        <w:rPr>
          <w:sz w:val="20"/>
        </w:rPr>
      </w:pPr>
    </w:p>
    <w:p w14:paraId="4CFB5F9E" w14:textId="77777777" w:rsidR="00386547" w:rsidRDefault="00386547">
      <w:pPr>
        <w:pStyle w:val="BodyText"/>
        <w:spacing w:before="6"/>
        <w:rPr>
          <w:sz w:val="27"/>
        </w:rPr>
      </w:pPr>
    </w:p>
    <w:p w14:paraId="629012ED" w14:textId="77777777" w:rsidR="00386547" w:rsidRDefault="00462D3F">
      <w:pPr>
        <w:pStyle w:val="Heading2"/>
        <w:spacing w:before="94"/>
        <w:ind w:left="2108"/>
        <w:jc w:val="left"/>
      </w:pPr>
      <w:r>
        <w:rPr>
          <w:w w:val="120"/>
        </w:rPr>
        <w:t>ОТЧЕТ</w:t>
      </w:r>
      <w:r>
        <w:rPr>
          <w:spacing w:val="21"/>
          <w:w w:val="120"/>
        </w:rPr>
        <w:t xml:space="preserve"> </w:t>
      </w:r>
      <w:r>
        <w:rPr>
          <w:w w:val="120"/>
        </w:rPr>
        <w:t>ПО</w:t>
      </w:r>
      <w:r>
        <w:rPr>
          <w:spacing w:val="21"/>
          <w:w w:val="120"/>
        </w:rPr>
        <w:t xml:space="preserve"> </w:t>
      </w:r>
      <w:r>
        <w:rPr>
          <w:w w:val="120"/>
        </w:rPr>
        <w:t>ЛАБОРАТОРНОЙ</w:t>
      </w:r>
      <w:r>
        <w:rPr>
          <w:spacing w:val="22"/>
          <w:w w:val="120"/>
        </w:rPr>
        <w:t xml:space="preserve"> </w:t>
      </w:r>
      <w:r>
        <w:rPr>
          <w:w w:val="120"/>
        </w:rPr>
        <w:t>РАБОТЕ</w:t>
      </w:r>
      <w:r>
        <w:rPr>
          <w:spacing w:val="22"/>
          <w:w w:val="120"/>
        </w:rPr>
        <w:t xml:space="preserve"> </w:t>
      </w:r>
      <w:r>
        <w:rPr>
          <w:w w:val="120"/>
        </w:rPr>
        <w:t>№1</w:t>
      </w:r>
    </w:p>
    <w:p w14:paraId="4C3308D4" w14:textId="77777777" w:rsidR="00386547" w:rsidRDefault="00462D3F">
      <w:pPr>
        <w:spacing w:before="17"/>
        <w:ind w:left="2673"/>
        <w:rPr>
          <w:rFonts w:ascii="Cambria" w:hAnsi="Cambria"/>
          <w:b/>
          <w:sz w:val="24"/>
        </w:rPr>
      </w:pPr>
      <w:r>
        <w:rPr>
          <w:rFonts w:ascii="Cambria" w:hAnsi="Cambria"/>
          <w:b/>
          <w:w w:val="115"/>
          <w:sz w:val="24"/>
        </w:rPr>
        <w:t>По</w:t>
      </w:r>
      <w:r>
        <w:rPr>
          <w:rFonts w:ascii="Cambria" w:hAnsi="Cambria"/>
          <w:b/>
          <w:spacing w:val="1"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курсу:</w:t>
      </w:r>
      <w:r>
        <w:rPr>
          <w:rFonts w:ascii="Cambria" w:hAnsi="Cambria"/>
          <w:b/>
          <w:spacing w:val="2"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"Архитектура</w:t>
      </w:r>
      <w:r>
        <w:rPr>
          <w:rFonts w:ascii="Cambria" w:hAnsi="Cambria"/>
          <w:b/>
          <w:spacing w:val="2"/>
          <w:w w:val="115"/>
          <w:sz w:val="24"/>
        </w:rPr>
        <w:t xml:space="preserve"> </w:t>
      </w:r>
      <w:r>
        <w:rPr>
          <w:rFonts w:ascii="Cambria" w:hAnsi="Cambria"/>
          <w:b/>
          <w:w w:val="115"/>
          <w:sz w:val="24"/>
        </w:rPr>
        <w:t>ЭВМ"</w:t>
      </w:r>
    </w:p>
    <w:p w14:paraId="5CE69B15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15D86E51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2B0CCC4E" w14:textId="77777777" w:rsidR="00386547" w:rsidRDefault="00386547">
      <w:pPr>
        <w:pStyle w:val="BodyText"/>
        <w:spacing w:before="9"/>
        <w:rPr>
          <w:rFonts w:ascii="Cambria"/>
          <w:b/>
          <w:sz w:val="35"/>
        </w:rPr>
      </w:pPr>
    </w:p>
    <w:p w14:paraId="25068CA0" w14:textId="74D5A48B" w:rsidR="00386547" w:rsidRDefault="00462D3F">
      <w:pPr>
        <w:pStyle w:val="BodyText"/>
        <w:tabs>
          <w:tab w:val="left" w:pos="1342"/>
          <w:tab w:val="left" w:pos="3435"/>
          <w:tab w:val="left" w:pos="3565"/>
          <w:tab w:val="left" w:pos="4089"/>
          <w:tab w:val="left" w:pos="9059"/>
          <w:tab w:val="left" w:pos="9099"/>
          <w:tab w:val="left" w:pos="9177"/>
        </w:tabs>
        <w:spacing w:line="259" w:lineRule="auto"/>
        <w:ind w:left="269" w:right="1246"/>
      </w:pPr>
      <w:r>
        <w:rPr>
          <w:noProof/>
        </w:rPr>
      </w:r>
      <w:r w:rsidR="00462D3F">
        <w:rPr>
          <w:noProof/>
        </w:rPr>
        <w:pict w14:anchorId="74C24419">
          <v:line id="_x0000_s1028" alt="" style="position:absolute;left:0;text-align:left;z-index:-15879168;mso-wrap-edited:f;mso-width-percent:0;mso-height-percent:0;mso-position-horizontal-relative:page;mso-width-percent:0;mso-height-percent:0" from="340.3pt,114pt" to="402.7pt,114pt" strokeweight=".16864mm">
            <w10:wrap anchorx="page"/>
          </v:line>
        </w:pict>
      </w:r>
      <w:r>
        <w:rPr>
          <w:w w:val="105"/>
        </w:rPr>
        <w:t>Студент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proofErr w:type="spellStart"/>
      <w:r>
        <w:rPr>
          <w:w w:val="105"/>
          <w:u w:val="single"/>
        </w:rPr>
        <w:t>Чыонг</w:t>
      </w:r>
      <w:proofErr w:type="spellEnd"/>
      <w:r>
        <w:rPr>
          <w:w w:val="105"/>
          <w:u w:val="single"/>
        </w:rPr>
        <w:t xml:space="preserve"> </w:t>
      </w:r>
      <w:proofErr w:type="spellStart"/>
      <w:r>
        <w:rPr>
          <w:w w:val="105"/>
          <w:u w:val="single"/>
        </w:rPr>
        <w:t>Нгуен</w:t>
      </w:r>
      <w:proofErr w:type="spellEnd"/>
      <w:r>
        <w:rPr>
          <w:w w:val="105"/>
          <w:u w:val="single"/>
        </w:rPr>
        <w:t xml:space="preserve"> Вьет </w:t>
      </w:r>
      <w:proofErr w:type="spellStart"/>
      <w:r>
        <w:rPr>
          <w:w w:val="105"/>
          <w:u w:val="single"/>
        </w:rPr>
        <w:t>Уи</w:t>
      </w:r>
      <w:proofErr w:type="spellEnd"/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rPr>
          <w:w w:val="105"/>
        </w:rPr>
        <w:t>Группа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  <w:t>ИУ7-52Б</w:t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  <w:u w:val="single"/>
        </w:rPr>
        <w:tab/>
      </w:r>
      <w:r>
        <w:rPr>
          <w:w w:val="105"/>
        </w:rPr>
        <w:t xml:space="preserve"> Название</w:t>
      </w:r>
      <w:r>
        <w:rPr>
          <w:spacing w:val="13"/>
          <w:w w:val="105"/>
        </w:rPr>
        <w:t xml:space="preserve"> </w:t>
      </w:r>
      <w:r>
        <w:rPr>
          <w:w w:val="105"/>
        </w:rPr>
        <w:t>предприятия</w:t>
      </w:r>
      <w:r>
        <w:rPr>
          <w:w w:val="105"/>
          <w:u w:val="single"/>
        </w:rPr>
        <w:tab/>
        <w:t>МГТУ</w:t>
      </w:r>
      <w:r>
        <w:rPr>
          <w:spacing w:val="20"/>
          <w:w w:val="105"/>
          <w:u w:val="single"/>
        </w:rPr>
        <w:t xml:space="preserve"> </w:t>
      </w:r>
      <w:r>
        <w:rPr>
          <w:w w:val="105"/>
          <w:u w:val="single"/>
        </w:rPr>
        <w:t>им.</w:t>
      </w:r>
      <w:r>
        <w:rPr>
          <w:spacing w:val="20"/>
          <w:w w:val="105"/>
          <w:u w:val="single"/>
        </w:rPr>
        <w:t xml:space="preserve"> </w:t>
      </w:r>
      <w:r>
        <w:rPr>
          <w:w w:val="105"/>
          <w:u w:val="single"/>
        </w:rPr>
        <w:t>Н.</w:t>
      </w:r>
      <w:r>
        <w:rPr>
          <w:spacing w:val="19"/>
          <w:w w:val="105"/>
          <w:u w:val="single"/>
        </w:rPr>
        <w:t xml:space="preserve"> </w:t>
      </w:r>
      <w:r>
        <w:rPr>
          <w:w w:val="105"/>
          <w:u w:val="single"/>
        </w:rPr>
        <w:t>Э.</w:t>
      </w:r>
      <w:r>
        <w:rPr>
          <w:spacing w:val="20"/>
          <w:w w:val="105"/>
          <w:u w:val="single"/>
        </w:rPr>
        <w:t xml:space="preserve"> </w:t>
      </w:r>
      <w:r>
        <w:rPr>
          <w:w w:val="105"/>
          <w:u w:val="single"/>
        </w:rPr>
        <w:t>Баумана,</w:t>
      </w:r>
      <w:r>
        <w:rPr>
          <w:spacing w:val="21"/>
          <w:w w:val="105"/>
          <w:u w:val="single"/>
        </w:rPr>
        <w:t xml:space="preserve"> </w:t>
      </w:r>
      <w:r>
        <w:rPr>
          <w:w w:val="105"/>
          <w:u w:val="single"/>
        </w:rPr>
        <w:t>каф.</w:t>
      </w:r>
      <w:r>
        <w:rPr>
          <w:spacing w:val="20"/>
          <w:w w:val="105"/>
          <w:u w:val="single"/>
        </w:rPr>
        <w:t xml:space="preserve"> </w:t>
      </w:r>
      <w:r>
        <w:rPr>
          <w:w w:val="105"/>
          <w:u w:val="single"/>
        </w:rPr>
        <w:t>ИУ7</w:t>
      </w:r>
      <w:r>
        <w:rPr>
          <w:u w:val="single"/>
        </w:rPr>
        <w:tab/>
      </w:r>
      <w:proofErr w:type="gramStart"/>
      <w:r>
        <w:rPr>
          <w:u w:val="single"/>
        </w:rPr>
        <w:tab/>
      </w:r>
      <w:r>
        <w:rPr>
          <w:w w:val="9"/>
          <w:u w:val="single"/>
        </w:rPr>
        <w:t xml:space="preserve"> </w:t>
      </w:r>
      <w:r>
        <w:t xml:space="preserve"> </w:t>
      </w:r>
      <w:r>
        <w:rPr>
          <w:w w:val="105"/>
        </w:rPr>
        <w:t>Тема</w:t>
      </w:r>
      <w:proofErr w:type="gramEnd"/>
      <w:r>
        <w:rPr>
          <w:w w:val="105"/>
          <w:u w:val="single"/>
        </w:rPr>
        <w:tab/>
        <w:t>Проектирование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систем</w:t>
      </w:r>
      <w:r>
        <w:rPr>
          <w:spacing w:val="1"/>
          <w:w w:val="105"/>
          <w:u w:val="single"/>
        </w:rPr>
        <w:t xml:space="preserve"> </w:t>
      </w:r>
      <w:r>
        <w:rPr>
          <w:w w:val="105"/>
          <w:u w:val="single"/>
        </w:rPr>
        <w:t>на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кристалле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на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основе</w:t>
      </w:r>
      <w:r>
        <w:rPr>
          <w:spacing w:val="2"/>
          <w:w w:val="105"/>
          <w:u w:val="single"/>
        </w:rPr>
        <w:t xml:space="preserve"> </w:t>
      </w:r>
      <w:r>
        <w:rPr>
          <w:w w:val="105"/>
          <w:u w:val="single"/>
        </w:rPr>
        <w:t>ПЛИС</w:t>
      </w:r>
      <w:r>
        <w:rPr>
          <w:u w:val="single"/>
        </w:rPr>
        <w:tab/>
      </w:r>
    </w:p>
    <w:p w14:paraId="074DAA20" w14:textId="77777777" w:rsidR="00386547" w:rsidRDefault="00386547">
      <w:pPr>
        <w:pStyle w:val="BodyText"/>
        <w:spacing w:before="1"/>
        <w:rPr>
          <w:sz w:val="20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3311"/>
        <w:gridCol w:w="2025"/>
      </w:tblGrid>
      <w:tr w:rsidR="00386547" w14:paraId="6F409DB6" w14:textId="77777777">
        <w:trPr>
          <w:trHeight w:val="319"/>
        </w:trPr>
        <w:tc>
          <w:tcPr>
            <w:tcW w:w="3661" w:type="dxa"/>
          </w:tcPr>
          <w:p w14:paraId="4984327D" w14:textId="77777777" w:rsidR="00386547" w:rsidRDefault="00462D3F">
            <w:pPr>
              <w:pStyle w:val="TableParagraph"/>
              <w:spacing w:before="1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Студент:</w:t>
            </w:r>
          </w:p>
        </w:tc>
        <w:tc>
          <w:tcPr>
            <w:tcW w:w="3311" w:type="dxa"/>
          </w:tcPr>
          <w:p w14:paraId="6F91CD55" w14:textId="77777777" w:rsidR="00386547" w:rsidRDefault="00386547">
            <w:pPr>
              <w:pStyle w:val="TableParagraph"/>
              <w:rPr>
                <w:rFonts w:ascii="Times New Roman"/>
              </w:rPr>
            </w:pPr>
          </w:p>
          <w:p w14:paraId="477F339C" w14:textId="77777777" w:rsidR="00386547" w:rsidRDefault="00462D3F">
            <w:pPr>
              <w:pStyle w:val="TableParagraph"/>
              <w:spacing w:line="20" w:lineRule="exact"/>
              <w:ind w:left="1936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</w:r>
            <w:r w:rsidR="00462D3F">
              <w:rPr>
                <w:rFonts w:ascii="Times New Roman"/>
                <w:noProof/>
                <w:sz w:val="2"/>
              </w:rPr>
              <w:pict w14:anchorId="3FDE194E">
                <v:group id="_x0000_s1026" alt="" style="width:62.45pt;height:.5pt;mso-position-horizontal-relative:char;mso-position-vertical-relative:line" coordsize="1249,10">
                  <v:line id="_x0000_s1027" alt="" style="position:absolute" from="0,5" to="1248,5" strokeweight=".16864mm"/>
                  <w10:anchorlock/>
                </v:group>
              </w:pict>
            </w:r>
          </w:p>
        </w:tc>
        <w:tc>
          <w:tcPr>
            <w:tcW w:w="2025" w:type="dxa"/>
          </w:tcPr>
          <w:p w14:paraId="75EBB9B7" w14:textId="1EEDD42A" w:rsidR="00386547" w:rsidRDefault="00462D3F">
            <w:pPr>
              <w:pStyle w:val="TableParagraph"/>
              <w:spacing w:before="1"/>
              <w:ind w:left="6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w w:val="105"/>
                <w:sz w:val="24"/>
                <w:u w:val="single"/>
              </w:rPr>
              <w:t>Чыонг</w:t>
            </w:r>
            <w:proofErr w:type="spellEnd"/>
            <w:r>
              <w:rPr>
                <w:rFonts w:ascii="Times New Roman" w:hAnsi="Times New Roman"/>
                <w:w w:val="105"/>
                <w:sz w:val="24"/>
                <w:u w:val="single"/>
              </w:rPr>
              <w:t xml:space="preserve"> Н</w:t>
            </w:r>
            <w:r>
              <w:rPr>
                <w:rFonts w:ascii="Times New Roman" w:hAnsi="Times New Roman"/>
                <w:w w:val="105"/>
                <w:sz w:val="24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w w:val="105"/>
                <w:sz w:val="24"/>
                <w:u w:val="single"/>
              </w:rPr>
              <w:t>В</w:t>
            </w:r>
            <w:r>
              <w:rPr>
                <w:rFonts w:ascii="Times New Roman" w:hAnsi="Times New Roman"/>
                <w:w w:val="105"/>
                <w:sz w:val="24"/>
                <w:u w:val="single"/>
                <w:lang w:val="en-US"/>
              </w:rPr>
              <w:t>.</w:t>
            </w:r>
            <w:r>
              <w:rPr>
                <w:rFonts w:ascii="Times New Roman" w:hAnsi="Times New Roman"/>
                <w:w w:val="105"/>
                <w:sz w:val="24"/>
                <w:u w:val="single"/>
              </w:rPr>
              <w:t>У</w:t>
            </w:r>
            <w:r>
              <w:rPr>
                <w:rFonts w:ascii="Times New Roman" w:hAnsi="Times New Roman"/>
                <w:w w:val="105"/>
                <w:sz w:val="24"/>
                <w:u w:val="single"/>
                <w:lang w:val="en-US"/>
              </w:rPr>
              <w:t xml:space="preserve">. </w:t>
            </w:r>
            <w:r>
              <w:rPr>
                <w:rFonts w:ascii="Times New Roman" w:hAnsi="Times New Roman"/>
                <w:spacing w:val="-24"/>
                <w:sz w:val="24"/>
                <w:u w:val="single"/>
              </w:rPr>
              <w:t xml:space="preserve"> </w:t>
            </w:r>
          </w:p>
        </w:tc>
      </w:tr>
      <w:tr w:rsidR="00386547" w14:paraId="1C8D9756" w14:textId="77777777">
        <w:trPr>
          <w:trHeight w:val="597"/>
        </w:trPr>
        <w:tc>
          <w:tcPr>
            <w:tcW w:w="3661" w:type="dxa"/>
          </w:tcPr>
          <w:p w14:paraId="1CEF2F41" w14:textId="77777777" w:rsidR="00386547" w:rsidRDefault="00386547"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 w14:paraId="1EF485E4" w14:textId="77777777" w:rsidR="00386547" w:rsidRDefault="00462D3F">
            <w:pPr>
              <w:pStyle w:val="TableParagraph"/>
              <w:ind w:left="5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105"/>
                <w:sz w:val="24"/>
              </w:rPr>
              <w:t>Преподаватель:</w:t>
            </w:r>
          </w:p>
        </w:tc>
        <w:tc>
          <w:tcPr>
            <w:tcW w:w="3311" w:type="dxa"/>
          </w:tcPr>
          <w:p w14:paraId="25C134ED" w14:textId="77777777" w:rsidR="00386547" w:rsidRDefault="00462D3F">
            <w:pPr>
              <w:pStyle w:val="TableParagraph"/>
              <w:spacing w:before="21"/>
              <w:ind w:right="117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025" w:type="dxa"/>
          </w:tcPr>
          <w:p w14:paraId="00182B50" w14:textId="77777777" w:rsidR="00386547" w:rsidRDefault="00462D3F">
            <w:pPr>
              <w:pStyle w:val="TableParagraph"/>
              <w:spacing w:before="21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Фамилия,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И.О.</w:t>
            </w:r>
          </w:p>
          <w:p w14:paraId="3A424CEB" w14:textId="77777777" w:rsidR="00386547" w:rsidRDefault="00462D3F">
            <w:pPr>
              <w:pStyle w:val="TableParagraph"/>
              <w:tabs>
                <w:tab w:val="left" w:pos="380"/>
                <w:tab w:val="left" w:pos="1924"/>
              </w:tabs>
              <w:spacing w:before="31"/>
              <w:ind w:left="6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w w:val="99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  <w:r>
              <w:rPr>
                <w:rFonts w:ascii="Times New Roman" w:hAnsi="Times New Roman"/>
                <w:w w:val="105"/>
                <w:sz w:val="24"/>
                <w:u w:val="single"/>
              </w:rPr>
              <w:t>Попов</w:t>
            </w:r>
            <w:r>
              <w:rPr>
                <w:rFonts w:ascii="Times New Roman" w:hAnsi="Times New Roman"/>
                <w:spacing w:val="1"/>
                <w:w w:val="105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w w:val="105"/>
                <w:sz w:val="24"/>
                <w:u w:val="single"/>
              </w:rPr>
              <w:t>A.Ю.</w:t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386547" w14:paraId="0B3DAED1" w14:textId="77777777">
        <w:trPr>
          <w:trHeight w:val="268"/>
        </w:trPr>
        <w:tc>
          <w:tcPr>
            <w:tcW w:w="3661" w:type="dxa"/>
          </w:tcPr>
          <w:p w14:paraId="7EF375B0" w14:textId="77777777" w:rsidR="00386547" w:rsidRDefault="0038654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11" w:type="dxa"/>
          </w:tcPr>
          <w:p w14:paraId="5CF6CAA9" w14:textId="77777777" w:rsidR="00386547" w:rsidRDefault="00462D3F">
            <w:pPr>
              <w:pStyle w:val="TableParagraph"/>
              <w:spacing w:before="21"/>
              <w:ind w:right="117"/>
              <w:jc w:val="right"/>
              <w:rPr>
                <w:sz w:val="20"/>
              </w:rPr>
            </w:pPr>
            <w:r>
              <w:rPr>
                <w:spacing w:val="-1"/>
                <w:sz w:val="20"/>
              </w:rPr>
              <w:t>подпись,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дата</w:t>
            </w:r>
          </w:p>
        </w:tc>
        <w:tc>
          <w:tcPr>
            <w:tcW w:w="2025" w:type="dxa"/>
          </w:tcPr>
          <w:p w14:paraId="02C99AA0" w14:textId="77777777" w:rsidR="00386547" w:rsidRDefault="00462D3F">
            <w:pPr>
              <w:pStyle w:val="TableParagraph"/>
              <w:spacing w:before="21"/>
              <w:ind w:left="69"/>
              <w:jc w:val="center"/>
              <w:rPr>
                <w:sz w:val="20"/>
              </w:rPr>
            </w:pPr>
            <w:r>
              <w:rPr>
                <w:sz w:val="20"/>
              </w:rPr>
              <w:t>Фамилия,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И.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О.</w:t>
            </w:r>
          </w:p>
        </w:tc>
      </w:tr>
    </w:tbl>
    <w:p w14:paraId="58682E5D" w14:textId="77777777" w:rsidR="00386547" w:rsidRDefault="00386547">
      <w:pPr>
        <w:pStyle w:val="BodyText"/>
        <w:rPr>
          <w:sz w:val="30"/>
        </w:rPr>
      </w:pPr>
    </w:p>
    <w:p w14:paraId="2FC79D96" w14:textId="77777777" w:rsidR="00386547" w:rsidRDefault="00386547">
      <w:pPr>
        <w:pStyle w:val="BodyText"/>
        <w:rPr>
          <w:sz w:val="30"/>
        </w:rPr>
      </w:pPr>
    </w:p>
    <w:p w14:paraId="17F55F0F" w14:textId="77777777" w:rsidR="00386547" w:rsidRDefault="00386547">
      <w:pPr>
        <w:pStyle w:val="BodyText"/>
        <w:rPr>
          <w:sz w:val="30"/>
        </w:rPr>
      </w:pPr>
    </w:p>
    <w:p w14:paraId="3B4C7494" w14:textId="77777777" w:rsidR="00386547" w:rsidRDefault="00386547">
      <w:pPr>
        <w:pStyle w:val="BodyText"/>
        <w:rPr>
          <w:sz w:val="30"/>
        </w:rPr>
      </w:pPr>
    </w:p>
    <w:p w14:paraId="7F211918" w14:textId="77777777" w:rsidR="00386547" w:rsidRDefault="00386547">
      <w:pPr>
        <w:pStyle w:val="BodyText"/>
        <w:rPr>
          <w:sz w:val="30"/>
        </w:rPr>
      </w:pPr>
    </w:p>
    <w:p w14:paraId="33CCAAED" w14:textId="77777777" w:rsidR="00386547" w:rsidRDefault="00386547">
      <w:pPr>
        <w:pStyle w:val="BodyText"/>
        <w:rPr>
          <w:sz w:val="30"/>
        </w:rPr>
      </w:pPr>
    </w:p>
    <w:p w14:paraId="4DC60DA7" w14:textId="77777777" w:rsidR="00386547" w:rsidRDefault="00386547">
      <w:pPr>
        <w:pStyle w:val="BodyText"/>
        <w:rPr>
          <w:sz w:val="30"/>
        </w:rPr>
      </w:pPr>
    </w:p>
    <w:p w14:paraId="4206AB6A" w14:textId="77777777" w:rsidR="00386547" w:rsidRDefault="00386547">
      <w:pPr>
        <w:pStyle w:val="BodyText"/>
        <w:rPr>
          <w:sz w:val="30"/>
        </w:rPr>
      </w:pPr>
    </w:p>
    <w:p w14:paraId="14EAE2FE" w14:textId="77777777" w:rsidR="00386547" w:rsidRDefault="00386547">
      <w:pPr>
        <w:pStyle w:val="BodyText"/>
        <w:rPr>
          <w:sz w:val="30"/>
        </w:rPr>
      </w:pPr>
    </w:p>
    <w:p w14:paraId="1212E9D1" w14:textId="77777777" w:rsidR="00386547" w:rsidRDefault="00386547">
      <w:pPr>
        <w:pStyle w:val="BodyText"/>
        <w:rPr>
          <w:sz w:val="30"/>
        </w:rPr>
      </w:pPr>
    </w:p>
    <w:p w14:paraId="7AA0AB99" w14:textId="77777777" w:rsidR="00386547" w:rsidRDefault="00386547">
      <w:pPr>
        <w:pStyle w:val="BodyText"/>
        <w:rPr>
          <w:sz w:val="30"/>
        </w:rPr>
      </w:pPr>
    </w:p>
    <w:p w14:paraId="00E40106" w14:textId="77777777" w:rsidR="00386547" w:rsidRDefault="00386547">
      <w:pPr>
        <w:pStyle w:val="BodyText"/>
        <w:rPr>
          <w:sz w:val="30"/>
        </w:rPr>
      </w:pPr>
    </w:p>
    <w:p w14:paraId="46080125" w14:textId="77777777" w:rsidR="00386547" w:rsidRDefault="00386547">
      <w:pPr>
        <w:pStyle w:val="BodyText"/>
        <w:rPr>
          <w:sz w:val="30"/>
        </w:rPr>
      </w:pPr>
    </w:p>
    <w:p w14:paraId="3C20CA99" w14:textId="77777777" w:rsidR="00386547" w:rsidRDefault="00386547">
      <w:pPr>
        <w:pStyle w:val="BodyText"/>
        <w:spacing w:before="9"/>
        <w:rPr>
          <w:sz w:val="38"/>
        </w:rPr>
      </w:pPr>
    </w:p>
    <w:p w14:paraId="510932F0" w14:textId="77777777" w:rsidR="00386547" w:rsidRDefault="00462D3F">
      <w:pPr>
        <w:pStyle w:val="BodyText"/>
        <w:spacing w:before="1"/>
        <w:ind w:left="177" w:right="689"/>
        <w:jc w:val="center"/>
      </w:pPr>
      <w:r>
        <w:t>Москва</w:t>
      </w:r>
      <w:r>
        <w:rPr>
          <w:spacing w:val="4"/>
        </w:rPr>
        <w:t xml:space="preserve"> </w:t>
      </w:r>
      <w:r>
        <w:t>—</w:t>
      </w:r>
      <w:r>
        <w:rPr>
          <w:spacing w:val="5"/>
        </w:rPr>
        <w:t xml:space="preserve"> </w:t>
      </w:r>
      <w:r>
        <w:t>2021</w:t>
      </w:r>
      <w:r>
        <w:rPr>
          <w:spacing w:val="5"/>
        </w:rPr>
        <w:t xml:space="preserve"> </w:t>
      </w:r>
      <w:r>
        <w:t>г.</w:t>
      </w:r>
    </w:p>
    <w:p w14:paraId="68F3F57B" w14:textId="77777777" w:rsidR="00386547" w:rsidRDefault="00386547">
      <w:pPr>
        <w:jc w:val="center"/>
        <w:sectPr w:rsidR="00386547">
          <w:type w:val="continuous"/>
          <w:pgSz w:w="11910" w:h="16840"/>
          <w:pgMar w:top="1260" w:right="460" w:bottom="280" w:left="1020" w:header="720" w:footer="720" w:gutter="0"/>
          <w:cols w:space="720"/>
        </w:sectPr>
      </w:pPr>
    </w:p>
    <w:p w14:paraId="721D56C8" w14:textId="77777777" w:rsidR="00386547" w:rsidRDefault="00462D3F">
      <w:pPr>
        <w:spacing w:before="82"/>
        <w:ind w:left="1404" w:right="689"/>
        <w:jc w:val="center"/>
        <w:rPr>
          <w:rFonts w:ascii="Cambria" w:hAnsi="Cambria"/>
          <w:b/>
          <w:sz w:val="28"/>
        </w:rPr>
      </w:pPr>
      <w:bookmarkStart w:id="0" w:name="Введение"/>
      <w:bookmarkStart w:id="1" w:name="_bookmark0"/>
      <w:bookmarkEnd w:id="0"/>
      <w:bookmarkEnd w:id="1"/>
      <w:r>
        <w:rPr>
          <w:rFonts w:ascii="Cambria" w:hAnsi="Cambria"/>
          <w:b/>
          <w:w w:val="130"/>
          <w:sz w:val="28"/>
        </w:rPr>
        <w:lastRenderedPageBreak/>
        <w:t>СОДЕРЖАНИЕ</w:t>
      </w:r>
    </w:p>
    <w:sdt>
      <w:sdtPr>
        <w:id w:val="-1044603447"/>
        <w:docPartObj>
          <w:docPartGallery w:val="Table of Contents"/>
          <w:docPartUnique/>
        </w:docPartObj>
      </w:sdtPr>
      <w:sdtEndPr/>
      <w:sdtContent>
        <w:p w14:paraId="6A973475" w14:textId="77777777" w:rsidR="00386547" w:rsidRDefault="00462D3F">
          <w:pPr>
            <w:pStyle w:val="TOC1"/>
            <w:tabs>
              <w:tab w:val="right" w:pos="9089"/>
            </w:tabs>
            <w:spacing w:before="793"/>
          </w:pPr>
          <w:hyperlink w:anchor="_bookmark0" w:history="1">
            <w:r>
              <w:t>Введение</w:t>
            </w:r>
          </w:hyperlink>
          <w:r>
            <w:rPr>
              <w:rFonts w:ascii="Times New Roman" w:hAnsi="Times New Roman"/>
            </w:rPr>
            <w:tab/>
          </w:r>
          <w:r>
            <w:t>3</w:t>
          </w:r>
        </w:p>
        <w:p w14:paraId="45C46BCF" w14:textId="77777777" w:rsidR="00386547" w:rsidRDefault="00462D3F">
          <w:pPr>
            <w:pStyle w:val="TOC2"/>
            <w:numPr>
              <w:ilvl w:val="1"/>
              <w:numId w:val="2"/>
            </w:numPr>
            <w:tabs>
              <w:tab w:val="left" w:pos="1570"/>
              <w:tab w:val="left" w:pos="1571"/>
              <w:tab w:val="right" w:leader="dot" w:pos="9751"/>
            </w:tabs>
            <w:ind w:hanging="540"/>
          </w:pPr>
          <w:hyperlink w:anchor="_bookmark1" w:history="1">
            <w:r>
              <w:rPr>
                <w:w w:val="105"/>
              </w:rPr>
              <w:t>Структура</w:t>
            </w:r>
            <w:r>
              <w:rPr>
                <w:spacing w:val="14"/>
                <w:w w:val="105"/>
              </w:rPr>
              <w:t xml:space="preserve"> </w:t>
            </w:r>
            <w:r>
              <w:rPr>
                <w:w w:val="105"/>
              </w:rPr>
              <w:t>СНК</w:t>
            </w:r>
          </w:hyperlink>
          <w:r>
            <w:rPr>
              <w:w w:val="105"/>
            </w:rPr>
            <w:tab/>
            <w:t>4</w:t>
          </w:r>
        </w:p>
        <w:p w14:paraId="1B68AEFB" w14:textId="77777777" w:rsidR="00386547" w:rsidRDefault="00462D3F">
          <w:pPr>
            <w:pStyle w:val="TOC2"/>
            <w:numPr>
              <w:ilvl w:val="1"/>
              <w:numId w:val="2"/>
            </w:numPr>
            <w:tabs>
              <w:tab w:val="left" w:pos="1570"/>
              <w:tab w:val="left" w:pos="1571"/>
              <w:tab w:val="right" w:leader="dot" w:pos="9751"/>
            </w:tabs>
            <w:spacing w:before="147"/>
            <w:ind w:hanging="540"/>
          </w:pPr>
          <w:hyperlink w:anchor="_bookmark3" w:history="1">
            <w:r>
              <w:rPr>
                <w:w w:val="105"/>
              </w:rPr>
              <w:t>Практическая</w:t>
            </w:r>
            <w:r>
              <w:rPr>
                <w:spacing w:val="15"/>
                <w:w w:val="105"/>
              </w:rPr>
              <w:t xml:space="preserve"> </w:t>
            </w:r>
            <w:r>
              <w:rPr>
                <w:w w:val="105"/>
              </w:rPr>
              <w:t>часть</w:t>
            </w:r>
          </w:hyperlink>
          <w:r>
            <w:rPr>
              <w:w w:val="105"/>
            </w:rPr>
            <w:tab/>
            <w:t>5</w:t>
          </w:r>
        </w:p>
        <w:p w14:paraId="1A0D914D" w14:textId="77777777" w:rsidR="00386547" w:rsidRDefault="00462D3F">
          <w:pPr>
            <w:pStyle w:val="TOC1"/>
            <w:tabs>
              <w:tab w:val="right" w:pos="9106"/>
            </w:tabs>
            <w:ind w:left="21"/>
          </w:pPr>
          <w:hyperlink w:anchor="_bookmark6" w:history="1">
            <w:r>
              <w:t>Заключение</w:t>
            </w:r>
          </w:hyperlink>
          <w:r>
            <w:rPr>
              <w:rFonts w:ascii="Times New Roman" w:hAnsi="Times New Roman"/>
            </w:rPr>
            <w:tab/>
          </w:r>
          <w:r>
            <w:t>7</w:t>
          </w:r>
        </w:p>
      </w:sdtContent>
    </w:sdt>
    <w:p w14:paraId="158C00B4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3703C90A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274461B2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0564B412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035CD82E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1BDE14AF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31CC4B5A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05738401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3B9BD8B4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64D55006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666BDFD4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5376A633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09D2D8BC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78D14E7A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10BCA8A4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309E5B0B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46178911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0FF22360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5743D751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60A8162A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2B673DFF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32C23954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601E0F40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7C3BEBE1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21D50A94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0503A2B7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7785FCE0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6A4318A1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2B14D10D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58A49D2A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3E2E2C00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0C5ACA61" w14:textId="77777777" w:rsidR="00386547" w:rsidRDefault="00386547">
      <w:pPr>
        <w:pStyle w:val="BodyText"/>
        <w:rPr>
          <w:rFonts w:ascii="Cambria"/>
          <w:b/>
          <w:sz w:val="30"/>
        </w:rPr>
      </w:pPr>
    </w:p>
    <w:p w14:paraId="12129E91" w14:textId="77777777" w:rsidR="00386547" w:rsidRDefault="00386547">
      <w:pPr>
        <w:pStyle w:val="BodyText"/>
        <w:spacing w:before="7"/>
        <w:rPr>
          <w:rFonts w:ascii="Cambria"/>
          <w:b/>
          <w:sz w:val="30"/>
        </w:rPr>
      </w:pPr>
    </w:p>
    <w:p w14:paraId="6F59E469" w14:textId="77777777" w:rsidR="00386547" w:rsidRDefault="00462D3F">
      <w:pPr>
        <w:ind w:left="6"/>
        <w:jc w:val="center"/>
        <w:rPr>
          <w:sz w:val="28"/>
        </w:rPr>
      </w:pPr>
      <w:r>
        <w:rPr>
          <w:w w:val="97"/>
          <w:sz w:val="28"/>
        </w:rPr>
        <w:t>2</w:t>
      </w:r>
    </w:p>
    <w:p w14:paraId="669C71C6" w14:textId="77777777" w:rsidR="00386547" w:rsidRDefault="00386547">
      <w:pPr>
        <w:jc w:val="center"/>
        <w:rPr>
          <w:sz w:val="28"/>
        </w:rPr>
        <w:sectPr w:rsidR="00386547">
          <w:pgSz w:w="11910" w:h="16840"/>
          <w:pgMar w:top="1420" w:right="460" w:bottom="280" w:left="1020" w:header="720" w:footer="720" w:gutter="0"/>
          <w:cols w:space="720"/>
        </w:sectPr>
      </w:pPr>
    </w:p>
    <w:p w14:paraId="1AC5ACD9" w14:textId="77777777" w:rsidR="00386547" w:rsidRDefault="00462D3F">
      <w:pPr>
        <w:pStyle w:val="Heading1"/>
        <w:ind w:left="1404" w:right="689" w:firstLine="0"/>
        <w:jc w:val="center"/>
      </w:pPr>
      <w:r>
        <w:rPr>
          <w:w w:val="120"/>
        </w:rPr>
        <w:lastRenderedPageBreak/>
        <w:t>ВВЕДЕНИЕ</w:t>
      </w:r>
    </w:p>
    <w:p w14:paraId="2C84B43C" w14:textId="77777777" w:rsidR="00386547" w:rsidRDefault="00386547">
      <w:pPr>
        <w:pStyle w:val="BodyText"/>
        <w:spacing w:before="6"/>
        <w:rPr>
          <w:rFonts w:ascii="Cambria"/>
          <w:b/>
          <w:sz w:val="46"/>
        </w:rPr>
      </w:pPr>
    </w:p>
    <w:p w14:paraId="7A032C7F" w14:textId="77777777" w:rsidR="00386547" w:rsidRDefault="00462D3F">
      <w:pPr>
        <w:pStyle w:val="BodyText"/>
        <w:spacing w:line="367" w:lineRule="auto"/>
        <w:ind w:left="672" w:right="670" w:firstLine="717"/>
        <w:jc w:val="both"/>
      </w:pPr>
      <w:r>
        <w:rPr>
          <w:rFonts w:ascii="Cambria" w:hAnsi="Cambria"/>
          <w:b/>
          <w:w w:val="105"/>
        </w:rPr>
        <w:t>Цель</w:t>
      </w:r>
      <w:r>
        <w:rPr>
          <w:rFonts w:ascii="Cambria" w:hAnsi="Cambria"/>
          <w:b/>
          <w:spacing w:val="1"/>
          <w:w w:val="105"/>
        </w:rPr>
        <w:t xml:space="preserve"> </w:t>
      </w:r>
      <w:r>
        <w:rPr>
          <w:rFonts w:ascii="Cambria" w:hAnsi="Cambria"/>
          <w:b/>
          <w:w w:val="105"/>
        </w:rPr>
        <w:t xml:space="preserve">работы: </w:t>
      </w:r>
      <w:r>
        <w:rPr>
          <w:w w:val="105"/>
        </w:rPr>
        <w:t>Изучение основ построения микропроцессорных систем на</w:t>
      </w:r>
      <w:r>
        <w:rPr>
          <w:spacing w:val="1"/>
          <w:w w:val="105"/>
        </w:rPr>
        <w:t xml:space="preserve"> </w:t>
      </w:r>
      <w:r>
        <w:rPr>
          <w:w w:val="105"/>
        </w:rPr>
        <w:t>ПЛИС. В ходе работы студенты ознакомятся с принципами построения систем на</w:t>
      </w:r>
      <w:r>
        <w:rPr>
          <w:spacing w:val="1"/>
          <w:w w:val="105"/>
        </w:rPr>
        <w:t xml:space="preserve"> </w:t>
      </w:r>
      <w:r>
        <w:rPr>
          <w:w w:val="105"/>
        </w:rPr>
        <w:t>кристалле (СНК) на основе ПЛИС, получат навыки проектирования СНК в САПР</w:t>
      </w:r>
      <w:r>
        <w:rPr>
          <w:spacing w:val="1"/>
          <w:w w:val="105"/>
        </w:rPr>
        <w:t xml:space="preserve">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Quartus</w:t>
      </w:r>
      <w:proofErr w:type="spellEnd"/>
      <w:r>
        <w:t xml:space="preserve"> II, выполнят проектирование и в</w:t>
      </w:r>
      <w:r>
        <w:t>ерификацию системы с использованием</w:t>
      </w:r>
      <w:r>
        <w:rPr>
          <w:spacing w:val="1"/>
        </w:rPr>
        <w:t xml:space="preserve"> </w:t>
      </w:r>
      <w:r>
        <w:rPr>
          <w:w w:val="105"/>
        </w:rPr>
        <w:t>отладочного</w:t>
      </w:r>
      <w:r>
        <w:rPr>
          <w:spacing w:val="13"/>
          <w:w w:val="105"/>
        </w:rPr>
        <w:t xml:space="preserve"> </w:t>
      </w:r>
      <w:r>
        <w:rPr>
          <w:w w:val="105"/>
        </w:rPr>
        <w:t>комплекта</w:t>
      </w:r>
      <w:r>
        <w:rPr>
          <w:spacing w:val="14"/>
          <w:w w:val="105"/>
        </w:rPr>
        <w:t xml:space="preserve"> </w:t>
      </w:r>
      <w:proofErr w:type="spellStart"/>
      <w:r>
        <w:rPr>
          <w:w w:val="105"/>
        </w:rPr>
        <w:t>Altera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DE1Board.</w:t>
      </w:r>
    </w:p>
    <w:p w14:paraId="66CF0802" w14:textId="77777777" w:rsidR="00386547" w:rsidRDefault="00462D3F">
      <w:pPr>
        <w:pStyle w:val="BodyText"/>
        <w:spacing w:before="2" w:line="367" w:lineRule="auto"/>
        <w:ind w:left="680" w:right="631" w:firstLine="708"/>
        <w:jc w:val="both"/>
      </w:pPr>
      <w:r>
        <w:rPr>
          <w:w w:val="105"/>
        </w:rPr>
        <w:t>Система на кристалле (</w:t>
      </w:r>
      <w:proofErr w:type="spellStart"/>
      <w:r>
        <w:rPr>
          <w:w w:val="105"/>
        </w:rPr>
        <w:t>SoC</w:t>
      </w:r>
      <w:proofErr w:type="spellEnd"/>
      <w:r>
        <w:rPr>
          <w:w w:val="105"/>
        </w:rPr>
        <w:t xml:space="preserve">, СНК) — это функционально законченная </w:t>
      </w:r>
      <w:proofErr w:type="spellStart"/>
      <w:proofErr w:type="gramStart"/>
      <w:r>
        <w:rPr>
          <w:w w:val="105"/>
        </w:rPr>
        <w:t>элек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t>тронная</w:t>
      </w:r>
      <w:proofErr w:type="gramEnd"/>
      <w:r>
        <w:t xml:space="preserve"> вычислительная система, состоящая из одного или нескольких </w:t>
      </w:r>
      <w:proofErr w:type="spellStart"/>
      <w:r>
        <w:t>микропроцес</w:t>
      </w:r>
      <w:proofErr w:type="spellEnd"/>
      <w:r>
        <w:t>-</w:t>
      </w:r>
      <w:r>
        <w:rPr>
          <w:spacing w:val="1"/>
        </w:rPr>
        <w:t xml:space="preserve"> </w:t>
      </w:r>
      <w:r>
        <w:rPr>
          <w:w w:val="105"/>
        </w:rPr>
        <w:t>сорных модулей, а также системн</w:t>
      </w:r>
      <w:r>
        <w:rPr>
          <w:w w:val="105"/>
        </w:rPr>
        <w:t>ых и периферийных котроллеров, выполненная на</w:t>
      </w:r>
      <w:r>
        <w:rPr>
          <w:spacing w:val="-60"/>
          <w:w w:val="105"/>
        </w:rPr>
        <w:t xml:space="preserve"> </w:t>
      </w:r>
      <w:r>
        <w:rPr>
          <w:w w:val="105"/>
        </w:rPr>
        <w:t>одном кристалле. Такая тесная интеграция компонентов системы позволяет достичь</w:t>
      </w:r>
      <w:r>
        <w:rPr>
          <w:spacing w:val="-60"/>
          <w:w w:val="105"/>
        </w:rPr>
        <w:t xml:space="preserve"> </w:t>
      </w:r>
      <w:r>
        <w:rPr>
          <w:w w:val="105"/>
        </w:rPr>
        <w:t>высокого</w:t>
      </w:r>
      <w:r>
        <w:rPr>
          <w:spacing w:val="8"/>
          <w:w w:val="105"/>
        </w:rPr>
        <w:t xml:space="preserve"> </w:t>
      </w:r>
      <w:r>
        <w:rPr>
          <w:w w:val="105"/>
        </w:rPr>
        <w:t>быстродействия</w:t>
      </w:r>
      <w:r>
        <w:rPr>
          <w:spacing w:val="7"/>
          <w:w w:val="105"/>
        </w:rPr>
        <w:t xml:space="preserve"> </w:t>
      </w:r>
      <w:r>
        <w:rPr>
          <w:w w:val="105"/>
        </w:rPr>
        <w:t>при</w:t>
      </w:r>
      <w:r>
        <w:rPr>
          <w:spacing w:val="7"/>
          <w:w w:val="105"/>
        </w:rPr>
        <w:t xml:space="preserve"> </w:t>
      </w:r>
      <w:r>
        <w:rPr>
          <w:w w:val="105"/>
        </w:rPr>
        <w:t>построении</w:t>
      </w:r>
      <w:r>
        <w:rPr>
          <w:spacing w:val="9"/>
          <w:w w:val="105"/>
        </w:rPr>
        <w:t xml:space="preserve"> </w:t>
      </w:r>
      <w:r>
        <w:rPr>
          <w:w w:val="105"/>
        </w:rPr>
        <w:t>специализированных</w:t>
      </w:r>
      <w:r>
        <w:rPr>
          <w:spacing w:val="7"/>
          <w:w w:val="105"/>
        </w:rPr>
        <w:t xml:space="preserve"> </w:t>
      </w:r>
      <w:r>
        <w:rPr>
          <w:w w:val="105"/>
        </w:rPr>
        <w:t>ЭВМ.</w:t>
      </w:r>
    </w:p>
    <w:p w14:paraId="2F7328F1" w14:textId="77777777" w:rsidR="00386547" w:rsidRDefault="00386547">
      <w:pPr>
        <w:pStyle w:val="BodyText"/>
        <w:rPr>
          <w:sz w:val="30"/>
        </w:rPr>
      </w:pPr>
    </w:p>
    <w:p w14:paraId="6FF674D3" w14:textId="77777777" w:rsidR="00386547" w:rsidRDefault="00386547">
      <w:pPr>
        <w:pStyle w:val="BodyText"/>
        <w:rPr>
          <w:sz w:val="30"/>
        </w:rPr>
      </w:pPr>
    </w:p>
    <w:p w14:paraId="5CECA33C" w14:textId="77777777" w:rsidR="00386547" w:rsidRDefault="00386547">
      <w:pPr>
        <w:pStyle w:val="BodyText"/>
        <w:rPr>
          <w:sz w:val="30"/>
        </w:rPr>
      </w:pPr>
    </w:p>
    <w:p w14:paraId="7D3F13E1" w14:textId="77777777" w:rsidR="00386547" w:rsidRDefault="00386547">
      <w:pPr>
        <w:pStyle w:val="BodyText"/>
        <w:rPr>
          <w:sz w:val="30"/>
        </w:rPr>
      </w:pPr>
    </w:p>
    <w:p w14:paraId="77EA8BD5" w14:textId="77777777" w:rsidR="00386547" w:rsidRDefault="00386547">
      <w:pPr>
        <w:pStyle w:val="BodyText"/>
        <w:rPr>
          <w:sz w:val="30"/>
        </w:rPr>
      </w:pPr>
    </w:p>
    <w:p w14:paraId="7C035633" w14:textId="77777777" w:rsidR="00386547" w:rsidRDefault="00386547">
      <w:pPr>
        <w:pStyle w:val="BodyText"/>
        <w:rPr>
          <w:sz w:val="30"/>
        </w:rPr>
      </w:pPr>
    </w:p>
    <w:p w14:paraId="270ECB0E" w14:textId="77777777" w:rsidR="00386547" w:rsidRDefault="00386547">
      <w:pPr>
        <w:pStyle w:val="BodyText"/>
        <w:rPr>
          <w:sz w:val="30"/>
        </w:rPr>
      </w:pPr>
    </w:p>
    <w:p w14:paraId="7D909A8B" w14:textId="77777777" w:rsidR="00386547" w:rsidRDefault="00386547">
      <w:pPr>
        <w:pStyle w:val="BodyText"/>
        <w:rPr>
          <w:sz w:val="30"/>
        </w:rPr>
      </w:pPr>
    </w:p>
    <w:p w14:paraId="2F85CB1F" w14:textId="77777777" w:rsidR="00386547" w:rsidRDefault="00386547">
      <w:pPr>
        <w:pStyle w:val="BodyText"/>
        <w:rPr>
          <w:sz w:val="30"/>
        </w:rPr>
      </w:pPr>
    </w:p>
    <w:p w14:paraId="3ACE2B38" w14:textId="77777777" w:rsidR="00386547" w:rsidRDefault="00386547">
      <w:pPr>
        <w:pStyle w:val="BodyText"/>
        <w:rPr>
          <w:sz w:val="30"/>
        </w:rPr>
      </w:pPr>
    </w:p>
    <w:p w14:paraId="125CDDB6" w14:textId="77777777" w:rsidR="00386547" w:rsidRDefault="00386547">
      <w:pPr>
        <w:pStyle w:val="BodyText"/>
        <w:rPr>
          <w:sz w:val="30"/>
        </w:rPr>
      </w:pPr>
    </w:p>
    <w:p w14:paraId="0FB244D8" w14:textId="77777777" w:rsidR="00386547" w:rsidRDefault="00386547">
      <w:pPr>
        <w:pStyle w:val="BodyText"/>
        <w:rPr>
          <w:sz w:val="30"/>
        </w:rPr>
      </w:pPr>
    </w:p>
    <w:p w14:paraId="4507CF03" w14:textId="77777777" w:rsidR="00386547" w:rsidRDefault="00386547">
      <w:pPr>
        <w:pStyle w:val="BodyText"/>
        <w:rPr>
          <w:sz w:val="30"/>
        </w:rPr>
      </w:pPr>
    </w:p>
    <w:p w14:paraId="579D76F0" w14:textId="77777777" w:rsidR="00386547" w:rsidRDefault="00386547">
      <w:pPr>
        <w:pStyle w:val="BodyText"/>
        <w:rPr>
          <w:sz w:val="30"/>
        </w:rPr>
      </w:pPr>
    </w:p>
    <w:p w14:paraId="4EE8AEA7" w14:textId="77777777" w:rsidR="00386547" w:rsidRDefault="00386547">
      <w:pPr>
        <w:pStyle w:val="BodyText"/>
        <w:rPr>
          <w:sz w:val="30"/>
        </w:rPr>
      </w:pPr>
    </w:p>
    <w:p w14:paraId="4F8111DC" w14:textId="77777777" w:rsidR="00386547" w:rsidRDefault="00386547">
      <w:pPr>
        <w:pStyle w:val="BodyText"/>
        <w:rPr>
          <w:sz w:val="30"/>
        </w:rPr>
      </w:pPr>
    </w:p>
    <w:p w14:paraId="259712EB" w14:textId="77777777" w:rsidR="00386547" w:rsidRDefault="00386547">
      <w:pPr>
        <w:pStyle w:val="BodyText"/>
        <w:rPr>
          <w:sz w:val="30"/>
        </w:rPr>
      </w:pPr>
    </w:p>
    <w:p w14:paraId="2FBD8DB9" w14:textId="77777777" w:rsidR="00386547" w:rsidRDefault="00386547">
      <w:pPr>
        <w:pStyle w:val="BodyText"/>
        <w:rPr>
          <w:sz w:val="30"/>
        </w:rPr>
      </w:pPr>
    </w:p>
    <w:p w14:paraId="15F2CF92" w14:textId="77777777" w:rsidR="00386547" w:rsidRDefault="00386547">
      <w:pPr>
        <w:pStyle w:val="BodyText"/>
        <w:rPr>
          <w:sz w:val="30"/>
        </w:rPr>
      </w:pPr>
    </w:p>
    <w:p w14:paraId="1F11D3F5" w14:textId="77777777" w:rsidR="00386547" w:rsidRDefault="00386547">
      <w:pPr>
        <w:pStyle w:val="BodyText"/>
        <w:rPr>
          <w:sz w:val="30"/>
        </w:rPr>
      </w:pPr>
    </w:p>
    <w:p w14:paraId="09FD0F29" w14:textId="77777777" w:rsidR="00386547" w:rsidRDefault="00386547">
      <w:pPr>
        <w:pStyle w:val="BodyText"/>
        <w:rPr>
          <w:sz w:val="30"/>
        </w:rPr>
      </w:pPr>
    </w:p>
    <w:p w14:paraId="4C3B515D" w14:textId="77777777" w:rsidR="00386547" w:rsidRDefault="00386547">
      <w:pPr>
        <w:pStyle w:val="BodyText"/>
        <w:rPr>
          <w:sz w:val="30"/>
        </w:rPr>
      </w:pPr>
    </w:p>
    <w:p w14:paraId="1AAD42D7" w14:textId="77777777" w:rsidR="00386547" w:rsidRDefault="00386547">
      <w:pPr>
        <w:pStyle w:val="BodyText"/>
        <w:rPr>
          <w:sz w:val="30"/>
        </w:rPr>
      </w:pPr>
    </w:p>
    <w:p w14:paraId="03E9F4B9" w14:textId="77777777" w:rsidR="00386547" w:rsidRDefault="00386547">
      <w:pPr>
        <w:pStyle w:val="BodyText"/>
        <w:rPr>
          <w:sz w:val="30"/>
        </w:rPr>
      </w:pPr>
    </w:p>
    <w:p w14:paraId="415DFCAD" w14:textId="77777777" w:rsidR="00386547" w:rsidRDefault="00386547">
      <w:pPr>
        <w:pStyle w:val="BodyText"/>
        <w:rPr>
          <w:sz w:val="30"/>
        </w:rPr>
      </w:pPr>
    </w:p>
    <w:p w14:paraId="4DB35DC7" w14:textId="77777777" w:rsidR="00386547" w:rsidRDefault="00386547">
      <w:pPr>
        <w:pStyle w:val="BodyText"/>
        <w:rPr>
          <w:sz w:val="30"/>
        </w:rPr>
      </w:pPr>
    </w:p>
    <w:p w14:paraId="75216877" w14:textId="77777777" w:rsidR="00386547" w:rsidRDefault="00386547">
      <w:pPr>
        <w:pStyle w:val="BodyText"/>
        <w:spacing w:before="6"/>
        <w:rPr>
          <w:sz w:val="37"/>
        </w:rPr>
      </w:pPr>
    </w:p>
    <w:p w14:paraId="1DB1A0E2" w14:textId="77777777" w:rsidR="00386547" w:rsidRDefault="00462D3F">
      <w:pPr>
        <w:ind w:left="6"/>
        <w:jc w:val="center"/>
        <w:rPr>
          <w:sz w:val="28"/>
        </w:rPr>
      </w:pPr>
      <w:r>
        <w:rPr>
          <w:w w:val="97"/>
          <w:sz w:val="28"/>
        </w:rPr>
        <w:t>3</w:t>
      </w:r>
    </w:p>
    <w:p w14:paraId="4275B71F" w14:textId="77777777" w:rsidR="00386547" w:rsidRDefault="00386547">
      <w:pPr>
        <w:jc w:val="center"/>
        <w:rPr>
          <w:sz w:val="28"/>
        </w:rPr>
        <w:sectPr w:rsidR="00386547">
          <w:pgSz w:w="11910" w:h="16840"/>
          <w:pgMar w:top="1380" w:right="460" w:bottom="280" w:left="1020" w:header="720" w:footer="720" w:gutter="0"/>
          <w:cols w:space="720"/>
        </w:sectPr>
      </w:pPr>
    </w:p>
    <w:p w14:paraId="38FF02DE" w14:textId="77777777" w:rsidR="00386547" w:rsidRDefault="00462D3F">
      <w:pPr>
        <w:pStyle w:val="Heading1"/>
        <w:numPr>
          <w:ilvl w:val="1"/>
          <w:numId w:val="1"/>
        </w:numPr>
        <w:tabs>
          <w:tab w:val="left" w:pos="2235"/>
          <w:tab w:val="left" w:pos="2236"/>
        </w:tabs>
        <w:spacing w:before="72"/>
      </w:pPr>
      <w:bookmarkStart w:id="2" w:name="Структура_СНК"/>
      <w:bookmarkStart w:id="3" w:name="_bookmark1"/>
      <w:bookmarkEnd w:id="2"/>
      <w:bookmarkEnd w:id="3"/>
      <w:proofErr w:type="gramStart"/>
      <w:r>
        <w:rPr>
          <w:w w:val="110"/>
        </w:rPr>
        <w:lastRenderedPageBreak/>
        <w:t xml:space="preserve">Структура </w:t>
      </w:r>
      <w:r>
        <w:rPr>
          <w:spacing w:val="17"/>
          <w:w w:val="110"/>
        </w:rPr>
        <w:t xml:space="preserve"> </w:t>
      </w:r>
      <w:r>
        <w:rPr>
          <w:w w:val="110"/>
        </w:rPr>
        <w:t>СНК</w:t>
      </w:r>
      <w:proofErr w:type="gramEnd"/>
    </w:p>
    <w:p w14:paraId="2A1DD9FD" w14:textId="77777777" w:rsidR="00386547" w:rsidRDefault="00386547">
      <w:pPr>
        <w:pStyle w:val="BodyText"/>
        <w:spacing w:before="3"/>
        <w:rPr>
          <w:rFonts w:ascii="Cambria"/>
          <w:b/>
          <w:sz w:val="32"/>
        </w:rPr>
      </w:pPr>
    </w:p>
    <w:p w14:paraId="5640827F" w14:textId="77777777" w:rsidR="00386547" w:rsidRDefault="00462D3F">
      <w:pPr>
        <w:pStyle w:val="BodyText"/>
        <w:ind w:left="1389"/>
      </w:pPr>
      <w:r>
        <w:rPr>
          <w:w w:val="105"/>
        </w:rPr>
        <w:t>Рассмотрим</w:t>
      </w:r>
      <w:r>
        <w:rPr>
          <w:spacing w:val="5"/>
          <w:w w:val="105"/>
        </w:rPr>
        <w:t xml:space="preserve"> </w:t>
      </w:r>
      <w:r>
        <w:rPr>
          <w:w w:val="105"/>
        </w:rPr>
        <w:t>из</w:t>
      </w:r>
      <w:r>
        <w:rPr>
          <w:spacing w:val="4"/>
          <w:w w:val="105"/>
        </w:rPr>
        <w:t xml:space="preserve"> </w:t>
      </w:r>
      <w:r>
        <w:rPr>
          <w:w w:val="105"/>
        </w:rPr>
        <w:t>каких</w:t>
      </w:r>
      <w:r>
        <w:rPr>
          <w:spacing w:val="5"/>
          <w:w w:val="105"/>
        </w:rPr>
        <w:t xml:space="preserve"> </w:t>
      </w:r>
      <w:r>
        <w:rPr>
          <w:w w:val="105"/>
        </w:rPr>
        <w:t>блоков</w:t>
      </w:r>
      <w:r>
        <w:rPr>
          <w:spacing w:val="5"/>
          <w:w w:val="105"/>
        </w:rPr>
        <w:t xml:space="preserve"> </w:t>
      </w:r>
      <w:r>
        <w:rPr>
          <w:w w:val="105"/>
        </w:rPr>
        <w:t>состоит</w:t>
      </w:r>
      <w:r>
        <w:rPr>
          <w:spacing w:val="4"/>
          <w:w w:val="105"/>
        </w:rPr>
        <w:t xml:space="preserve"> </w:t>
      </w:r>
      <w:r>
        <w:rPr>
          <w:w w:val="105"/>
        </w:rPr>
        <w:t>система</w:t>
      </w:r>
      <w:r>
        <w:rPr>
          <w:spacing w:val="5"/>
          <w:w w:val="105"/>
        </w:rPr>
        <w:t xml:space="preserve"> </w:t>
      </w:r>
      <w:r>
        <w:rPr>
          <w:w w:val="105"/>
        </w:rPr>
        <w:t>на</w:t>
      </w:r>
      <w:r>
        <w:rPr>
          <w:spacing w:val="4"/>
          <w:w w:val="105"/>
        </w:rPr>
        <w:t xml:space="preserve"> </w:t>
      </w:r>
      <w:r>
        <w:rPr>
          <w:w w:val="105"/>
        </w:rPr>
        <w:t>кристалле:</w:t>
      </w:r>
    </w:p>
    <w:p w14:paraId="03DB15D6" w14:textId="77777777" w:rsidR="00386547" w:rsidRDefault="00386547">
      <w:pPr>
        <w:pStyle w:val="BodyText"/>
        <w:spacing w:before="7"/>
        <w:rPr>
          <w:sz w:val="40"/>
        </w:rPr>
      </w:pPr>
    </w:p>
    <w:p w14:paraId="06E1621A" w14:textId="77777777" w:rsidR="00386547" w:rsidRDefault="00462D3F">
      <w:pPr>
        <w:pStyle w:val="ListParagraph"/>
        <w:numPr>
          <w:ilvl w:val="2"/>
          <w:numId w:val="2"/>
        </w:numPr>
        <w:tabs>
          <w:tab w:val="left" w:pos="1384"/>
        </w:tabs>
        <w:ind w:left="1383" w:hanging="259"/>
        <w:rPr>
          <w:sz w:val="24"/>
        </w:rPr>
      </w:pPr>
      <w:r>
        <w:rPr>
          <w:sz w:val="24"/>
        </w:rPr>
        <w:t>Микропроцессорное</w:t>
      </w:r>
      <w:r>
        <w:rPr>
          <w:spacing w:val="50"/>
          <w:sz w:val="24"/>
        </w:rPr>
        <w:t xml:space="preserve"> </w:t>
      </w:r>
      <w:r>
        <w:rPr>
          <w:sz w:val="24"/>
        </w:rPr>
        <w:t>ядро</w:t>
      </w:r>
      <w:r>
        <w:rPr>
          <w:spacing w:val="52"/>
          <w:sz w:val="24"/>
        </w:rPr>
        <w:t xml:space="preserve"> </w:t>
      </w:r>
      <w:proofErr w:type="spellStart"/>
      <w:r>
        <w:rPr>
          <w:sz w:val="24"/>
        </w:rPr>
        <w:t>Nios</w:t>
      </w:r>
      <w:proofErr w:type="spellEnd"/>
      <w:r>
        <w:rPr>
          <w:spacing w:val="50"/>
          <w:sz w:val="24"/>
        </w:rPr>
        <w:t xml:space="preserve"> </w:t>
      </w:r>
      <w:r>
        <w:rPr>
          <w:sz w:val="24"/>
        </w:rPr>
        <w:t>II/e</w:t>
      </w:r>
      <w:r>
        <w:rPr>
          <w:spacing w:val="52"/>
          <w:sz w:val="24"/>
        </w:rPr>
        <w:t xml:space="preserve"> </w:t>
      </w:r>
      <w:r>
        <w:rPr>
          <w:sz w:val="24"/>
        </w:rPr>
        <w:t>выполняет</w:t>
      </w:r>
      <w:r>
        <w:rPr>
          <w:spacing w:val="51"/>
          <w:sz w:val="24"/>
        </w:rPr>
        <w:t xml:space="preserve"> </w:t>
      </w:r>
      <w:r>
        <w:rPr>
          <w:sz w:val="24"/>
        </w:rPr>
        <w:t>функции</w:t>
      </w:r>
      <w:r>
        <w:rPr>
          <w:spacing w:val="52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52"/>
          <w:sz w:val="24"/>
        </w:rPr>
        <w:t xml:space="preserve"> </w:t>
      </w:r>
      <w:r>
        <w:rPr>
          <w:sz w:val="24"/>
        </w:rPr>
        <w:t>системой.</w:t>
      </w:r>
    </w:p>
    <w:p w14:paraId="0F7D2B22" w14:textId="77777777" w:rsidR="00386547" w:rsidRDefault="00386547">
      <w:pPr>
        <w:pStyle w:val="BodyText"/>
        <w:spacing w:before="7"/>
        <w:rPr>
          <w:sz w:val="33"/>
        </w:rPr>
      </w:pPr>
    </w:p>
    <w:p w14:paraId="4FEC66DB" w14:textId="77777777" w:rsidR="00386547" w:rsidRDefault="00462D3F">
      <w:pPr>
        <w:pStyle w:val="ListParagraph"/>
        <w:numPr>
          <w:ilvl w:val="2"/>
          <w:numId w:val="2"/>
        </w:numPr>
        <w:tabs>
          <w:tab w:val="left" w:pos="1384"/>
        </w:tabs>
        <w:spacing w:line="367" w:lineRule="auto"/>
        <w:ind w:right="672" w:hanging="252"/>
        <w:jc w:val="both"/>
        <w:rPr>
          <w:sz w:val="24"/>
        </w:rPr>
      </w:pPr>
      <w:r>
        <w:rPr>
          <w:w w:val="105"/>
          <w:sz w:val="24"/>
        </w:rPr>
        <w:t>Внутренняя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оперативная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память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СНК,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используемая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для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хранения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программы</w:t>
      </w:r>
      <w:r>
        <w:rPr>
          <w:spacing w:val="-61"/>
          <w:w w:val="105"/>
          <w:sz w:val="24"/>
        </w:rPr>
        <w:t xml:space="preserve"> </w:t>
      </w:r>
      <w:r>
        <w:rPr>
          <w:w w:val="105"/>
          <w:sz w:val="24"/>
        </w:rPr>
        <w:t>управления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и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данных.</w:t>
      </w:r>
    </w:p>
    <w:p w14:paraId="3B32BF8B" w14:textId="77777777" w:rsidR="00386547" w:rsidRDefault="00462D3F">
      <w:pPr>
        <w:pStyle w:val="ListParagraph"/>
        <w:numPr>
          <w:ilvl w:val="2"/>
          <w:numId w:val="2"/>
        </w:numPr>
        <w:tabs>
          <w:tab w:val="left" w:pos="1384"/>
        </w:tabs>
        <w:spacing w:before="241"/>
        <w:ind w:left="1383" w:hanging="259"/>
        <w:rPr>
          <w:sz w:val="24"/>
        </w:rPr>
      </w:pPr>
      <w:r>
        <w:rPr>
          <w:spacing w:val="-1"/>
          <w:w w:val="105"/>
          <w:sz w:val="24"/>
        </w:rPr>
        <w:t>Системная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шина</w:t>
      </w:r>
      <w:r>
        <w:rPr>
          <w:spacing w:val="-12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Avalon</w:t>
      </w:r>
      <w:proofErr w:type="spellEnd"/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обеспечивает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связность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</w:rPr>
        <w:t>всех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компонентов</w:t>
      </w:r>
      <w:r>
        <w:rPr>
          <w:spacing w:val="-11"/>
          <w:w w:val="105"/>
          <w:sz w:val="24"/>
        </w:rPr>
        <w:t xml:space="preserve"> </w:t>
      </w:r>
      <w:r>
        <w:rPr>
          <w:w w:val="105"/>
          <w:sz w:val="24"/>
        </w:rPr>
        <w:t>системы.</w:t>
      </w:r>
    </w:p>
    <w:p w14:paraId="24EB0520" w14:textId="77777777" w:rsidR="00386547" w:rsidRDefault="00386547">
      <w:pPr>
        <w:pStyle w:val="BodyText"/>
        <w:spacing w:before="7"/>
        <w:rPr>
          <w:sz w:val="33"/>
        </w:rPr>
      </w:pPr>
    </w:p>
    <w:p w14:paraId="673056FE" w14:textId="77777777" w:rsidR="00386547" w:rsidRDefault="00462D3F">
      <w:pPr>
        <w:pStyle w:val="ListParagraph"/>
        <w:numPr>
          <w:ilvl w:val="2"/>
          <w:numId w:val="2"/>
        </w:numPr>
        <w:tabs>
          <w:tab w:val="left" w:pos="1384"/>
        </w:tabs>
        <w:spacing w:line="367" w:lineRule="auto"/>
        <w:ind w:left="1383" w:right="669"/>
        <w:jc w:val="both"/>
        <w:rPr>
          <w:sz w:val="24"/>
        </w:rPr>
      </w:pPr>
      <w:r>
        <w:rPr>
          <w:sz w:val="24"/>
        </w:rPr>
        <w:t>Блок синхронизации и сброса обеспечивает обработку входных сигналов сброса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8"/>
          <w:sz w:val="24"/>
        </w:rPr>
        <w:t xml:space="preserve"> </w:t>
      </w:r>
      <w:r>
        <w:rPr>
          <w:sz w:val="24"/>
        </w:rPr>
        <w:t>синхронизации</w:t>
      </w:r>
      <w:r>
        <w:rPr>
          <w:spacing w:val="19"/>
          <w:sz w:val="24"/>
        </w:rPr>
        <w:t xml:space="preserve"> </w:t>
      </w:r>
      <w:r>
        <w:rPr>
          <w:sz w:val="24"/>
        </w:rPr>
        <w:t>и</w:t>
      </w:r>
      <w:r>
        <w:rPr>
          <w:spacing w:val="19"/>
          <w:sz w:val="24"/>
        </w:rPr>
        <w:t xml:space="preserve"> </w:t>
      </w:r>
      <w:r>
        <w:rPr>
          <w:sz w:val="24"/>
        </w:rPr>
        <w:t>распределение</w:t>
      </w:r>
      <w:r>
        <w:rPr>
          <w:spacing w:val="20"/>
          <w:sz w:val="24"/>
        </w:rPr>
        <w:t xml:space="preserve"> </w:t>
      </w:r>
      <w:r>
        <w:rPr>
          <w:sz w:val="24"/>
        </w:rPr>
        <w:t>их</w:t>
      </w:r>
      <w:r>
        <w:rPr>
          <w:spacing w:val="19"/>
          <w:sz w:val="24"/>
        </w:rPr>
        <w:t xml:space="preserve"> </w:t>
      </w:r>
      <w:r>
        <w:rPr>
          <w:sz w:val="24"/>
        </w:rPr>
        <w:t>в</w:t>
      </w:r>
      <w:r>
        <w:rPr>
          <w:spacing w:val="20"/>
          <w:sz w:val="24"/>
        </w:rPr>
        <w:t xml:space="preserve"> </w:t>
      </w:r>
      <w:r>
        <w:rPr>
          <w:sz w:val="24"/>
        </w:rPr>
        <w:t>системе.</w:t>
      </w:r>
    </w:p>
    <w:p w14:paraId="44863B38" w14:textId="77777777" w:rsidR="00386547" w:rsidRDefault="00462D3F">
      <w:pPr>
        <w:pStyle w:val="ListParagraph"/>
        <w:numPr>
          <w:ilvl w:val="2"/>
          <w:numId w:val="2"/>
        </w:numPr>
        <w:tabs>
          <w:tab w:val="left" w:pos="1384"/>
        </w:tabs>
        <w:spacing w:before="242" w:line="367" w:lineRule="auto"/>
        <w:ind w:left="1383" w:right="631"/>
        <w:jc w:val="both"/>
        <w:rPr>
          <w:sz w:val="24"/>
        </w:rPr>
      </w:pPr>
      <w:r>
        <w:rPr>
          <w:sz w:val="24"/>
        </w:rPr>
        <w:t xml:space="preserve">Блок идентификации версии проекта обеспечивает хранение и выдачу </w:t>
      </w:r>
      <w:proofErr w:type="spellStart"/>
      <w:proofErr w:type="gramStart"/>
      <w:r>
        <w:rPr>
          <w:sz w:val="24"/>
        </w:rPr>
        <w:t>уникаль</w:t>
      </w:r>
      <w:proofErr w:type="spellEnd"/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proofErr w:type="spellStart"/>
      <w:r>
        <w:rPr>
          <w:w w:val="105"/>
          <w:sz w:val="24"/>
        </w:rPr>
        <w:t>ного</w:t>
      </w:r>
      <w:proofErr w:type="spellEnd"/>
      <w:proofErr w:type="gramEnd"/>
      <w:r>
        <w:rPr>
          <w:w w:val="105"/>
          <w:sz w:val="24"/>
        </w:rPr>
        <w:t xml:space="preserve"> иденти</w:t>
      </w:r>
      <w:r>
        <w:rPr>
          <w:w w:val="105"/>
          <w:sz w:val="24"/>
        </w:rPr>
        <w:t>фикатора версии, который используется программой управления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при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инициализации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</w:rPr>
        <w:t>системы.</w:t>
      </w:r>
    </w:p>
    <w:p w14:paraId="6C9AB13A" w14:textId="77777777" w:rsidR="00386547" w:rsidRDefault="00462D3F">
      <w:pPr>
        <w:pStyle w:val="ListParagraph"/>
        <w:numPr>
          <w:ilvl w:val="2"/>
          <w:numId w:val="2"/>
        </w:numPr>
        <w:tabs>
          <w:tab w:val="left" w:pos="1384"/>
        </w:tabs>
        <w:spacing w:before="242" w:line="367" w:lineRule="auto"/>
        <w:ind w:left="1383" w:right="664"/>
        <w:jc w:val="both"/>
        <w:rPr>
          <w:sz w:val="24"/>
        </w:rPr>
      </w:pPr>
      <w:r>
        <w:rPr>
          <w:sz w:val="24"/>
        </w:rPr>
        <w:t>Контроллер UART обеспечивает прием и передачу информации по интерфейсу</w:t>
      </w:r>
      <w:r>
        <w:rPr>
          <w:spacing w:val="1"/>
          <w:sz w:val="24"/>
        </w:rPr>
        <w:t xml:space="preserve"> </w:t>
      </w:r>
      <w:r>
        <w:rPr>
          <w:sz w:val="24"/>
        </w:rPr>
        <w:t>RS232.</w:t>
      </w:r>
    </w:p>
    <w:p w14:paraId="058DEEC4" w14:textId="77777777" w:rsidR="00386547" w:rsidRDefault="00462D3F">
      <w:pPr>
        <w:pStyle w:val="BodyText"/>
        <w:spacing w:before="122"/>
        <w:ind w:left="1383"/>
      </w:pPr>
      <w:r>
        <w:rPr>
          <w:w w:val="105"/>
        </w:rPr>
        <w:t>На</w:t>
      </w:r>
      <w:r>
        <w:rPr>
          <w:spacing w:val="1"/>
          <w:w w:val="105"/>
        </w:rPr>
        <w:t xml:space="preserve"> </w:t>
      </w:r>
      <w:r>
        <w:rPr>
          <w:w w:val="105"/>
        </w:rPr>
        <w:t>рисунке</w:t>
      </w:r>
      <w:r>
        <w:rPr>
          <w:spacing w:val="3"/>
          <w:w w:val="105"/>
        </w:rPr>
        <w:t xml:space="preserve"> </w:t>
      </w:r>
      <w:hyperlink w:anchor="_bookmark2" w:history="1">
        <w:r>
          <w:rPr>
            <w:w w:val="105"/>
          </w:rPr>
          <w:t>1.1</w:t>
        </w:r>
        <w:r>
          <w:rPr>
            <w:spacing w:val="3"/>
            <w:w w:val="105"/>
          </w:rPr>
          <w:t xml:space="preserve"> </w:t>
        </w:r>
      </w:hyperlink>
      <w:r>
        <w:rPr>
          <w:w w:val="105"/>
        </w:rPr>
        <w:t>приведена</w:t>
      </w:r>
      <w:r>
        <w:rPr>
          <w:spacing w:val="1"/>
          <w:w w:val="105"/>
        </w:rPr>
        <w:t xml:space="preserve"> </w:t>
      </w:r>
      <w:r>
        <w:rPr>
          <w:w w:val="105"/>
        </w:rPr>
        <w:t>структура</w:t>
      </w:r>
      <w:r>
        <w:rPr>
          <w:spacing w:val="2"/>
          <w:w w:val="105"/>
        </w:rPr>
        <w:t xml:space="preserve"> </w:t>
      </w:r>
      <w:r>
        <w:rPr>
          <w:w w:val="105"/>
        </w:rPr>
        <w:t>проектируемой</w:t>
      </w:r>
      <w:r>
        <w:rPr>
          <w:spacing w:val="3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2"/>
          <w:w w:val="105"/>
        </w:rPr>
        <w:t xml:space="preserve"> </w:t>
      </w:r>
      <w:r>
        <w:rPr>
          <w:w w:val="105"/>
        </w:rPr>
        <w:t>на</w:t>
      </w:r>
      <w:r>
        <w:rPr>
          <w:spacing w:val="2"/>
          <w:w w:val="105"/>
        </w:rPr>
        <w:t xml:space="preserve"> </w:t>
      </w:r>
      <w:r>
        <w:rPr>
          <w:w w:val="105"/>
        </w:rPr>
        <w:t>кристалле.</w:t>
      </w:r>
    </w:p>
    <w:p w14:paraId="310D8FE0" w14:textId="77777777" w:rsidR="00386547" w:rsidRDefault="00386547">
      <w:pPr>
        <w:pStyle w:val="BodyText"/>
        <w:rPr>
          <w:sz w:val="20"/>
        </w:rPr>
      </w:pPr>
    </w:p>
    <w:p w14:paraId="70554077" w14:textId="77777777" w:rsidR="00386547" w:rsidRDefault="00462D3F">
      <w:pPr>
        <w:pStyle w:val="BodyText"/>
        <w:rPr>
          <w:sz w:val="1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96214C6" wp14:editId="22C3CABF">
            <wp:simplePos x="0" y="0"/>
            <wp:positionH relativeFrom="page">
              <wp:posOffset>1876412</wp:posOffset>
            </wp:positionH>
            <wp:positionV relativeFrom="paragraph">
              <wp:posOffset>119951</wp:posOffset>
            </wp:positionV>
            <wp:extent cx="4110037" cy="21907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0037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708FF" w14:textId="77777777" w:rsidR="00386547" w:rsidRDefault="00462D3F">
      <w:pPr>
        <w:spacing w:before="153" w:line="252" w:lineRule="auto"/>
        <w:ind w:left="680"/>
        <w:rPr>
          <w:sz w:val="28"/>
        </w:rPr>
      </w:pPr>
      <w:bookmarkStart w:id="4" w:name="_bookmark2"/>
      <w:bookmarkEnd w:id="4"/>
      <w:r>
        <w:rPr>
          <w:spacing w:val="-1"/>
          <w:w w:val="105"/>
          <w:sz w:val="28"/>
        </w:rPr>
        <w:t>Рисунок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1.1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Функциональная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схема</w:t>
      </w:r>
      <w:r>
        <w:rPr>
          <w:spacing w:val="-14"/>
          <w:w w:val="105"/>
          <w:sz w:val="28"/>
        </w:rPr>
        <w:t xml:space="preserve"> </w:t>
      </w:r>
      <w:r>
        <w:rPr>
          <w:w w:val="105"/>
          <w:sz w:val="28"/>
        </w:rPr>
        <w:t>разрабатываемой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системы</w:t>
      </w:r>
      <w:r>
        <w:rPr>
          <w:spacing w:val="-15"/>
          <w:w w:val="105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-14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кри</w:t>
      </w:r>
      <w:proofErr w:type="spellEnd"/>
      <w:r>
        <w:rPr>
          <w:w w:val="105"/>
          <w:sz w:val="28"/>
        </w:rPr>
        <w:t>-</w:t>
      </w:r>
      <w:r>
        <w:rPr>
          <w:spacing w:val="-71"/>
          <w:w w:val="105"/>
          <w:sz w:val="28"/>
        </w:rPr>
        <w:t xml:space="preserve"> </w:t>
      </w:r>
      <w:proofErr w:type="spellStart"/>
      <w:r>
        <w:rPr>
          <w:w w:val="105"/>
          <w:sz w:val="28"/>
        </w:rPr>
        <w:t>сталле</w:t>
      </w:r>
      <w:proofErr w:type="spellEnd"/>
    </w:p>
    <w:p w14:paraId="6A40EA89" w14:textId="77777777" w:rsidR="00386547" w:rsidRDefault="00386547">
      <w:pPr>
        <w:pStyle w:val="BodyText"/>
        <w:rPr>
          <w:sz w:val="36"/>
        </w:rPr>
      </w:pPr>
    </w:p>
    <w:p w14:paraId="57728A0C" w14:textId="77777777" w:rsidR="00386547" w:rsidRDefault="00462D3F">
      <w:pPr>
        <w:pStyle w:val="BodyText"/>
        <w:spacing w:before="230" w:line="367" w:lineRule="auto"/>
        <w:ind w:left="1383" w:right="626"/>
        <w:jc w:val="both"/>
      </w:pPr>
      <w:r>
        <w:rPr>
          <w:w w:val="105"/>
        </w:rPr>
        <w:t>Для данной работы процесс верификация системы подразумевает написание</w:t>
      </w:r>
      <w:r>
        <w:rPr>
          <w:spacing w:val="1"/>
          <w:w w:val="105"/>
        </w:rPr>
        <w:t xml:space="preserve"> </w:t>
      </w:r>
      <w:r>
        <w:t xml:space="preserve">программы, запрашивающей </w:t>
      </w:r>
      <w:proofErr w:type="spellStart"/>
      <w:r>
        <w:t>SystemID</w:t>
      </w:r>
      <w:proofErr w:type="spellEnd"/>
      <w:r>
        <w:t xml:space="preserve"> и выводящей его в отладочную консоль.</w:t>
      </w:r>
      <w:bookmarkStart w:id="5" w:name="Практическая_часть"/>
      <w:bookmarkEnd w:id="5"/>
      <w:r>
        <w:rPr>
          <w:spacing w:val="1"/>
        </w:rPr>
        <w:t xml:space="preserve"> </w:t>
      </w:r>
      <w:bookmarkStart w:id="6" w:name="_bookmark3"/>
      <w:bookmarkEnd w:id="6"/>
      <w:proofErr w:type="spellStart"/>
      <w:r>
        <w:rPr>
          <w:w w:val="105"/>
        </w:rPr>
        <w:t>SystemID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был</w:t>
      </w:r>
      <w:r>
        <w:rPr>
          <w:spacing w:val="10"/>
          <w:w w:val="105"/>
        </w:rPr>
        <w:t xml:space="preserve"> </w:t>
      </w:r>
      <w:r>
        <w:rPr>
          <w:w w:val="105"/>
        </w:rPr>
        <w:t>указан</w:t>
      </w:r>
      <w:r>
        <w:rPr>
          <w:spacing w:val="10"/>
          <w:w w:val="105"/>
        </w:rPr>
        <w:t xml:space="preserve"> </w:t>
      </w:r>
      <w:r>
        <w:rPr>
          <w:w w:val="105"/>
        </w:rPr>
        <w:t>при</w:t>
      </w:r>
      <w:r>
        <w:rPr>
          <w:spacing w:val="9"/>
          <w:w w:val="105"/>
        </w:rPr>
        <w:t xml:space="preserve"> </w:t>
      </w:r>
      <w:r>
        <w:rPr>
          <w:w w:val="105"/>
        </w:rPr>
        <w:t>добавлении</w:t>
      </w:r>
      <w:r>
        <w:rPr>
          <w:spacing w:val="9"/>
          <w:w w:val="105"/>
        </w:rPr>
        <w:t xml:space="preserve"> </w:t>
      </w:r>
      <w:r>
        <w:rPr>
          <w:w w:val="105"/>
        </w:rPr>
        <w:t>в</w:t>
      </w:r>
      <w:r>
        <w:rPr>
          <w:spacing w:val="10"/>
          <w:w w:val="105"/>
        </w:rPr>
        <w:t xml:space="preserve"> </w:t>
      </w:r>
      <w:r>
        <w:rPr>
          <w:w w:val="105"/>
        </w:rPr>
        <w:t>проект</w:t>
      </w:r>
      <w:r>
        <w:rPr>
          <w:spacing w:val="9"/>
          <w:w w:val="105"/>
        </w:rPr>
        <w:t xml:space="preserve"> </w:t>
      </w:r>
      <w:r>
        <w:rPr>
          <w:w w:val="105"/>
        </w:rPr>
        <w:t>блока</w:t>
      </w:r>
      <w:r>
        <w:rPr>
          <w:spacing w:val="9"/>
          <w:w w:val="105"/>
        </w:rPr>
        <w:t xml:space="preserve"> </w:t>
      </w:r>
      <w:r>
        <w:rPr>
          <w:w w:val="105"/>
        </w:rPr>
        <w:t>идентификации.</w:t>
      </w:r>
    </w:p>
    <w:p w14:paraId="6026C6FF" w14:textId="77777777" w:rsidR="00386547" w:rsidRDefault="00386547">
      <w:pPr>
        <w:spacing w:line="367" w:lineRule="auto"/>
        <w:jc w:val="both"/>
        <w:sectPr w:rsidR="00386547">
          <w:pgSz w:w="11910" w:h="16840"/>
          <w:pgMar w:top="1000" w:right="460" w:bottom="280" w:left="1020" w:header="720" w:footer="720" w:gutter="0"/>
          <w:cols w:space="720"/>
        </w:sectPr>
      </w:pPr>
    </w:p>
    <w:p w14:paraId="4AAD2045" w14:textId="77777777" w:rsidR="00386547" w:rsidRDefault="00462D3F">
      <w:pPr>
        <w:pStyle w:val="Heading1"/>
        <w:numPr>
          <w:ilvl w:val="1"/>
          <w:numId w:val="1"/>
        </w:numPr>
        <w:tabs>
          <w:tab w:val="left" w:pos="2229"/>
          <w:tab w:val="left" w:pos="2230"/>
        </w:tabs>
        <w:spacing w:before="72"/>
        <w:ind w:left="2229"/>
      </w:pPr>
      <w:r>
        <w:lastRenderedPageBreak/>
        <w:t>Практическая</w:t>
      </w:r>
      <w:r>
        <w:rPr>
          <w:spacing w:val="7"/>
        </w:rPr>
        <w:t xml:space="preserve"> </w:t>
      </w:r>
      <w:r>
        <w:t>часть</w:t>
      </w:r>
    </w:p>
    <w:p w14:paraId="6EBBC5AA" w14:textId="77777777" w:rsidR="00386547" w:rsidRDefault="00386547">
      <w:pPr>
        <w:pStyle w:val="BodyText"/>
        <w:spacing w:before="6"/>
        <w:rPr>
          <w:rFonts w:ascii="Cambria"/>
          <w:b/>
          <w:sz w:val="42"/>
        </w:rPr>
      </w:pPr>
    </w:p>
    <w:p w14:paraId="349AF95A" w14:textId="77777777" w:rsidR="00386547" w:rsidRDefault="00462D3F">
      <w:pPr>
        <w:pStyle w:val="BodyText"/>
        <w:spacing w:line="367" w:lineRule="auto"/>
        <w:ind w:left="1383" w:right="672"/>
        <w:jc w:val="both"/>
      </w:pPr>
      <w:r>
        <w:rPr>
          <w:w w:val="105"/>
        </w:rPr>
        <w:t>В</w:t>
      </w:r>
      <w:r>
        <w:rPr>
          <w:spacing w:val="-12"/>
          <w:w w:val="105"/>
        </w:rPr>
        <w:t xml:space="preserve"> </w:t>
      </w:r>
      <w:r>
        <w:rPr>
          <w:w w:val="105"/>
        </w:rPr>
        <w:t>ходе</w:t>
      </w:r>
      <w:r>
        <w:rPr>
          <w:spacing w:val="-12"/>
          <w:w w:val="105"/>
        </w:rPr>
        <w:t xml:space="preserve"> </w:t>
      </w:r>
      <w:r>
        <w:rPr>
          <w:w w:val="105"/>
        </w:rPr>
        <w:t>лабораторной</w:t>
      </w:r>
      <w:r>
        <w:rPr>
          <w:spacing w:val="-12"/>
          <w:w w:val="105"/>
        </w:rPr>
        <w:t xml:space="preserve"> </w:t>
      </w:r>
      <w:r>
        <w:rPr>
          <w:w w:val="105"/>
        </w:rPr>
        <w:t>работы</w:t>
      </w:r>
      <w:r>
        <w:rPr>
          <w:spacing w:val="-12"/>
          <w:w w:val="105"/>
        </w:rPr>
        <w:t xml:space="preserve"> </w:t>
      </w:r>
      <w:r>
        <w:rPr>
          <w:w w:val="105"/>
        </w:rPr>
        <w:t>была</w:t>
      </w:r>
      <w:r>
        <w:rPr>
          <w:spacing w:val="-12"/>
          <w:w w:val="105"/>
        </w:rPr>
        <w:t xml:space="preserve"> </w:t>
      </w:r>
      <w:r>
        <w:rPr>
          <w:w w:val="105"/>
        </w:rPr>
        <w:t>сконструирована</w:t>
      </w:r>
      <w:r>
        <w:rPr>
          <w:spacing w:val="-12"/>
          <w:w w:val="105"/>
        </w:rPr>
        <w:t xml:space="preserve"> </w:t>
      </w:r>
      <w:r>
        <w:rPr>
          <w:w w:val="105"/>
        </w:rPr>
        <w:t>СНК</w:t>
      </w:r>
      <w:r>
        <w:rPr>
          <w:spacing w:val="-12"/>
          <w:w w:val="105"/>
        </w:rPr>
        <w:t xml:space="preserve"> </w:t>
      </w:r>
      <w:r>
        <w:rPr>
          <w:w w:val="105"/>
        </w:rPr>
        <w:t>с</w:t>
      </w:r>
      <w:r>
        <w:rPr>
          <w:spacing w:val="-11"/>
          <w:w w:val="105"/>
        </w:rPr>
        <w:t xml:space="preserve"> </w:t>
      </w:r>
      <w:r>
        <w:rPr>
          <w:w w:val="105"/>
        </w:rPr>
        <w:t>помощью</w:t>
      </w:r>
      <w:r>
        <w:rPr>
          <w:spacing w:val="-12"/>
          <w:w w:val="105"/>
        </w:rPr>
        <w:t xml:space="preserve"> </w:t>
      </w:r>
      <w:r>
        <w:rPr>
          <w:w w:val="105"/>
        </w:rPr>
        <w:t>средства</w:t>
      </w:r>
      <w:r>
        <w:rPr>
          <w:spacing w:val="-61"/>
          <w:w w:val="105"/>
        </w:rPr>
        <w:t xml:space="preserve"> </w:t>
      </w:r>
      <w:r>
        <w:rPr>
          <w:w w:val="105"/>
        </w:rPr>
        <w:t>проектирования</w:t>
      </w:r>
      <w:r>
        <w:rPr>
          <w:w w:val="105"/>
        </w:rPr>
        <w:t xml:space="preserve"> систем на кристалле </w:t>
      </w:r>
      <w:proofErr w:type="spellStart"/>
      <w:r>
        <w:rPr>
          <w:w w:val="105"/>
        </w:rPr>
        <w:t>Altera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Qsys.На</w:t>
      </w:r>
      <w:proofErr w:type="spellEnd"/>
      <w:r>
        <w:rPr>
          <w:w w:val="105"/>
        </w:rPr>
        <w:t xml:space="preserve"> рисунке </w:t>
      </w:r>
      <w:hyperlink w:anchor="_bookmark4" w:history="1">
        <w:r>
          <w:rPr>
            <w:w w:val="105"/>
          </w:rPr>
          <w:t>1.2</w:t>
        </w:r>
      </w:hyperlink>
      <w:r>
        <w:rPr>
          <w:w w:val="105"/>
        </w:rPr>
        <w:t xml:space="preserve"> приведен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результат проектирования, а также таблица </w:t>
      </w:r>
      <w:proofErr w:type="spellStart"/>
      <w:r>
        <w:rPr>
          <w:w w:val="105"/>
        </w:rPr>
        <w:t>распредения</w:t>
      </w:r>
      <w:proofErr w:type="spellEnd"/>
      <w:r>
        <w:rPr>
          <w:w w:val="105"/>
        </w:rPr>
        <w:t xml:space="preserve"> адресов модулей</w:t>
      </w:r>
      <w:r>
        <w:rPr>
          <w:spacing w:val="1"/>
          <w:w w:val="105"/>
        </w:rPr>
        <w:t xml:space="preserve"> </w:t>
      </w:r>
      <w:r>
        <w:rPr>
          <w:w w:val="105"/>
        </w:rPr>
        <w:t>СНК.</w:t>
      </w:r>
    </w:p>
    <w:p w14:paraId="385CCF6E" w14:textId="77777777" w:rsidR="00386547" w:rsidRDefault="00462D3F">
      <w:pPr>
        <w:pStyle w:val="BodyText"/>
        <w:spacing w:before="1"/>
        <w:rPr>
          <w:sz w:val="9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C45BA8E" wp14:editId="2A12CA21">
            <wp:simplePos x="0" y="0"/>
            <wp:positionH relativeFrom="page">
              <wp:posOffset>1079995</wp:posOffset>
            </wp:positionH>
            <wp:positionV relativeFrom="paragraph">
              <wp:posOffset>91470</wp:posOffset>
            </wp:positionV>
            <wp:extent cx="5789295" cy="304037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8E91B7" w14:textId="77777777" w:rsidR="00386547" w:rsidRDefault="00462D3F">
      <w:pPr>
        <w:spacing w:before="146"/>
        <w:ind w:left="1130"/>
        <w:rPr>
          <w:sz w:val="28"/>
        </w:rPr>
      </w:pPr>
      <w:bookmarkStart w:id="7" w:name="_bookmark4"/>
      <w:bookmarkEnd w:id="7"/>
      <w:r>
        <w:rPr>
          <w:w w:val="105"/>
          <w:sz w:val="28"/>
        </w:rPr>
        <w:t>Рисунок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1.2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Модуль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QSYS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и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таблица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распределения</w:t>
      </w:r>
      <w:r>
        <w:rPr>
          <w:spacing w:val="-12"/>
          <w:w w:val="105"/>
          <w:sz w:val="28"/>
        </w:rPr>
        <w:t xml:space="preserve"> </w:t>
      </w:r>
      <w:r>
        <w:rPr>
          <w:w w:val="105"/>
          <w:sz w:val="28"/>
        </w:rPr>
        <w:t>адресов</w:t>
      </w:r>
    </w:p>
    <w:p w14:paraId="077902C2" w14:textId="77777777" w:rsidR="00386547" w:rsidRDefault="00386547">
      <w:pPr>
        <w:pStyle w:val="BodyText"/>
        <w:rPr>
          <w:sz w:val="20"/>
        </w:rPr>
      </w:pPr>
    </w:p>
    <w:p w14:paraId="486B87D2" w14:textId="77777777" w:rsidR="00386547" w:rsidRDefault="00386547">
      <w:pPr>
        <w:pStyle w:val="BodyText"/>
        <w:rPr>
          <w:sz w:val="20"/>
        </w:rPr>
      </w:pPr>
    </w:p>
    <w:p w14:paraId="604657BB" w14:textId="77777777" w:rsidR="00386547" w:rsidRDefault="00462D3F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DE12716" wp14:editId="31A53B54">
            <wp:simplePos x="0" y="0"/>
            <wp:positionH relativeFrom="page">
              <wp:posOffset>1461871</wp:posOffset>
            </wp:positionH>
            <wp:positionV relativeFrom="paragraph">
              <wp:posOffset>126242</wp:posOffset>
            </wp:positionV>
            <wp:extent cx="5031867" cy="2824829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1867" cy="28248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A095FA" w14:textId="77777777" w:rsidR="00386547" w:rsidRDefault="00462D3F">
      <w:pPr>
        <w:spacing w:before="114"/>
        <w:ind w:left="695" w:right="68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32"/>
          <w:sz w:val="28"/>
        </w:rPr>
        <w:t xml:space="preserve"> </w:t>
      </w:r>
      <w:r>
        <w:rPr>
          <w:sz w:val="28"/>
        </w:rPr>
        <w:t>1.3</w:t>
      </w:r>
      <w:r>
        <w:rPr>
          <w:spacing w:val="33"/>
          <w:sz w:val="28"/>
        </w:rPr>
        <w:t xml:space="preserve"> </w:t>
      </w:r>
      <w:r>
        <w:rPr>
          <w:sz w:val="28"/>
        </w:rPr>
        <w:t>—</w:t>
      </w:r>
      <w:r>
        <w:rPr>
          <w:spacing w:val="33"/>
          <w:sz w:val="28"/>
        </w:rPr>
        <w:t xml:space="preserve"> </w:t>
      </w:r>
      <w:proofErr w:type="spellStart"/>
      <w:r>
        <w:rPr>
          <w:sz w:val="28"/>
        </w:rPr>
        <w:t>Pin</w:t>
      </w:r>
      <w:proofErr w:type="spellEnd"/>
      <w:r>
        <w:rPr>
          <w:spacing w:val="33"/>
          <w:sz w:val="28"/>
        </w:rPr>
        <w:t xml:space="preserve"> </w:t>
      </w:r>
      <w:proofErr w:type="spellStart"/>
      <w:r>
        <w:rPr>
          <w:sz w:val="28"/>
        </w:rPr>
        <w:t>planner</w:t>
      </w:r>
      <w:proofErr w:type="spellEnd"/>
    </w:p>
    <w:p w14:paraId="7CA640A7" w14:textId="77777777" w:rsidR="00386547" w:rsidRDefault="00386547">
      <w:pPr>
        <w:jc w:val="center"/>
        <w:rPr>
          <w:sz w:val="28"/>
        </w:rPr>
        <w:sectPr w:rsidR="00386547">
          <w:pgSz w:w="11910" w:h="16840"/>
          <w:pgMar w:top="1000" w:right="460" w:bottom="280" w:left="1020" w:header="720" w:footer="720" w:gutter="0"/>
          <w:cols w:space="720"/>
        </w:sectPr>
      </w:pPr>
    </w:p>
    <w:p w14:paraId="110B46A6" w14:textId="77777777" w:rsidR="00386547" w:rsidRDefault="00462D3F">
      <w:pPr>
        <w:pStyle w:val="BodyText"/>
        <w:ind w:left="6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E1D22B" wp14:editId="34488E7E">
            <wp:extent cx="6090224" cy="243982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0224" cy="2439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20B12" w14:textId="77777777" w:rsidR="00386547" w:rsidRDefault="00462D3F">
      <w:pPr>
        <w:spacing w:before="143"/>
        <w:ind w:left="695" w:right="689"/>
        <w:jc w:val="center"/>
        <w:rPr>
          <w:sz w:val="28"/>
        </w:rPr>
      </w:pPr>
      <w:r>
        <w:rPr>
          <w:sz w:val="28"/>
        </w:rPr>
        <w:t>Рисунок</w:t>
      </w:r>
      <w:r>
        <w:rPr>
          <w:spacing w:val="35"/>
          <w:sz w:val="28"/>
        </w:rPr>
        <w:t xml:space="preserve"> </w:t>
      </w:r>
      <w:r>
        <w:rPr>
          <w:sz w:val="28"/>
        </w:rPr>
        <w:t>1.4</w:t>
      </w:r>
      <w:r>
        <w:rPr>
          <w:spacing w:val="36"/>
          <w:sz w:val="28"/>
        </w:rPr>
        <w:t xml:space="preserve"> </w:t>
      </w:r>
      <w:r>
        <w:rPr>
          <w:sz w:val="28"/>
        </w:rPr>
        <w:t>—</w:t>
      </w:r>
      <w:r>
        <w:rPr>
          <w:spacing w:val="35"/>
          <w:sz w:val="28"/>
        </w:rPr>
        <w:t xml:space="preserve"> </w:t>
      </w:r>
      <w:proofErr w:type="spellStart"/>
      <w:r>
        <w:rPr>
          <w:sz w:val="28"/>
        </w:rPr>
        <w:t>Programmer</w:t>
      </w:r>
      <w:proofErr w:type="spellEnd"/>
    </w:p>
    <w:p w14:paraId="7B8F974A" w14:textId="77777777" w:rsidR="00386547" w:rsidRDefault="00386547">
      <w:pPr>
        <w:jc w:val="center"/>
        <w:rPr>
          <w:sz w:val="28"/>
        </w:rPr>
        <w:sectPr w:rsidR="00386547">
          <w:pgSz w:w="11910" w:h="16840"/>
          <w:pgMar w:top="1140" w:right="460" w:bottom="280" w:left="1020" w:header="720" w:footer="720" w:gutter="0"/>
          <w:cols w:space="720"/>
        </w:sectPr>
      </w:pPr>
    </w:p>
    <w:p w14:paraId="4EABE57F" w14:textId="77777777" w:rsidR="00386547" w:rsidRDefault="00462D3F">
      <w:pPr>
        <w:pStyle w:val="BodyText"/>
        <w:spacing w:before="91" w:line="367" w:lineRule="auto"/>
        <w:ind w:left="1383" w:right="672"/>
        <w:jc w:val="both"/>
      </w:pPr>
      <w:r>
        <w:rPr>
          <w:w w:val="105"/>
        </w:rPr>
        <w:lastRenderedPageBreak/>
        <w:t>Для</w:t>
      </w:r>
      <w:r>
        <w:rPr>
          <w:spacing w:val="-5"/>
          <w:w w:val="105"/>
        </w:rPr>
        <w:t xml:space="preserve"> </w:t>
      </w:r>
      <w:r>
        <w:rPr>
          <w:w w:val="105"/>
        </w:rPr>
        <w:t>верификации</w:t>
      </w:r>
      <w:r>
        <w:rPr>
          <w:spacing w:val="-4"/>
          <w:w w:val="105"/>
        </w:rPr>
        <w:t xml:space="preserve"> </w:t>
      </w:r>
      <w:r>
        <w:rPr>
          <w:w w:val="105"/>
        </w:rPr>
        <w:t>системы</w:t>
      </w:r>
      <w:r>
        <w:rPr>
          <w:spacing w:val="-4"/>
          <w:w w:val="105"/>
        </w:rPr>
        <w:t xml:space="preserve"> </w:t>
      </w:r>
      <w:r>
        <w:rPr>
          <w:w w:val="105"/>
        </w:rPr>
        <w:t>была</w:t>
      </w:r>
      <w:r>
        <w:rPr>
          <w:spacing w:val="-4"/>
          <w:w w:val="105"/>
        </w:rPr>
        <w:t xml:space="preserve"> </w:t>
      </w:r>
      <w:r>
        <w:rPr>
          <w:w w:val="105"/>
        </w:rPr>
        <w:t>написана</w:t>
      </w:r>
      <w:r>
        <w:rPr>
          <w:spacing w:val="-4"/>
          <w:w w:val="105"/>
        </w:rPr>
        <w:t xml:space="preserve"> </w:t>
      </w:r>
      <w:r>
        <w:rPr>
          <w:w w:val="105"/>
        </w:rPr>
        <w:t>программа</w:t>
      </w:r>
      <w:r>
        <w:rPr>
          <w:spacing w:val="-4"/>
          <w:w w:val="105"/>
        </w:rPr>
        <w:t xml:space="preserve"> </w:t>
      </w:r>
      <w:r>
        <w:rPr>
          <w:w w:val="105"/>
        </w:rPr>
        <w:t>в</w:t>
      </w:r>
      <w:r>
        <w:rPr>
          <w:spacing w:val="-4"/>
          <w:w w:val="105"/>
        </w:rPr>
        <w:t xml:space="preserve"> </w:t>
      </w:r>
      <w:r>
        <w:rPr>
          <w:w w:val="105"/>
        </w:rPr>
        <w:t>среде</w:t>
      </w:r>
      <w:r>
        <w:rPr>
          <w:spacing w:val="-4"/>
          <w:w w:val="105"/>
        </w:rPr>
        <w:t xml:space="preserve"> </w:t>
      </w:r>
      <w:r>
        <w:rPr>
          <w:w w:val="105"/>
        </w:rPr>
        <w:t>разработки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Nios</w:t>
      </w:r>
      <w:proofErr w:type="spellEnd"/>
      <w:r>
        <w:rPr>
          <w:spacing w:val="-60"/>
          <w:w w:val="105"/>
        </w:rPr>
        <w:t xml:space="preserve"> </w:t>
      </w:r>
      <w:r>
        <w:rPr>
          <w:w w:val="105"/>
        </w:rPr>
        <w:t>II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Software</w:t>
      </w:r>
      <w:proofErr w:type="spell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Build</w:t>
      </w:r>
      <w:proofErr w:type="spell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Tools</w:t>
      </w:r>
      <w:proofErr w:type="spellEnd"/>
      <w:r>
        <w:rPr>
          <w:spacing w:val="9"/>
          <w:w w:val="105"/>
        </w:rPr>
        <w:t xml:space="preserve"> </w:t>
      </w:r>
      <w:proofErr w:type="spellStart"/>
      <w:r>
        <w:rPr>
          <w:w w:val="105"/>
        </w:rPr>
        <w:t>for</w:t>
      </w:r>
      <w:proofErr w:type="spellEnd"/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Eclipse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для</w:t>
      </w:r>
      <w:r>
        <w:rPr>
          <w:spacing w:val="8"/>
          <w:w w:val="105"/>
        </w:rPr>
        <w:t xml:space="preserve"> </w:t>
      </w:r>
      <w:r>
        <w:rPr>
          <w:w w:val="105"/>
        </w:rPr>
        <w:t>отображения</w:t>
      </w:r>
      <w:r>
        <w:rPr>
          <w:spacing w:val="9"/>
          <w:w w:val="105"/>
        </w:rPr>
        <w:t xml:space="preserve"> </w:t>
      </w:r>
      <w:r>
        <w:rPr>
          <w:w w:val="105"/>
        </w:rPr>
        <w:t>значения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SystemID</w:t>
      </w:r>
      <w:proofErr w:type="spellEnd"/>
      <w:r>
        <w:rPr>
          <w:w w:val="105"/>
        </w:rPr>
        <w:t>.</w:t>
      </w:r>
    </w:p>
    <w:p w14:paraId="33901D77" w14:textId="77777777" w:rsidR="00386547" w:rsidRDefault="00462D3F">
      <w:pPr>
        <w:pStyle w:val="BodyText"/>
        <w:spacing w:before="122" w:line="367" w:lineRule="auto"/>
        <w:ind w:left="1383" w:right="671"/>
        <w:jc w:val="both"/>
      </w:pPr>
      <w:r>
        <w:rPr>
          <w:w w:val="105"/>
        </w:rPr>
        <w:t>После</w:t>
      </w:r>
      <w:r>
        <w:rPr>
          <w:spacing w:val="-4"/>
          <w:w w:val="105"/>
        </w:rPr>
        <w:t xml:space="preserve"> </w:t>
      </w:r>
      <w:r>
        <w:rPr>
          <w:w w:val="105"/>
        </w:rPr>
        <w:t>этого</w:t>
      </w:r>
      <w:r>
        <w:rPr>
          <w:spacing w:val="-3"/>
          <w:w w:val="105"/>
        </w:rPr>
        <w:t xml:space="preserve"> </w:t>
      </w:r>
      <w:r>
        <w:rPr>
          <w:w w:val="105"/>
        </w:rPr>
        <w:t>к</w:t>
      </w:r>
      <w:r>
        <w:rPr>
          <w:spacing w:val="-3"/>
          <w:w w:val="105"/>
        </w:rPr>
        <w:t xml:space="preserve"> </w:t>
      </w:r>
      <w:r>
        <w:rPr>
          <w:w w:val="105"/>
        </w:rPr>
        <w:t>компьютеру</w:t>
      </w:r>
      <w:r>
        <w:rPr>
          <w:spacing w:val="-3"/>
          <w:w w:val="105"/>
        </w:rPr>
        <w:t xml:space="preserve"> </w:t>
      </w:r>
      <w:r>
        <w:rPr>
          <w:w w:val="105"/>
        </w:rPr>
        <w:t>со</w:t>
      </w:r>
      <w:r>
        <w:rPr>
          <w:spacing w:val="-3"/>
          <w:w w:val="105"/>
        </w:rPr>
        <w:t xml:space="preserve"> </w:t>
      </w:r>
      <w:r>
        <w:rPr>
          <w:w w:val="105"/>
        </w:rPr>
        <w:t>средой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Quartus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II</w:t>
      </w:r>
      <w:r>
        <w:rPr>
          <w:spacing w:val="-3"/>
          <w:w w:val="105"/>
        </w:rPr>
        <w:t xml:space="preserve"> </w:t>
      </w:r>
      <w:r>
        <w:rPr>
          <w:w w:val="105"/>
        </w:rPr>
        <w:t>была</w:t>
      </w:r>
      <w:r>
        <w:rPr>
          <w:spacing w:val="-2"/>
          <w:w w:val="105"/>
        </w:rPr>
        <w:t xml:space="preserve"> </w:t>
      </w:r>
      <w:r>
        <w:rPr>
          <w:w w:val="105"/>
        </w:rPr>
        <w:t>подключена</w:t>
      </w:r>
      <w:r>
        <w:rPr>
          <w:spacing w:val="-3"/>
          <w:w w:val="105"/>
        </w:rPr>
        <w:t xml:space="preserve"> </w:t>
      </w:r>
      <w:r>
        <w:rPr>
          <w:w w:val="105"/>
        </w:rPr>
        <w:t>плата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Altera</w:t>
      </w:r>
      <w:proofErr w:type="spellEnd"/>
      <w:r>
        <w:rPr>
          <w:spacing w:val="-60"/>
          <w:w w:val="105"/>
        </w:rPr>
        <w:t xml:space="preserve"> </w:t>
      </w:r>
      <w:proofErr w:type="spellStart"/>
      <w:r>
        <w:rPr>
          <w:w w:val="105"/>
        </w:rPr>
        <w:t>Cyclon</w:t>
      </w:r>
      <w:proofErr w:type="spellEnd"/>
      <w:r>
        <w:rPr>
          <w:w w:val="105"/>
        </w:rPr>
        <w:t xml:space="preserve"> II FPGA </w:t>
      </w:r>
      <w:proofErr w:type="spellStart"/>
      <w:r>
        <w:rPr>
          <w:w w:val="105"/>
        </w:rPr>
        <w:t>Started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Board</w:t>
      </w:r>
      <w:proofErr w:type="spellEnd"/>
      <w:r>
        <w:rPr>
          <w:w w:val="105"/>
        </w:rPr>
        <w:t>. После настройки соединения была запущен</w:t>
      </w:r>
      <w:r>
        <w:rPr>
          <w:spacing w:val="1"/>
          <w:w w:val="105"/>
        </w:rPr>
        <w:t xml:space="preserve"> </w:t>
      </w:r>
      <w:r>
        <w:rPr>
          <w:w w:val="105"/>
        </w:rPr>
        <w:t>программа.</w:t>
      </w:r>
    </w:p>
    <w:p w14:paraId="3AC74063" w14:textId="77777777" w:rsidR="00386547" w:rsidRDefault="00462D3F">
      <w:pPr>
        <w:pStyle w:val="BodyText"/>
        <w:spacing w:before="123"/>
        <w:ind w:left="1383"/>
        <w:jc w:val="both"/>
      </w:pPr>
      <w:r>
        <w:t>На</w:t>
      </w:r>
      <w:r>
        <w:rPr>
          <w:spacing w:val="5"/>
        </w:rPr>
        <w:t xml:space="preserve"> </w:t>
      </w:r>
      <w:r>
        <w:t>рисунках</w:t>
      </w:r>
      <w:r>
        <w:rPr>
          <w:spacing w:val="6"/>
        </w:rPr>
        <w:t xml:space="preserve"> </w:t>
      </w:r>
      <w:hyperlink w:anchor="_bookmark6" w:history="1">
        <w:r>
          <w:t>1.5-1.6</w:t>
        </w:r>
        <w:r>
          <w:rPr>
            <w:spacing w:val="6"/>
          </w:rPr>
          <w:t xml:space="preserve"> </w:t>
        </w:r>
      </w:hyperlink>
      <w:r>
        <w:t>приведены</w:t>
      </w:r>
      <w:r>
        <w:rPr>
          <w:spacing w:val="6"/>
        </w:rPr>
        <w:t xml:space="preserve"> </w:t>
      </w:r>
      <w:r>
        <w:t>код</w:t>
      </w:r>
      <w:r>
        <w:rPr>
          <w:spacing w:val="5"/>
        </w:rPr>
        <w:t xml:space="preserve"> </w:t>
      </w:r>
      <w:r>
        <w:t>программы</w:t>
      </w:r>
      <w:r>
        <w:rPr>
          <w:spacing w:val="6"/>
        </w:rPr>
        <w:t xml:space="preserve"> </w:t>
      </w:r>
      <w:r>
        <w:t>и</w:t>
      </w:r>
      <w:r>
        <w:rPr>
          <w:spacing w:val="6"/>
        </w:rPr>
        <w:t xml:space="preserve"> </w:t>
      </w:r>
      <w:r>
        <w:t>результаты</w:t>
      </w:r>
      <w:r>
        <w:rPr>
          <w:spacing w:val="6"/>
        </w:rPr>
        <w:t xml:space="preserve"> </w:t>
      </w:r>
      <w:r>
        <w:t>работы</w:t>
      </w:r>
      <w:r>
        <w:rPr>
          <w:spacing w:val="5"/>
        </w:rPr>
        <w:t xml:space="preserve"> </w:t>
      </w:r>
      <w:r>
        <w:t>программы.</w:t>
      </w:r>
    </w:p>
    <w:p w14:paraId="08FDEDDC" w14:textId="77777777" w:rsidR="00386547" w:rsidRDefault="00462D3F">
      <w:pPr>
        <w:pStyle w:val="BodyText"/>
        <w:spacing w:before="9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E8F4D91" wp14:editId="3A9F8CB1">
            <wp:simplePos x="0" y="0"/>
            <wp:positionH relativeFrom="page">
              <wp:posOffset>1898776</wp:posOffset>
            </wp:positionH>
            <wp:positionV relativeFrom="paragraph">
              <wp:posOffset>198947</wp:posOffset>
            </wp:positionV>
            <wp:extent cx="4122420" cy="297942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9AC6E0" w14:textId="77777777" w:rsidR="00386547" w:rsidRDefault="00462D3F">
      <w:pPr>
        <w:spacing w:before="146"/>
        <w:ind w:left="695" w:right="689"/>
        <w:jc w:val="center"/>
        <w:rPr>
          <w:sz w:val="28"/>
        </w:rPr>
      </w:pPr>
      <w:bookmarkStart w:id="8" w:name="_bookmark5"/>
      <w:bookmarkEnd w:id="8"/>
      <w:r>
        <w:rPr>
          <w:sz w:val="28"/>
        </w:rPr>
        <w:t>Рисунок</w:t>
      </w:r>
      <w:r>
        <w:rPr>
          <w:spacing w:val="33"/>
          <w:sz w:val="28"/>
        </w:rPr>
        <w:t xml:space="preserve"> </w:t>
      </w:r>
      <w:r>
        <w:rPr>
          <w:sz w:val="28"/>
        </w:rPr>
        <w:t>1.5</w:t>
      </w:r>
      <w:r>
        <w:rPr>
          <w:spacing w:val="33"/>
          <w:sz w:val="28"/>
        </w:rPr>
        <w:t xml:space="preserve"> </w:t>
      </w:r>
      <w:r>
        <w:rPr>
          <w:sz w:val="28"/>
        </w:rPr>
        <w:t>—</w:t>
      </w:r>
      <w:r>
        <w:rPr>
          <w:spacing w:val="33"/>
          <w:sz w:val="28"/>
        </w:rPr>
        <w:t xml:space="preserve"> </w:t>
      </w:r>
      <w:r>
        <w:rPr>
          <w:sz w:val="28"/>
        </w:rPr>
        <w:t>Код</w:t>
      </w:r>
      <w:r>
        <w:rPr>
          <w:spacing w:val="34"/>
          <w:sz w:val="28"/>
        </w:rPr>
        <w:t xml:space="preserve"> </w:t>
      </w:r>
      <w:r>
        <w:rPr>
          <w:sz w:val="28"/>
        </w:rPr>
        <w:t>программы</w:t>
      </w:r>
    </w:p>
    <w:p w14:paraId="1CCC2A76" w14:textId="77777777" w:rsidR="00386547" w:rsidRDefault="00386547">
      <w:pPr>
        <w:pStyle w:val="BodyText"/>
        <w:rPr>
          <w:sz w:val="20"/>
        </w:rPr>
      </w:pPr>
    </w:p>
    <w:p w14:paraId="5F85B55A" w14:textId="77777777" w:rsidR="00386547" w:rsidRDefault="00386547">
      <w:pPr>
        <w:pStyle w:val="BodyText"/>
        <w:rPr>
          <w:sz w:val="20"/>
        </w:rPr>
      </w:pPr>
    </w:p>
    <w:p w14:paraId="278B1849" w14:textId="77777777" w:rsidR="00386547" w:rsidRDefault="00462D3F">
      <w:pPr>
        <w:pStyle w:val="BodyText"/>
        <w:spacing w:before="10"/>
        <w:rPr>
          <w:sz w:val="13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15E5340D" wp14:editId="150A90B8">
            <wp:simplePos x="0" y="0"/>
            <wp:positionH relativeFrom="page">
              <wp:posOffset>2104517</wp:posOffset>
            </wp:positionH>
            <wp:positionV relativeFrom="paragraph">
              <wp:posOffset>126216</wp:posOffset>
            </wp:positionV>
            <wp:extent cx="3710940" cy="26670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F7327" w14:textId="77777777" w:rsidR="00386547" w:rsidRDefault="00462D3F">
      <w:pPr>
        <w:spacing w:before="146"/>
        <w:ind w:left="696" w:right="689"/>
        <w:jc w:val="center"/>
        <w:rPr>
          <w:sz w:val="28"/>
        </w:rPr>
      </w:pPr>
      <w:bookmarkStart w:id="9" w:name="Заключение"/>
      <w:bookmarkStart w:id="10" w:name="_bookmark6"/>
      <w:bookmarkEnd w:id="9"/>
      <w:bookmarkEnd w:id="10"/>
      <w:r>
        <w:rPr>
          <w:w w:val="105"/>
          <w:sz w:val="28"/>
        </w:rPr>
        <w:t>Рисунок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1.6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—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Пример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работы</w:t>
      </w:r>
      <w:r>
        <w:rPr>
          <w:spacing w:val="-11"/>
          <w:w w:val="105"/>
          <w:sz w:val="28"/>
        </w:rPr>
        <w:t xml:space="preserve"> </w:t>
      </w:r>
      <w:r>
        <w:rPr>
          <w:w w:val="105"/>
          <w:sz w:val="28"/>
        </w:rPr>
        <w:t>программы</w:t>
      </w:r>
    </w:p>
    <w:p w14:paraId="1D614F59" w14:textId="77777777" w:rsidR="00386547" w:rsidRDefault="00386547">
      <w:pPr>
        <w:jc w:val="center"/>
        <w:rPr>
          <w:sz w:val="28"/>
        </w:rPr>
        <w:sectPr w:rsidR="00386547">
          <w:pgSz w:w="11910" w:h="16840"/>
          <w:pgMar w:top="1080" w:right="460" w:bottom="280" w:left="1020" w:header="720" w:footer="720" w:gutter="0"/>
          <w:cols w:space="720"/>
        </w:sectPr>
      </w:pPr>
    </w:p>
    <w:p w14:paraId="392DDB4E" w14:textId="77777777" w:rsidR="00386547" w:rsidRDefault="00462D3F">
      <w:pPr>
        <w:pStyle w:val="Heading1"/>
        <w:ind w:right="689" w:firstLine="0"/>
        <w:jc w:val="center"/>
      </w:pPr>
      <w:r>
        <w:rPr>
          <w:w w:val="125"/>
        </w:rPr>
        <w:lastRenderedPageBreak/>
        <w:t>ЗАКЛЮЧЕНИЕ</w:t>
      </w:r>
    </w:p>
    <w:p w14:paraId="2F430E3D" w14:textId="77777777" w:rsidR="00386547" w:rsidRDefault="00386547">
      <w:pPr>
        <w:pStyle w:val="BodyText"/>
        <w:rPr>
          <w:rFonts w:ascii="Cambria"/>
          <w:b/>
          <w:sz w:val="57"/>
        </w:rPr>
      </w:pPr>
    </w:p>
    <w:p w14:paraId="3A85F7E7" w14:textId="77777777" w:rsidR="00386547" w:rsidRDefault="00462D3F">
      <w:pPr>
        <w:pStyle w:val="BodyText"/>
        <w:spacing w:line="367" w:lineRule="auto"/>
        <w:ind w:left="1383" w:right="670"/>
        <w:jc w:val="both"/>
      </w:pPr>
      <w:r>
        <w:t xml:space="preserve">В результате, было спроектировано СНК в САПР </w:t>
      </w:r>
      <w:proofErr w:type="spellStart"/>
      <w:r>
        <w:t>Altera</w:t>
      </w:r>
      <w:proofErr w:type="spellEnd"/>
      <w:r>
        <w:t xml:space="preserve"> </w:t>
      </w:r>
      <w:proofErr w:type="spellStart"/>
      <w:r>
        <w:t>Quartus</w:t>
      </w:r>
      <w:proofErr w:type="spellEnd"/>
      <w:r>
        <w:t xml:space="preserve"> II и выполнено</w:t>
      </w:r>
      <w:r>
        <w:rPr>
          <w:spacing w:val="1"/>
        </w:rPr>
        <w:t xml:space="preserve"> </w:t>
      </w:r>
      <w:r>
        <w:t>его "тестирование" с использованием созданной в рамках лабораторной работы</w:t>
      </w:r>
      <w:r>
        <w:rPr>
          <w:spacing w:val="1"/>
        </w:rPr>
        <w:t xml:space="preserve"> </w:t>
      </w:r>
      <w:r>
        <w:t>программы.</w:t>
      </w:r>
    </w:p>
    <w:p w14:paraId="4084262B" w14:textId="77777777" w:rsidR="00386547" w:rsidRDefault="00462D3F">
      <w:pPr>
        <w:pStyle w:val="BodyText"/>
        <w:spacing w:before="123"/>
        <w:ind w:left="1374"/>
        <w:jc w:val="both"/>
      </w:pPr>
      <w:r>
        <w:rPr>
          <w:w w:val="105"/>
        </w:rPr>
        <w:t>Таким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образомб</w:t>
      </w:r>
      <w:proofErr w:type="spellEnd"/>
      <w:r>
        <w:rPr>
          <w:w w:val="105"/>
        </w:rPr>
        <w:t>, цель</w:t>
      </w:r>
      <w:r>
        <w:rPr>
          <w:spacing w:val="-1"/>
          <w:w w:val="105"/>
        </w:rPr>
        <w:t xml:space="preserve"> </w:t>
      </w:r>
      <w:r>
        <w:rPr>
          <w:w w:val="105"/>
        </w:rPr>
        <w:t>работы достигнута и</w:t>
      </w:r>
      <w:r>
        <w:rPr>
          <w:spacing w:val="-1"/>
          <w:w w:val="105"/>
        </w:rPr>
        <w:t xml:space="preserve"> </w:t>
      </w:r>
      <w:r>
        <w:rPr>
          <w:w w:val="105"/>
        </w:rPr>
        <w:t>все</w:t>
      </w:r>
      <w:r>
        <w:rPr>
          <w:spacing w:val="-1"/>
          <w:w w:val="105"/>
        </w:rPr>
        <w:t xml:space="preserve"> </w:t>
      </w:r>
      <w:r>
        <w:rPr>
          <w:w w:val="105"/>
        </w:rPr>
        <w:t>поставленные задачи</w:t>
      </w:r>
      <w:r>
        <w:rPr>
          <w:spacing w:val="-1"/>
          <w:w w:val="105"/>
        </w:rPr>
        <w:t xml:space="preserve"> </w:t>
      </w:r>
      <w:r>
        <w:rPr>
          <w:w w:val="105"/>
        </w:rPr>
        <w:t>решены.</w:t>
      </w:r>
    </w:p>
    <w:p w14:paraId="28B923E0" w14:textId="77777777" w:rsidR="00386547" w:rsidRDefault="00386547">
      <w:pPr>
        <w:pStyle w:val="BodyText"/>
        <w:rPr>
          <w:sz w:val="30"/>
        </w:rPr>
      </w:pPr>
    </w:p>
    <w:p w14:paraId="61A22390" w14:textId="77777777" w:rsidR="00386547" w:rsidRDefault="00386547">
      <w:pPr>
        <w:pStyle w:val="BodyText"/>
        <w:rPr>
          <w:sz w:val="30"/>
        </w:rPr>
      </w:pPr>
    </w:p>
    <w:p w14:paraId="243B2754" w14:textId="77777777" w:rsidR="00386547" w:rsidRDefault="00386547">
      <w:pPr>
        <w:pStyle w:val="BodyText"/>
        <w:rPr>
          <w:sz w:val="30"/>
        </w:rPr>
      </w:pPr>
    </w:p>
    <w:p w14:paraId="0C607718" w14:textId="77777777" w:rsidR="00386547" w:rsidRDefault="00386547">
      <w:pPr>
        <w:pStyle w:val="BodyText"/>
        <w:rPr>
          <w:sz w:val="30"/>
        </w:rPr>
      </w:pPr>
    </w:p>
    <w:p w14:paraId="6BC58252" w14:textId="77777777" w:rsidR="00386547" w:rsidRDefault="00386547">
      <w:pPr>
        <w:pStyle w:val="BodyText"/>
        <w:rPr>
          <w:sz w:val="30"/>
        </w:rPr>
      </w:pPr>
    </w:p>
    <w:p w14:paraId="1325833F" w14:textId="77777777" w:rsidR="00386547" w:rsidRDefault="00386547">
      <w:pPr>
        <w:pStyle w:val="BodyText"/>
        <w:rPr>
          <w:sz w:val="30"/>
        </w:rPr>
      </w:pPr>
    </w:p>
    <w:p w14:paraId="2128BA51" w14:textId="77777777" w:rsidR="00386547" w:rsidRDefault="00386547">
      <w:pPr>
        <w:pStyle w:val="BodyText"/>
        <w:rPr>
          <w:sz w:val="30"/>
        </w:rPr>
      </w:pPr>
    </w:p>
    <w:p w14:paraId="32807245" w14:textId="77777777" w:rsidR="00386547" w:rsidRDefault="00386547">
      <w:pPr>
        <w:pStyle w:val="BodyText"/>
        <w:rPr>
          <w:sz w:val="30"/>
        </w:rPr>
      </w:pPr>
    </w:p>
    <w:p w14:paraId="04AC876E" w14:textId="77777777" w:rsidR="00386547" w:rsidRDefault="00386547">
      <w:pPr>
        <w:pStyle w:val="BodyText"/>
        <w:rPr>
          <w:sz w:val="30"/>
        </w:rPr>
      </w:pPr>
    </w:p>
    <w:p w14:paraId="69D42993" w14:textId="77777777" w:rsidR="00386547" w:rsidRDefault="00386547">
      <w:pPr>
        <w:pStyle w:val="BodyText"/>
        <w:rPr>
          <w:sz w:val="30"/>
        </w:rPr>
      </w:pPr>
    </w:p>
    <w:p w14:paraId="0B4BE976" w14:textId="77777777" w:rsidR="00386547" w:rsidRDefault="00386547">
      <w:pPr>
        <w:pStyle w:val="BodyText"/>
        <w:rPr>
          <w:sz w:val="30"/>
        </w:rPr>
      </w:pPr>
    </w:p>
    <w:p w14:paraId="7A480D69" w14:textId="77777777" w:rsidR="00386547" w:rsidRDefault="00386547">
      <w:pPr>
        <w:pStyle w:val="BodyText"/>
        <w:rPr>
          <w:sz w:val="30"/>
        </w:rPr>
      </w:pPr>
    </w:p>
    <w:p w14:paraId="3937622A" w14:textId="77777777" w:rsidR="00386547" w:rsidRDefault="00386547">
      <w:pPr>
        <w:pStyle w:val="BodyText"/>
        <w:rPr>
          <w:sz w:val="30"/>
        </w:rPr>
      </w:pPr>
    </w:p>
    <w:p w14:paraId="1CBDCA30" w14:textId="77777777" w:rsidR="00386547" w:rsidRDefault="00386547">
      <w:pPr>
        <w:pStyle w:val="BodyText"/>
        <w:rPr>
          <w:sz w:val="30"/>
        </w:rPr>
      </w:pPr>
    </w:p>
    <w:p w14:paraId="3802609D" w14:textId="77777777" w:rsidR="00386547" w:rsidRDefault="00386547">
      <w:pPr>
        <w:pStyle w:val="BodyText"/>
        <w:rPr>
          <w:sz w:val="30"/>
        </w:rPr>
      </w:pPr>
    </w:p>
    <w:p w14:paraId="4E414452" w14:textId="77777777" w:rsidR="00386547" w:rsidRDefault="00386547">
      <w:pPr>
        <w:pStyle w:val="BodyText"/>
        <w:rPr>
          <w:sz w:val="30"/>
        </w:rPr>
      </w:pPr>
    </w:p>
    <w:p w14:paraId="38E6DD19" w14:textId="77777777" w:rsidR="00386547" w:rsidRDefault="00386547">
      <w:pPr>
        <w:pStyle w:val="BodyText"/>
        <w:rPr>
          <w:sz w:val="30"/>
        </w:rPr>
      </w:pPr>
    </w:p>
    <w:p w14:paraId="0BBCE3B9" w14:textId="77777777" w:rsidR="00386547" w:rsidRDefault="00386547">
      <w:pPr>
        <w:pStyle w:val="BodyText"/>
        <w:rPr>
          <w:sz w:val="30"/>
        </w:rPr>
      </w:pPr>
    </w:p>
    <w:p w14:paraId="6878E94D" w14:textId="77777777" w:rsidR="00386547" w:rsidRDefault="00386547">
      <w:pPr>
        <w:pStyle w:val="BodyText"/>
        <w:rPr>
          <w:sz w:val="30"/>
        </w:rPr>
      </w:pPr>
    </w:p>
    <w:p w14:paraId="019B188D" w14:textId="77777777" w:rsidR="00386547" w:rsidRDefault="00386547">
      <w:pPr>
        <w:pStyle w:val="BodyText"/>
        <w:rPr>
          <w:sz w:val="30"/>
        </w:rPr>
      </w:pPr>
    </w:p>
    <w:p w14:paraId="36098A14" w14:textId="77777777" w:rsidR="00386547" w:rsidRDefault="00386547">
      <w:pPr>
        <w:pStyle w:val="BodyText"/>
        <w:rPr>
          <w:sz w:val="30"/>
        </w:rPr>
      </w:pPr>
    </w:p>
    <w:p w14:paraId="2702E53B" w14:textId="77777777" w:rsidR="00386547" w:rsidRDefault="00386547">
      <w:pPr>
        <w:pStyle w:val="BodyText"/>
        <w:rPr>
          <w:sz w:val="30"/>
        </w:rPr>
      </w:pPr>
    </w:p>
    <w:p w14:paraId="3520BDB5" w14:textId="77777777" w:rsidR="00386547" w:rsidRDefault="00386547">
      <w:pPr>
        <w:pStyle w:val="BodyText"/>
        <w:rPr>
          <w:sz w:val="30"/>
        </w:rPr>
      </w:pPr>
    </w:p>
    <w:p w14:paraId="441AA836" w14:textId="77777777" w:rsidR="00386547" w:rsidRDefault="00386547">
      <w:pPr>
        <w:pStyle w:val="BodyText"/>
        <w:rPr>
          <w:sz w:val="30"/>
        </w:rPr>
      </w:pPr>
    </w:p>
    <w:p w14:paraId="4DB40931" w14:textId="77777777" w:rsidR="00386547" w:rsidRDefault="00386547">
      <w:pPr>
        <w:pStyle w:val="BodyText"/>
        <w:rPr>
          <w:sz w:val="30"/>
        </w:rPr>
      </w:pPr>
    </w:p>
    <w:p w14:paraId="0ED17405" w14:textId="77777777" w:rsidR="00386547" w:rsidRDefault="00386547">
      <w:pPr>
        <w:pStyle w:val="BodyText"/>
        <w:rPr>
          <w:sz w:val="30"/>
        </w:rPr>
      </w:pPr>
    </w:p>
    <w:p w14:paraId="145CA7C8" w14:textId="77777777" w:rsidR="00386547" w:rsidRDefault="00386547">
      <w:pPr>
        <w:pStyle w:val="BodyText"/>
        <w:rPr>
          <w:sz w:val="30"/>
        </w:rPr>
      </w:pPr>
    </w:p>
    <w:p w14:paraId="419D4D77" w14:textId="77777777" w:rsidR="00386547" w:rsidRDefault="00386547">
      <w:pPr>
        <w:pStyle w:val="BodyText"/>
        <w:rPr>
          <w:sz w:val="30"/>
        </w:rPr>
      </w:pPr>
    </w:p>
    <w:p w14:paraId="4AB1B5B5" w14:textId="77777777" w:rsidR="00386547" w:rsidRDefault="00386547">
      <w:pPr>
        <w:pStyle w:val="BodyText"/>
        <w:rPr>
          <w:sz w:val="30"/>
        </w:rPr>
      </w:pPr>
    </w:p>
    <w:p w14:paraId="1E94B4AD" w14:textId="77777777" w:rsidR="00386547" w:rsidRDefault="00386547">
      <w:pPr>
        <w:pStyle w:val="BodyText"/>
        <w:rPr>
          <w:sz w:val="30"/>
        </w:rPr>
      </w:pPr>
    </w:p>
    <w:p w14:paraId="49E4151B" w14:textId="77777777" w:rsidR="00386547" w:rsidRDefault="00386547">
      <w:pPr>
        <w:pStyle w:val="BodyText"/>
        <w:rPr>
          <w:sz w:val="30"/>
        </w:rPr>
      </w:pPr>
    </w:p>
    <w:p w14:paraId="4E0A98DB" w14:textId="77777777" w:rsidR="00386547" w:rsidRDefault="00386547">
      <w:pPr>
        <w:pStyle w:val="BodyText"/>
        <w:rPr>
          <w:sz w:val="30"/>
        </w:rPr>
      </w:pPr>
    </w:p>
    <w:p w14:paraId="0796E08E" w14:textId="77777777" w:rsidR="00386547" w:rsidRDefault="00386547">
      <w:pPr>
        <w:pStyle w:val="BodyText"/>
        <w:rPr>
          <w:sz w:val="30"/>
        </w:rPr>
      </w:pPr>
    </w:p>
    <w:p w14:paraId="423156A4" w14:textId="77777777" w:rsidR="00386547" w:rsidRDefault="00386547">
      <w:pPr>
        <w:pStyle w:val="BodyText"/>
        <w:spacing w:before="7"/>
        <w:rPr>
          <w:sz w:val="29"/>
        </w:rPr>
      </w:pPr>
    </w:p>
    <w:p w14:paraId="79D5AE1D" w14:textId="77777777" w:rsidR="00386547" w:rsidRDefault="00462D3F">
      <w:pPr>
        <w:ind w:left="6"/>
        <w:jc w:val="center"/>
        <w:rPr>
          <w:sz w:val="28"/>
        </w:rPr>
      </w:pPr>
      <w:r>
        <w:rPr>
          <w:w w:val="97"/>
          <w:sz w:val="28"/>
        </w:rPr>
        <w:t>8</w:t>
      </w:r>
    </w:p>
    <w:sectPr w:rsidR="00386547">
      <w:pgSz w:w="11910" w:h="16840"/>
      <w:pgMar w:top="1500" w:right="4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Microsoft Sans Serif">
    <w:altName w:val="Microsoft Sans Serif"/>
    <w:panose1 w:val="020B0604020202020204"/>
    <w:charset w:val="01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B4B84"/>
    <w:multiLevelType w:val="multilevel"/>
    <w:tmpl w:val="8626C24A"/>
    <w:lvl w:ilvl="0">
      <w:start w:val="1"/>
      <w:numFmt w:val="decimal"/>
      <w:lvlText w:val="%1"/>
      <w:lvlJc w:val="left"/>
      <w:pPr>
        <w:ind w:left="2235" w:hanging="84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235" w:hanging="847"/>
        <w:jc w:val="left"/>
      </w:pPr>
      <w:rPr>
        <w:rFonts w:ascii="Cambria" w:eastAsia="Cambria" w:hAnsi="Cambria" w:cs="Cambria" w:hint="default"/>
        <w:b/>
        <w:bCs/>
        <w:w w:val="98"/>
        <w:sz w:val="34"/>
        <w:szCs w:val="34"/>
        <w:lang w:val="ru-RU" w:eastAsia="en-US" w:bidi="ar-SA"/>
      </w:rPr>
    </w:lvl>
    <w:lvl w:ilvl="2">
      <w:numFmt w:val="bullet"/>
      <w:lvlText w:val="•"/>
      <w:lvlJc w:val="left"/>
      <w:pPr>
        <w:ind w:left="3877" w:hanging="84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695" w:hanging="84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4" w:hanging="84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332" w:hanging="84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1" w:hanging="84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9" w:hanging="84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88" w:hanging="847"/>
      </w:pPr>
      <w:rPr>
        <w:rFonts w:hint="default"/>
        <w:lang w:val="ru-RU" w:eastAsia="en-US" w:bidi="ar-SA"/>
      </w:rPr>
    </w:lvl>
  </w:abstractNum>
  <w:abstractNum w:abstractNumId="1" w15:restartNumberingAfterBreak="0">
    <w:nsid w:val="472C2610"/>
    <w:multiLevelType w:val="multilevel"/>
    <w:tmpl w:val="25245826"/>
    <w:lvl w:ilvl="0">
      <w:start w:val="1"/>
      <w:numFmt w:val="decimal"/>
      <w:lvlText w:val="%1"/>
      <w:lvlJc w:val="left"/>
      <w:pPr>
        <w:ind w:left="1570" w:hanging="53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570" w:hanging="539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377" w:hanging="258"/>
      </w:pPr>
      <w:rPr>
        <w:rFonts w:ascii="Microsoft Sans Serif" w:eastAsia="Microsoft Sans Serif" w:hAnsi="Microsoft Sans Serif" w:cs="Microsoft Sans Serif" w:hint="default"/>
        <w:w w:val="139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545" w:hanging="25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28" w:hanging="25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11" w:hanging="25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25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77" w:hanging="25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59" w:hanging="258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6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6547"/>
    <w:rsid w:val="00386547"/>
    <w:rsid w:val="004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381DB268"/>
  <w15:docId w15:val="{D819BFF2-87CF-214D-A4C5-0D81FD029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65"/>
      <w:ind w:left="1398" w:hanging="847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611"/>
      <w:jc w:val="center"/>
      <w:outlineLvl w:val="1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78"/>
      <w:ind w:left="12"/>
      <w:jc w:val="center"/>
    </w:pPr>
    <w:rPr>
      <w:rFonts w:ascii="Cambria" w:eastAsia="Cambria" w:hAnsi="Cambria" w:cs="Cambria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6"/>
      <w:ind w:left="1570" w:hanging="54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83" w:hanging="258"/>
    </w:pPr>
  </w:style>
  <w:style w:type="paragraph" w:customStyle="1" w:styleId="TableParagraph">
    <w:name w:val="Table Paragraph"/>
    <w:basedOn w:val="Normal"/>
    <w:uiPriority w:val="1"/>
    <w:qFormat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Tnv Uy</cp:lastModifiedBy>
  <cp:revision>2</cp:revision>
  <dcterms:created xsi:type="dcterms:W3CDTF">2022-03-11T21:16:00Z</dcterms:created>
  <dcterms:modified xsi:type="dcterms:W3CDTF">2022-03-11T21:19:00Z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2022-03-11T00:00:00Z</vt:filetime>
  </property>
</Properties>
</file>