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7C" w:rsidRPr="00656D85" w:rsidRDefault="00EB137C" w:rsidP="00EB1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EB137C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Если суммы кодов концов отрезка отличны от нуля, какой вывод о расположении отрезка можно сделать?</w:t>
      </w:r>
    </w:p>
    <w:p w:rsidR="00EB137C" w:rsidRPr="00656D85" w:rsidRDefault="00EB137C" w:rsidP="00EB13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137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Если суммы кодов концов отрезка отличны от нуля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(</w:t>
      </w:r>
      <w:r w:rsidR="002E6FA2" w:rsidRPr="00656D85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1 ≠ 0 </w:t>
      </w:r>
      <w:r w:rsidRPr="00EB137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2E6FA2" w:rsidRPr="00656D85">
        <w:rPr>
          <w:rFonts w:ascii="Times New Roman" w:eastAsia="Times New Roman" w:hAnsi="Times New Roman" w:cs="Times New Roman"/>
          <w:color w:val="222222"/>
          <w:sz w:val="28"/>
          <w:szCs w:val="28"/>
        </w:rPr>
        <w:t>S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2 ≠ 0), 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</w:rPr>
        <w:t>to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EB137C" w:rsidRPr="00656D85" w:rsidRDefault="00EB137C" w:rsidP="00EB137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hAnsi="Times New Roman" w:cs="Times New Roman"/>
          <w:sz w:val="28"/>
          <w:szCs w:val="28"/>
          <w:lang w:val="ru-RU"/>
        </w:rPr>
        <w:t>или частично видимым(концы отрезка не видимы)</w:t>
      </w:r>
    </w:p>
    <w:p w:rsidR="00EB137C" w:rsidRPr="008F445F" w:rsidRDefault="00EB137C" w:rsidP="008F445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>целиком невидимым.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8F445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EB137C" w:rsidRPr="00656D85" w:rsidRDefault="00EB137C" w:rsidP="00EB1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EB137C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Как в простом алгоритме определяется невидимость отрезков?</w:t>
      </w:r>
    </w:p>
    <w:p w:rsidR="00656D85" w:rsidRPr="00656D85" w:rsidRDefault="00656D85" w:rsidP="00656D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RU"/>
        </w:rPr>
      </w:pPr>
      <w:r w:rsidRPr="00656D85">
        <w:rPr>
          <w:rFonts w:ascii="Times New Roman" w:hAnsi="Times New Roman" w:cs="Times New Roman"/>
          <w:sz w:val="28"/>
          <w:szCs w:val="28"/>
          <w:lang w:val="ru-RU"/>
        </w:rPr>
        <w:t xml:space="preserve">Если побитное логическое произведение кодов концов отрезка </w:t>
      </w:r>
      <w:r w:rsidRPr="00656D85">
        <w:rPr>
          <w:rFonts w:ascii="Times New Roman" w:hAnsi="Times New Roman" w:cs="Times New Roman"/>
          <w:b/>
          <w:i/>
          <w:sz w:val="28"/>
          <w:szCs w:val="28"/>
          <w:lang w:val="ru-RU"/>
        </w:rPr>
        <w:t>не равно нулю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>, то отрезок является полностью невидимым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6D85" w:rsidRPr="00656D85" w:rsidRDefault="00656D85" w:rsidP="00656D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656D85">
        <w:rPr>
          <w:rFonts w:ascii="Times New Roman" w:hAnsi="Times New Roman" w:cs="Times New Roman"/>
          <w:sz w:val="28"/>
          <w:szCs w:val="28"/>
          <w:lang w:val="ru-RU"/>
        </w:rPr>
        <w:t>В обратном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 xml:space="preserve"> отрезок может быть целик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ом или частично видимым или 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 xml:space="preserve"> целиком невидимым.</w:t>
      </w:r>
    </w:p>
    <w:p w:rsidR="00B82DA7" w:rsidRPr="00656D85" w:rsidRDefault="00B82DA7" w:rsidP="00B82D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Проверяем видимым ли отрезок</w:t>
      </w:r>
    </w:p>
    <w:p w:rsidR="00B82DA7" w:rsidRPr="00656D85" w:rsidRDefault="00B82DA7" w:rsidP="00B82DA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Если нет, мы проверяем, 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пересекает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ли отрезок со сторонами откачателя или нет</w:t>
      </w:r>
    </w:p>
    <w:p w:rsidR="00B82DA7" w:rsidRPr="00EB137C" w:rsidRDefault="00B82DA7" w:rsidP="005000A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Если отрезок не пересекает со сторонами откатателя</w:t>
      </w:r>
      <w:r w:rsidR="005000A0" w:rsidRPr="005000A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(или не выполнение коректности)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то отрезок </w:t>
      </w:r>
      <w:r w:rsidRPr="00656D85">
        <w:rPr>
          <w:rFonts w:ascii="Times New Roman" w:hAnsi="Times New Roman" w:cs="Times New Roman"/>
          <w:sz w:val="28"/>
          <w:szCs w:val="28"/>
          <w:lang w:val="ru-RU"/>
        </w:rPr>
        <w:t>целиком невидимым</w:t>
      </w:r>
    </w:p>
    <w:p w:rsidR="00EB137C" w:rsidRPr="00656D85" w:rsidRDefault="00EB137C" w:rsidP="00EB1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EB137C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val="ru-RU"/>
        </w:rPr>
        <w:t>Чем данный алгоритм отличается от алгоритма Сазерленда-Коэна?</w:t>
      </w:r>
    </w:p>
    <w:p w:rsidR="00602B42" w:rsidRPr="00656D85" w:rsidRDefault="00602B42" w:rsidP="00602B4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656D8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в простом алгоритме, производится проверка корректности найденных точек пересечения, в алгоритме Сазерленда-Коэна нет</w:t>
      </w:r>
    </w:p>
    <w:p w:rsidR="00E2009D" w:rsidRPr="00305133" w:rsidRDefault="00602B42" w:rsidP="003051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алгоритме Сазерленда-Коэна, выполняе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цикл </w:t>
      </w:r>
      <w:r w:rsidR="002E6FA2"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до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того, когда можем идентифицировать </w:t>
      </w:r>
      <w:r w:rsidR="004C571E" w:rsidRPr="004C571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текущий 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отрезок </w:t>
      </w:r>
      <w:r w:rsidR="002E6FA2"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полностью</w:t>
      </w:r>
      <w:r w:rsidR="002E6FA2"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656D8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видимый или полностью невидимый</w:t>
      </w:r>
      <w:r w:rsidR="00305133" w:rsidRPr="003051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bookmarkStart w:id="0" w:name="_GoBack"/>
      <w:bookmarkEnd w:id="0"/>
      <w:r w:rsidR="00E2009D" w:rsidRPr="003051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каждый раз мы проверяем видимость </w:t>
      </w:r>
      <w:r w:rsidR="004C571E" w:rsidRPr="003051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текущего </w:t>
      </w:r>
      <w:r w:rsidR="00E2009D" w:rsidRPr="0030513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отрезка</w:t>
      </w:r>
    </w:p>
    <w:sectPr w:rsidR="00E2009D" w:rsidRPr="0030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31EB"/>
    <w:multiLevelType w:val="multilevel"/>
    <w:tmpl w:val="8A08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E4501"/>
    <w:multiLevelType w:val="hybridMultilevel"/>
    <w:tmpl w:val="EF589C60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6D065A2"/>
    <w:multiLevelType w:val="multilevel"/>
    <w:tmpl w:val="DCF2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7C"/>
    <w:rsid w:val="002E6FA2"/>
    <w:rsid w:val="00305133"/>
    <w:rsid w:val="003A58A4"/>
    <w:rsid w:val="004C571E"/>
    <w:rsid w:val="005000A0"/>
    <w:rsid w:val="005502C2"/>
    <w:rsid w:val="00602B42"/>
    <w:rsid w:val="00656D85"/>
    <w:rsid w:val="007542DA"/>
    <w:rsid w:val="008F445F"/>
    <w:rsid w:val="009F574B"/>
    <w:rsid w:val="00B82DA7"/>
    <w:rsid w:val="00C61EEF"/>
    <w:rsid w:val="00E2009D"/>
    <w:rsid w:val="00E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7716"/>
  <w15:chartTrackingRefBased/>
  <w15:docId w15:val="{4E288AF3-C1DB-4291-B5A3-7BEEB628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72</cp:revision>
  <dcterms:created xsi:type="dcterms:W3CDTF">2020-05-07T14:22:00Z</dcterms:created>
  <dcterms:modified xsi:type="dcterms:W3CDTF">2020-05-07T15:41:00Z</dcterms:modified>
</cp:coreProperties>
</file>