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8C742C" w:rsidRPr="00AF70CE" w:rsidTr="00CF4158">
        <w:tc>
          <w:tcPr>
            <w:tcW w:w="1384" w:type="dxa"/>
          </w:tcPr>
          <w:p w:rsidR="008C742C" w:rsidRPr="00AF70CE" w:rsidRDefault="008C742C" w:rsidP="00CF4158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2471EFA" wp14:editId="6D7C38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8C742C" w:rsidRPr="00AF70CE" w:rsidRDefault="008C742C" w:rsidP="00CF415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8C742C" w:rsidRPr="00AF70CE" w:rsidRDefault="008C742C" w:rsidP="00CF415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C742C" w:rsidRPr="00AF70CE" w:rsidRDefault="008C742C" w:rsidP="00CF415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8C742C" w:rsidRPr="00AF70CE" w:rsidRDefault="008C742C" w:rsidP="00CF4158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C742C" w:rsidRPr="00AF70CE" w:rsidRDefault="008C742C" w:rsidP="00CF4158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8C742C" w:rsidRPr="00AF70CE" w:rsidRDefault="008C742C" w:rsidP="00CF415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C742C" w:rsidRPr="00AF70CE" w:rsidRDefault="008C742C" w:rsidP="00CF4158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8C742C" w:rsidRPr="00AF70CE" w:rsidRDefault="008C742C" w:rsidP="008C742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8C742C" w:rsidRPr="00E50D3A" w:rsidRDefault="008C742C" w:rsidP="008C742C">
      <w:pPr>
        <w:ind w:left="360"/>
        <w:jc w:val="center"/>
        <w:rPr>
          <w:bCs/>
          <w:sz w:val="28"/>
          <w:szCs w:val="28"/>
        </w:rPr>
      </w:pPr>
    </w:p>
    <w:p w:rsidR="008C742C" w:rsidRPr="00D469EB" w:rsidRDefault="008C742C" w:rsidP="008C742C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:rsidR="008C742C" w:rsidRPr="00D469EB" w:rsidRDefault="008C742C" w:rsidP="008C742C">
      <w:pPr>
        <w:rPr>
          <w:sz w:val="28"/>
          <w:szCs w:val="28"/>
        </w:rPr>
      </w:pPr>
    </w:p>
    <w:p w:rsidR="008C742C" w:rsidRPr="00D469EB" w:rsidRDefault="008C742C" w:rsidP="008C742C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:rsidR="008C742C" w:rsidRPr="00AF70CE" w:rsidRDefault="008C742C" w:rsidP="008C742C">
      <w:pPr>
        <w:rPr>
          <w:iCs/>
          <w:sz w:val="24"/>
        </w:rPr>
      </w:pPr>
    </w:p>
    <w:p w:rsidR="008C742C" w:rsidRPr="00AF70CE" w:rsidRDefault="008C742C" w:rsidP="008C742C">
      <w:pPr>
        <w:rPr>
          <w:i/>
          <w:sz w:val="24"/>
        </w:rPr>
      </w:pPr>
    </w:p>
    <w:p w:rsidR="008C742C" w:rsidRDefault="008C742C" w:rsidP="008C742C">
      <w:pPr>
        <w:jc w:val="center"/>
        <w:rPr>
          <w:bCs/>
          <w:sz w:val="28"/>
          <w:szCs w:val="28"/>
        </w:rPr>
      </w:pPr>
    </w:p>
    <w:p w:rsidR="008C742C" w:rsidRPr="00E50D3A" w:rsidRDefault="008C742C" w:rsidP="008C742C">
      <w:pPr>
        <w:jc w:val="center"/>
        <w:rPr>
          <w:bCs/>
          <w:sz w:val="28"/>
          <w:szCs w:val="28"/>
        </w:rPr>
      </w:pPr>
    </w:p>
    <w:p w:rsidR="008C742C" w:rsidRDefault="008C742C" w:rsidP="008C742C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5016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8C742C" w:rsidRPr="00AF70CE" w:rsidRDefault="008C742C" w:rsidP="008C742C">
      <w:pPr>
        <w:jc w:val="center"/>
        <w:rPr>
          <w:b/>
          <w:bCs/>
          <w:sz w:val="36"/>
          <w:szCs w:val="28"/>
          <w:u w:val="single"/>
        </w:rPr>
      </w:pPr>
    </w:p>
    <w:p w:rsidR="008C742C" w:rsidRPr="00E50D3A" w:rsidRDefault="008C742C" w:rsidP="008C742C">
      <w:pPr>
        <w:jc w:val="center"/>
        <w:rPr>
          <w:bCs/>
          <w:sz w:val="28"/>
          <w:szCs w:val="28"/>
        </w:rPr>
      </w:pPr>
    </w:p>
    <w:p w:rsidR="008C742C" w:rsidRPr="00E50D3A" w:rsidRDefault="008C742C" w:rsidP="008C742C">
      <w:pPr>
        <w:jc w:val="center"/>
        <w:rPr>
          <w:bCs/>
          <w:sz w:val="28"/>
          <w:szCs w:val="28"/>
        </w:rPr>
      </w:pPr>
    </w:p>
    <w:p w:rsidR="008C742C" w:rsidRPr="00E50D3A" w:rsidRDefault="008C742C" w:rsidP="008C742C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_______</w:t>
      </w:r>
      <w:r w:rsidRPr="00B906AA">
        <w:rPr>
          <w:bCs/>
          <w:sz w:val="28"/>
          <w:szCs w:val="28"/>
        </w:rPr>
        <w:t>Нгуен Санг Фыок</w:t>
      </w:r>
      <w:r w:rsidRPr="00E50D3A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__</w:t>
      </w:r>
      <w:r w:rsidRPr="00E50D3A">
        <w:rPr>
          <w:bCs/>
          <w:sz w:val="28"/>
          <w:szCs w:val="28"/>
        </w:rPr>
        <w:t>_________________</w:t>
      </w:r>
    </w:p>
    <w:p w:rsidR="008C742C" w:rsidRPr="006F7B35" w:rsidRDefault="008C742C" w:rsidP="008C742C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8C742C" w:rsidRPr="00E50D3A" w:rsidRDefault="008C742C" w:rsidP="008C742C">
      <w:pPr>
        <w:jc w:val="center"/>
        <w:rPr>
          <w:bCs/>
          <w:sz w:val="28"/>
          <w:szCs w:val="28"/>
        </w:rPr>
      </w:pPr>
    </w:p>
    <w:p w:rsidR="008C742C" w:rsidRPr="00942328" w:rsidRDefault="008C742C" w:rsidP="008C742C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Pr="008A7F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____</w:t>
      </w:r>
      <w:r>
        <w:rPr>
          <w:bCs/>
          <w:sz w:val="28"/>
          <w:szCs w:val="28"/>
          <w:u w:val="single"/>
        </w:rPr>
        <w:t>ИУ7И-46Б</w:t>
      </w:r>
      <w:r>
        <w:rPr>
          <w:bCs/>
          <w:sz w:val="28"/>
          <w:szCs w:val="28"/>
        </w:rPr>
        <w:t>______</w:t>
      </w:r>
      <w:r>
        <w:rPr>
          <w:bCs/>
          <w:sz w:val="28"/>
          <w:szCs w:val="28"/>
          <w:u w:val="single"/>
        </w:rPr>
        <w:t xml:space="preserve"> </w:t>
      </w:r>
    </w:p>
    <w:p w:rsidR="008C742C" w:rsidRPr="00E50D3A" w:rsidRDefault="008C742C" w:rsidP="008C742C">
      <w:pPr>
        <w:jc w:val="center"/>
        <w:rPr>
          <w:bCs/>
          <w:sz w:val="28"/>
          <w:szCs w:val="28"/>
        </w:rPr>
      </w:pPr>
    </w:p>
    <w:p w:rsidR="008C742C" w:rsidRPr="00E50D3A" w:rsidRDefault="008C742C" w:rsidP="008C742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________</w:t>
      </w:r>
      <w:r>
        <w:rPr>
          <w:bCs/>
          <w:sz w:val="28"/>
          <w:szCs w:val="28"/>
        </w:rPr>
        <w:t>_________</w:t>
      </w:r>
      <w:r w:rsidRPr="00F76F4C">
        <w:rPr>
          <w:bCs/>
          <w:sz w:val="28"/>
          <w:szCs w:val="28"/>
          <w:u w:val="single"/>
        </w:rPr>
        <w:t>стационарная</w:t>
      </w:r>
      <w:r>
        <w:rPr>
          <w:bCs/>
          <w:sz w:val="28"/>
          <w:szCs w:val="28"/>
        </w:rPr>
        <w:t>____________</w:t>
      </w:r>
      <w:r w:rsidRPr="00E50D3A">
        <w:rPr>
          <w:bCs/>
          <w:sz w:val="28"/>
          <w:szCs w:val="28"/>
        </w:rPr>
        <w:t>_______________</w:t>
      </w:r>
    </w:p>
    <w:p w:rsidR="008C742C" w:rsidRPr="00E50D3A" w:rsidRDefault="008C742C" w:rsidP="008C742C">
      <w:pPr>
        <w:rPr>
          <w:bCs/>
          <w:sz w:val="28"/>
          <w:szCs w:val="28"/>
        </w:rPr>
      </w:pPr>
    </w:p>
    <w:p w:rsidR="008C742C" w:rsidRPr="00E50D3A" w:rsidRDefault="008C742C" w:rsidP="008C742C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</w:rPr>
        <w:t xml:space="preserve"> </w:t>
      </w:r>
      <w:r w:rsidRPr="00E50D3A">
        <w:rPr>
          <w:bCs/>
          <w:sz w:val="28"/>
          <w:szCs w:val="28"/>
        </w:rPr>
        <w:t>______</w:t>
      </w:r>
      <w:r w:rsidRPr="00D469EB">
        <w:rPr>
          <w:bCs/>
          <w:sz w:val="28"/>
          <w:szCs w:val="28"/>
          <w:u w:val="single"/>
        </w:rPr>
        <w:t>МГТУ им. Н. Э. Баумана, каф. ИУ7</w:t>
      </w:r>
      <w:r w:rsidRPr="00D469EB"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___________</w:t>
      </w:r>
    </w:p>
    <w:p w:rsidR="008C742C" w:rsidRPr="00E50D3A" w:rsidRDefault="008C742C" w:rsidP="008C742C">
      <w:pPr>
        <w:jc w:val="center"/>
        <w:rPr>
          <w:bCs/>
          <w:sz w:val="28"/>
          <w:szCs w:val="28"/>
        </w:rPr>
      </w:pPr>
    </w:p>
    <w:p w:rsidR="008C742C" w:rsidRDefault="008C742C" w:rsidP="008C742C">
      <w:pPr>
        <w:jc w:val="center"/>
        <w:rPr>
          <w:bCs/>
          <w:sz w:val="28"/>
          <w:szCs w:val="28"/>
        </w:rPr>
      </w:pPr>
    </w:p>
    <w:p w:rsidR="008C742C" w:rsidRPr="00E50D3A" w:rsidRDefault="008C742C" w:rsidP="008C742C">
      <w:pPr>
        <w:jc w:val="center"/>
        <w:rPr>
          <w:bCs/>
          <w:sz w:val="28"/>
          <w:szCs w:val="28"/>
        </w:rPr>
      </w:pPr>
    </w:p>
    <w:p w:rsidR="008C742C" w:rsidRPr="006F7B35" w:rsidRDefault="008C742C" w:rsidP="008C742C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</w:t>
      </w:r>
      <w:r w:rsidRPr="00B906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Нгуен С. Ф.</w:t>
      </w:r>
      <w:r>
        <w:rPr>
          <w:bCs/>
          <w:sz w:val="28"/>
        </w:rPr>
        <w:t>_</w:t>
      </w:r>
      <w:r w:rsidRPr="006F7B35">
        <w:rPr>
          <w:b/>
          <w:sz w:val="28"/>
        </w:rPr>
        <w:t xml:space="preserve">____ </w:t>
      </w:r>
    </w:p>
    <w:p w:rsidR="008C742C" w:rsidRPr="006F7B35" w:rsidRDefault="008C742C" w:rsidP="008C742C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8C742C" w:rsidRPr="00B628BF" w:rsidRDefault="008C742C" w:rsidP="008C742C">
      <w:pPr>
        <w:jc w:val="both"/>
      </w:pPr>
    </w:p>
    <w:p w:rsidR="008C742C" w:rsidRPr="006F7B35" w:rsidRDefault="008C742C" w:rsidP="008C742C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</w:t>
      </w:r>
      <w:r w:rsidRPr="00D469EB">
        <w:rPr>
          <w:bCs/>
          <w:sz w:val="28"/>
          <w:u w:val="single"/>
        </w:rPr>
        <w:t>Куров А.В.</w:t>
      </w:r>
      <w:r w:rsidRPr="006F7B35">
        <w:rPr>
          <w:b/>
          <w:sz w:val="28"/>
        </w:rPr>
        <w:t xml:space="preserve">_______ </w:t>
      </w:r>
    </w:p>
    <w:p w:rsidR="008C742C" w:rsidRPr="006F7B35" w:rsidRDefault="008C742C" w:rsidP="008C742C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8C742C" w:rsidRPr="00B628BF" w:rsidRDefault="008C742C" w:rsidP="008C742C">
      <w:pPr>
        <w:jc w:val="both"/>
      </w:pPr>
    </w:p>
    <w:p w:rsidR="008C742C" w:rsidRPr="00B628BF" w:rsidRDefault="008C742C" w:rsidP="008C742C"/>
    <w:p w:rsidR="008C742C" w:rsidRDefault="008C742C" w:rsidP="008C742C">
      <w:pPr>
        <w:jc w:val="center"/>
        <w:rPr>
          <w:i/>
          <w:sz w:val="22"/>
        </w:rPr>
      </w:pPr>
    </w:p>
    <w:p w:rsidR="008C742C" w:rsidRPr="00E50D3A" w:rsidRDefault="008C742C" w:rsidP="008C742C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8C742C" w:rsidRDefault="008C742C" w:rsidP="008C742C">
      <w:pPr>
        <w:jc w:val="center"/>
        <w:rPr>
          <w:i/>
          <w:sz w:val="22"/>
        </w:rPr>
      </w:pPr>
    </w:p>
    <w:p w:rsidR="008C742C" w:rsidRDefault="008C742C" w:rsidP="008C742C">
      <w:pPr>
        <w:jc w:val="center"/>
        <w:rPr>
          <w:i/>
          <w:sz w:val="22"/>
        </w:rPr>
      </w:pPr>
    </w:p>
    <w:p w:rsidR="008C742C" w:rsidRDefault="008C742C" w:rsidP="008C742C">
      <w:pPr>
        <w:jc w:val="center"/>
        <w:rPr>
          <w:i/>
          <w:sz w:val="22"/>
        </w:rPr>
      </w:pPr>
    </w:p>
    <w:p w:rsidR="008C742C" w:rsidRDefault="008C742C" w:rsidP="008C742C">
      <w:pPr>
        <w:jc w:val="center"/>
        <w:rPr>
          <w:i/>
          <w:sz w:val="22"/>
        </w:rPr>
      </w:pPr>
    </w:p>
    <w:p w:rsidR="008C742C" w:rsidRDefault="008C742C" w:rsidP="008C742C">
      <w:pPr>
        <w:jc w:val="center"/>
        <w:rPr>
          <w:i/>
          <w:sz w:val="22"/>
        </w:rPr>
      </w:pPr>
    </w:p>
    <w:p w:rsidR="008C742C" w:rsidRDefault="008C742C" w:rsidP="008C742C">
      <w:pPr>
        <w:jc w:val="center"/>
        <w:rPr>
          <w:i/>
          <w:sz w:val="22"/>
        </w:rPr>
      </w:pPr>
    </w:p>
    <w:p w:rsidR="008C742C" w:rsidRDefault="008C742C" w:rsidP="008C742C">
      <w:pPr>
        <w:jc w:val="center"/>
        <w:rPr>
          <w:i/>
          <w:sz w:val="22"/>
        </w:rPr>
      </w:pPr>
    </w:p>
    <w:p w:rsidR="008C742C" w:rsidRPr="005F0707" w:rsidRDefault="008C742C" w:rsidP="008C742C">
      <w:pPr>
        <w:jc w:val="center"/>
        <w:rPr>
          <w:i/>
          <w:sz w:val="22"/>
        </w:rPr>
      </w:pPr>
    </w:p>
    <w:p w:rsidR="008C742C" w:rsidRPr="00B40E6F" w:rsidRDefault="008C742C" w:rsidP="008C742C">
      <w:pPr>
        <w:jc w:val="center"/>
        <w:rPr>
          <w:i/>
          <w:sz w:val="28"/>
        </w:rPr>
      </w:pPr>
      <w:r>
        <w:rPr>
          <w:i/>
          <w:sz w:val="28"/>
        </w:rPr>
        <w:t>Москва, 2020 г.</w:t>
      </w:r>
    </w:p>
    <w:p w:rsidR="00317F2A" w:rsidRPr="000B7EBC" w:rsidRDefault="00317F2A" w:rsidP="00317F2A">
      <w:pPr>
        <w:spacing w:line="360" w:lineRule="auto"/>
        <w:rPr>
          <w:b/>
          <w:bCs/>
          <w:iCs/>
          <w:sz w:val="28"/>
        </w:rPr>
      </w:pPr>
      <w:r w:rsidRPr="000B7EBC">
        <w:rPr>
          <w:b/>
          <w:bCs/>
          <w:iCs/>
          <w:sz w:val="28"/>
        </w:rPr>
        <w:lastRenderedPageBreak/>
        <w:t>Индивидуальное задани</w:t>
      </w:r>
      <w:r>
        <w:rPr>
          <w:b/>
          <w:bCs/>
          <w:iCs/>
          <w:sz w:val="28"/>
        </w:rPr>
        <w:t>е</w:t>
      </w:r>
      <w:r w:rsidRPr="000B7EBC">
        <w:rPr>
          <w:b/>
          <w:bCs/>
          <w:iCs/>
          <w:sz w:val="28"/>
        </w:rPr>
        <w:t>:</w:t>
      </w:r>
    </w:p>
    <w:p w:rsidR="00317F2A" w:rsidRDefault="00317F2A" w:rsidP="00317F2A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для трехмерной визуализации городской среды.</w:t>
      </w:r>
    </w:p>
    <w:p w:rsidR="00317F2A" w:rsidRDefault="00317F2A" w:rsidP="00317F2A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54591">
        <w:rPr>
          <w:color w:val="000000"/>
          <w:sz w:val="28"/>
          <w:szCs w:val="28"/>
        </w:rPr>
        <w:t>Реализация анимации движения машины по дороге с повышением быстродействия генерации изображения.</w:t>
      </w:r>
    </w:p>
    <w:p w:rsidR="00317F2A" w:rsidRDefault="00317F2A" w:rsidP="00317F2A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C742C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8C742C" w:rsidRPr="001D19E6" w:rsidRDefault="008C742C" w:rsidP="008C742C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1D19E6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:rsidR="008C742C" w:rsidRPr="001D19E6" w:rsidRDefault="008C742C" w:rsidP="008C742C">
          <w:pPr>
            <w:rPr>
              <w:lang w:eastAsia="ru-RU"/>
            </w:rPr>
          </w:pPr>
        </w:p>
        <w:p w:rsidR="008C742C" w:rsidRPr="00D70579" w:rsidRDefault="008C742C" w:rsidP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70579">
            <w:rPr>
              <w:sz w:val="28"/>
              <w:szCs w:val="28"/>
            </w:rPr>
            <w:fldChar w:fldCharType="begin"/>
          </w:r>
          <w:r w:rsidRPr="00D70579">
            <w:rPr>
              <w:sz w:val="28"/>
              <w:szCs w:val="28"/>
            </w:rPr>
            <w:instrText xml:space="preserve"> TOC \o "1-3" \h \z \u </w:instrText>
          </w:r>
          <w:r w:rsidRPr="00D70579">
            <w:rPr>
              <w:sz w:val="28"/>
              <w:szCs w:val="28"/>
            </w:rPr>
            <w:fldChar w:fldCharType="separate"/>
          </w:r>
          <w:hyperlink w:anchor="_Toc14169990" w:history="1">
            <w:r w:rsidRPr="00D70579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Pr="00D70579">
              <w:rPr>
                <w:noProof/>
                <w:webHidden/>
                <w:sz w:val="28"/>
                <w:szCs w:val="28"/>
              </w:rPr>
              <w:tab/>
            </w:r>
            <w:r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70579">
              <w:rPr>
                <w:noProof/>
                <w:webHidden/>
                <w:sz w:val="28"/>
                <w:szCs w:val="28"/>
              </w:rPr>
              <w:instrText xml:space="preserve"> PAGEREF _Toc14169990 \h </w:instrText>
            </w:r>
            <w:r w:rsidRPr="00D70579">
              <w:rPr>
                <w:noProof/>
                <w:webHidden/>
                <w:sz w:val="28"/>
                <w:szCs w:val="28"/>
              </w:rPr>
            </w:r>
            <w:r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1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1. Аналитическая часть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_Toc14169991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5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2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1.1 Формализация объектов синтезируемой сцены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_Toc14169992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5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3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1.2 Анализ алгоритмов удаления невидимых линий и поверхностей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_Toc14169993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6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4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1.3 Анализ методов закрашивания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_Toc14169994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9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5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1.4 Анализ алгоритмов построения теней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_Toc14169995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11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6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1.3 Анализ алгоритмов моделирования осадков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_Toc14169996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11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7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2. Конструкторская часть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_Toc14169997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13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8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2.1 Общий алгоритм решения задачи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_Toc14169998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13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9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 xml:space="preserve">2.2 Алгоритм </w:t>
            </w:r>
            <w:r w:rsidR="008C742C" w:rsidRPr="00D70579">
              <w:rPr>
                <w:rStyle w:val="Hyperlink"/>
                <w:noProof/>
                <w:sz w:val="28"/>
                <w:szCs w:val="28"/>
                <w:lang w:val="en-US"/>
              </w:rPr>
              <w:t>Z</w:t>
            </w:r>
            <w:r w:rsidR="008C742C" w:rsidRPr="00D70579">
              <w:rPr>
                <w:rStyle w:val="Hyperlink"/>
                <w:noProof/>
                <w:sz w:val="28"/>
                <w:szCs w:val="28"/>
              </w:rPr>
              <w:t>-буфера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_Toc14169999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13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0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2.3 Простой метод освещения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_Toc14170000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14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1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2.4 Генерация осадков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_Toc14170001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14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2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2.5 Выбор используемых типов и структур данных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_Toc14170002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14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3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3. Технологическая часть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_Toc14170003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15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4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3.1 Выбор и обоснование языка программирования и среды разработки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_Toc14170004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15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5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3.2 Структура и состав классов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_Toc14170005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15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6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3.3 Сведения о модулях программы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_Toc14170006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16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7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3.4 Интерфейс программы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_Toc14170007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17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8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_Toc14170008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18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9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Список использованной литературы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_Toc14170009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19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0F3476" w:rsidP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10" w:history="1">
            <w:r w:rsidR="008C742C" w:rsidRPr="00D70579">
              <w:rPr>
                <w:rStyle w:val="Hyperlink"/>
                <w:noProof/>
                <w:sz w:val="28"/>
                <w:szCs w:val="28"/>
              </w:rPr>
              <w:t>Приложения</w:t>
            </w:r>
            <w:r w:rsidR="008C742C" w:rsidRPr="00D70579">
              <w:rPr>
                <w:noProof/>
                <w:webHidden/>
                <w:sz w:val="28"/>
                <w:szCs w:val="28"/>
              </w:rPr>
              <w:tab/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8C742C" w:rsidRPr="00D70579">
              <w:rPr>
                <w:noProof/>
                <w:webHidden/>
                <w:sz w:val="28"/>
                <w:szCs w:val="28"/>
              </w:rPr>
              <w:instrText xml:space="preserve"> PAGEREF _Toc14170010 \h </w:instrText>
            </w:r>
            <w:r w:rsidR="008C742C" w:rsidRPr="00D70579">
              <w:rPr>
                <w:noProof/>
                <w:webHidden/>
                <w:sz w:val="28"/>
                <w:szCs w:val="28"/>
              </w:rPr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742C">
              <w:rPr>
                <w:noProof/>
                <w:webHidden/>
                <w:sz w:val="28"/>
                <w:szCs w:val="28"/>
              </w:rPr>
              <w:t>20</w:t>
            </w:r>
            <w:r w:rsidR="008C742C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742C" w:rsidRPr="00D70579" w:rsidRDefault="008C742C" w:rsidP="008C742C">
          <w:pPr>
            <w:rPr>
              <w:sz w:val="28"/>
              <w:szCs w:val="28"/>
            </w:rPr>
          </w:pPr>
          <w:r w:rsidRPr="00D705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C742C" w:rsidRPr="00167804" w:rsidRDefault="008C742C" w:rsidP="008C742C">
      <w:pPr>
        <w:rPr>
          <w:sz w:val="28"/>
          <w:szCs w:val="28"/>
        </w:rPr>
      </w:pPr>
    </w:p>
    <w:p w:rsidR="008C742C" w:rsidRDefault="008C742C" w:rsidP="008C742C">
      <w:pPr>
        <w:pStyle w:val="Heading1"/>
        <w:jc w:val="left"/>
      </w:pPr>
      <w:r w:rsidRPr="000B7EBC">
        <w:br w:type="page"/>
      </w:r>
      <w:bookmarkStart w:id="1" w:name="_Toc14169990"/>
      <w:r>
        <w:lastRenderedPageBreak/>
        <w:t>Введение</w:t>
      </w:r>
      <w:bookmarkEnd w:id="1"/>
    </w:p>
    <w:p w:rsidR="008C742C" w:rsidRDefault="008C742C" w:rsidP="008C742C"/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компьютерная графика является неотъемлемой частью человеческой жизни. Она используется повсеместно: для наглядного отображения данных, в компьютерных играх и даже в кино для создания эффектов.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Вследствие этого перед людьми, создающими трехмерные сцены, встает задача создания реалистичных изображений, которые будут учитывать такие оптические явления как преломление, отражение и рассеивание света, а также выбранную текстуру или цвет. Для создания еще более реалистичного изображения учитывается дифракция, интерференция, вторичные отражения света. 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множество алгоритмов компьютерной графики, которые решают эту задачу. Зачастую эти алгоритмы ресурсозатратны: чем более качественное изображение мы получаем в итоге, тем больше времени и памяти мы тратим на его синтез. Это становится проблемой при создании динамической сцены, где на каждом временном интервале необходимо производить расчеты заново. 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Моей целью во время практики будет выбор или модифицирование существующих алгоритмов и реализация данных алгоритмов для создания трехмерной сцены. 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742C" w:rsidRDefault="008C742C" w:rsidP="008C742C">
      <w:pPr>
        <w:pStyle w:val="Heading1"/>
      </w:pPr>
      <w:bookmarkStart w:id="2" w:name="_Toc14169991"/>
      <w:r>
        <w:lastRenderedPageBreak/>
        <w:t>1. Аналитическая часть</w:t>
      </w:r>
      <w:bookmarkEnd w:id="2"/>
    </w:p>
    <w:p w:rsidR="008C742C" w:rsidRDefault="008C742C" w:rsidP="008C742C"/>
    <w:p w:rsidR="008C742C" w:rsidRDefault="008C742C" w:rsidP="008C742C">
      <w:pPr>
        <w:pStyle w:val="Heading2"/>
      </w:pPr>
      <w:bookmarkStart w:id="3" w:name="_Toc14169992"/>
      <w:r>
        <w:t>1.1 Формализация объектов синтезируемой сцены</w:t>
      </w:r>
      <w:bookmarkEnd w:id="3"/>
    </w:p>
    <w:p w:rsidR="008C742C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Сцена состоит из: </w:t>
      </w:r>
    </w:p>
    <w:p w:rsidR="008C742C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Источников света – представляют собой материальную точку, из которой исходят лучи света во все стороны (в частном случае, когда источник расположен в бесконечности, имеет направленность)</w:t>
      </w:r>
      <w:r w:rsidRPr="0047090B">
        <w:rPr>
          <w:color w:val="000000"/>
          <w:sz w:val="28"/>
          <w:szCs w:val="28"/>
        </w:rPr>
        <w:t>.</w:t>
      </w:r>
    </w:p>
    <w:p w:rsidR="008C742C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Положение задается трехмерными координатами, цвет свечения описывается через </w:t>
      </w:r>
      <w:r>
        <w:rPr>
          <w:color w:val="000000"/>
          <w:sz w:val="28"/>
          <w:szCs w:val="28"/>
          <w:lang w:val="en-US"/>
        </w:rPr>
        <w:t>RGB</w:t>
      </w:r>
      <w:r w:rsidRPr="00F237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параметры.</w:t>
      </w:r>
    </w:p>
    <w:p w:rsidR="008C742C" w:rsidRPr="00F2375F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Солнце</w:t>
      </w:r>
      <w:r w:rsidRPr="0047090B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луна – источник света, который движется по полуокружности и меняет свой цвет в зависимости от угла наклона.</w:t>
      </w:r>
    </w:p>
    <w:p w:rsidR="008C742C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Плоскость земли – ограничивающая плоскость, предполагается, что под плоскостью земли не расположено объектов. Изначально расположена внизу экрана (на максимальной координате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), параллельна </w:t>
      </w:r>
      <w:proofErr w:type="spellStart"/>
      <w:r>
        <w:rPr>
          <w:color w:val="000000"/>
          <w:sz w:val="28"/>
          <w:szCs w:val="28"/>
          <w:lang w:val="en-US"/>
        </w:rPr>
        <w:t>oXZ</w:t>
      </w:r>
      <w:proofErr w:type="spellEnd"/>
      <w:r w:rsidRPr="0047090B">
        <w:rPr>
          <w:color w:val="000000"/>
          <w:sz w:val="28"/>
          <w:szCs w:val="28"/>
        </w:rPr>
        <w:t>.</w:t>
      </w:r>
    </w:p>
    <w:p w:rsidR="008C742C" w:rsidRPr="0047090B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Размеры задаются шириной и длиной</w:t>
      </w:r>
      <w:r w:rsidRPr="004709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цветом </w:t>
      </w:r>
      <w:r>
        <w:rPr>
          <w:color w:val="000000"/>
          <w:sz w:val="28"/>
          <w:szCs w:val="28"/>
          <w:lang w:val="en-US"/>
        </w:rPr>
        <w:t>RGB</w:t>
      </w:r>
      <w:r w:rsidRPr="0047090B">
        <w:rPr>
          <w:color w:val="000000"/>
          <w:sz w:val="28"/>
          <w:szCs w:val="28"/>
        </w:rPr>
        <w:t>.</w:t>
      </w:r>
    </w:p>
    <w:p w:rsidR="008C742C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Здания – являются правильной призмой, с основанием, параллельным плоскости земли, и боковыми ребрами, перпендикулярными плоскости земли</w:t>
      </w:r>
      <w:r w:rsidRPr="0047090B">
        <w:rPr>
          <w:color w:val="000000"/>
          <w:sz w:val="28"/>
          <w:szCs w:val="28"/>
        </w:rPr>
        <w:t>.</w:t>
      </w:r>
    </w:p>
    <w:p w:rsidR="008C742C" w:rsidRPr="0047090B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>
        <w:rPr>
          <w:color w:val="000000"/>
          <w:sz w:val="28"/>
          <w:szCs w:val="28"/>
          <w:lang w:val="en-US"/>
        </w:rPr>
        <w:t>x</w:t>
      </w:r>
      <w:r w:rsidRPr="0047090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z</w:t>
      </w:r>
      <w:r w:rsidRPr="0047090B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высотой 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, количеством боковых граней.</w:t>
      </w:r>
    </w:p>
    <w:p w:rsidR="008C742C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Крыша здания – часть здания. </w:t>
      </w:r>
    </w:p>
    <w:p w:rsidR="008C742C" w:rsidRDefault="008C742C" w:rsidP="008C742C">
      <w:pPr>
        <w:pStyle w:val="im-mess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Плоская (без крыши), </w:t>
      </w:r>
    </w:p>
    <w:p w:rsidR="008C742C" w:rsidRPr="00A41C38" w:rsidRDefault="008C742C" w:rsidP="008C742C">
      <w:pPr>
        <w:pStyle w:val="im-mess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Пирамидальная (основание пирамиды совпадает с верхним основанием здания).</w:t>
      </w:r>
      <w:r w:rsidRPr="00A41C38">
        <w:rPr>
          <w:color w:val="000000"/>
          <w:sz w:val="28"/>
          <w:szCs w:val="28"/>
        </w:rPr>
        <w:t xml:space="preserve"> Пирамидальная крыша задается высотой, положением центра основания (</w:t>
      </w:r>
      <w:r w:rsidRPr="00A41C38">
        <w:rPr>
          <w:color w:val="000000"/>
          <w:sz w:val="28"/>
          <w:szCs w:val="28"/>
          <w:lang w:val="en-US"/>
        </w:rPr>
        <w:t>x</w:t>
      </w:r>
      <w:r w:rsidRPr="00A41C38">
        <w:rPr>
          <w:color w:val="000000"/>
          <w:sz w:val="28"/>
          <w:szCs w:val="28"/>
        </w:rPr>
        <w:t xml:space="preserve">, </w:t>
      </w:r>
      <w:r w:rsidRPr="00A41C38">
        <w:rPr>
          <w:color w:val="000000"/>
          <w:sz w:val="28"/>
          <w:szCs w:val="28"/>
          <w:lang w:val="en-US"/>
        </w:rPr>
        <w:t>y</w:t>
      </w:r>
      <w:r w:rsidRPr="00A41C38">
        <w:rPr>
          <w:color w:val="000000"/>
          <w:sz w:val="28"/>
          <w:szCs w:val="28"/>
        </w:rPr>
        <w:t xml:space="preserve">, </w:t>
      </w:r>
      <w:r w:rsidRPr="00A41C38">
        <w:rPr>
          <w:color w:val="000000"/>
          <w:sz w:val="28"/>
          <w:szCs w:val="28"/>
          <w:lang w:val="en-US"/>
        </w:rPr>
        <w:t>z</w:t>
      </w:r>
      <w:r w:rsidRPr="00A41C38">
        <w:rPr>
          <w:color w:val="000000"/>
          <w:sz w:val="28"/>
          <w:szCs w:val="28"/>
        </w:rPr>
        <w:t>), количеством боковых граней.</w:t>
      </w:r>
    </w:p>
    <w:p w:rsidR="008C742C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Осадки – частички с заданной траекторией движения, цветом.</w:t>
      </w:r>
    </w:p>
    <w:p w:rsidR="008C742C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Задаются интенсивностью и направлением движения.</w:t>
      </w:r>
    </w:p>
    <w:p w:rsidR="008C742C" w:rsidRDefault="008C742C" w:rsidP="008C742C">
      <w:pPr>
        <w:pStyle w:val="im-mess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Траектория движения – прямая. </w:t>
      </w:r>
      <w:r>
        <w:rPr>
          <w:color w:val="000000"/>
          <w:sz w:val="28"/>
          <w:szCs w:val="28"/>
          <w:lang w:val="en-US"/>
        </w:rPr>
        <w:t>Ax</w:t>
      </w:r>
      <w:r w:rsidRPr="00A41C38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By</w:t>
      </w:r>
      <w:r w:rsidRPr="00007642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C</w:t>
      </w:r>
      <w:r w:rsidRPr="00007642">
        <w:rPr>
          <w:color w:val="000000"/>
          <w:sz w:val="28"/>
          <w:szCs w:val="28"/>
        </w:rPr>
        <w:t xml:space="preserve"> = 0</w:t>
      </w:r>
    </w:p>
    <w:p w:rsidR="008C742C" w:rsidRDefault="008C742C" w:rsidP="008C742C">
      <w:pPr>
        <w:pStyle w:val="im-mess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Интенсивность осадков – количество частичек. </w:t>
      </w:r>
    </w:p>
    <w:p w:rsidR="008C742C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Ветер – задает направление движения осадков. Задается вектором в трехмерном пространстве.</w:t>
      </w:r>
    </w:p>
    <w:p w:rsidR="008C742C" w:rsidRPr="0047090B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</w:p>
    <w:p w:rsidR="008C742C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Здания и их крыши наилучшим образом описываются через поверхностные модели. Т.к. каркасные модели не дадут реалистичное изображение, которого мы стараемся достичь, а объемная модель будет излишеством, более затратным по памяти, чем поверхностная. </w:t>
      </w:r>
    </w:p>
    <w:p w:rsidR="008C742C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8C742C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Поверхностную модель можно задать несколькими способами:</w:t>
      </w:r>
    </w:p>
    <w:p w:rsidR="008C742C" w:rsidRPr="00AF49FF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Параметрическим представлением </w:t>
      </w:r>
      <w:r>
        <w:rPr>
          <w:color w:val="000000"/>
          <w:sz w:val="28"/>
          <w:szCs w:val="28"/>
        </w:rPr>
        <w:t>– для получения поверхности нужно вычислять функцию, зависящую от параметра. Так как в сцене нет никаких поверхностей вращения использование параметрического представления будет затруднительно.</w:t>
      </w:r>
    </w:p>
    <w:p w:rsidR="008C742C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b/>
          <w:bCs/>
          <w:color w:val="000000"/>
          <w:sz w:val="28"/>
          <w:szCs w:val="28"/>
        </w:rPr>
        <w:t>Полигональной сеткой</w:t>
      </w:r>
      <w:r w:rsidRPr="00195265">
        <w:rPr>
          <w:color w:val="000000"/>
          <w:sz w:val="28"/>
          <w:szCs w:val="28"/>
        </w:rPr>
        <w:t xml:space="preserve"> – совокупност</w:t>
      </w:r>
      <w:r>
        <w:rPr>
          <w:color w:val="000000"/>
          <w:sz w:val="28"/>
          <w:szCs w:val="28"/>
        </w:rPr>
        <w:t>ью</w:t>
      </w:r>
      <w:r w:rsidRPr="00195265">
        <w:rPr>
          <w:color w:val="000000"/>
          <w:sz w:val="28"/>
          <w:szCs w:val="28"/>
        </w:rPr>
        <w:t xml:space="preserve"> вершин, ребер и граней, которые определяют форму объекта</w:t>
      </w:r>
      <w:r>
        <w:rPr>
          <w:color w:val="000000"/>
          <w:sz w:val="28"/>
          <w:szCs w:val="28"/>
        </w:rPr>
        <w:t xml:space="preserve"> </w:t>
      </w:r>
      <w:r w:rsidRPr="00195265">
        <w:rPr>
          <w:color w:val="000000"/>
          <w:sz w:val="28"/>
          <w:szCs w:val="28"/>
        </w:rPr>
        <w:t>(Рис.1).</w:t>
      </w:r>
    </w:p>
    <w:p w:rsidR="008C742C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sz w:val="28"/>
          <w:szCs w:val="28"/>
        </w:rPr>
        <w:t xml:space="preserve">Вершинное представление (вершины указывают на другие вершины, с которыми они соединены). </w:t>
      </w:r>
      <w:r>
        <w:rPr>
          <w:sz w:val="28"/>
          <w:szCs w:val="28"/>
        </w:rPr>
        <w:t>Для</w:t>
      </w:r>
      <w:r w:rsidRPr="00195265">
        <w:rPr>
          <w:sz w:val="28"/>
          <w:szCs w:val="28"/>
        </w:rPr>
        <w:t xml:space="preserve"> генерации списка граней для рендеринга нужно обойти все данные</w:t>
      </w:r>
      <w:r>
        <w:rPr>
          <w:sz w:val="28"/>
          <w:szCs w:val="28"/>
        </w:rPr>
        <w:t>, что затрудняет работу с ним</w:t>
      </w:r>
      <w:r w:rsidRPr="00195265">
        <w:rPr>
          <w:sz w:val="28"/>
          <w:szCs w:val="28"/>
        </w:rPr>
        <w:t>.</w:t>
      </w:r>
    </w:p>
    <w:p w:rsidR="008C742C" w:rsidRPr="00C07147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Список граней представляет объект как множество граней и вершин.</w:t>
      </w:r>
    </w:p>
    <w:p w:rsidR="008C742C" w:rsidRDefault="008C742C" w:rsidP="008C742C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углов (веер треугольников) - </w:t>
      </w:r>
      <w:r w:rsidRPr="00320384">
        <w:rPr>
          <w:sz w:val="28"/>
          <w:szCs w:val="28"/>
        </w:rPr>
        <w:t>хранит вершины в предопределенной таблице</w:t>
      </w:r>
      <w:r w:rsidRPr="00C07147">
        <w:rPr>
          <w:sz w:val="28"/>
          <w:szCs w:val="28"/>
        </w:rPr>
        <w:t xml:space="preserve">. </w:t>
      </w:r>
      <w:r>
        <w:rPr>
          <w:sz w:val="28"/>
          <w:szCs w:val="28"/>
        </w:rPr>
        <w:t>Не подойдет для моей задачи, так как изменение данного представления затратно по времени.</w:t>
      </w:r>
    </w:p>
    <w:p w:rsidR="008C742C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Наиболее удобным способом хранения моей сцены является список граней т.к. данные в нем можно эффективно преобразовывать, представление позволяет </w:t>
      </w:r>
      <w:r>
        <w:rPr>
          <w:sz w:val="28"/>
          <w:szCs w:val="28"/>
        </w:rPr>
        <w:t>явный поиск вершин грани и граней, окружающих вершину.</w:t>
      </w:r>
    </w:p>
    <w:p w:rsidR="008C742C" w:rsidRDefault="008C742C" w:rsidP="008C742C">
      <w:pPr>
        <w:rPr>
          <w:sz w:val="28"/>
          <w:szCs w:val="28"/>
        </w:rPr>
      </w:pPr>
    </w:p>
    <w:p w:rsidR="008C742C" w:rsidRPr="00FB69B3" w:rsidRDefault="008C742C" w:rsidP="008C742C">
      <w:pPr>
        <w:pStyle w:val="Heading2"/>
      </w:pPr>
      <w:bookmarkStart w:id="4" w:name="_Toc14169993"/>
      <w:r>
        <w:t>1.2 Анализ алгоритмов удаления невидимых линий и поверхностей</w:t>
      </w:r>
      <w:bookmarkEnd w:id="4"/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алгоритма удаления невидимых линий нужно будет учесть особенности поставленной задачи. Речь идет о наличии частичек осадков, которые будут перемещаться. Ввиду этого нюанса алгоритм, который будет </w:t>
      </w:r>
      <w:r>
        <w:rPr>
          <w:sz w:val="28"/>
          <w:szCs w:val="28"/>
        </w:rPr>
        <w:lastRenderedPageBreak/>
        <w:t>использоваться, должен работать быстро, иначе осадки будут выглядеть, как набор кадров, а не анимация.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избавиться от данного явления можно добавить предзагрузку кадров анимации движения осадков и показывать их только после полного рендеринга анимации. Для сокращения времени расчетов нужно будет рендерить только часть анимации, а потом повторять ее много раз. Однако при таком подходе нужно будет учесть один фактор: первый кадр созданного блока анимации должен совпадать с последним кадром созданного блока анимации. Иначе будут видны места «склейки» двух блоков.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ввиду особенностей сцены (здания на фоне остаются неподвижными во время анимации осадков) имеет смысл рендерить сначала сцену города, а потом добавлять осадки поверх нее.</w:t>
      </w:r>
    </w:p>
    <w:p w:rsidR="008C742C" w:rsidRDefault="008C742C" w:rsidP="008C742C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обратной трассировки лучей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алгоритме за счет скорости работы достигается </w:t>
      </w:r>
      <w:r w:rsidRPr="007F25AC">
        <w:rPr>
          <w:sz w:val="28"/>
          <w:szCs w:val="28"/>
        </w:rPr>
        <w:t>излишняя</w:t>
      </w:r>
      <w:r>
        <w:rPr>
          <w:sz w:val="28"/>
          <w:szCs w:val="28"/>
        </w:rPr>
        <w:t xml:space="preserve">, для моей сцены, универсальность. Обратная трассировка позволяет работать с несколькими источниками света, передавать множество разных оптических явлений. </w:t>
      </w:r>
    </w:p>
    <w:p w:rsidR="008C742C" w:rsidRPr="00D62F69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реалистичного изображения, по правилам обратной трассировки, каждую частицу в осадках (капля дождя, снежинка) нужно будет рассматривать, как отдельный объект сцены, внутри которого могут возникнуть явления дисперсии, преломления и внутреннего отражения. Данный способ взаимодействия с осадками </w:t>
      </w:r>
      <w:r w:rsidRPr="009876DB">
        <w:rPr>
          <w:sz w:val="28"/>
          <w:szCs w:val="28"/>
          <w:u w:val="single"/>
        </w:rPr>
        <w:t>очень ресурсозатратен</w:t>
      </w:r>
      <w:r w:rsidRPr="00B002B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хотя </w:t>
      </w:r>
      <w:r w:rsidRPr="00B002BD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моделировать явления радуги, гало, что не является задачей программы. 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Положительной</w:t>
      </w:r>
      <w:r w:rsidRPr="009876DB">
        <w:rPr>
          <w:sz w:val="28"/>
          <w:szCs w:val="28"/>
          <w:u w:val="single"/>
        </w:rPr>
        <w:t xml:space="preserve"> стороной</w:t>
      </w:r>
      <w:r>
        <w:rPr>
          <w:sz w:val="28"/>
          <w:szCs w:val="28"/>
        </w:rP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Серьезным недостатком</w:t>
      </w:r>
      <w:r>
        <w:rPr>
          <w:sz w:val="28"/>
          <w:szCs w:val="28"/>
        </w:rPr>
        <w:t xml:space="preserve"> этого алгоритма будет являться большое количество необходимых вычислений для синтеза изображения моей сцены. Алгоритм не </w:t>
      </w:r>
      <w:r>
        <w:rPr>
          <w:sz w:val="28"/>
          <w:szCs w:val="28"/>
        </w:rPr>
        <w:lastRenderedPageBreak/>
        <w:t>подойдет для генерации динамических сцен и моделирования диффузного отражения.</w:t>
      </w:r>
    </w:p>
    <w:p w:rsidR="008C742C" w:rsidRPr="003048EF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так как в моей сцене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:rsidR="008C742C" w:rsidRDefault="008C742C" w:rsidP="008C742C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Алгоритм, использующий </w:t>
      </w:r>
      <w:r>
        <w:rPr>
          <w:b/>
          <w:bCs/>
          <w:sz w:val="28"/>
          <w:szCs w:val="28"/>
          <w:lang w:val="en-US"/>
        </w:rPr>
        <w:t>Z</w:t>
      </w:r>
      <w:r w:rsidRPr="006D11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буфер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 В этом алгоритме не тратится время на сортировку элементов сцены, что дает преимущество в скорости работы. Особенно полезным это может стать при большом количестве домов в сцене.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:rsidR="008C742C" w:rsidRDefault="008C742C" w:rsidP="008C742C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Робертса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домов в сцене, этот алгоритм будет показывать себя, как недостаточно быстрый. Можно использовать разные оптимизации для повышения эффективности, например сортировку по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</w:p>
    <w:p w:rsidR="008C742C" w:rsidRDefault="008C742C" w:rsidP="008C742C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Варнока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Варнока основывается на рекурсивном разбиении экрана. В зависимости от расположения объектов это может стать, как положительной, так и отрицательной стороной алгоритма. Чем меньше пересечений объектов, тем быстрее алгоритм завершит свою работу.</w:t>
      </w:r>
    </w:p>
    <w:p w:rsidR="008C742C" w:rsidRDefault="008C742C" w:rsidP="008C742C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8C742C" w:rsidRPr="000F16D5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от пройденного расстояния луча. 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предпочтительнее использовать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 для динамической сцены визуализации погоды, т.к. важна скорость работы алгоритма. На его основе будет просто визуализировать туман и дождь. В случае тумана можно хранить глубину пикселя, с помощью которой можно будет вычислить насколько «затуманенным» он будет. В случае осадков, можно накладывать осадки на уже посчитанный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 сцены, не проводя повторных расчетов.   </w:t>
      </w:r>
    </w:p>
    <w:p w:rsidR="008C742C" w:rsidRDefault="008C742C" w:rsidP="008C742C">
      <w:pPr>
        <w:pStyle w:val="Heading2"/>
      </w:pPr>
      <w:bookmarkStart w:id="5" w:name="_Toc14169994"/>
      <w:r>
        <w:t>1.3 Анализ методов закрашивания</w:t>
      </w:r>
      <w:bookmarkEnd w:id="5"/>
    </w:p>
    <w:p w:rsidR="008C742C" w:rsidRDefault="008C742C" w:rsidP="008C74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Простая закраска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грань закрашивается одним уровнем интенсивности, который высчитывается по закону Ламберта. 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Этот метод крайне прост в реализации и совершенно не требователен к ресурсам. Однако плохо подходит для тел вращения (Рис.2), плохо учитывает отраженный свет.</w:t>
      </w:r>
      <w:r w:rsidRPr="00A922E8">
        <w:rPr>
          <w:sz w:val="28"/>
          <w:szCs w:val="28"/>
        </w:rPr>
        <w:t xml:space="preserve"> 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моей задачи этот метод очень хорошо подходит, так как вся работа ведется с гранями зданий, тел вращения нет.</w:t>
      </w:r>
    </w:p>
    <w:p w:rsidR="008C742C" w:rsidRDefault="008C742C" w:rsidP="008C74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Гуро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 закраски по Гуро – билинейная интерполяция интенсивностей, за счет которой устраняется дискретность изменения интенсивности и создается </w:t>
      </w:r>
      <w:r>
        <w:rPr>
          <w:sz w:val="28"/>
          <w:szCs w:val="28"/>
        </w:rPr>
        <w:lastRenderedPageBreak/>
        <w:t>иллюзия гладкой криволинейной поверхности. Хорошо сочетается с диффузным отражением.</w:t>
      </w:r>
    </w:p>
    <w:p w:rsidR="008C742C" w:rsidRDefault="008C742C" w:rsidP="008C74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Фонгу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 закраски по Фонгу – билинейная интерполяция векторов нормалей. Достигается лучшая локальная аппроксимация кривизны поверхности. Изображение выходит более реалистичным, зеркальные блики выглядят правдоподобнее, чем в методе закраски по Гуро. 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Однако по сравнению с методом Гуро, закраска по Фонгу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так как фигуры сцены состоят из плоскостей </w:t>
      </w:r>
      <w:r w:rsidRPr="00F07906">
        <w:rPr>
          <w:sz w:val="28"/>
          <w:szCs w:val="28"/>
        </w:rPr>
        <w:t>закраска</w:t>
      </w:r>
      <w:r>
        <w:rPr>
          <w:sz w:val="28"/>
          <w:szCs w:val="28"/>
        </w:rPr>
        <w:t xml:space="preserve"> по Фонгу и Гуро будет скорее мешать: ребра зданий будут сглажены. Тело здания будет хуже восприниматься (Рис.1). Поэтому лучше всего использовать простую закраску.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</w:p>
    <w:p w:rsidR="008C742C" w:rsidRPr="00F07906" w:rsidRDefault="008C742C" w:rsidP="008C742C">
      <w:pPr>
        <w:spacing w:line="360" w:lineRule="auto"/>
        <w:jc w:val="both"/>
        <w:rPr>
          <w:rFonts w:ascii="Calibri" w:hAnsi="Calibri"/>
          <w:color w:val="383838"/>
          <w:sz w:val="24"/>
          <w:szCs w:val="24"/>
          <w:shd w:val="clear" w:color="auto" w:fill="FFFFFF"/>
        </w:rPr>
      </w:pPr>
    </w:p>
    <w:p w:rsidR="008C742C" w:rsidRDefault="008C742C" w:rsidP="008C742C">
      <w:pPr>
        <w:keepNext/>
        <w:rPr>
          <w:sz w:val="22"/>
          <w:szCs w:val="22"/>
        </w:rPr>
      </w:pPr>
      <w:r w:rsidRPr="001226BA">
        <w:t xml:space="preserve"> </w:t>
      </w:r>
      <w:r>
        <w:rPr>
          <w:noProof/>
          <w:lang w:val="en-US"/>
        </w:rPr>
        <w:drawing>
          <wp:inline distT="0" distB="0" distL="0" distR="0" wp14:anchorId="51862BDA" wp14:editId="234D2888">
            <wp:extent cx="3180896" cy="3542362"/>
            <wp:effectExtent l="0" t="0" r="635" b="1270"/>
            <wp:docPr id="5" name="Рисунок 5" descr="ÐÐ°ÑÑÐ¸Ð½ÐºÐ¸ Ð¿Ð¾ Ð·Ð°Ð¿ÑÐ¾ÑÑ Ð·Ð°ÐºÑÐ°ÑÐºÐ° Ð¤ÐÐÐ Ð¿Ð°ÑÐ°Ð»Ð»ÐµÐ»ÐµÐ¿Ð¸Ð¿Ðµ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°ÐºÑÐ°ÑÐºÐ° Ð¤ÐÐÐ Ð¿Ð°ÑÐ°Ð»Ð»ÐµÐ»ÐµÐ¿Ð¸Ð¿ÐµÐ´Ð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29" cy="3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2C" w:rsidRDefault="008C742C" w:rsidP="008C742C">
      <w:pPr>
        <w:pStyle w:val="Caption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 Сравнение методов закрашивания</w:t>
      </w:r>
    </w:p>
    <w:p w:rsidR="008C742C" w:rsidRDefault="008C742C" w:rsidP="008C742C">
      <w:pPr>
        <w:rPr>
          <w:rFonts w:ascii="Calibri" w:hAnsi="Calibri"/>
          <w:sz w:val="22"/>
          <w:szCs w:val="22"/>
        </w:rPr>
      </w:pPr>
    </w:p>
    <w:p w:rsidR="008C742C" w:rsidRDefault="008C742C" w:rsidP="008C742C">
      <w:pPr>
        <w:pStyle w:val="Heading2"/>
      </w:pPr>
      <w:bookmarkStart w:id="6" w:name="_Toc14169995"/>
      <w:r>
        <w:lastRenderedPageBreak/>
        <w:t>1.4 Анализ алгоритмов построения теней</w:t>
      </w:r>
      <w:bookmarkEnd w:id="6"/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трассировке лучей тени получаются без дополнительных вычислений.</w:t>
      </w:r>
      <w:r>
        <w:rPr>
          <w:sz w:val="28"/>
          <w:szCs w:val="28"/>
        </w:rPr>
        <w:br/>
        <w:t xml:space="preserve">Пиксел затенен, когда луч попадает на объект и позже не попадает ни в объект, ни в источник света. 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в анализе алгоритмов трассировка лучей не была выбрана в качестве алгоритма синтеза сцены, то тени нужно вычислять отдельно.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 из способов нахождения теней – вычисление проекций тел.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Находить видимость можно с помощью алгоритма Робертса, алгоритма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буфера и других.</w:t>
      </w:r>
    </w:p>
    <w:p w:rsidR="008C742C" w:rsidRPr="001226BA" w:rsidRDefault="008C742C" w:rsidP="008C742C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sz w:val="28"/>
          <w:szCs w:val="28"/>
        </w:rPr>
        <w:t xml:space="preserve">Для создания теневых карт будет использоваться алгоритм </w:t>
      </w:r>
      <w:r>
        <w:rPr>
          <w:sz w:val="28"/>
          <w:szCs w:val="28"/>
          <w:lang w:val="en-US"/>
        </w:rPr>
        <w:t>Z</w:t>
      </w:r>
      <w:r w:rsidRPr="00122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так как этот алгоритм позволит быстро найти видимость объектов сцены. </w:t>
      </w:r>
    </w:p>
    <w:p w:rsidR="008C742C" w:rsidRDefault="008C742C" w:rsidP="008C742C">
      <w:pPr>
        <w:pStyle w:val="Heading2"/>
      </w:pPr>
      <w:bookmarkStart w:id="7" w:name="_Toc14169996"/>
      <w:r>
        <w:t>1.3 Анализ алгоритмов моделирования осадков</w:t>
      </w:r>
      <w:bookmarkEnd w:id="7"/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Реалистичное и эффективное представление сцен с атмосферными осадками крайне непростая задача из-за огромного количества капель дождя / снежинок. Каждая из этих частиц обладает такими свойствами, как: размер, масса, скорость, ускорение.</w:t>
      </w:r>
    </w:p>
    <w:p w:rsidR="008C742C" w:rsidRDefault="008C742C" w:rsidP="008C74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частиц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системе частиц частицы (капли дождя, снежинки) рассматриваются как материальные точки с разными атрибутами. Сама же система частиц — это совокупность всех частиц явления. Обычно все частицы в системе меняют скорость или размер по общему закону.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Различная интенсивность осадков достигается за счет изменения общего количества частиц.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ускорения программы предполагают, что частицы не отбрасывают тени и не поглощаются свет. Без этих допущений придется проделать много вычислений.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существует единого стандарта по реализации системы частиц.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</w:p>
    <w:p w:rsidR="008C742C" w:rsidRDefault="008C742C" w:rsidP="008C74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Метод Кшитиза и Шри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Кшитиза и Шри предложили модель падающей дождевой капли, которая учитывает сложные взаимодействия света, положения наблюдателя. В этом алгоритме капля представлена колеблющейся формой, что делает ее визуально реалистичнее. 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недостаточная эффективность метода для создания динамических сцен в реальном времени и непредусмотренность ветра (капля может падать только вниз, но не в сторону). Поэтому для моей сцены такая модель рассмотрения капли </w:t>
      </w:r>
      <w:r w:rsidRPr="005C6797">
        <w:rPr>
          <w:sz w:val="28"/>
          <w:szCs w:val="28"/>
          <w:u w:val="single"/>
        </w:rPr>
        <w:t>не подойдет.</w:t>
      </w:r>
      <w:r>
        <w:rPr>
          <w:sz w:val="28"/>
          <w:szCs w:val="28"/>
        </w:rPr>
        <w:t xml:space="preserve"> 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</w:p>
    <w:p w:rsidR="008C742C" w:rsidRPr="001226BA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система частиц – гибкий способ представления осадков, который хорошо подойдет для моей сцены.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</w:p>
    <w:p w:rsidR="008C742C" w:rsidRDefault="008C742C" w:rsidP="008C742C">
      <w:pPr>
        <w:keepNext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18B72E" wp14:editId="69384E61">
            <wp:extent cx="2854325" cy="256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2C" w:rsidRDefault="008C742C" w:rsidP="008C742C">
      <w:pPr>
        <w:pStyle w:val="Caption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2 </w:t>
      </w:r>
      <w:r>
        <w:rPr>
          <w:rFonts w:ascii="Times New Roman" w:hAnsi="Times New Roman"/>
          <w:noProof/>
          <w:sz w:val="24"/>
          <w:szCs w:val="24"/>
        </w:rPr>
        <w:t>Визуализация дождя по методу Кшитиза и Шри</w:t>
      </w:r>
    </w:p>
    <w:p w:rsidR="008C742C" w:rsidRDefault="008C742C" w:rsidP="008C742C">
      <w:pPr>
        <w:rPr>
          <w:sz w:val="28"/>
          <w:szCs w:val="28"/>
        </w:rPr>
      </w:pPr>
    </w:p>
    <w:p w:rsidR="008C742C" w:rsidRDefault="008C742C" w:rsidP="008C742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742C" w:rsidRDefault="008C742C" w:rsidP="008C742C">
      <w:pPr>
        <w:pStyle w:val="Heading1"/>
      </w:pPr>
      <w:bookmarkStart w:id="8" w:name="_Toc14169997"/>
      <w:r>
        <w:lastRenderedPageBreak/>
        <w:t>2. Конструкторская часть</w:t>
      </w:r>
      <w:bookmarkEnd w:id="8"/>
    </w:p>
    <w:p w:rsidR="008C742C" w:rsidRDefault="008C742C" w:rsidP="008C742C"/>
    <w:p w:rsidR="008C742C" w:rsidRDefault="008C742C" w:rsidP="008C742C">
      <w:pPr>
        <w:pStyle w:val="Heading2"/>
      </w:pPr>
      <w:bookmarkStart w:id="9" w:name="_Toc14169998"/>
      <w:r>
        <w:t>2.1 Общий алгоритм решения задачи</w:t>
      </w:r>
      <w:bookmarkEnd w:id="9"/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Задать объекты сцены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Задать источники света (учет перемещения солнца) и положение наблюдателя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Для каждого полигона высчитать нормаль и интенсивность цвета, найти внутренние пиксели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Найти тени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Используя алгоритм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получить изображение сцены, сохранить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 для дальнейших расчетов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Если присутствуют осадки, то выполнять пункты 6.1 и 6.2 до тех пор, пока не изменится один из параметров, влияющих на изображение сцены -&gt; переход в 1 (перемещение объектов, вращение камеры, перемещение источников света). </w:t>
      </w:r>
    </w:p>
    <w:p w:rsidR="008C742C" w:rsidRDefault="008C742C" w:rsidP="008C742C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6.1 Используя систему частиц, наложить осадки на полученное изображение</w:t>
      </w:r>
    </w:p>
    <w:p w:rsidR="008C742C" w:rsidRDefault="008C742C" w:rsidP="008C742C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6.2 Отобразить изображение</w:t>
      </w:r>
    </w:p>
    <w:p w:rsidR="008C742C" w:rsidRDefault="008C742C" w:rsidP="008C742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6.2 Обновить данные о положении частиц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Иначе отобразить изображение.</w:t>
      </w:r>
    </w:p>
    <w:p w:rsidR="008C742C" w:rsidRDefault="008C742C" w:rsidP="008C742C">
      <w:pPr>
        <w:pStyle w:val="Heading2"/>
      </w:pPr>
      <w:bookmarkStart w:id="10" w:name="_Toc14169999"/>
      <w:r>
        <w:t xml:space="preserve">2.2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10"/>
    </w:p>
    <w:p w:rsidR="008C742C" w:rsidRDefault="008C742C" w:rsidP="008C742C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Всем элементам буфера кадра присвоить фоновое значение</w:t>
      </w:r>
    </w:p>
    <w:p w:rsidR="008C742C" w:rsidRDefault="008C742C" w:rsidP="008C742C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Инициализировать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 минимальными значениями глубины</w:t>
      </w:r>
    </w:p>
    <w:p w:rsidR="008C742C" w:rsidRDefault="008C742C" w:rsidP="008C742C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растровую развертку каждого многоугольника сцены:</w:t>
      </w:r>
    </w:p>
    <w:p w:rsidR="008C742C" w:rsidRDefault="008C742C" w:rsidP="008C742C">
      <w:pPr>
        <w:pStyle w:val="ListParagraph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пикселя, связанного с многоугольником вычислить его глубину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</w:p>
    <w:p w:rsidR="008C742C" w:rsidRDefault="008C742C" w:rsidP="008C742C">
      <w:pPr>
        <w:pStyle w:val="ListParagraph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глубину пискселя со значением, хранимым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буфере.</w:t>
      </w:r>
    </w:p>
    <w:p w:rsidR="008C742C" w:rsidRPr="0053093E" w:rsidRDefault="008C742C" w:rsidP="008C742C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3093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 =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), </w:t>
      </w:r>
      <w:r>
        <w:rPr>
          <w:sz w:val="28"/>
          <w:szCs w:val="28"/>
        </w:rPr>
        <w:t>цвет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 = </w:t>
      </w:r>
      <w:r>
        <w:rPr>
          <w:sz w:val="28"/>
          <w:szCs w:val="28"/>
        </w:rPr>
        <w:t>цветПикселя.</w:t>
      </w:r>
    </w:p>
    <w:p w:rsidR="008C742C" w:rsidRPr="00BA1ADE" w:rsidRDefault="008C742C" w:rsidP="008C742C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Отобразить результат</w:t>
      </w:r>
    </w:p>
    <w:p w:rsidR="008C742C" w:rsidRPr="00961C0A" w:rsidRDefault="008C742C" w:rsidP="008C742C">
      <w:pPr>
        <w:spacing w:line="360" w:lineRule="auto"/>
        <w:ind w:left="360"/>
        <w:jc w:val="both"/>
        <w:rPr>
          <w:sz w:val="28"/>
          <w:szCs w:val="28"/>
        </w:rPr>
      </w:pPr>
    </w:p>
    <w:p w:rsidR="008C742C" w:rsidRDefault="008C742C" w:rsidP="008C742C">
      <w:pPr>
        <w:pStyle w:val="Heading2"/>
      </w:pPr>
      <w:bookmarkStart w:id="11" w:name="_Toc14170000"/>
      <w:r>
        <w:lastRenderedPageBreak/>
        <w:t>2.3 Простой метод освещения</w:t>
      </w:r>
      <w:bookmarkEnd w:id="11"/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простом методе освещения интенсивность рассчитывается по закону Ламберта:</w:t>
      </w:r>
    </w:p>
    <w:p w:rsidR="008C742C" w:rsidRDefault="008C742C" w:rsidP="008C742C">
      <w:pPr>
        <w:spacing w:line="360" w:lineRule="auto"/>
        <w:jc w:val="center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= </w:t>
      </w: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>0</w:t>
      </w:r>
      <w:r w:rsidRPr="005006A7">
        <w:rPr>
          <w:sz w:val="28"/>
          <w:szCs w:val="28"/>
        </w:rPr>
        <w:t>*</w:t>
      </w:r>
      <w:proofErr w:type="gramStart"/>
      <w:r w:rsidRPr="005006A7">
        <w:rPr>
          <w:sz w:val="28"/>
          <w:szCs w:val="28"/>
          <w:lang w:val="en-US"/>
        </w:rPr>
        <w:t>cos</w:t>
      </w:r>
      <w:r w:rsidRPr="005006A7">
        <w:rPr>
          <w:sz w:val="28"/>
          <w:szCs w:val="28"/>
        </w:rPr>
        <w:t>(</w:t>
      </w:r>
      <w:proofErr w:type="gramEnd"/>
      <w:r w:rsidRPr="005006A7">
        <w:rPr>
          <w:sz w:val="28"/>
          <w:szCs w:val="28"/>
          <w:lang w:val="en-US"/>
        </w:rPr>
        <w:t>α</w:t>
      </w:r>
      <w:r w:rsidRPr="005006A7">
        <w:rPr>
          <w:sz w:val="28"/>
          <w:szCs w:val="28"/>
        </w:rPr>
        <w:t>)</w:t>
      </w:r>
      <w:r>
        <w:rPr>
          <w:sz w:val="28"/>
          <w:szCs w:val="28"/>
        </w:rPr>
        <w:t>, где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результирующая интенсивность света в точке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–</w:t>
      </w:r>
      <w:r w:rsidRPr="005006A7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источника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:rsidR="008C742C" w:rsidRDefault="008C742C" w:rsidP="008C742C">
      <w:pPr>
        <w:pStyle w:val="Heading2"/>
      </w:pPr>
      <w:bookmarkStart w:id="12" w:name="_Toc14170001"/>
      <w:r>
        <w:t>2.4 Генерация осадков</w:t>
      </w:r>
      <w:bookmarkEnd w:id="12"/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Инициализация начальных данных (направления и скорости ветра, интенсивности осадков)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Пока не получена команда прекращения осадков:</w:t>
      </w:r>
    </w:p>
    <w:p w:rsidR="008C742C" w:rsidRDefault="008C742C" w:rsidP="008C742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 Обновление положения частиц по заданному закону</w:t>
      </w:r>
    </w:p>
    <w:p w:rsidR="008C742C" w:rsidRDefault="008C742C" w:rsidP="008C742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Инициализация новых частиц </w:t>
      </w:r>
    </w:p>
    <w:p w:rsidR="008C742C" w:rsidRDefault="008C742C" w:rsidP="008C742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 Отображение частиц на дисплее</w:t>
      </w:r>
    </w:p>
    <w:p w:rsidR="008C742C" w:rsidRDefault="008C742C" w:rsidP="008C74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Пока система частиц не пуста</w:t>
      </w:r>
    </w:p>
    <w:p w:rsidR="008C742C" w:rsidRDefault="008C742C" w:rsidP="008C742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 Обновление положения частиц по заданному закону</w:t>
      </w:r>
    </w:p>
    <w:p w:rsidR="008C742C" w:rsidRPr="0090128A" w:rsidRDefault="008C742C" w:rsidP="008C742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 Отображение частиц на дисплее</w:t>
      </w:r>
    </w:p>
    <w:p w:rsidR="008C742C" w:rsidRDefault="008C742C" w:rsidP="008C742C">
      <w:pPr>
        <w:pStyle w:val="Heading2"/>
      </w:pPr>
      <w:bookmarkStart w:id="13" w:name="_Toc14170002"/>
      <w:r>
        <w:t>2.5 Выбор используемых типов и структур данных</w:t>
      </w:r>
      <w:bookmarkEnd w:id="13"/>
    </w:p>
    <w:p w:rsidR="008C742C" w:rsidRDefault="008C742C" w:rsidP="008C742C">
      <w:pPr>
        <w:pStyle w:val="ListParagraph"/>
        <w:numPr>
          <w:ilvl w:val="0"/>
          <w:numId w:val="2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Источник света – задается расположением и направленностью света. </w:t>
      </w:r>
    </w:p>
    <w:p w:rsidR="008C742C" w:rsidRDefault="008C742C" w:rsidP="008C742C">
      <w:pPr>
        <w:pStyle w:val="ListParagraph"/>
        <w:numPr>
          <w:ilvl w:val="0"/>
          <w:numId w:val="2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:rsidR="008C742C" w:rsidRDefault="008C742C" w:rsidP="008C742C">
      <w:pPr>
        <w:pStyle w:val="ListParagraph"/>
        <w:numPr>
          <w:ilvl w:val="0"/>
          <w:numId w:val="2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Система частиц – хранит в себе частицы, направление движения</w:t>
      </w:r>
    </w:p>
    <w:p w:rsidR="008C742C" w:rsidRDefault="008C742C" w:rsidP="008C742C">
      <w:pPr>
        <w:pStyle w:val="ListParagraph"/>
        <w:numPr>
          <w:ilvl w:val="0"/>
          <w:numId w:val="2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:rsidR="008C742C" w:rsidRDefault="008C742C" w:rsidP="008C742C">
      <w:pPr>
        <w:pStyle w:val="ListParagraph"/>
        <w:numPr>
          <w:ilvl w:val="1"/>
          <w:numId w:val="2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8C742C" w:rsidRDefault="008C742C" w:rsidP="008C742C">
      <w:pPr>
        <w:pStyle w:val="ListParagraph"/>
        <w:numPr>
          <w:ilvl w:val="1"/>
          <w:numId w:val="2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8C742C" w:rsidRDefault="008C742C" w:rsidP="008C742C">
      <w:pPr>
        <w:pStyle w:val="ListParagraph"/>
        <w:numPr>
          <w:ilvl w:val="1"/>
          <w:numId w:val="2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Многоугольник – хранит вершины, нормаль, цвет</w:t>
      </w:r>
    </w:p>
    <w:p w:rsidR="008C742C" w:rsidRDefault="008C742C" w:rsidP="008C742C">
      <w:pPr>
        <w:pStyle w:val="ListParagraph"/>
        <w:numPr>
          <w:ilvl w:val="0"/>
          <w:numId w:val="2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</w:p>
    <w:p w:rsidR="008C742C" w:rsidRPr="006D11DE" w:rsidRDefault="008C742C" w:rsidP="008C742C">
      <w:pPr>
        <w:spacing w:after="160" w:line="256" w:lineRule="auto"/>
        <w:rPr>
          <w:b/>
          <w:bCs/>
          <w:sz w:val="36"/>
          <w:szCs w:val="36"/>
        </w:rPr>
      </w:pPr>
    </w:p>
    <w:p w:rsidR="008C742C" w:rsidRPr="006D11DE" w:rsidRDefault="008C742C" w:rsidP="008C742C">
      <w:pPr>
        <w:pStyle w:val="Heading1"/>
      </w:pPr>
      <w:bookmarkStart w:id="14" w:name="_Toc14170003"/>
      <w:r>
        <w:lastRenderedPageBreak/>
        <w:t>3. Технологическая часть</w:t>
      </w:r>
      <w:bookmarkEnd w:id="14"/>
    </w:p>
    <w:p w:rsidR="008C742C" w:rsidRDefault="008C742C" w:rsidP="008C742C">
      <w:pPr>
        <w:spacing w:line="360" w:lineRule="auto"/>
      </w:pPr>
    </w:p>
    <w:p w:rsidR="008C742C" w:rsidRDefault="008C742C" w:rsidP="008C742C">
      <w:pPr>
        <w:pStyle w:val="Heading2"/>
      </w:pPr>
      <w:bookmarkStart w:id="15" w:name="_Toc14170004"/>
      <w:r>
        <w:t>3.1 Выбор и обоснование языка программирования и среды разработки</w:t>
      </w:r>
      <w:bookmarkEnd w:id="15"/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:rsidR="008C742C" w:rsidRDefault="008C742C" w:rsidP="008C742C">
      <w:pPr>
        <w:pStyle w:val="ListParagraph"/>
        <w:numPr>
          <w:ilvl w:val="0"/>
          <w:numId w:val="3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ознакомилась с этим языком программирования во время занятий по компьютерной графике, что сократит время написания программы</w:t>
      </w:r>
    </w:p>
    <w:p w:rsidR="008C742C" w:rsidRDefault="008C742C" w:rsidP="008C742C">
      <w:pPr>
        <w:pStyle w:val="ListParagraph"/>
        <w:numPr>
          <w:ilvl w:val="0"/>
          <w:numId w:val="3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Данный язык программирования объектно-ориентирован, что даст в полной мере </w:t>
      </w:r>
    </w:p>
    <w:p w:rsidR="008C742C" w:rsidRDefault="008C742C" w:rsidP="008C742C">
      <w:pPr>
        <w:pStyle w:val="ListParagraph"/>
        <w:numPr>
          <w:ilvl w:val="1"/>
          <w:numId w:val="3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</w:p>
    <w:p w:rsidR="008C742C" w:rsidRDefault="008C742C" w:rsidP="008C742C">
      <w:pPr>
        <w:pStyle w:val="ListParagraph"/>
        <w:numPr>
          <w:ilvl w:val="1"/>
          <w:numId w:val="3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2017» т.к.:</w:t>
      </w:r>
    </w:p>
    <w:p w:rsidR="008C742C" w:rsidRDefault="008C742C" w:rsidP="008C742C">
      <w:pPr>
        <w:pStyle w:val="ListParagraph"/>
        <w:numPr>
          <w:ilvl w:val="0"/>
          <w:numId w:val="4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Она бесплатна в пользовании студентами;</w:t>
      </w:r>
    </w:p>
    <w:p w:rsidR="008C742C" w:rsidRDefault="008C742C" w:rsidP="008C742C">
      <w:pPr>
        <w:pStyle w:val="ListParagraph"/>
        <w:numPr>
          <w:ilvl w:val="0"/>
          <w:numId w:val="4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:rsidR="008C742C" w:rsidRDefault="008C742C" w:rsidP="008C742C">
      <w:pPr>
        <w:pStyle w:val="ListParagraph"/>
        <w:numPr>
          <w:ilvl w:val="0"/>
          <w:numId w:val="4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обеспечивает работу с </w:t>
      </w:r>
      <w:r>
        <w:rPr>
          <w:sz w:val="28"/>
          <w:szCs w:val="28"/>
          <w:lang w:val="en-US"/>
        </w:rPr>
        <w:t>Windows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интерфейсом, который упрощает доступ к элементам интерфейса </w:t>
      </w:r>
      <w:r>
        <w:rPr>
          <w:sz w:val="28"/>
          <w:szCs w:val="28"/>
          <w:lang w:val="en-US"/>
        </w:rPr>
        <w:t>Microsoft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за счет создания обертки для существующего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управляемом коде;</w:t>
      </w:r>
    </w:p>
    <w:p w:rsidR="008C742C" w:rsidRDefault="008C742C" w:rsidP="008C742C">
      <w:pPr>
        <w:pStyle w:val="ListParagraph"/>
        <w:numPr>
          <w:ilvl w:val="0"/>
          <w:numId w:val="4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возможностей среды.</w:t>
      </w:r>
    </w:p>
    <w:p w:rsidR="008C742C" w:rsidRDefault="008C742C" w:rsidP="008C742C">
      <w:pPr>
        <w:pStyle w:val="ListParagraph"/>
        <w:spacing w:after="120" w:line="360" w:lineRule="auto"/>
        <w:contextualSpacing/>
        <w:rPr>
          <w:sz w:val="28"/>
          <w:szCs w:val="28"/>
        </w:rPr>
      </w:pPr>
    </w:p>
    <w:p w:rsidR="008C742C" w:rsidRDefault="008C742C" w:rsidP="008C742C">
      <w:pPr>
        <w:pStyle w:val="Heading2"/>
      </w:pPr>
      <w:bookmarkStart w:id="16" w:name="_Toc14170005"/>
      <w:r>
        <w:t>3.2 Структура и состав классов</w:t>
      </w:r>
      <w:bookmarkEnd w:id="16"/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Источник света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LightSource</w:t>
      </w:r>
      <w:proofErr w:type="spellEnd"/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Point3D position;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Vector direction;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8C742C" w:rsidRPr="00DB06E4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8C742C" w:rsidRPr="006D11DE" w:rsidRDefault="008C742C" w:rsidP="008C742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Модель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Model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List&lt;Point3D&gt; vertices;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List&lt;Polygon&gt; polygons;</w:t>
      </w:r>
    </w:p>
    <w:p w:rsidR="008C742C" w:rsidRPr="006D11DE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basicColor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8C742C" w:rsidRPr="006D11DE" w:rsidRDefault="008C742C" w:rsidP="008C742C">
      <w:pPr>
        <w:spacing w:line="360" w:lineRule="auto"/>
        <w:rPr>
          <w:rFonts w:eastAsia="Calibri"/>
          <w:sz w:val="28"/>
          <w:szCs w:val="28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8C742C" w:rsidRPr="006D11DE" w:rsidRDefault="008C742C" w:rsidP="008C742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Система</w:t>
      </w:r>
      <w:r w:rsidRPr="006D11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частиц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ParticleSystem</w:t>
      </w:r>
      <w:proofErr w:type="spellEnd"/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List&lt;Drop&gt; system;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Vector direction;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8C742C" w:rsidRPr="006D11DE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intensity;</w:t>
      </w:r>
    </w:p>
    <w:p w:rsidR="008C742C" w:rsidRDefault="008C742C" w:rsidP="008C742C">
      <w:pPr>
        <w:spacing w:line="360" w:lineRule="auto"/>
        <w:rPr>
          <w:rFonts w:eastAsia="Calibri"/>
          <w:sz w:val="28"/>
          <w:szCs w:val="28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Drop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8C742C" w:rsidRPr="006D11DE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8C742C" w:rsidRDefault="008C742C" w:rsidP="008C742C">
      <w:pPr>
        <w:spacing w:line="360" w:lineRule="auto"/>
        <w:rPr>
          <w:rFonts w:eastAsia="Calibri"/>
          <w:sz w:val="28"/>
          <w:szCs w:val="28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8C742C" w:rsidRPr="006D11DE" w:rsidRDefault="008C742C" w:rsidP="008C742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Математические</w:t>
      </w:r>
      <w:r w:rsidRPr="006D11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абстракции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Point3D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8C742C" w:rsidRPr="006D11DE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8C742C" w:rsidRPr="006D11DE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length;</w:t>
      </w:r>
    </w:p>
    <w:p w:rsidR="008C742C" w:rsidRPr="006D11DE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Polygon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List&lt;Point3D&gt; vertices; 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Color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basicColor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List&lt;Point3D&gt;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pointsInside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8C742C" w:rsidRPr="006D11DE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Vector normal;</w:t>
      </w:r>
    </w:p>
    <w:p w:rsidR="008C742C" w:rsidRPr="006D11DE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8C742C" w:rsidRDefault="008C742C" w:rsidP="008C742C">
      <w:pPr>
        <w:spacing w:line="360" w:lineRule="auto"/>
        <w:rPr>
          <w:rFonts w:eastAsia="Calibri"/>
          <w:sz w:val="28"/>
          <w:szCs w:val="28"/>
        </w:rPr>
      </w:pPr>
      <w:r>
        <w:rPr>
          <w:sz w:val="28"/>
          <w:szCs w:val="28"/>
        </w:rPr>
        <w:t>Класс обработки сцены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Zbuffer</w:t>
      </w:r>
      <w:proofErr w:type="spellEnd"/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8C742C" w:rsidRPr="006D11DE" w:rsidRDefault="008C742C" w:rsidP="008C742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Bitmap res;</w:t>
      </w:r>
    </w:p>
    <w:p w:rsidR="008C742C" w:rsidRPr="006D11DE" w:rsidRDefault="008C742C" w:rsidP="008C742C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Zbuf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8C742C" w:rsidRPr="0014711E" w:rsidRDefault="008C742C" w:rsidP="008C742C">
      <w:pPr>
        <w:spacing w:line="360" w:lineRule="auto"/>
        <w:rPr>
          <w:rFonts w:eastAsia="Calibri"/>
          <w:sz w:val="28"/>
          <w:szCs w:val="28"/>
        </w:rPr>
      </w:pPr>
      <w:r w:rsidRPr="0014711E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8C742C" w:rsidRDefault="008C742C" w:rsidP="008C742C">
      <w:pPr>
        <w:pStyle w:val="Heading2"/>
      </w:pPr>
      <w:bookmarkStart w:id="17" w:name="_Toc14170006"/>
      <w:r>
        <w:t>3.3 Сведения о модулях программы</w:t>
      </w:r>
      <w:bookmarkEnd w:id="17"/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главная точка входа в приложение;</w:t>
      </w:r>
    </w:p>
    <w:p w:rsidR="008C742C" w:rsidRPr="006D11DE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 – интерфейс</w:t>
      </w:r>
      <w:r w:rsidRPr="006D11DE">
        <w:rPr>
          <w:sz w:val="28"/>
          <w:szCs w:val="28"/>
        </w:rPr>
        <w:t>;</w:t>
      </w:r>
    </w:p>
    <w:p w:rsidR="008C742C" w:rsidRPr="006D11DE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Light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источников света</w:t>
      </w:r>
      <w:r w:rsidRPr="006D11DE">
        <w:rPr>
          <w:sz w:val="28"/>
          <w:szCs w:val="28"/>
        </w:rPr>
        <w:t>;</w:t>
      </w:r>
    </w:p>
    <w:p w:rsidR="008C742C" w:rsidRPr="006D11DE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объектов сцены</w:t>
      </w:r>
      <w:r w:rsidRPr="006D11DE">
        <w:rPr>
          <w:sz w:val="28"/>
          <w:szCs w:val="28"/>
        </w:rPr>
        <w:t>;</w:t>
      </w:r>
    </w:p>
    <w:p w:rsidR="008C742C" w:rsidRPr="006D11DE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Rain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дождя</w:t>
      </w:r>
      <w:r w:rsidRPr="006D11DE">
        <w:rPr>
          <w:sz w:val="28"/>
          <w:szCs w:val="28"/>
        </w:rPr>
        <w:t>;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Zbuffer</w:t>
      </w:r>
      <w:proofErr w:type="spellEnd"/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Алгоритм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буфера.</w:t>
      </w:r>
    </w:p>
    <w:p w:rsidR="008C742C" w:rsidRDefault="008C742C" w:rsidP="008C742C">
      <w:pPr>
        <w:pStyle w:val="Heading2"/>
      </w:pPr>
      <w:bookmarkStart w:id="18" w:name="_Toc14170007"/>
      <w:r>
        <w:lastRenderedPageBreak/>
        <w:t>3.4 Интерфейс программы</w:t>
      </w:r>
      <w:bookmarkEnd w:id="18"/>
    </w:p>
    <w:p w:rsidR="008C742C" w:rsidRDefault="008C742C" w:rsidP="008C742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 «Сцена» 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Позволяет добавить параллелепипед с заданными размерами и положением на сцену.</w:t>
      </w:r>
    </w:p>
    <w:p w:rsidR="008C742C" w:rsidRDefault="008C742C" w:rsidP="008C742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 «Источник света»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Позволяет выбрать направление источника света.</w:t>
      </w:r>
    </w:p>
    <w:p w:rsidR="008C742C" w:rsidRDefault="008C742C" w:rsidP="008C742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 «Направление ветра»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Позволяет задать направление ветра, который, в свою очередь, задает направление движения и длину капель. </w:t>
      </w:r>
    </w:p>
    <w:p w:rsidR="008C742C" w:rsidRPr="006D11DE" w:rsidRDefault="008C742C" w:rsidP="008C742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 «Дождь»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Позволяет задать интенсивность дождя – количество капель, добавляемых при обновлении кадра.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Задержка (в мс) – задает частоту смены кадров.</w:t>
      </w:r>
    </w:p>
    <w:p w:rsidR="008C742C" w:rsidRDefault="008C742C" w:rsidP="008C742C">
      <w:pPr>
        <w:keepNext/>
        <w:spacing w:line="360" w:lineRule="auto"/>
      </w:pPr>
      <w:r>
        <w:rPr>
          <w:noProof/>
          <w:lang w:val="en-US"/>
        </w:rPr>
        <w:drawing>
          <wp:inline distT="0" distB="0" distL="0" distR="0" wp14:anchorId="3023C3F1" wp14:editId="6720D32F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2C" w:rsidRPr="00122814" w:rsidRDefault="008C742C" w:rsidP="008C742C">
      <w:pPr>
        <w:pStyle w:val="Caption"/>
        <w:rPr>
          <w:rFonts w:ascii="Times New Roman" w:hAnsi="Times New Roman"/>
          <w:sz w:val="24"/>
          <w:szCs w:val="24"/>
        </w:rPr>
      </w:pPr>
      <w:r w:rsidRPr="00122814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3</w:t>
      </w:r>
      <w:r w:rsidRPr="008A7F62">
        <w:rPr>
          <w:rFonts w:ascii="Times New Roman" w:hAnsi="Times New Roman"/>
          <w:sz w:val="24"/>
          <w:szCs w:val="24"/>
        </w:rPr>
        <w:t xml:space="preserve"> </w:t>
      </w:r>
      <w:r w:rsidRPr="00122814">
        <w:rPr>
          <w:rFonts w:ascii="Times New Roman" w:hAnsi="Times New Roman"/>
          <w:sz w:val="24"/>
          <w:szCs w:val="24"/>
        </w:rPr>
        <w:t>Интерфейс программы</w:t>
      </w:r>
    </w:p>
    <w:p w:rsidR="008C742C" w:rsidRDefault="008C742C" w:rsidP="008C742C">
      <w:pPr>
        <w:spacing w:line="360" w:lineRule="auto"/>
        <w:rPr>
          <w:sz w:val="28"/>
          <w:szCs w:val="28"/>
        </w:rPr>
      </w:pPr>
    </w:p>
    <w:p w:rsidR="008C742C" w:rsidRDefault="008C742C" w:rsidP="008C742C">
      <w:pPr>
        <w:pStyle w:val="Heading1"/>
      </w:pPr>
      <w:r>
        <w:rPr>
          <w:sz w:val="28"/>
          <w:szCs w:val="28"/>
        </w:rPr>
        <w:br w:type="page"/>
      </w:r>
      <w:bookmarkStart w:id="19" w:name="_Toc14170008"/>
      <w:r>
        <w:lastRenderedPageBreak/>
        <w:t>Заключение</w:t>
      </w:r>
      <w:bookmarkEnd w:id="19"/>
    </w:p>
    <w:p w:rsidR="008C742C" w:rsidRPr="00ED2191" w:rsidRDefault="008C742C" w:rsidP="008C742C">
      <w:pPr>
        <w:rPr>
          <w:sz w:val="28"/>
          <w:szCs w:val="28"/>
        </w:rPr>
      </w:pP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недостатки, выбраны наиболее подходящие для решения поставленной задачи. </w:t>
      </w:r>
    </w:p>
    <w:p w:rsidR="008C742C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синтезирует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дождя, изменять положение источника света. </w:t>
      </w:r>
    </w:p>
    <w:p w:rsidR="008C742C" w:rsidRPr="00C35922" w:rsidRDefault="008C742C" w:rsidP="008C742C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поставленной задачи были изучены возможности </w:t>
      </w:r>
      <w:r>
        <w:rPr>
          <w:sz w:val="28"/>
          <w:szCs w:val="28"/>
          <w:lang w:val="en-US"/>
        </w:rPr>
        <w:t>Windows</w:t>
      </w:r>
      <w:r w:rsidRPr="00C359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C35922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получены знания в области компьютерной графики.</w:t>
      </w:r>
    </w:p>
    <w:p w:rsidR="008C742C" w:rsidRDefault="008C742C" w:rsidP="008C742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742C" w:rsidRDefault="008C742C" w:rsidP="008C742C">
      <w:pPr>
        <w:pStyle w:val="Heading1"/>
      </w:pPr>
      <w:bookmarkStart w:id="20" w:name="_Toc14170009"/>
      <w:r>
        <w:lastRenderedPageBreak/>
        <w:t>Список использованной литературы</w:t>
      </w:r>
      <w:bookmarkEnd w:id="20"/>
    </w:p>
    <w:p w:rsidR="008C742C" w:rsidRDefault="008C742C" w:rsidP="008C742C"/>
    <w:p w:rsidR="008C742C" w:rsidRDefault="008C742C" w:rsidP="008C74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Методы представления дискретных данных [Электронный ресурс]. – Режим доступа: </w:t>
      </w:r>
    </w:p>
    <w:p w:rsidR="008C742C" w:rsidRPr="00F65E31" w:rsidRDefault="000F3476" w:rsidP="008C742C">
      <w:pPr>
        <w:pStyle w:val="ListParagraph"/>
        <w:spacing w:line="360" w:lineRule="auto"/>
        <w:jc w:val="both"/>
        <w:rPr>
          <w:sz w:val="28"/>
          <w:szCs w:val="28"/>
        </w:rPr>
      </w:pPr>
      <w:hyperlink r:id="rId11" w:history="1">
        <w:r w:rsidR="008C742C" w:rsidRPr="00217B3F">
          <w:rPr>
            <w:rStyle w:val="Hyperlink"/>
            <w:sz w:val="28"/>
            <w:szCs w:val="28"/>
          </w:rPr>
          <w:t>https://www.graphicon.ru/oldgr/ru/library/multires_rep/index.html</w:t>
        </w:r>
      </w:hyperlink>
      <w:r w:rsidR="008C742C" w:rsidRPr="00F65E31">
        <w:rPr>
          <w:sz w:val="28"/>
          <w:szCs w:val="28"/>
        </w:rPr>
        <w:t xml:space="preserve"> (дата обращения 27.06.19)</w:t>
      </w:r>
    </w:p>
    <w:p w:rsidR="008C742C" w:rsidRPr="00F65E31" w:rsidRDefault="008C742C" w:rsidP="008C74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Полигональная сетка [Электронный ресурс]. – Режим доступа: </w:t>
      </w:r>
      <w:r w:rsidR="00637E6D">
        <w:fldChar w:fldCharType="begin"/>
      </w:r>
      <w:r w:rsidR="00637E6D">
        <w:instrText xml:space="preserve"> HYPERLINK "https://ru.wikipedia.org/wiki/%D0%9F%D0%BE%D0%BB%D0%B8%D0%B3%D0%BE%D0%BD%D0%B0%D0%BB%D1%8C%D0%BD%D0%B0%D1%8F_%D1%81%D0%B5%D1%82%D0%BA%D0%B0" </w:instrText>
      </w:r>
      <w:r w:rsidR="00637E6D">
        <w:fldChar w:fldCharType="separate"/>
      </w:r>
      <w:r w:rsidRPr="00F65E31">
        <w:rPr>
          <w:rStyle w:val="Hyperlink"/>
          <w:sz w:val="28"/>
          <w:szCs w:val="28"/>
        </w:rPr>
        <w:t>https://ru.wikipedia.org/wiki/%D0%9F%D0%BE%D0%BB%D0%B8%D0%B3%D0%BE%D0%BD%D0%B0%D0%BB%D1%8C%D0%BD%D0%B0%D1%8F_%D1%81%D0%B5%D1%82%D0%BA%D0%B0</w:t>
      </w:r>
      <w:r w:rsidR="00637E6D">
        <w:rPr>
          <w:rStyle w:val="Hyperlink"/>
          <w:sz w:val="28"/>
          <w:szCs w:val="28"/>
        </w:rPr>
        <w:fldChar w:fldCharType="end"/>
      </w:r>
      <w:r w:rsidRPr="00F65E31">
        <w:rPr>
          <w:sz w:val="28"/>
          <w:szCs w:val="28"/>
        </w:rPr>
        <w:t xml:space="preserve"> (дата обращения 27.06.19)</w:t>
      </w:r>
    </w:p>
    <w:p w:rsidR="008C742C" w:rsidRPr="00F65E31" w:rsidRDefault="008C742C" w:rsidP="008C74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Е. А. Снижко. Компьютерная геометрия и графика [Текст], 2005. - 17 с.</w:t>
      </w:r>
    </w:p>
    <w:p w:rsidR="008C742C" w:rsidRPr="00F65E31" w:rsidRDefault="008C742C" w:rsidP="008C74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Проблемы трассировки лучей – из будущего в реальное время. [Электронный ресурс]. – Режим доступа: </w:t>
      </w:r>
      <w:hyperlink r:id="rId12" w:history="1">
        <w:r w:rsidRPr="00F65E31">
          <w:rPr>
            <w:rStyle w:val="Hyperlink"/>
            <w:sz w:val="28"/>
            <w:szCs w:val="28"/>
          </w:rPr>
          <w:t>https://nvworld.ru/articles/ray-tracing/3/</w:t>
        </w:r>
      </w:hyperlink>
      <w:r w:rsidRPr="00F65E31">
        <w:rPr>
          <w:sz w:val="28"/>
          <w:szCs w:val="28"/>
        </w:rPr>
        <w:t xml:space="preserve"> (дата обращения 28.06.19)</w:t>
      </w:r>
    </w:p>
    <w:p w:rsidR="008C742C" w:rsidRPr="00F65E31" w:rsidRDefault="008C742C" w:rsidP="008C74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F65E31">
        <w:rPr>
          <w:sz w:val="28"/>
          <w:szCs w:val="28"/>
          <w:lang w:val="en-US"/>
        </w:rPr>
        <w:t>RayTracing</w:t>
      </w:r>
      <w:proofErr w:type="spellEnd"/>
      <w:r w:rsidRPr="00F65E31">
        <w:rPr>
          <w:sz w:val="28"/>
          <w:szCs w:val="28"/>
        </w:rPr>
        <w:t xml:space="preserve"> – царь света и теней, Лев Дымченко [Электронный ресурс]. – Режим доступа: </w:t>
      </w:r>
      <w:r w:rsidR="00637E6D">
        <w:fldChar w:fldCharType="begin"/>
      </w:r>
      <w:r w:rsidR="00637E6D">
        <w:instrText xml:space="preserve"> HYPERLINK "https://old.computerra.ru/206167/" </w:instrText>
      </w:r>
      <w:r w:rsidR="00637E6D">
        <w:fldChar w:fldCharType="separate"/>
      </w:r>
      <w:r w:rsidRPr="00F65E31">
        <w:rPr>
          <w:rStyle w:val="Hyperlink"/>
          <w:sz w:val="28"/>
          <w:szCs w:val="28"/>
        </w:rPr>
        <w:t>https://old.computerra.ru/206167/</w:t>
      </w:r>
      <w:r w:rsidR="00637E6D">
        <w:rPr>
          <w:rStyle w:val="Hyperlink"/>
          <w:sz w:val="28"/>
          <w:szCs w:val="28"/>
        </w:rPr>
        <w:fldChar w:fldCharType="end"/>
      </w:r>
      <w:r w:rsidRPr="00F65E31">
        <w:rPr>
          <w:sz w:val="28"/>
          <w:szCs w:val="28"/>
        </w:rPr>
        <w:t xml:space="preserve"> (дата обращения 28.06.19)</w:t>
      </w:r>
    </w:p>
    <w:p w:rsidR="008C742C" w:rsidRPr="00F65E31" w:rsidRDefault="008C742C" w:rsidP="008C74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Реалистичная визуализация атмосферных осадков в приложениях реального времени, В. В. Карабчевский, А.А. Лунтовская, Донецк ДонНТУ [Текст], 2015</w:t>
      </w:r>
    </w:p>
    <w:p w:rsidR="008C742C" w:rsidRPr="00F65E31" w:rsidRDefault="008C742C" w:rsidP="008C74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F65E31">
        <w:rPr>
          <w:sz w:val="28"/>
          <w:szCs w:val="28"/>
          <w:lang w:val="en-US"/>
        </w:rPr>
        <w:t xml:space="preserve">K. Garg, S. K. </w:t>
      </w:r>
      <w:proofErr w:type="spellStart"/>
      <w:r w:rsidRPr="00F65E31">
        <w:rPr>
          <w:sz w:val="28"/>
          <w:szCs w:val="28"/>
          <w:lang w:val="en-US"/>
        </w:rPr>
        <w:t>Nayar</w:t>
      </w:r>
      <w:proofErr w:type="spellEnd"/>
      <w:r w:rsidRPr="00F65E31">
        <w:rPr>
          <w:sz w:val="28"/>
          <w:szCs w:val="28"/>
          <w:lang w:val="en-US"/>
        </w:rPr>
        <w:t xml:space="preserve">. Photorealistic rendering of rain streaks. In ACM SIGGRAPH 2006 Papers. SIGGRAPH '06. </w:t>
      </w:r>
      <w:r w:rsidRPr="00F65E31">
        <w:rPr>
          <w:sz w:val="28"/>
          <w:szCs w:val="28"/>
        </w:rPr>
        <w:t>ACM, New York, NY, 996‐ 1002 с.</w:t>
      </w:r>
    </w:p>
    <w:p w:rsidR="008C742C" w:rsidRDefault="008C742C" w:rsidP="008C742C">
      <w:pPr>
        <w:rPr>
          <w:rStyle w:val="Heading2Char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8C742C" w:rsidRDefault="008C742C" w:rsidP="008C742C">
      <w:pPr>
        <w:rPr>
          <w:rStyle w:val="Heading2Char"/>
        </w:rPr>
      </w:pPr>
      <w:r>
        <w:rPr>
          <w:rStyle w:val="Heading2Char"/>
        </w:rPr>
        <w:br w:type="page"/>
      </w:r>
    </w:p>
    <w:p w:rsidR="008C742C" w:rsidRPr="00232C8D" w:rsidRDefault="008C742C" w:rsidP="008C742C">
      <w:pPr>
        <w:pStyle w:val="Heading1"/>
        <w:rPr>
          <w:b w:val="0"/>
          <w:bCs w:val="0"/>
        </w:rPr>
      </w:pPr>
      <w:bookmarkStart w:id="21" w:name="_Hlk13046335"/>
      <w:bookmarkStart w:id="22" w:name="_Toc14170010"/>
      <w:r w:rsidRPr="00232C8D">
        <w:rPr>
          <w:rStyle w:val="Heading2Char"/>
          <w:sz w:val="36"/>
          <w:szCs w:val="36"/>
        </w:rPr>
        <w:lastRenderedPageBreak/>
        <w:t>Приложения</w:t>
      </w:r>
      <w:bookmarkEnd w:id="21"/>
      <w:bookmarkEnd w:id="22"/>
    </w:p>
    <w:p w:rsidR="008C742C" w:rsidRDefault="008C742C" w:rsidP="008C742C">
      <w:pPr>
        <w:keepNext/>
        <w:spacing w:line="360" w:lineRule="auto"/>
      </w:pPr>
      <w:r>
        <w:rPr>
          <w:noProof/>
          <w:sz w:val="28"/>
          <w:szCs w:val="28"/>
          <w:lang w:val="en-US"/>
        </w:rPr>
        <w:drawing>
          <wp:inline distT="0" distB="0" distL="0" distR="0" wp14:anchorId="71529BB8" wp14:editId="092CE665">
            <wp:extent cx="5947410" cy="2934335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2C" w:rsidRDefault="008C742C" w:rsidP="008C742C">
      <w:pPr>
        <w:pStyle w:val="Caption"/>
        <w:rPr>
          <w:rFonts w:ascii="Times New Roman" w:hAnsi="Times New Roman"/>
          <w:sz w:val="24"/>
          <w:szCs w:val="24"/>
        </w:rPr>
      </w:pPr>
      <w:r w:rsidRPr="000C7D7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4</w:t>
      </w:r>
      <w:r w:rsidRPr="000C7D71">
        <w:rPr>
          <w:rFonts w:ascii="Times New Roman" w:hAnsi="Times New Roman"/>
          <w:sz w:val="24"/>
          <w:szCs w:val="24"/>
        </w:rPr>
        <w:t xml:space="preserve"> Визуализация сцены</w:t>
      </w:r>
    </w:p>
    <w:p w:rsidR="008C742C" w:rsidRPr="00312E3A" w:rsidRDefault="008C742C" w:rsidP="008C742C"/>
    <w:p w:rsidR="008C742C" w:rsidRDefault="008C742C" w:rsidP="008C742C">
      <w:pPr>
        <w:keepNext/>
        <w:spacing w:line="360" w:lineRule="auto"/>
      </w:pPr>
      <w:r>
        <w:rPr>
          <w:noProof/>
          <w:sz w:val="28"/>
          <w:szCs w:val="28"/>
          <w:lang w:val="en-US"/>
        </w:rPr>
        <w:drawing>
          <wp:inline distT="0" distB="0" distL="0" distR="0" wp14:anchorId="1A8F709C" wp14:editId="0BDFC1D4">
            <wp:extent cx="5931535" cy="2934335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2C" w:rsidRPr="00C92614" w:rsidRDefault="008C742C" w:rsidP="008C742C">
      <w:pPr>
        <w:pStyle w:val="Caption"/>
        <w:rPr>
          <w:rFonts w:ascii="Times New Roman" w:hAnsi="Times New Roman"/>
          <w:sz w:val="24"/>
          <w:szCs w:val="24"/>
        </w:rPr>
      </w:pPr>
      <w:r w:rsidRPr="00C92614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5</w:t>
      </w:r>
      <w:r w:rsidRPr="00C92614">
        <w:rPr>
          <w:rFonts w:ascii="Times New Roman" w:hAnsi="Times New Roman"/>
          <w:sz w:val="24"/>
          <w:szCs w:val="24"/>
        </w:rPr>
        <w:t xml:space="preserve"> Визуализация сцены с дождем</w:t>
      </w:r>
    </w:p>
    <w:p w:rsidR="008C742C" w:rsidRDefault="008C742C" w:rsidP="008C742C">
      <w:pPr>
        <w:rPr>
          <w:sz w:val="28"/>
          <w:szCs w:val="28"/>
        </w:rPr>
      </w:pPr>
    </w:p>
    <w:p w:rsidR="008C742C" w:rsidRPr="006D11DE" w:rsidRDefault="008C742C" w:rsidP="008C742C">
      <w:pPr>
        <w:rPr>
          <w:iCs/>
          <w:sz w:val="28"/>
        </w:rPr>
      </w:pPr>
    </w:p>
    <w:p w:rsidR="00A45909" w:rsidRDefault="00A45909"/>
    <w:sectPr w:rsidR="00A45909" w:rsidSect="00352AB5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476" w:rsidRDefault="000F3476">
      <w:r>
        <w:separator/>
      </w:r>
    </w:p>
  </w:endnote>
  <w:endnote w:type="continuationSeparator" w:id="0">
    <w:p w:rsidR="000F3476" w:rsidRDefault="000F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:rsidR="009876DB" w:rsidRDefault="008C74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F2A">
          <w:rPr>
            <w:noProof/>
          </w:rPr>
          <w:t>2</w:t>
        </w:r>
        <w:r>
          <w:fldChar w:fldCharType="end"/>
        </w:r>
      </w:p>
    </w:sdtContent>
  </w:sdt>
  <w:p w:rsidR="009876DB" w:rsidRDefault="000F3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476" w:rsidRDefault="000F3476">
      <w:r>
        <w:separator/>
      </w:r>
    </w:p>
  </w:footnote>
  <w:footnote w:type="continuationSeparator" w:id="0">
    <w:p w:rsidR="000F3476" w:rsidRDefault="000F3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C"/>
    <w:rsid w:val="000F3476"/>
    <w:rsid w:val="0014711E"/>
    <w:rsid w:val="00317F2A"/>
    <w:rsid w:val="00637E6D"/>
    <w:rsid w:val="008C742C"/>
    <w:rsid w:val="00A45909"/>
    <w:rsid w:val="00FB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D09C"/>
  <w15:chartTrackingRefBased/>
  <w15:docId w15:val="{77113BE3-7772-4847-AE90-2FFD732B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2C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2C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2C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C742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8C742C"/>
    <w:pPr>
      <w:ind w:left="720"/>
    </w:pPr>
  </w:style>
  <w:style w:type="paragraph" w:customStyle="1" w:styleId="im-mess">
    <w:name w:val="im-mess"/>
    <w:basedOn w:val="Normal"/>
    <w:uiPriority w:val="99"/>
    <w:rsid w:val="008C742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8C742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42C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Footer">
    <w:name w:val="footer"/>
    <w:basedOn w:val="Normal"/>
    <w:link w:val="FooterChar"/>
    <w:uiPriority w:val="99"/>
    <w:rsid w:val="008C74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2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C742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C742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742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nvworld.ru/articles/ray-tracing/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aphicon.ru/oldgr/ru/library/multires_rep/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21</Pages>
  <Words>3335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3</cp:revision>
  <dcterms:created xsi:type="dcterms:W3CDTF">2020-09-15T12:00:00Z</dcterms:created>
  <dcterms:modified xsi:type="dcterms:W3CDTF">2020-10-06T20:07:00Z</dcterms:modified>
</cp:coreProperties>
</file>