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6EBD6" w14:textId="724360DD" w:rsidR="00BB393E" w:rsidRDefault="00041AFF" w:rsidP="0050094E">
      <w:pPr>
        <w:pStyle w:val="1"/>
      </w:pPr>
      <w:r>
        <w:t xml:space="preserve">Семинар </w:t>
      </w:r>
      <w:r w:rsidR="00AA4E22" w:rsidRPr="00AA4E22">
        <w:t>3</w:t>
      </w:r>
      <w:r>
        <w:t xml:space="preserve"> ОС</w:t>
      </w:r>
      <w:r w:rsidR="00266DBE">
        <w:t xml:space="preserve"> (0</w:t>
      </w:r>
      <w:r w:rsidR="00AA4E22">
        <w:t>9</w:t>
      </w:r>
      <w:r w:rsidR="00266DBE">
        <w:t>.0</w:t>
      </w:r>
      <w:r w:rsidR="0050094E" w:rsidRPr="00AA4E22">
        <w:t>3</w:t>
      </w:r>
      <w:r w:rsidR="00266DBE">
        <w:t>.2022)</w:t>
      </w:r>
    </w:p>
    <w:p w14:paraId="7A6D21E8" w14:textId="47387B79" w:rsidR="00AA4E22" w:rsidRPr="00AA4E22" w:rsidRDefault="00AA4E22" w:rsidP="00AA4E22">
      <w:pPr>
        <w:pStyle w:val="2"/>
      </w:pPr>
      <w:r>
        <w:t xml:space="preserve">Виртуальная файловая система </w:t>
      </w:r>
      <w:r>
        <w:rPr>
          <w:lang w:val="en-US"/>
        </w:rPr>
        <w:t>proc</w:t>
      </w:r>
    </w:p>
    <w:p w14:paraId="01665B87" w14:textId="53557943" w:rsidR="00DA0CA7" w:rsidRDefault="00AA4E22" w:rsidP="00363A85">
      <w:pPr>
        <w:ind w:firstLine="708"/>
      </w:pPr>
      <w:r>
        <w:t>Почему эт</w:t>
      </w:r>
      <w:r w:rsidR="00363A85">
        <w:t xml:space="preserve">а </w:t>
      </w:r>
      <w:r w:rsidR="005C1BA5">
        <w:t xml:space="preserve">файловая </w:t>
      </w:r>
      <w:r w:rsidR="00363A85">
        <w:t xml:space="preserve">система </w:t>
      </w:r>
      <w:r>
        <w:t xml:space="preserve">называется виртуальной? Потому что она не монтируется </w:t>
      </w:r>
      <w:proofErr w:type="gramStart"/>
      <w:r>
        <w:t xml:space="preserve">… </w:t>
      </w:r>
      <w:r w:rsidR="005C1BA5">
        <w:t>,а</w:t>
      </w:r>
      <w:proofErr w:type="gramEnd"/>
      <w:r w:rsidR="005C1BA5">
        <w:t xml:space="preserve"> … </w:t>
      </w:r>
      <w:r>
        <w:t>на лету, при обращении.</w:t>
      </w:r>
    </w:p>
    <w:p w14:paraId="5D4ED577" w14:textId="77777777" w:rsidR="00AA4E22" w:rsidRDefault="00AA4E22" w:rsidP="00AA4E22">
      <w:pPr>
        <w:ind w:firstLine="0"/>
      </w:pPr>
      <w:r>
        <w:tab/>
        <w:t>… процессам, то есть приложениям, информации о ресурсах, о самих процессах.</w:t>
      </w:r>
    </w:p>
    <w:p w14:paraId="11EF3B3F" w14:textId="5E2F1556" w:rsidR="00AA4E22" w:rsidRDefault="00AA4E22" w:rsidP="00AA4E22">
      <w:pPr>
        <w:ind w:firstLine="708"/>
      </w:pPr>
      <w:r>
        <w:t>Сама в</w:t>
      </w:r>
      <w:r>
        <w:t xml:space="preserve">иртуальная файловая система </w:t>
      </w:r>
      <w:r>
        <w:rPr>
          <w:lang w:val="en-US"/>
        </w:rPr>
        <w:t>proc</w:t>
      </w:r>
      <w:r>
        <w:t xml:space="preserve"> – структура ядра. (Должна предоставлять информацию … пользовательским </w:t>
      </w:r>
      <w:r w:rsidR="00363A85">
        <w:t>процессам</w:t>
      </w:r>
      <w:r>
        <w:t>)</w:t>
      </w:r>
    </w:p>
    <w:p w14:paraId="4F52795B" w14:textId="07473B3A" w:rsidR="00363A85" w:rsidRDefault="00363A85" w:rsidP="00AA4E22">
      <w:pPr>
        <w:ind w:firstLine="708"/>
      </w:pPr>
      <w:r>
        <w:t xml:space="preserve">Будет лабораторная по </w:t>
      </w:r>
      <w:r>
        <w:rPr>
          <w:lang w:val="en-US"/>
        </w:rPr>
        <w:t>proc</w:t>
      </w:r>
      <w:r w:rsidRPr="00363A85">
        <w:t xml:space="preserve"> </w:t>
      </w:r>
      <w:r>
        <w:t>из двух частей (сдавать можно отдельно):</w:t>
      </w:r>
    </w:p>
    <w:p w14:paraId="52B7DFAF" w14:textId="7D9BF6EE" w:rsidR="00363A85" w:rsidRDefault="00363A85" w:rsidP="00363A85">
      <w:pPr>
        <w:pStyle w:val="a3"/>
        <w:numPr>
          <w:ilvl w:val="0"/>
          <w:numId w:val="33"/>
        </w:numPr>
      </w:pPr>
      <w:r>
        <w:t xml:space="preserve">Используем интерфейс </w:t>
      </w:r>
      <w:r>
        <w:rPr>
          <w:lang w:val="en-US"/>
        </w:rPr>
        <w:t>proc</w:t>
      </w:r>
      <w:r w:rsidRPr="00363A85">
        <w:t xml:space="preserve"> </w:t>
      </w:r>
      <w:r>
        <w:t>в режиме пользователя для получения соответствующей информации.</w:t>
      </w:r>
      <w:r w:rsidR="00A4480E">
        <w:t xml:space="preserve"> *(Позволяет получать информацию обычными функциями работы с файлами – обращаемся к информации как к файлам или символическим ссылкам)</w:t>
      </w:r>
    </w:p>
    <w:p w14:paraId="7E8D7A4F" w14:textId="77777777" w:rsidR="00A4480E" w:rsidRPr="00363A85" w:rsidRDefault="00A4480E" w:rsidP="00363A85">
      <w:pPr>
        <w:pStyle w:val="a3"/>
        <w:numPr>
          <w:ilvl w:val="0"/>
          <w:numId w:val="33"/>
        </w:numPr>
      </w:pPr>
    </w:p>
    <w:p w14:paraId="0A417FAE" w14:textId="74C24433" w:rsidR="00AA4E22" w:rsidRPr="00C867BC" w:rsidRDefault="00DB05AA" w:rsidP="00AA4E22">
      <w:r>
        <w:t xml:space="preserve">Фактически </w:t>
      </w:r>
      <w:r>
        <w:rPr>
          <w:lang w:val="en-US"/>
        </w:rPr>
        <w:t>proc</w:t>
      </w:r>
      <w:r w:rsidRPr="00DB05AA">
        <w:t xml:space="preserve"> </w:t>
      </w:r>
      <w:r>
        <w:t xml:space="preserve">представляет собой интерфейс ядра, позволяющий … читать и изменять данные в адресном пространстве ядра, получать информацию о процессах и ресурсах, которые используются процессами, при этом используется стандартный интерфейс файловой системы и …. </w:t>
      </w:r>
      <w:proofErr w:type="gramStart"/>
      <w:r>
        <w:t>?Осуществление</w:t>
      </w:r>
      <w:proofErr w:type="gramEnd"/>
      <w:r>
        <w:t xml:space="preserve"> доступа через установление прав доступа к файлам? Предоставляет интерфейс к структурам данных ядра (Из мануала). Монтируется автоматически при инициализации системы, но можно написать и руками:</w:t>
      </w:r>
      <w:r>
        <w:br/>
      </w:r>
      <w:r>
        <w:rPr>
          <w:lang w:val="en-US"/>
        </w:rPr>
        <w:t>mount</w:t>
      </w:r>
      <w:r w:rsidRPr="00C867BC">
        <w:t xml:space="preserve"> -</w:t>
      </w:r>
      <w:r>
        <w:rPr>
          <w:lang w:val="en-US"/>
        </w:rPr>
        <w:t>t</w:t>
      </w:r>
      <w:r w:rsidRPr="00C867BC">
        <w:t xml:space="preserve"> </w:t>
      </w:r>
      <w:r>
        <w:rPr>
          <w:lang w:val="en-US"/>
        </w:rPr>
        <w:t>proc</w:t>
      </w:r>
      <w:r w:rsidRPr="00C867BC">
        <w:t xml:space="preserve"> </w:t>
      </w:r>
      <w:proofErr w:type="spellStart"/>
      <w:r>
        <w:rPr>
          <w:lang w:val="en-US"/>
        </w:rPr>
        <w:t>proc</w:t>
      </w:r>
      <w:proofErr w:type="spellEnd"/>
      <w:r w:rsidRPr="00C867BC">
        <w:t>/</w:t>
      </w:r>
      <w:r>
        <w:rPr>
          <w:lang w:val="en-US"/>
        </w:rPr>
        <w:t>proc</w:t>
      </w:r>
    </w:p>
    <w:p w14:paraId="5BBF41BA" w14:textId="5285F855" w:rsidR="00C867BC" w:rsidRDefault="00C867BC" w:rsidP="00C867BC">
      <w:pPr>
        <w:ind w:firstLine="708"/>
      </w:pPr>
      <w:r>
        <w:t>Не существует, не находится ни на одном устройстве вторичной памяти, создаётся на лету.</w:t>
      </w:r>
    </w:p>
    <w:p w14:paraId="7894C5DE" w14:textId="75F90E60" w:rsidR="00C867BC" w:rsidRDefault="00C867BC" w:rsidP="00C867BC">
      <w:pPr>
        <w:ind w:firstLine="708"/>
      </w:pPr>
      <w:r>
        <w:t>(У нас в литературе принято называть виртуально, у них псевдо – почти</w:t>
      </w:r>
      <w:proofErr w:type="gramStart"/>
      <w:r>
        <w:t xml:space="preserve">. </w:t>
      </w:r>
      <w:proofErr w:type="gramEnd"/>
      <w:r>
        <w:t>Имеется ввиду что её на самом деле нет, но она есть)</w:t>
      </w:r>
    </w:p>
    <w:p w14:paraId="213FADC0" w14:textId="77777777" w:rsidR="00C867BC" w:rsidRDefault="00C867BC" w:rsidP="00C867BC">
      <w:pPr>
        <w:ind w:firstLine="0"/>
        <w:rPr>
          <w:lang w:val="en-US"/>
        </w:rPr>
      </w:pPr>
      <w:r>
        <w:rPr>
          <w:lang w:val="en-US"/>
        </w:rPr>
        <w:t>/proc/[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]</w:t>
      </w:r>
    </w:p>
    <w:p w14:paraId="570450FE" w14:textId="5F86C2EB" w:rsidR="00C867BC" w:rsidRDefault="00C867BC" w:rsidP="00C867BC">
      <w:pPr>
        <w:rPr>
          <w:u w:val="single"/>
          <w:lang w:val="en-US"/>
        </w:rPr>
      </w:pPr>
      <w:proofErr w:type="spellStart"/>
      <w:r w:rsidRPr="00C867BC">
        <w:rPr>
          <w:u w:val="single"/>
          <w:lang w:val="en-US"/>
        </w:rPr>
        <w:t>pid</w:t>
      </w:r>
      <w:proofErr w:type="spellEnd"/>
      <w:r w:rsidRPr="00C867BC">
        <w:rPr>
          <w:u w:val="single"/>
          <w:lang w:val="en-US"/>
        </w:rPr>
        <w:t xml:space="preserve"> = </w:t>
      </w:r>
      <w:proofErr w:type="spellStart"/>
      <w:proofErr w:type="gramStart"/>
      <w:r w:rsidRPr="00C867BC">
        <w:rPr>
          <w:u w:val="single"/>
          <w:lang w:val="en-US"/>
        </w:rPr>
        <w:t>getpid</w:t>
      </w:r>
      <w:proofErr w:type="spellEnd"/>
      <w:r w:rsidRPr="00C867BC">
        <w:rPr>
          <w:u w:val="single"/>
          <w:lang w:val="en-US"/>
        </w:rPr>
        <w:t>(</w:t>
      </w:r>
      <w:proofErr w:type="gramEnd"/>
      <w:r w:rsidRPr="00C867BC">
        <w:rPr>
          <w:u w:val="single"/>
          <w:lang w:val="en-US"/>
        </w:rPr>
        <w:t>)</w:t>
      </w:r>
      <w:r>
        <w:rPr>
          <w:u w:val="single"/>
          <w:lang w:val="en-US"/>
        </w:rPr>
        <w:t>;</w:t>
      </w:r>
    </w:p>
    <w:p w14:paraId="4FF099E6" w14:textId="3AA9CD68" w:rsidR="00C867BC" w:rsidRPr="00C867BC" w:rsidRDefault="00C867BC" w:rsidP="00C867BC">
      <w:r w:rsidRPr="00C867BC">
        <w:lastRenderedPageBreak/>
        <w:t>/</w:t>
      </w:r>
      <w:r w:rsidRPr="00C867BC">
        <w:rPr>
          <w:lang w:val="en-US"/>
        </w:rPr>
        <w:t>proc</w:t>
      </w:r>
      <w:r w:rsidRPr="00C867BC">
        <w:t>/</w:t>
      </w:r>
      <w:proofErr w:type="spellStart"/>
      <w:r w:rsidRPr="00C867BC">
        <w:rPr>
          <w:lang w:val="en-US"/>
        </w:rPr>
        <w:t>setf</w:t>
      </w:r>
      <w:proofErr w:type="spellEnd"/>
      <w:r w:rsidRPr="00C867BC">
        <w:t>/ - обратится к информации о самом себе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0"/>
        <w:gridCol w:w="2008"/>
        <w:gridCol w:w="7128"/>
      </w:tblGrid>
      <w:tr w:rsidR="00C867BC" w14:paraId="4B2DDCB0" w14:textId="77777777" w:rsidTr="005B2B43">
        <w:tc>
          <w:tcPr>
            <w:tcW w:w="1256" w:type="dxa"/>
          </w:tcPr>
          <w:p w14:paraId="2CDE6054" w14:textId="6A2C8A6B" w:rsidR="00C867BC" w:rsidRPr="00C867BC" w:rsidRDefault="00C867BC" w:rsidP="005F16DC">
            <w:pPr>
              <w:ind w:firstLine="0"/>
              <w:jc w:val="center"/>
            </w:pPr>
            <w:r>
              <w:t>элемент</w:t>
            </w:r>
          </w:p>
        </w:tc>
        <w:tc>
          <w:tcPr>
            <w:tcW w:w="2008" w:type="dxa"/>
          </w:tcPr>
          <w:p w14:paraId="6A223EF8" w14:textId="741F066F" w:rsidR="00C867BC" w:rsidRPr="00C867BC" w:rsidRDefault="00C867BC" w:rsidP="005F16D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7192" w:type="dxa"/>
          </w:tcPr>
          <w:p w14:paraId="3ED6A2BC" w14:textId="24D5E624" w:rsidR="00C867BC" w:rsidRPr="00C867BC" w:rsidRDefault="00C867BC" w:rsidP="005F16DC">
            <w:pPr>
              <w:ind w:firstLine="0"/>
              <w:jc w:val="center"/>
            </w:pPr>
            <w:r>
              <w:t>содержание</w:t>
            </w:r>
          </w:p>
        </w:tc>
      </w:tr>
      <w:tr w:rsidR="00C867BC" w:rsidRPr="00C867BC" w14:paraId="22EFAD4D" w14:textId="77777777" w:rsidTr="005B2B43">
        <w:tc>
          <w:tcPr>
            <w:tcW w:w="1256" w:type="dxa"/>
          </w:tcPr>
          <w:p w14:paraId="39783656" w14:textId="29C80B1C" w:rsidR="00C867BC" w:rsidRDefault="00C867BC" w:rsidP="00C867B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cmdline</w:t>
            </w:r>
            <w:proofErr w:type="spellEnd"/>
          </w:p>
        </w:tc>
        <w:tc>
          <w:tcPr>
            <w:tcW w:w="2008" w:type="dxa"/>
          </w:tcPr>
          <w:p w14:paraId="53C95862" w14:textId="341CCC29" w:rsidR="00C867BC" w:rsidRPr="00C867BC" w:rsidRDefault="00C867BC" w:rsidP="00C867BC">
            <w:pPr>
              <w:ind w:firstLine="0"/>
            </w:pPr>
            <w:r>
              <w:t>файл</w:t>
            </w:r>
          </w:p>
        </w:tc>
        <w:tc>
          <w:tcPr>
            <w:tcW w:w="7192" w:type="dxa"/>
          </w:tcPr>
          <w:p w14:paraId="6E508AF4" w14:textId="551D5A08" w:rsidR="00C867BC" w:rsidRPr="00C867BC" w:rsidRDefault="00C867BC" w:rsidP="00C867BC">
            <w:pPr>
              <w:ind w:firstLine="0"/>
            </w:pPr>
            <w:r>
              <w:t>Указание на директорию процесса (Фактически путь директории)</w:t>
            </w:r>
          </w:p>
        </w:tc>
      </w:tr>
      <w:tr w:rsidR="00C867BC" w:rsidRPr="00C867BC" w14:paraId="36C847F1" w14:textId="77777777" w:rsidTr="005B2B43">
        <w:tc>
          <w:tcPr>
            <w:tcW w:w="1256" w:type="dxa"/>
          </w:tcPr>
          <w:p w14:paraId="5FD823C9" w14:textId="4022B912" w:rsidR="00C867BC" w:rsidRPr="008B7C38" w:rsidRDefault="008B7C38" w:rsidP="00C867B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cmd</w:t>
            </w:r>
            <w:proofErr w:type="spellEnd"/>
          </w:p>
        </w:tc>
        <w:tc>
          <w:tcPr>
            <w:tcW w:w="2008" w:type="dxa"/>
          </w:tcPr>
          <w:p w14:paraId="01E1B46F" w14:textId="51EC075A" w:rsidR="00C867BC" w:rsidRPr="00C867BC" w:rsidRDefault="00445A75" w:rsidP="00C867BC">
            <w:pPr>
              <w:ind w:firstLine="0"/>
            </w:pPr>
            <w:r>
              <w:t>с</w:t>
            </w:r>
            <w:r w:rsidR="008B7C38">
              <w:t>имволическая ссылка</w:t>
            </w:r>
          </w:p>
        </w:tc>
        <w:tc>
          <w:tcPr>
            <w:tcW w:w="7192" w:type="dxa"/>
          </w:tcPr>
          <w:p w14:paraId="4AD3B4B4" w14:textId="77777777" w:rsidR="00C867BC" w:rsidRPr="00C867BC" w:rsidRDefault="00C867BC" w:rsidP="00C867BC">
            <w:pPr>
              <w:ind w:firstLine="0"/>
              <w:rPr>
                <w:lang w:val="en-US"/>
              </w:rPr>
            </w:pPr>
          </w:p>
        </w:tc>
      </w:tr>
      <w:tr w:rsidR="00C867BC" w:rsidRPr="00C867BC" w14:paraId="2F81EC67" w14:textId="77777777" w:rsidTr="005B2B43">
        <w:tc>
          <w:tcPr>
            <w:tcW w:w="1256" w:type="dxa"/>
          </w:tcPr>
          <w:p w14:paraId="3C7CBE45" w14:textId="27EC4554" w:rsidR="00C867BC" w:rsidRPr="00445A75" w:rsidRDefault="00445A75" w:rsidP="00C867B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einviron</w:t>
            </w:r>
            <w:proofErr w:type="spellEnd"/>
          </w:p>
        </w:tc>
        <w:tc>
          <w:tcPr>
            <w:tcW w:w="2008" w:type="dxa"/>
          </w:tcPr>
          <w:p w14:paraId="189C2F1E" w14:textId="2B1E1E86" w:rsidR="00C867BC" w:rsidRPr="00C867BC" w:rsidRDefault="00445A75" w:rsidP="00C867BC">
            <w:pPr>
              <w:ind w:firstLine="0"/>
            </w:pPr>
            <w:r>
              <w:t>файл</w:t>
            </w:r>
          </w:p>
        </w:tc>
        <w:tc>
          <w:tcPr>
            <w:tcW w:w="7192" w:type="dxa"/>
          </w:tcPr>
          <w:p w14:paraId="3AC84167" w14:textId="11AC121A" w:rsidR="00C867BC" w:rsidRPr="00C867BC" w:rsidRDefault="00445A75" w:rsidP="00C867BC">
            <w:pPr>
              <w:ind w:firstLine="0"/>
            </w:pPr>
            <w:r>
              <w:t>Большой объём информации (называется список окружения процесса)</w:t>
            </w:r>
          </w:p>
        </w:tc>
      </w:tr>
      <w:tr w:rsidR="00906B92" w:rsidRPr="00C867BC" w14:paraId="55C1ECC7" w14:textId="77777777" w:rsidTr="005B2B43">
        <w:tc>
          <w:tcPr>
            <w:tcW w:w="1256" w:type="dxa"/>
          </w:tcPr>
          <w:p w14:paraId="46E52797" w14:textId="757BF64F" w:rsidR="00906B92" w:rsidRDefault="00906B92" w:rsidP="00C867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</w:t>
            </w:r>
          </w:p>
        </w:tc>
        <w:tc>
          <w:tcPr>
            <w:tcW w:w="2008" w:type="dxa"/>
          </w:tcPr>
          <w:p w14:paraId="602C9476" w14:textId="1D793A4A" w:rsidR="00906B92" w:rsidRPr="00906B92" w:rsidRDefault="00906B92" w:rsidP="00C867BC">
            <w:pPr>
              <w:ind w:firstLine="0"/>
            </w:pPr>
            <w:r>
              <w:t>символическая ссылка</w:t>
            </w:r>
          </w:p>
        </w:tc>
        <w:tc>
          <w:tcPr>
            <w:tcW w:w="7192" w:type="dxa"/>
          </w:tcPr>
          <w:p w14:paraId="29484D15" w14:textId="72810F61" w:rsidR="00906B92" w:rsidRDefault="00906B92" w:rsidP="00C867BC">
            <w:pPr>
              <w:ind w:firstLine="0"/>
            </w:pPr>
            <w:r>
              <w:t>Указывает на образ процесса</w:t>
            </w:r>
          </w:p>
        </w:tc>
      </w:tr>
      <w:tr w:rsidR="00906B92" w:rsidRPr="00C867BC" w14:paraId="34BB0392" w14:textId="77777777" w:rsidTr="005B2B43">
        <w:tc>
          <w:tcPr>
            <w:tcW w:w="1256" w:type="dxa"/>
          </w:tcPr>
          <w:p w14:paraId="7D719E47" w14:textId="4A1FA489" w:rsidR="00906B92" w:rsidRPr="00BD6695" w:rsidRDefault="00BD6695" w:rsidP="00C867BC">
            <w:pPr>
              <w:ind w:firstLine="0"/>
            </w:pPr>
            <w:proofErr w:type="spellStart"/>
            <w:r w:rsidRPr="00BD6695">
              <w:rPr>
                <w:u w:val="single"/>
                <w:lang w:val="en-US"/>
              </w:rPr>
              <w:t>f</w:t>
            </w:r>
            <w:r w:rsidR="00906B92" w:rsidRPr="00BD6695">
              <w:rPr>
                <w:u w:val="single"/>
                <w:lang w:val="en-US"/>
              </w:rPr>
              <w:t>d</w:t>
            </w:r>
            <w:proofErr w:type="spellEnd"/>
            <w:r w:rsidRPr="00BD6695">
              <w:rPr>
                <w:u w:val="single"/>
              </w:rPr>
              <w:t xml:space="preserve"> </w:t>
            </w:r>
            <w:r>
              <w:t>(</w:t>
            </w:r>
            <w:r>
              <w:rPr>
                <w:lang w:val="en-US"/>
              </w:rPr>
              <w:t xml:space="preserve">file </w:t>
            </w:r>
            <w:proofErr w:type="spellStart"/>
            <w:r>
              <w:rPr>
                <w:lang w:val="en-US"/>
              </w:rPr>
              <w:t>decriptor</w:t>
            </w:r>
            <w:proofErr w:type="spellEnd"/>
            <w:r>
              <w:t>)</w:t>
            </w:r>
          </w:p>
        </w:tc>
        <w:tc>
          <w:tcPr>
            <w:tcW w:w="2008" w:type="dxa"/>
          </w:tcPr>
          <w:p w14:paraId="0AD211B7" w14:textId="58B11D0A" w:rsidR="00906B92" w:rsidRDefault="00906B92" w:rsidP="00C867BC">
            <w:pPr>
              <w:ind w:firstLine="0"/>
            </w:pPr>
            <w:r>
              <w:t>директория</w:t>
            </w:r>
          </w:p>
        </w:tc>
        <w:tc>
          <w:tcPr>
            <w:tcW w:w="7192" w:type="dxa"/>
          </w:tcPr>
          <w:p w14:paraId="37FE6023" w14:textId="657768B7" w:rsidR="00906B92" w:rsidRDefault="005F16DC" w:rsidP="00C867BC">
            <w:pPr>
              <w:ind w:firstLine="0"/>
            </w:pPr>
            <w:r>
              <w:t>С</w:t>
            </w:r>
            <w:r w:rsidR="00906B92">
              <w:t>сылки на открытые процессом файлы</w:t>
            </w:r>
          </w:p>
        </w:tc>
      </w:tr>
      <w:tr w:rsidR="00BC38E3" w:rsidRPr="00C867BC" w14:paraId="056751EF" w14:textId="77777777" w:rsidTr="005B2B43">
        <w:tc>
          <w:tcPr>
            <w:tcW w:w="1256" w:type="dxa"/>
          </w:tcPr>
          <w:p w14:paraId="03875166" w14:textId="68AE3F9A" w:rsidR="00BC38E3" w:rsidRPr="00BC38E3" w:rsidRDefault="00BC38E3" w:rsidP="00C867BC">
            <w:pPr>
              <w:ind w:firstLine="0"/>
              <w:rPr>
                <w:lang w:val="en-US"/>
              </w:rPr>
            </w:pPr>
            <w:r w:rsidRPr="00BC38E3">
              <w:rPr>
                <w:lang w:val="en-US"/>
              </w:rPr>
              <w:t>root</w:t>
            </w:r>
          </w:p>
        </w:tc>
        <w:tc>
          <w:tcPr>
            <w:tcW w:w="2008" w:type="dxa"/>
          </w:tcPr>
          <w:p w14:paraId="794A5F1D" w14:textId="7098867D" w:rsidR="00BC38E3" w:rsidRDefault="00BC38E3" w:rsidP="00C867BC">
            <w:pPr>
              <w:ind w:firstLine="0"/>
            </w:pPr>
            <w:r>
              <w:t>символьная ссылка</w:t>
            </w:r>
          </w:p>
        </w:tc>
        <w:tc>
          <w:tcPr>
            <w:tcW w:w="7192" w:type="dxa"/>
          </w:tcPr>
          <w:p w14:paraId="352FCA0E" w14:textId="77777777" w:rsidR="00BC38E3" w:rsidRDefault="00BC38E3" w:rsidP="00C867BC">
            <w:pPr>
              <w:ind w:firstLine="0"/>
            </w:pPr>
          </w:p>
        </w:tc>
      </w:tr>
      <w:tr w:rsidR="00BC38E3" w:rsidRPr="00C867BC" w14:paraId="5FAC42EC" w14:textId="77777777" w:rsidTr="005B2B43">
        <w:tc>
          <w:tcPr>
            <w:tcW w:w="1256" w:type="dxa"/>
          </w:tcPr>
          <w:p w14:paraId="5FDA586D" w14:textId="58A9AE9B" w:rsidR="00BC38E3" w:rsidRPr="00BC38E3" w:rsidRDefault="00BC38E3" w:rsidP="00C867BC">
            <w:pPr>
              <w:ind w:firstLine="0"/>
              <w:rPr>
                <w:lang w:val="en-US"/>
              </w:rPr>
            </w:pPr>
            <w:r w:rsidRPr="00BC38E3">
              <w:rPr>
                <w:lang w:val="en-US"/>
              </w:rPr>
              <w:t>stat</w:t>
            </w:r>
          </w:p>
        </w:tc>
        <w:tc>
          <w:tcPr>
            <w:tcW w:w="2008" w:type="dxa"/>
          </w:tcPr>
          <w:p w14:paraId="567F2C28" w14:textId="57685A98" w:rsidR="00BC38E3" w:rsidRDefault="00BC38E3" w:rsidP="00C867BC">
            <w:pPr>
              <w:ind w:firstLine="0"/>
            </w:pPr>
            <w:r>
              <w:t>файл</w:t>
            </w:r>
          </w:p>
        </w:tc>
        <w:tc>
          <w:tcPr>
            <w:tcW w:w="7192" w:type="dxa"/>
          </w:tcPr>
          <w:p w14:paraId="67CDDD36" w14:textId="1502BB34" w:rsidR="00BC38E3" w:rsidRDefault="00BC38E3" w:rsidP="00C867BC">
            <w:pPr>
              <w:ind w:firstLine="0"/>
            </w:pPr>
            <w:r>
              <w:t>Большая, объёмная информация о процессе (большое кол-во полей)</w:t>
            </w:r>
          </w:p>
        </w:tc>
      </w:tr>
      <w:tr w:rsidR="00BC38E3" w:rsidRPr="00C867BC" w14:paraId="1E1155BE" w14:textId="77777777" w:rsidTr="005B2B43">
        <w:tc>
          <w:tcPr>
            <w:tcW w:w="1256" w:type="dxa"/>
          </w:tcPr>
          <w:p w14:paraId="50AA4A04" w14:textId="681957BF" w:rsidR="00BC38E3" w:rsidRPr="00BC38E3" w:rsidRDefault="00BC38E3" w:rsidP="00C867BC">
            <w:pPr>
              <w:ind w:firstLine="0"/>
              <w:rPr>
                <w:lang w:val="en-US"/>
              </w:rPr>
            </w:pPr>
            <w:proofErr w:type="spellStart"/>
            <w:r w:rsidRPr="00BC38E3">
              <w:rPr>
                <w:lang w:val="en-US"/>
              </w:rPr>
              <w:t>io</w:t>
            </w:r>
            <w:proofErr w:type="spellEnd"/>
          </w:p>
        </w:tc>
        <w:tc>
          <w:tcPr>
            <w:tcW w:w="2008" w:type="dxa"/>
          </w:tcPr>
          <w:p w14:paraId="2FE66720" w14:textId="2D752CD2" w:rsidR="00BC38E3" w:rsidRDefault="00BC38E3" w:rsidP="00C867BC">
            <w:pPr>
              <w:ind w:firstLine="0"/>
            </w:pPr>
            <w:r>
              <w:t>файл</w:t>
            </w:r>
          </w:p>
        </w:tc>
        <w:tc>
          <w:tcPr>
            <w:tcW w:w="7192" w:type="dxa"/>
          </w:tcPr>
          <w:p w14:paraId="350F1124" w14:textId="1182495F" w:rsidR="00BC38E3" w:rsidRPr="00BC38E3" w:rsidRDefault="00BC38E3" w:rsidP="00C867BC">
            <w:pPr>
              <w:ind w:firstLine="0"/>
            </w:pPr>
            <w:r>
              <w:t>Статистическая информация о работе процесса с устройствами ввод вывода</w:t>
            </w:r>
            <w:r w:rsidRPr="00BC38E3">
              <w:t xml:space="preserve"> (</w:t>
            </w:r>
            <w:r>
              <w:t>большой объём полей</w:t>
            </w:r>
            <w:r w:rsidRPr="00BC38E3">
              <w:t>)</w:t>
            </w:r>
          </w:p>
        </w:tc>
      </w:tr>
      <w:tr w:rsidR="00BC38E3" w:rsidRPr="00C867BC" w14:paraId="2B80C21C" w14:textId="77777777" w:rsidTr="005B2B43">
        <w:tc>
          <w:tcPr>
            <w:tcW w:w="1256" w:type="dxa"/>
          </w:tcPr>
          <w:p w14:paraId="484E54A0" w14:textId="065FCB47" w:rsidR="00BC38E3" w:rsidRPr="00BC38E3" w:rsidRDefault="00BC38E3" w:rsidP="00C867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maps</w:t>
            </w:r>
          </w:p>
        </w:tc>
        <w:tc>
          <w:tcPr>
            <w:tcW w:w="2008" w:type="dxa"/>
          </w:tcPr>
          <w:p w14:paraId="00115B31" w14:textId="3DFBE75B" w:rsidR="00BC38E3" w:rsidRDefault="00127813" w:rsidP="00C867BC">
            <w:pPr>
              <w:ind w:firstLine="0"/>
            </w:pPr>
            <w:r>
              <w:t>файл</w:t>
            </w:r>
          </w:p>
        </w:tc>
        <w:tc>
          <w:tcPr>
            <w:tcW w:w="7192" w:type="dxa"/>
          </w:tcPr>
          <w:p w14:paraId="34E40AD8" w14:textId="25C8BE8A" w:rsidR="00BC38E3" w:rsidRDefault="00127813" w:rsidP="00C867BC">
            <w:pPr>
              <w:ind w:firstLine="0"/>
            </w:pPr>
            <w:r>
              <w:t>В мануале описывается какую информацию предоставляет этот файл (речь идёт об адресном пространстве…), фактически это регионы адресного пространства…</w:t>
            </w:r>
          </w:p>
        </w:tc>
      </w:tr>
      <w:tr w:rsidR="00BC38E3" w:rsidRPr="00C867BC" w14:paraId="6DDA66DA" w14:textId="77777777" w:rsidTr="005B2B43">
        <w:tc>
          <w:tcPr>
            <w:tcW w:w="1256" w:type="dxa"/>
          </w:tcPr>
          <w:p w14:paraId="3BBDC8F3" w14:textId="396948F9" w:rsidR="00BC38E3" w:rsidRDefault="00BC38E3" w:rsidP="00C867B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pagemap</w:t>
            </w:r>
            <w:proofErr w:type="spellEnd"/>
          </w:p>
        </w:tc>
        <w:tc>
          <w:tcPr>
            <w:tcW w:w="2008" w:type="dxa"/>
          </w:tcPr>
          <w:p w14:paraId="7AD2DA0E" w14:textId="4FBA104D" w:rsidR="00BC38E3" w:rsidRDefault="00BC38E3" w:rsidP="00C867BC">
            <w:pPr>
              <w:ind w:firstLine="0"/>
            </w:pPr>
            <w:r>
              <w:t>файл</w:t>
            </w:r>
          </w:p>
        </w:tc>
        <w:tc>
          <w:tcPr>
            <w:tcW w:w="7192" w:type="dxa"/>
          </w:tcPr>
          <w:p w14:paraId="06044BBE" w14:textId="77777777" w:rsidR="00BC38E3" w:rsidRDefault="00BC38E3" w:rsidP="00C867BC">
            <w:pPr>
              <w:ind w:firstLine="0"/>
            </w:pPr>
          </w:p>
        </w:tc>
      </w:tr>
    </w:tbl>
    <w:p w14:paraId="5210DDCC" w14:textId="77777777" w:rsidR="006B0B9A" w:rsidRDefault="006B0B9A" w:rsidP="00C867BC">
      <w:pPr>
        <w:ind w:firstLine="0"/>
        <w:rPr>
          <w:lang w:val="en-US"/>
        </w:rPr>
      </w:pPr>
    </w:p>
    <w:p w14:paraId="3F19E984" w14:textId="302D39D8" w:rsidR="00C867BC" w:rsidRDefault="002E208B" w:rsidP="00C867BC">
      <w:pPr>
        <w:ind w:firstLine="0"/>
      </w:pPr>
      <w:proofErr w:type="spellStart"/>
      <w:r>
        <w:rPr>
          <w:lang w:val="en-US"/>
        </w:rPr>
        <w:t>c</w:t>
      </w:r>
      <w:r w:rsidR="00C867BC">
        <w:rPr>
          <w:lang w:val="en-US"/>
        </w:rPr>
        <w:t>mdline</w:t>
      </w:r>
      <w:proofErr w:type="spellEnd"/>
      <w:r w:rsidR="00C867BC" w:rsidRPr="00C867BC">
        <w:t xml:space="preserve"> </w:t>
      </w:r>
      <w:r w:rsidR="00C867BC">
        <w:t>будет содержать полную командную строку для …</w:t>
      </w:r>
    </w:p>
    <w:p w14:paraId="51E272AF" w14:textId="6F815156" w:rsidR="00445A75" w:rsidRDefault="00445A75" w:rsidP="00C867BC">
      <w:pPr>
        <w:ind w:firstLine="0"/>
      </w:pPr>
      <w:r>
        <w:t>символическая ссылка</w:t>
      </w:r>
      <w:r>
        <w:t xml:space="preserve"> – особый вид файлов …</w:t>
      </w:r>
    </w:p>
    <w:p w14:paraId="32539389" w14:textId="77777777" w:rsidR="006B0B9A" w:rsidRDefault="006B0B9A" w:rsidP="00C867BC">
      <w:pPr>
        <w:ind w:firstLine="0"/>
        <w:rPr>
          <w:lang w:val="en-US"/>
        </w:rPr>
      </w:pPr>
    </w:p>
    <w:p w14:paraId="4CF86F8D" w14:textId="77777777" w:rsidR="006B0B9A" w:rsidRDefault="006B0B9A" w:rsidP="00C867BC">
      <w:pPr>
        <w:ind w:firstLine="0"/>
        <w:rPr>
          <w:lang w:val="en-US"/>
        </w:rPr>
      </w:pPr>
    </w:p>
    <w:p w14:paraId="4F1A534B" w14:textId="4B4FBC52" w:rsidR="00E91735" w:rsidRDefault="00CB41C9" w:rsidP="00C867BC">
      <w:pPr>
        <w:ind w:firstLine="0"/>
        <w:rPr>
          <w:lang w:val="en-US"/>
        </w:rPr>
      </w:pPr>
      <w:r>
        <w:rPr>
          <w:lang w:val="en-US"/>
        </w:rPr>
        <w:lastRenderedPageBreak/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  <w:r>
        <w:rPr>
          <w:lang w:val="en-US"/>
        </w:rPr>
        <w:br/>
      </w:r>
      <w:r w:rsidR="00150C12">
        <w:rPr>
          <w:lang w:val="en-US"/>
        </w:rPr>
        <w:t>int main (…)</w:t>
      </w:r>
      <w:r w:rsidR="00150C12">
        <w:rPr>
          <w:lang w:val="en-US"/>
        </w:rPr>
        <w:br/>
        <w:t>{</w:t>
      </w:r>
      <w:r w:rsidR="00150C12">
        <w:rPr>
          <w:lang w:val="en-US"/>
        </w:rPr>
        <w:br/>
        <w:t xml:space="preserve">    </w:t>
      </w:r>
      <w:r w:rsidR="00E91735">
        <w:rPr>
          <w:lang w:val="en-US"/>
        </w:rPr>
        <w:t xml:space="preserve">FILE *f = </w:t>
      </w:r>
      <w:proofErr w:type="spellStart"/>
      <w:r w:rsidR="00E91735">
        <w:rPr>
          <w:lang w:val="en-US"/>
        </w:rPr>
        <w:t>foppen</w:t>
      </w:r>
      <w:proofErr w:type="spellEnd"/>
      <w:r w:rsidR="00E91735">
        <w:rPr>
          <w:lang w:val="en-US"/>
        </w:rPr>
        <w:t>(“/proc/</w:t>
      </w:r>
      <w:proofErr w:type="spellStart"/>
      <w:r w:rsidR="00E91735">
        <w:rPr>
          <w:lang w:val="en-US"/>
        </w:rPr>
        <w:t>setf</w:t>
      </w:r>
      <w:proofErr w:type="spellEnd"/>
      <w:r w:rsidR="00E91735">
        <w:rPr>
          <w:lang w:val="en-US"/>
        </w:rPr>
        <w:t>/environ”, “r”);</w:t>
      </w:r>
      <w:r w:rsidR="00E91735">
        <w:rPr>
          <w:lang w:val="en-US"/>
        </w:rPr>
        <w:br/>
      </w:r>
      <w:r w:rsidR="00150C12">
        <w:rPr>
          <w:lang w:val="en-US"/>
        </w:rPr>
        <w:t xml:space="preserve">    </w:t>
      </w:r>
      <w:r w:rsidR="00261297">
        <w:rPr>
          <w:lang w:val="en-US"/>
        </w:rPr>
        <w:t>while((</w:t>
      </w:r>
      <w:proofErr w:type="spellStart"/>
      <w:r w:rsidR="00261297">
        <w:rPr>
          <w:lang w:val="en-US"/>
        </w:rPr>
        <w:t>len</w:t>
      </w:r>
      <w:proofErr w:type="spellEnd"/>
      <w:r w:rsidR="00261297">
        <w:rPr>
          <w:lang w:val="en-US"/>
        </w:rPr>
        <w:t>=</w:t>
      </w:r>
      <w:proofErr w:type="spellStart"/>
      <w:r w:rsidR="00261297">
        <w:rPr>
          <w:lang w:val="en-US"/>
        </w:rPr>
        <w:t>fread</w:t>
      </w:r>
      <w:proofErr w:type="spellEnd"/>
      <w:r w:rsidR="00261297">
        <w:rPr>
          <w:lang w:val="en-US"/>
        </w:rPr>
        <w:t>(</w:t>
      </w:r>
      <w:proofErr w:type="spellStart"/>
      <w:r w:rsidR="00261297">
        <w:rPr>
          <w:lang w:val="en-US"/>
        </w:rPr>
        <w:t>buf</w:t>
      </w:r>
      <w:proofErr w:type="spellEnd"/>
      <w:r w:rsidR="00261297">
        <w:rPr>
          <w:lang w:val="en-US"/>
        </w:rPr>
        <w:t>, 1</w:t>
      </w:r>
      <w:r>
        <w:rPr>
          <w:lang w:val="en-US"/>
        </w:rPr>
        <w:t>,</w:t>
      </w:r>
      <w:r w:rsidR="00261297">
        <w:rPr>
          <w:lang w:val="en-US"/>
        </w:rPr>
        <w:t xml:space="preserve"> BUF_SIZE, f)) &gt; 0)</w:t>
      </w:r>
      <w:r w:rsidR="00261297">
        <w:rPr>
          <w:lang w:val="en-US"/>
        </w:rPr>
        <w:br/>
      </w:r>
      <w:r w:rsidR="00150C12">
        <w:rPr>
          <w:lang w:val="en-US"/>
        </w:rPr>
        <w:t xml:space="preserve">    </w:t>
      </w:r>
      <w:r w:rsidR="00261297">
        <w:rPr>
          <w:lang w:val="en-US"/>
        </w:rPr>
        <w:t>{</w:t>
      </w:r>
      <w:r w:rsidR="00261297">
        <w:rPr>
          <w:lang w:val="en-US"/>
        </w:rPr>
        <w:br/>
        <w:t xml:space="preserve">    </w:t>
      </w:r>
      <w:r w:rsidR="00150C12">
        <w:rPr>
          <w:lang w:val="en-US"/>
        </w:rPr>
        <w:t xml:space="preserve">    </w:t>
      </w:r>
      <w:r w:rsidR="00261297">
        <w:rPr>
          <w:lang w:val="en-US"/>
        </w:rPr>
        <w:t>for (</w:t>
      </w:r>
      <w:proofErr w:type="spellStart"/>
      <w:r w:rsidR="00261297">
        <w:rPr>
          <w:lang w:val="en-US"/>
        </w:rPr>
        <w:t>i</w:t>
      </w:r>
      <w:proofErr w:type="spellEnd"/>
      <w:r w:rsidR="00261297">
        <w:rPr>
          <w:lang w:val="en-US"/>
        </w:rPr>
        <w:t xml:space="preserve">=0; </w:t>
      </w:r>
      <w:proofErr w:type="spellStart"/>
      <w:r w:rsidR="00261297">
        <w:rPr>
          <w:lang w:val="en-US"/>
        </w:rPr>
        <w:t>i</w:t>
      </w:r>
      <w:proofErr w:type="spellEnd"/>
      <w:r w:rsidR="00261297">
        <w:rPr>
          <w:lang w:val="en-US"/>
        </w:rPr>
        <w:t>&lt;</w:t>
      </w:r>
      <w:proofErr w:type="spellStart"/>
      <w:r w:rsidR="00261297">
        <w:rPr>
          <w:lang w:val="en-US"/>
        </w:rPr>
        <w:t>len</w:t>
      </w:r>
      <w:proofErr w:type="spellEnd"/>
      <w:r w:rsidR="00261297">
        <w:rPr>
          <w:lang w:val="en-US"/>
        </w:rPr>
        <w:t xml:space="preserve">; </w:t>
      </w:r>
      <w:proofErr w:type="spellStart"/>
      <w:r w:rsidR="00261297">
        <w:rPr>
          <w:lang w:val="en-US"/>
        </w:rPr>
        <w:t>i</w:t>
      </w:r>
      <w:proofErr w:type="spellEnd"/>
      <w:r w:rsidR="00261297">
        <w:rPr>
          <w:lang w:val="en-US"/>
        </w:rPr>
        <w:t>++)</w:t>
      </w:r>
      <w:r w:rsidR="00261297">
        <w:rPr>
          <w:lang w:val="en-US"/>
        </w:rPr>
        <w:br/>
        <w:t xml:space="preserve">       </w:t>
      </w:r>
      <w:r w:rsidR="00150C12">
        <w:rPr>
          <w:lang w:val="en-US"/>
        </w:rPr>
        <w:t xml:space="preserve">    </w:t>
      </w:r>
      <w:r w:rsidR="00261297">
        <w:rPr>
          <w:lang w:val="en-US"/>
        </w:rPr>
        <w:t xml:space="preserve"> if(</w:t>
      </w:r>
      <w:proofErr w:type="spellStart"/>
      <w:r w:rsidR="00261297">
        <w:rPr>
          <w:lang w:val="en-US"/>
        </w:rPr>
        <w:t>buf</w:t>
      </w:r>
      <w:proofErr w:type="spellEnd"/>
      <w:r w:rsidR="00261297">
        <w:rPr>
          <w:lang w:val="en-US"/>
        </w:rPr>
        <w:t>[</w:t>
      </w:r>
      <w:proofErr w:type="spellStart"/>
      <w:r w:rsidR="00261297">
        <w:rPr>
          <w:lang w:val="en-US"/>
        </w:rPr>
        <w:t>i</w:t>
      </w:r>
      <w:proofErr w:type="spellEnd"/>
      <w:r w:rsidR="00261297">
        <w:rPr>
          <w:lang w:val="en-US"/>
        </w:rPr>
        <w:t>] == 0)</w:t>
      </w:r>
      <w:r w:rsidR="00261297">
        <w:rPr>
          <w:lang w:val="en-US"/>
        </w:rPr>
        <w:br/>
        <w:t xml:space="preserve">            </w:t>
      </w:r>
      <w:r w:rsidR="00150C12">
        <w:rPr>
          <w:lang w:val="en-US"/>
        </w:rPr>
        <w:t xml:space="preserve">    </w:t>
      </w:r>
      <w:proofErr w:type="spellStart"/>
      <w:r w:rsidR="00261297">
        <w:rPr>
          <w:lang w:val="en-US"/>
        </w:rPr>
        <w:t>buf</w:t>
      </w:r>
      <w:proofErr w:type="spellEnd"/>
      <w:r w:rsidR="00261297">
        <w:rPr>
          <w:lang w:val="en-US"/>
        </w:rPr>
        <w:t>[</w:t>
      </w:r>
      <w:proofErr w:type="spellStart"/>
      <w:r w:rsidR="00261297">
        <w:rPr>
          <w:lang w:val="en-US"/>
        </w:rPr>
        <w:t>i</w:t>
      </w:r>
      <w:proofErr w:type="spellEnd"/>
      <w:r w:rsidR="00261297">
        <w:rPr>
          <w:lang w:val="en-US"/>
        </w:rPr>
        <w:t>]=10; //for</w:t>
      </w:r>
      <w:r w:rsidR="00261297">
        <w:rPr>
          <w:lang w:val="en-US"/>
        </w:rPr>
        <w:br/>
        <w:t xml:space="preserve">    </w:t>
      </w:r>
      <w:r w:rsidR="00150C12">
        <w:rPr>
          <w:lang w:val="en-US"/>
        </w:rPr>
        <w:t xml:space="preserve">    </w:t>
      </w:r>
      <w:proofErr w:type="spellStart"/>
      <w:r w:rsidR="00261297">
        <w:rPr>
          <w:lang w:val="en-US"/>
        </w:rPr>
        <w:t>buf</w:t>
      </w:r>
      <w:proofErr w:type="spellEnd"/>
      <w:r w:rsidR="00261297">
        <w:rPr>
          <w:lang w:val="en-US"/>
        </w:rPr>
        <w:t>[</w:t>
      </w:r>
      <w:proofErr w:type="spellStart"/>
      <w:r w:rsidR="00261297">
        <w:rPr>
          <w:lang w:val="en-US"/>
        </w:rPr>
        <w:t>len</w:t>
      </w:r>
      <w:proofErr w:type="spellEnd"/>
      <w:r w:rsidR="00261297">
        <w:rPr>
          <w:lang w:val="en-US"/>
        </w:rPr>
        <w:t>] = 0;</w:t>
      </w:r>
      <w:r w:rsidR="00261297">
        <w:rPr>
          <w:lang w:val="en-US"/>
        </w:rPr>
        <w:br/>
        <w:t xml:space="preserve"> </w:t>
      </w:r>
      <w:r w:rsidR="00150C12">
        <w:rPr>
          <w:lang w:val="en-US"/>
        </w:rPr>
        <w:t xml:space="preserve">    </w:t>
      </w:r>
      <w:r w:rsidR="00261297">
        <w:rPr>
          <w:lang w:val="en-US"/>
        </w:rPr>
        <w:t xml:space="preserve">   </w:t>
      </w:r>
      <w:proofErr w:type="spellStart"/>
      <w:proofErr w:type="gramStart"/>
      <w:r w:rsidR="00261297">
        <w:rPr>
          <w:lang w:val="en-US"/>
        </w:rPr>
        <w:t>printf</w:t>
      </w:r>
      <w:proofErr w:type="spellEnd"/>
      <w:r w:rsidR="00261297">
        <w:rPr>
          <w:lang w:val="en-US"/>
        </w:rPr>
        <w:t>(</w:t>
      </w:r>
      <w:proofErr w:type="gramEnd"/>
      <w:r w:rsidR="00261297">
        <w:rPr>
          <w:lang w:val="en-US"/>
        </w:rPr>
        <w:t xml:space="preserve">“%s ”, </w:t>
      </w:r>
      <w:proofErr w:type="spellStart"/>
      <w:r w:rsidR="00261297">
        <w:rPr>
          <w:lang w:val="en-US"/>
        </w:rPr>
        <w:t>buf</w:t>
      </w:r>
      <w:proofErr w:type="spellEnd"/>
      <w:r w:rsidR="00261297">
        <w:rPr>
          <w:lang w:val="en-US"/>
        </w:rPr>
        <w:t>);</w:t>
      </w:r>
      <w:r w:rsidR="00261297">
        <w:rPr>
          <w:lang w:val="en-US"/>
        </w:rPr>
        <w:br/>
      </w:r>
      <w:r w:rsidR="00150C12">
        <w:rPr>
          <w:lang w:val="en-US"/>
        </w:rPr>
        <w:t xml:space="preserve">    </w:t>
      </w:r>
      <w:r w:rsidR="00261297">
        <w:rPr>
          <w:lang w:val="en-US"/>
        </w:rPr>
        <w:t>}</w:t>
      </w:r>
      <w:r w:rsidR="00150C12">
        <w:rPr>
          <w:lang w:val="en-US"/>
        </w:rPr>
        <w:br/>
        <w:t xml:space="preserve">        </w:t>
      </w:r>
      <w:proofErr w:type="spellStart"/>
      <w:r w:rsidR="00150C12">
        <w:rPr>
          <w:lang w:val="en-US"/>
        </w:rPr>
        <w:t>fclose</w:t>
      </w:r>
      <w:proofErr w:type="spellEnd"/>
      <w:r w:rsidR="00150C12">
        <w:rPr>
          <w:lang w:val="en-US"/>
        </w:rPr>
        <w:t>(f);</w:t>
      </w:r>
      <w:r w:rsidR="00150C12">
        <w:rPr>
          <w:lang w:val="en-US"/>
        </w:rPr>
        <w:br/>
        <w:t xml:space="preserve">    return(0)</w:t>
      </w:r>
      <w:r>
        <w:rPr>
          <w:lang w:val="en-US"/>
        </w:rPr>
        <w:t>;</w:t>
      </w:r>
      <w:r w:rsidR="00150C12">
        <w:rPr>
          <w:lang w:val="en-US"/>
        </w:rPr>
        <w:br/>
        <w:t>}</w:t>
      </w:r>
    </w:p>
    <w:p w14:paraId="0B36C02B" w14:textId="2C24B982" w:rsidR="005B2B43" w:rsidRDefault="00150C12" w:rsidP="00C867BC">
      <w:pPr>
        <w:ind w:firstLine="0"/>
        <w:rPr>
          <w:lang w:val="en-US"/>
        </w:rPr>
      </w:pPr>
      <w:r w:rsidRPr="00150C12">
        <w:rPr>
          <w:u w:val="single"/>
          <w:lang w:val="en-US"/>
        </w:rPr>
        <w:t xml:space="preserve">10 </w:t>
      </w:r>
      <w:r w:rsidRPr="00150C12">
        <w:rPr>
          <w:u w:val="single"/>
        </w:rPr>
        <w:t>или</w:t>
      </w:r>
      <w:r w:rsidRPr="00CB41C9">
        <w:rPr>
          <w:u w:val="single"/>
          <w:lang w:val="en-US"/>
        </w:rPr>
        <w:t xml:space="preserve"> </w:t>
      </w:r>
      <w:r w:rsidRPr="00150C12">
        <w:rPr>
          <w:u w:val="single"/>
          <w:lang w:val="en-US"/>
        </w:rPr>
        <w:t>0x0A</w:t>
      </w:r>
      <w:r w:rsidR="00CB41C9">
        <w:rPr>
          <w:u w:val="single"/>
          <w:lang w:val="en-US"/>
        </w:rPr>
        <w:t xml:space="preserve"> (</w:t>
      </w:r>
      <w:r w:rsidR="00CB41C9">
        <w:rPr>
          <w:u w:val="single"/>
        </w:rPr>
        <w:t>конец</w:t>
      </w:r>
      <w:r w:rsidR="00CB41C9" w:rsidRPr="00CB41C9">
        <w:rPr>
          <w:u w:val="single"/>
          <w:lang w:val="en-US"/>
        </w:rPr>
        <w:t xml:space="preserve"> </w:t>
      </w:r>
      <w:r w:rsidR="00CB41C9">
        <w:rPr>
          <w:u w:val="single"/>
        </w:rPr>
        <w:t>файла</w:t>
      </w:r>
      <w:r w:rsidR="00CB41C9">
        <w:rPr>
          <w:u w:val="single"/>
          <w:lang w:val="en-US"/>
        </w:rPr>
        <w:t>)</w:t>
      </w:r>
      <w:r w:rsidR="00CB41C9">
        <w:rPr>
          <w:u w:val="single"/>
          <w:lang w:val="en-US"/>
        </w:rPr>
        <w:br/>
      </w:r>
      <w:r w:rsidR="00CB41C9">
        <w:rPr>
          <w:lang w:val="en-US"/>
        </w:rPr>
        <w:t>BUF_SIZE</w:t>
      </w:r>
      <w:r w:rsidR="00CB41C9">
        <w:rPr>
          <w:lang w:val="en-US"/>
        </w:rPr>
        <w:t xml:space="preserve"> &lt;</w:t>
      </w:r>
      <w:r w:rsidR="00F24A36">
        <w:rPr>
          <w:lang w:val="en-US"/>
        </w:rPr>
        <w:t>–</w:t>
      </w:r>
      <w:r w:rsidR="00CB41C9">
        <w:rPr>
          <w:lang w:val="en-US"/>
        </w:rPr>
        <w:t xml:space="preserve"> #define 0x100</w:t>
      </w:r>
    </w:p>
    <w:p w14:paraId="43E36EDF" w14:textId="56D44E3B" w:rsidR="005B2B43" w:rsidRDefault="005B2B43" w:rsidP="00C867BC">
      <w:pPr>
        <w:ind w:firstLine="0"/>
        <w:rPr>
          <w:lang w:val="en-US"/>
        </w:rPr>
      </w:pPr>
      <w:r>
        <w:rPr>
          <w:lang w:val="en-US"/>
        </w:rPr>
        <w:t>…</w:t>
      </w:r>
    </w:p>
    <w:p w14:paraId="29C9FFA2" w14:textId="60CE33D8" w:rsidR="005B2B43" w:rsidRDefault="00906B92" w:rsidP="00C867BC">
      <w:pPr>
        <w:ind w:firstLine="0"/>
      </w:pPr>
      <w:r>
        <w:t>То есть надо записать всю эту информацию в файл</w:t>
      </w:r>
      <w:r w:rsidRPr="00906B92">
        <w:t>.</w:t>
      </w:r>
    </w:p>
    <w:p w14:paraId="64B075AF" w14:textId="7B1BC7A6" w:rsidR="00BD6695" w:rsidRDefault="00BD6695" w:rsidP="00C867BC">
      <w:pPr>
        <w:ind w:firstLine="0"/>
        <w:rPr>
          <w:lang w:val="en-US"/>
        </w:rPr>
      </w:pPr>
      <w:r>
        <w:rPr>
          <w:lang w:val="en-US"/>
        </w:rPr>
        <w:t>…</w:t>
      </w:r>
    </w:p>
    <w:p w14:paraId="73C73505" w14:textId="15098860" w:rsidR="00BC38E3" w:rsidRDefault="00BC38E3" w:rsidP="00C867BC">
      <w:pPr>
        <w:ind w:firstLine="0"/>
        <w:rPr>
          <w:u w:val="single"/>
          <w:lang w:val="en-US"/>
        </w:rPr>
      </w:pPr>
      <w:r w:rsidRPr="00BC38E3">
        <w:rPr>
          <w:u w:val="single"/>
          <w:lang w:val="en-US"/>
        </w:rPr>
        <w:t>#cat /</w:t>
      </w:r>
      <w:proofErr w:type="spellStart"/>
      <w:r w:rsidRPr="00BC38E3">
        <w:rPr>
          <w:u w:val="single"/>
          <w:lang w:val="en-US"/>
        </w:rPr>
        <w:t>prco</w:t>
      </w:r>
      <w:proofErr w:type="spellEnd"/>
      <w:r w:rsidRPr="00BC38E3">
        <w:rPr>
          <w:u w:val="single"/>
          <w:lang w:val="en-US"/>
        </w:rPr>
        <w:t>/&lt;</w:t>
      </w:r>
      <w:proofErr w:type="spellStart"/>
      <w:r w:rsidRPr="00BC38E3">
        <w:rPr>
          <w:u w:val="single"/>
          <w:lang w:val="en-US"/>
        </w:rPr>
        <w:t>pid</w:t>
      </w:r>
      <w:proofErr w:type="spellEnd"/>
      <w:r w:rsidRPr="00BC38E3">
        <w:rPr>
          <w:u w:val="single"/>
          <w:lang w:val="en-US"/>
        </w:rPr>
        <w:t>&gt;/</w:t>
      </w:r>
      <w:proofErr w:type="spellStart"/>
      <w:r w:rsidRPr="00BC38E3">
        <w:rPr>
          <w:u w:val="single"/>
          <w:lang w:val="en-US"/>
        </w:rPr>
        <w:t>io</w:t>
      </w:r>
      <w:proofErr w:type="spellEnd"/>
    </w:p>
    <w:p w14:paraId="41DA7C3E" w14:textId="60790A46" w:rsidR="00BC38E3" w:rsidRDefault="00BC38E3" w:rsidP="00C867BC">
      <w:pPr>
        <w:ind w:firstLine="0"/>
        <w:rPr>
          <w:lang w:val="en-US"/>
        </w:rPr>
      </w:pPr>
      <w:proofErr w:type="spellStart"/>
      <w:r>
        <w:rPr>
          <w:lang w:val="en-US"/>
        </w:rPr>
        <w:t>rchar</w:t>
      </w:r>
      <w:proofErr w:type="spellEnd"/>
      <w:r w:rsidRPr="00BC38E3">
        <w:rPr>
          <w:lang w:val="en-US"/>
        </w:rPr>
        <w:t xml:space="preserve">: </w:t>
      </w:r>
      <w:r w:rsidRPr="00BC38E3">
        <w:rPr>
          <w:lang w:val="en-US"/>
        </w:rPr>
        <w:t>(</w:t>
      </w:r>
      <w:r>
        <w:t>кол</w:t>
      </w:r>
      <w:r w:rsidRPr="00BC38E3">
        <w:rPr>
          <w:lang w:val="en-US"/>
        </w:rPr>
        <w:t>-</w:t>
      </w:r>
      <w:r>
        <w:t>во</w:t>
      </w:r>
      <w:r w:rsidRPr="00BC38E3">
        <w:rPr>
          <w:lang w:val="en-US"/>
        </w:rPr>
        <w:t xml:space="preserve"> </w:t>
      </w:r>
      <w:r>
        <w:t>байтов</w:t>
      </w:r>
      <w:r w:rsidRPr="00BC38E3">
        <w:rPr>
          <w:lang w:val="en-US"/>
        </w:rPr>
        <w:t xml:space="preserve"> </w:t>
      </w:r>
      <w:r>
        <w:t>которые</w:t>
      </w:r>
      <w:r w:rsidRPr="00BC38E3">
        <w:rPr>
          <w:lang w:val="en-US"/>
        </w:rPr>
        <w:t xml:space="preserve"> </w:t>
      </w:r>
      <w:r>
        <w:t>этим</w:t>
      </w:r>
      <w:r w:rsidRPr="00BC38E3">
        <w:rPr>
          <w:lang w:val="en-US"/>
        </w:rPr>
        <w:t xml:space="preserve"> </w:t>
      </w:r>
      <w:r>
        <w:t>заданием</w:t>
      </w:r>
      <w:r w:rsidRPr="00BC38E3">
        <w:rPr>
          <w:lang w:val="en-US"/>
        </w:rPr>
        <w:t xml:space="preserve"> </w:t>
      </w:r>
      <w:r>
        <w:t>были</w:t>
      </w:r>
      <w:r w:rsidRPr="00BC38E3">
        <w:rPr>
          <w:lang w:val="en-US"/>
        </w:rPr>
        <w:t xml:space="preserve"> </w:t>
      </w:r>
      <w:r>
        <w:t>записаны</w:t>
      </w:r>
      <w:r w:rsidRPr="00BC38E3">
        <w:rPr>
          <w:lang w:val="en-US"/>
        </w:rPr>
        <w:t xml:space="preserve"> </w:t>
      </w:r>
      <w:r>
        <w:t>или</w:t>
      </w:r>
      <w:r w:rsidRPr="00BC38E3">
        <w:rPr>
          <w:lang w:val="en-US"/>
        </w:rPr>
        <w:t xml:space="preserve"> </w:t>
      </w:r>
      <w:r>
        <w:t>обработаны</w:t>
      </w:r>
      <w:r w:rsidRPr="00BC38E3">
        <w:rPr>
          <w:lang w:val="en-US"/>
        </w:rPr>
        <w:t xml:space="preserve"> </w:t>
      </w:r>
      <w:r>
        <w:t>из</w:t>
      </w:r>
      <w:r w:rsidRPr="00BC38E3">
        <w:rPr>
          <w:lang w:val="en-US"/>
        </w:rPr>
        <w:t xml:space="preserve"> </w:t>
      </w:r>
      <w:r>
        <w:t>памяти</w:t>
      </w:r>
      <w:r w:rsidRPr="00BC38E3">
        <w:rPr>
          <w:lang w:val="en-US"/>
        </w:rPr>
        <w:t>)</w:t>
      </w:r>
      <w:r w:rsidRPr="00BC38E3">
        <w:rPr>
          <w:lang w:val="en-US"/>
        </w:rPr>
        <w:br/>
      </w:r>
      <w:proofErr w:type="spellStart"/>
      <w:r>
        <w:rPr>
          <w:lang w:val="en-US"/>
        </w:rPr>
        <w:t>wcahr</w:t>
      </w:r>
      <w:proofErr w:type="spellEnd"/>
      <w:r w:rsidRPr="00BC38E3">
        <w:rPr>
          <w:lang w:val="en-US"/>
        </w:rPr>
        <w:t xml:space="preserve">: </w:t>
      </w:r>
      <w:r>
        <w:rPr>
          <w:lang w:val="en-US"/>
        </w:rPr>
        <w:t>(w - write)</w:t>
      </w:r>
      <w:r w:rsidRPr="00BC38E3">
        <w:rPr>
          <w:lang w:val="en-US"/>
        </w:rPr>
        <w:br/>
      </w:r>
      <w:proofErr w:type="spellStart"/>
      <w:r>
        <w:rPr>
          <w:lang w:val="en-US"/>
        </w:rPr>
        <w:t>syscr</w:t>
      </w:r>
      <w:proofErr w:type="spellEnd"/>
      <w:proofErr w:type="gramStart"/>
      <w:r w:rsidRPr="00BC38E3">
        <w:rPr>
          <w:lang w:val="en-US"/>
        </w:rPr>
        <w:t xml:space="preserve">: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 xml:space="preserve">read </w:t>
      </w:r>
      <w:proofErr w:type="spellStart"/>
      <w:r>
        <w:rPr>
          <w:lang w:val="en-US"/>
        </w:rPr>
        <w:t>syscalls</w:t>
      </w:r>
      <w:proofErr w:type="spellEnd"/>
      <w:r>
        <w:rPr>
          <w:lang w:val="en-US"/>
        </w:rPr>
        <w:t xml:space="preserve"> – </w:t>
      </w:r>
      <w:r>
        <w:t>кол</w:t>
      </w:r>
      <w:r w:rsidRPr="0048404F">
        <w:rPr>
          <w:lang w:val="en-US"/>
        </w:rPr>
        <w:t>-</w:t>
      </w:r>
      <w:r>
        <w:t>во</w:t>
      </w:r>
      <w:r w:rsidRPr="0048404F">
        <w:rPr>
          <w:lang w:val="en-US"/>
        </w:rPr>
        <w:t xml:space="preserve"> </w:t>
      </w:r>
      <w:r w:rsidR="0048404F">
        <w:t>выполненных</w:t>
      </w:r>
      <w:r w:rsidRPr="0048404F">
        <w:rPr>
          <w:lang w:val="en-US"/>
        </w:rPr>
        <w:t xml:space="preserve"> </w:t>
      </w:r>
      <w:r>
        <w:t>вызовов</w:t>
      </w:r>
      <w:r w:rsidRPr="0048404F">
        <w:rPr>
          <w:lang w:val="en-US"/>
        </w:rPr>
        <w:t xml:space="preserve"> </w:t>
      </w:r>
      <w:r>
        <w:rPr>
          <w:lang w:val="en-US"/>
        </w:rPr>
        <w:t>read/write)</w:t>
      </w:r>
      <w:r w:rsidRPr="00BC38E3">
        <w:rPr>
          <w:lang w:val="en-US"/>
        </w:rPr>
        <w:br/>
      </w:r>
      <w:proofErr w:type="spellStart"/>
      <w:r>
        <w:rPr>
          <w:lang w:val="en-US"/>
        </w:rPr>
        <w:t>syscw</w:t>
      </w:r>
      <w:proofErr w:type="spellEnd"/>
      <w:r w:rsidRPr="00BC38E3">
        <w:rPr>
          <w:lang w:val="en-US"/>
        </w:rPr>
        <w:t xml:space="preserve">: </w:t>
      </w:r>
      <w:r w:rsidRPr="00BC38E3">
        <w:rPr>
          <w:lang w:val="en-US"/>
        </w:rPr>
        <w:br/>
      </w:r>
      <w:proofErr w:type="spellStart"/>
      <w:r>
        <w:rPr>
          <w:lang w:val="en-US"/>
        </w:rPr>
        <w:t>read</w:t>
      </w:r>
      <w:r w:rsidRPr="00BC38E3">
        <w:rPr>
          <w:lang w:val="en-US"/>
        </w:rPr>
        <w:t>_</w:t>
      </w:r>
      <w:r>
        <w:rPr>
          <w:lang w:val="en-US"/>
        </w:rPr>
        <w:t>bytes</w:t>
      </w:r>
      <w:proofErr w:type="spellEnd"/>
      <w:r w:rsidRPr="00BC38E3">
        <w:rPr>
          <w:lang w:val="en-US"/>
        </w:rPr>
        <w:t xml:space="preserve">: </w:t>
      </w:r>
      <w:r w:rsidRPr="00BC38E3">
        <w:rPr>
          <w:lang w:val="en-US"/>
        </w:rPr>
        <w:br/>
      </w:r>
      <w:proofErr w:type="spellStart"/>
      <w:r>
        <w:rPr>
          <w:lang w:val="en-US"/>
        </w:rPr>
        <w:t>write</w:t>
      </w:r>
      <w:r w:rsidRPr="00BC38E3">
        <w:rPr>
          <w:lang w:val="en-US"/>
        </w:rPr>
        <w:t>_</w:t>
      </w:r>
      <w:r>
        <w:rPr>
          <w:lang w:val="en-US"/>
        </w:rPr>
        <w:t>bytes</w:t>
      </w:r>
      <w:proofErr w:type="spellEnd"/>
      <w:r w:rsidRPr="00BC38E3">
        <w:rPr>
          <w:lang w:val="en-US"/>
        </w:rPr>
        <w:t xml:space="preserve">: </w:t>
      </w:r>
      <w:r w:rsidRPr="00BC38E3">
        <w:rPr>
          <w:lang w:val="en-US"/>
        </w:rPr>
        <w:br/>
        <w:t>…</w:t>
      </w:r>
    </w:p>
    <w:p w14:paraId="1E8C1C30" w14:textId="6D4AAF03" w:rsidR="0032601C" w:rsidRDefault="0032601C" w:rsidP="00C867BC">
      <w:pPr>
        <w:ind w:firstLine="0"/>
      </w:pPr>
      <w:r>
        <w:lastRenderedPageBreak/>
        <w:t>Всё это вывести в файл</w:t>
      </w:r>
      <w:r w:rsidR="003F3A59">
        <w:t>…</w:t>
      </w:r>
      <w:r w:rsidR="003F3A59">
        <w:br/>
        <w:t xml:space="preserve">Смысл этих действий заключается в том, что мы волей-неволей знакомимся с той информацией, которую предоставляет вирт. файловая система </w:t>
      </w:r>
      <w:r w:rsidR="003F3A59">
        <w:rPr>
          <w:lang w:val="en-US"/>
        </w:rPr>
        <w:t>proc</w:t>
      </w:r>
      <w:r w:rsidR="003F3A59" w:rsidRPr="003F3A59">
        <w:t xml:space="preserve"> (</w:t>
      </w:r>
      <w:r w:rsidR="003F3A59">
        <w:t xml:space="preserve">в </w:t>
      </w:r>
      <w:r w:rsidR="003F3A59">
        <w:rPr>
          <w:lang w:val="en-US"/>
        </w:rPr>
        <w:t>user</w:t>
      </w:r>
      <w:r w:rsidR="003F3A59" w:rsidRPr="003F3A59">
        <w:t xml:space="preserve"> </w:t>
      </w:r>
      <w:r w:rsidR="003F3A59">
        <w:rPr>
          <w:lang w:val="en-US"/>
        </w:rPr>
        <w:t>mode</w:t>
      </w:r>
      <w:r w:rsidR="003F3A59" w:rsidRPr="003F3A59">
        <w:t>)</w:t>
      </w:r>
    </w:p>
    <w:p w14:paraId="6528F641" w14:textId="3EB17B9E" w:rsidR="003F3A59" w:rsidRDefault="003F3A59" w:rsidP="00C867BC">
      <w:pPr>
        <w:ind w:firstLine="0"/>
      </w:pPr>
    </w:p>
    <w:p w14:paraId="3739E105" w14:textId="46ABC3D6" w:rsidR="006B0B9A" w:rsidRDefault="006B0B9A" w:rsidP="00C867BC">
      <w:pPr>
        <w:ind w:firstLine="0"/>
        <w:rPr>
          <w:u w:val="single"/>
          <w:lang w:val="en-US"/>
        </w:rPr>
      </w:pPr>
      <w:r>
        <w:rPr>
          <w:lang w:val="en-US"/>
        </w:rPr>
        <w:t>dev</w:t>
      </w:r>
      <w:r>
        <w:rPr>
          <w:lang w:val="en-US"/>
        </w:rPr>
        <w:br/>
      </w:r>
      <w:r w:rsidRPr="006B0B9A">
        <w:rPr>
          <w:u w:val="single"/>
          <w:lang w:val="en-US"/>
        </w:rPr>
        <w:t>08:02</w:t>
      </w:r>
    </w:p>
    <w:p w14:paraId="4684C295" w14:textId="3AC99DDD" w:rsidR="006B0B9A" w:rsidRDefault="006B0B9A" w:rsidP="00C867BC">
      <w:pPr>
        <w:ind w:firstLine="0"/>
      </w:pPr>
      <w:r w:rsidRPr="006B0B9A">
        <w:rPr>
          <w:u w:val="single"/>
        </w:rPr>
        <w:t>старший и младший номер устройства</w:t>
      </w:r>
      <w:r w:rsidRPr="006B0B9A">
        <w:t xml:space="preserve"> – </w:t>
      </w:r>
      <w:r w:rsidRPr="006B0B9A">
        <w:rPr>
          <w:lang w:val="en-US"/>
        </w:rPr>
        <w:t>major</w:t>
      </w:r>
      <w:r w:rsidRPr="006B0B9A">
        <w:t xml:space="preserve">, </w:t>
      </w:r>
      <w:r w:rsidRPr="006B0B9A">
        <w:rPr>
          <w:lang w:val="en-US"/>
        </w:rPr>
        <w:t>minor</w:t>
      </w:r>
    </w:p>
    <w:p w14:paraId="63B9FA3B" w14:textId="29BDA31F" w:rsidR="00B065EE" w:rsidRDefault="00B065EE" w:rsidP="00C867BC">
      <w:pPr>
        <w:ind w:firstLine="0"/>
      </w:pPr>
      <w:r>
        <w:t>Записать последовательно эту информацию в один файл (чтобы это было читаемо).</w:t>
      </w:r>
    </w:p>
    <w:p w14:paraId="32686A31" w14:textId="5497E8EC" w:rsidR="00A0235B" w:rsidRDefault="00A0235B" w:rsidP="00A0235B">
      <w:pPr>
        <w:ind w:firstLine="708"/>
        <w:rPr>
          <w:u w:val="single"/>
        </w:rPr>
      </w:pPr>
      <w:r>
        <w:t>Это информация, которая находится в директории каждого процесса:</w:t>
      </w:r>
      <w:r w:rsidRPr="00A0235B">
        <w:t xml:space="preserve"> </w:t>
      </w:r>
      <w:r w:rsidRPr="00A0235B">
        <w:rPr>
          <w:u w:val="single"/>
        </w:rPr>
        <w:t>/</w:t>
      </w:r>
      <w:r w:rsidRPr="00A0235B">
        <w:rPr>
          <w:u w:val="single"/>
          <w:lang w:val="en-US"/>
        </w:rPr>
        <w:t>proc</w:t>
      </w:r>
      <w:r w:rsidRPr="00A0235B">
        <w:rPr>
          <w:u w:val="single"/>
        </w:rPr>
        <w:t>/[</w:t>
      </w:r>
      <w:proofErr w:type="spellStart"/>
      <w:r w:rsidRPr="00A0235B">
        <w:rPr>
          <w:u w:val="single"/>
          <w:lang w:val="en-US"/>
        </w:rPr>
        <w:t>pid</w:t>
      </w:r>
      <w:proofErr w:type="spellEnd"/>
      <w:r w:rsidRPr="00A0235B">
        <w:rPr>
          <w:u w:val="single"/>
        </w:rPr>
        <w:t>]</w:t>
      </w:r>
    </w:p>
    <w:p w14:paraId="62CF7921" w14:textId="54C3A420" w:rsidR="00A0235B" w:rsidRDefault="00A0235B" w:rsidP="00A0235B">
      <w:pPr>
        <w:ind w:firstLine="0"/>
      </w:pPr>
      <w:r>
        <w:t>Для этого нам надо будет запустить какой-то процесс (</w:t>
      </w:r>
      <w:r w:rsidR="000653E2">
        <w:t>например,</w:t>
      </w:r>
      <w:r>
        <w:t xml:space="preserve"> курсовую по КГ</w:t>
      </w:r>
      <w:r w:rsidR="00312250">
        <w:t>, демона</w:t>
      </w:r>
      <w:r>
        <w:t>)</w:t>
      </w:r>
    </w:p>
    <w:p w14:paraId="3B02A8D6" w14:textId="1EFFC395" w:rsidR="000653E2" w:rsidRDefault="000653E2" w:rsidP="00A0235B">
      <w:pPr>
        <w:ind w:firstLine="0"/>
      </w:pPr>
      <w:r>
        <w:tab/>
      </w:r>
      <w:r>
        <w:rPr>
          <w:lang w:val="en-US"/>
        </w:rPr>
        <w:t>proc</w:t>
      </w:r>
      <w:r w:rsidRPr="000653E2">
        <w:t xml:space="preserve"> </w:t>
      </w:r>
      <w:r>
        <w:t>предоставляет информацию просто, не связанную с процессам а именно:</w:t>
      </w:r>
    </w:p>
    <w:p w14:paraId="5EEA0F8D" w14:textId="0BB79D6B" w:rsidR="000653E2" w:rsidRDefault="000653E2" w:rsidP="00A0235B">
      <w:pPr>
        <w:ind w:firstLine="0"/>
      </w:pPr>
      <w:r w:rsidRPr="00455B19">
        <w:rPr>
          <w:b/>
        </w:rPr>
        <w:t>/</w:t>
      </w:r>
      <w:r w:rsidRPr="00455B19">
        <w:rPr>
          <w:b/>
          <w:lang w:val="en-US"/>
        </w:rPr>
        <w:t>proc</w:t>
      </w:r>
      <w:r w:rsidRPr="00455B19">
        <w:rPr>
          <w:b/>
        </w:rPr>
        <w:t>/</w:t>
      </w:r>
      <w:r w:rsidRPr="00455B19">
        <w:rPr>
          <w:b/>
          <w:lang w:val="en-US"/>
        </w:rPr>
        <w:t>filesystems</w:t>
      </w:r>
      <w:r w:rsidR="00455B19" w:rsidRPr="00455B19">
        <w:t xml:space="preserve"> (</w:t>
      </w:r>
      <w:r w:rsidR="00455B19">
        <w:t>это файл, содержащий файловые системы, которые определены ядром. Это имена файловых систем, которые были скомпилированы в ядро и которые ядро загрузило в текущий момент</w:t>
      </w:r>
      <w:r w:rsidR="00455B19" w:rsidRPr="00455B19">
        <w:t>).</w:t>
      </w:r>
      <w:r w:rsidR="00455B19">
        <w:t xml:space="preserve"> При этом если файловая система определена </w:t>
      </w:r>
      <w:proofErr w:type="spellStart"/>
      <w:r w:rsidR="00455B19">
        <w:rPr>
          <w:lang w:val="en-US"/>
        </w:rPr>
        <w:t>nodev</w:t>
      </w:r>
      <w:proofErr w:type="spellEnd"/>
      <w:r w:rsidR="00455B19" w:rsidRPr="00455B19">
        <w:t xml:space="preserve"> (</w:t>
      </w:r>
      <w:proofErr w:type="spellStart"/>
      <w:r w:rsidR="00455B19">
        <w:rPr>
          <w:lang w:val="en-US"/>
        </w:rPr>
        <w:t>nodevice</w:t>
      </w:r>
      <w:proofErr w:type="spellEnd"/>
      <w:r w:rsidR="00455B19" w:rsidRPr="00455B19">
        <w:t xml:space="preserve">) </w:t>
      </w:r>
      <w:r w:rsidR="00455B19">
        <w:t xml:space="preserve">это означает что данная файловая система не требует монтирования на блочное устройство, то есть это </w:t>
      </w:r>
      <w:r w:rsidR="00455B19">
        <w:rPr>
          <w:lang w:val="en-US"/>
        </w:rPr>
        <w:t>virtual</w:t>
      </w:r>
      <w:r w:rsidR="00455B19" w:rsidRPr="00455B19">
        <w:t xml:space="preserve"> </w:t>
      </w:r>
      <w:r w:rsidR="00455B19">
        <w:rPr>
          <w:lang w:val="en-US"/>
        </w:rPr>
        <w:t>file</w:t>
      </w:r>
      <w:r w:rsidR="00455B19" w:rsidRPr="00455B19">
        <w:t xml:space="preserve"> </w:t>
      </w:r>
      <w:r w:rsidR="00455B19">
        <w:rPr>
          <w:lang w:val="en-US"/>
        </w:rPr>
        <w:t>system</w:t>
      </w:r>
      <w:r w:rsidR="00455B19" w:rsidRPr="00455B19">
        <w:t xml:space="preserve"> (</w:t>
      </w:r>
      <w:r w:rsidR="00455B19">
        <w:t xml:space="preserve">может быть или </w:t>
      </w:r>
      <w:r w:rsidR="00455B19">
        <w:rPr>
          <w:lang w:val="en-US"/>
        </w:rPr>
        <w:t>VFS</w:t>
      </w:r>
      <w:r w:rsidR="00455B19">
        <w:t>, или</w:t>
      </w:r>
      <w:r w:rsidR="00455B19" w:rsidRPr="00455B19">
        <w:t xml:space="preserve"> </w:t>
      </w:r>
      <w:r w:rsidR="00455B19">
        <w:rPr>
          <w:lang w:val="en-US"/>
        </w:rPr>
        <w:t>network</w:t>
      </w:r>
      <w:r w:rsidR="00455B19" w:rsidRPr="00455B19">
        <w:t xml:space="preserve"> </w:t>
      </w:r>
      <w:r w:rsidR="00455B19">
        <w:rPr>
          <w:lang w:val="en-US"/>
        </w:rPr>
        <w:t>file</w:t>
      </w:r>
      <w:r w:rsidR="00455B19" w:rsidRPr="00455B19">
        <w:t xml:space="preserve"> </w:t>
      </w:r>
      <w:r w:rsidR="00455B19">
        <w:rPr>
          <w:lang w:val="en-US"/>
        </w:rPr>
        <w:t>system</w:t>
      </w:r>
      <w:r w:rsidR="00455B19" w:rsidRPr="00455B19">
        <w:t>).</w:t>
      </w:r>
    </w:p>
    <w:p w14:paraId="6E090408" w14:textId="1B0A9052" w:rsidR="00455B19" w:rsidRDefault="00455B19" w:rsidP="00A0235B">
      <w:pPr>
        <w:ind w:firstLine="0"/>
      </w:pPr>
      <w:r w:rsidRPr="00455B19">
        <w:rPr>
          <w:b/>
        </w:rPr>
        <w:t>/</w:t>
      </w:r>
      <w:r w:rsidRPr="00455B19">
        <w:rPr>
          <w:b/>
          <w:lang w:val="en-US"/>
        </w:rPr>
        <w:t>proc</w:t>
      </w:r>
      <w:r w:rsidRPr="00455B19">
        <w:rPr>
          <w:b/>
        </w:rPr>
        <w:t>/</w:t>
      </w:r>
      <w:r w:rsidRPr="00455B19">
        <w:rPr>
          <w:b/>
          <w:lang w:val="en-US"/>
        </w:rPr>
        <w:t>fs</w:t>
      </w:r>
      <w:r w:rsidRPr="00455B19">
        <w:t xml:space="preserve"> </w:t>
      </w:r>
      <w:r>
        <w:t>В данном случае эта поддиректория содержит информацию о файлах смонтированной файловой системы</w:t>
      </w:r>
    </w:p>
    <w:p w14:paraId="7ACA0674" w14:textId="1E1ECA25" w:rsidR="00455B19" w:rsidRDefault="00455B19" w:rsidP="00A0235B">
      <w:pPr>
        <w:ind w:firstLine="0"/>
      </w:pPr>
      <w:r w:rsidRPr="00455B19">
        <w:rPr>
          <w:b/>
          <w:u w:val="single"/>
        </w:rPr>
        <w:t>/</w:t>
      </w:r>
      <w:r w:rsidRPr="00455B19">
        <w:rPr>
          <w:b/>
          <w:u w:val="single"/>
          <w:lang w:val="en-US"/>
        </w:rPr>
        <w:t>proc</w:t>
      </w:r>
      <w:r w:rsidRPr="00455B19">
        <w:rPr>
          <w:b/>
          <w:u w:val="single"/>
        </w:rPr>
        <w:t>/</w:t>
      </w:r>
      <w:r w:rsidRPr="00455B19">
        <w:rPr>
          <w:b/>
          <w:u w:val="single"/>
          <w:lang w:val="en-US"/>
        </w:rPr>
        <w:t>interrupts</w:t>
      </w:r>
      <w:r w:rsidRPr="00455B19">
        <w:rPr>
          <w:b/>
        </w:rPr>
        <w:t xml:space="preserve"> </w:t>
      </w:r>
      <w:r>
        <w:t>здесь можно посмотреть кол-во прерываний на процессор и на устройство ввода</w:t>
      </w:r>
      <w:r w:rsidRPr="00455B19">
        <w:t>/</w:t>
      </w:r>
      <w:r>
        <w:t>вывода</w:t>
      </w:r>
    </w:p>
    <w:p w14:paraId="1E3DB0BB" w14:textId="5364F516" w:rsidR="00455B19" w:rsidRDefault="00D45598" w:rsidP="00A0235B">
      <w:pPr>
        <w:ind w:firstLine="0"/>
      </w:pPr>
      <w:r w:rsidRPr="004A284C">
        <w:rPr>
          <w:b/>
          <w:u w:val="single"/>
        </w:rPr>
        <w:t>/</w:t>
      </w:r>
      <w:r w:rsidRPr="004A284C">
        <w:rPr>
          <w:b/>
          <w:u w:val="single"/>
          <w:lang w:val="en-US"/>
        </w:rPr>
        <w:t>proc</w:t>
      </w:r>
      <w:r w:rsidRPr="004A284C">
        <w:rPr>
          <w:b/>
          <w:u w:val="single"/>
        </w:rPr>
        <w:t>/</w:t>
      </w:r>
      <w:r w:rsidRPr="004A284C">
        <w:rPr>
          <w:b/>
          <w:u w:val="single"/>
          <w:lang w:val="en-US"/>
        </w:rPr>
        <w:t>modules</w:t>
      </w:r>
      <w:r w:rsidRPr="00D45598">
        <w:t xml:space="preserve"> </w:t>
      </w:r>
      <w:r>
        <w:t>это текстовый файл, который содержит перечень модулей, которые были загружены системой</w:t>
      </w:r>
    </w:p>
    <w:p w14:paraId="631B2FD2" w14:textId="61E12BDC" w:rsidR="00D45598" w:rsidRDefault="00D45598" w:rsidP="00A0235B">
      <w:pPr>
        <w:ind w:firstLine="0"/>
      </w:pPr>
      <w:r w:rsidRPr="004A284C">
        <w:rPr>
          <w:b/>
          <w:u w:val="single"/>
        </w:rPr>
        <w:t>/</w:t>
      </w:r>
      <w:r w:rsidRPr="004A284C">
        <w:rPr>
          <w:b/>
          <w:u w:val="single"/>
          <w:lang w:val="en-US"/>
        </w:rPr>
        <w:t>proc</w:t>
      </w:r>
      <w:r w:rsidRPr="004A284C">
        <w:rPr>
          <w:b/>
          <w:u w:val="single"/>
        </w:rPr>
        <w:t>/</w:t>
      </w:r>
      <w:proofErr w:type="spellStart"/>
      <w:r w:rsidRPr="004A284C">
        <w:rPr>
          <w:b/>
          <w:u w:val="single"/>
          <w:lang w:val="en-US"/>
        </w:rPr>
        <w:t>ioports</w:t>
      </w:r>
      <w:proofErr w:type="spellEnd"/>
      <w:r w:rsidRPr="00D45598">
        <w:rPr>
          <w:b/>
        </w:rPr>
        <w:t xml:space="preserve"> </w:t>
      </w:r>
      <w:r>
        <w:t>(порты ввод</w:t>
      </w:r>
      <w:r w:rsidRPr="00D45598">
        <w:t>/</w:t>
      </w:r>
      <w:r>
        <w:t>вывода) э то список зарегистрированных в текущий момент времени ввода</w:t>
      </w:r>
      <w:r w:rsidRPr="00D45598">
        <w:t>/</w:t>
      </w:r>
      <w:r>
        <w:t xml:space="preserve">вывода </w:t>
      </w:r>
      <w:proofErr w:type="gramStart"/>
      <w:r>
        <w:t>(?ввод</w:t>
      </w:r>
      <w:proofErr w:type="gramEnd"/>
      <w:r>
        <w:t xml:space="preserve"> это диапазон адресов? Надо зап</w:t>
      </w:r>
      <w:r w:rsidR="004A284C">
        <w:t>а</w:t>
      </w:r>
      <w:r>
        <w:t xml:space="preserve">стись </w:t>
      </w:r>
      <w:proofErr w:type="spellStart"/>
      <w:r>
        <w:t>флешками</w:t>
      </w:r>
      <w:proofErr w:type="spellEnd"/>
      <w:r>
        <w:t>…)</w:t>
      </w:r>
    </w:p>
    <w:p w14:paraId="165C89F1" w14:textId="616B5DC7" w:rsidR="004A284C" w:rsidRPr="004A284C" w:rsidRDefault="004A284C" w:rsidP="00A0235B">
      <w:pPr>
        <w:ind w:firstLine="0"/>
      </w:pPr>
      <w:r w:rsidRPr="004A284C">
        <w:rPr>
          <w:b/>
          <w:u w:val="single"/>
        </w:rPr>
        <w:t>/</w:t>
      </w:r>
      <w:r w:rsidRPr="004A284C">
        <w:rPr>
          <w:b/>
          <w:u w:val="single"/>
          <w:lang w:val="en-US"/>
        </w:rPr>
        <w:t>proc</w:t>
      </w:r>
      <w:r w:rsidRPr="004A284C">
        <w:rPr>
          <w:b/>
          <w:u w:val="single"/>
        </w:rPr>
        <w:t>/</w:t>
      </w:r>
      <w:proofErr w:type="spellStart"/>
      <w:r w:rsidRPr="004A284C">
        <w:rPr>
          <w:b/>
          <w:u w:val="single"/>
          <w:lang w:val="en-US"/>
        </w:rPr>
        <w:t>apm</w:t>
      </w:r>
      <w:proofErr w:type="spellEnd"/>
      <w:r>
        <w:rPr>
          <w:b/>
        </w:rPr>
        <w:t xml:space="preserve"> </w:t>
      </w:r>
      <w:r>
        <w:t>информация о состоянии батареи ноутбука</w:t>
      </w:r>
    </w:p>
    <w:p w14:paraId="1F2E138C" w14:textId="4F9FBD9A" w:rsidR="004A284C" w:rsidRDefault="004A284C" w:rsidP="004A284C">
      <w:pPr>
        <w:pStyle w:val="2"/>
      </w:pPr>
      <w:r>
        <w:lastRenderedPageBreak/>
        <w:t>Вторая часть лабораторной работы</w:t>
      </w:r>
    </w:p>
    <w:p w14:paraId="3E398BB2" w14:textId="4CAFEA88" w:rsidR="004A284C" w:rsidRPr="005C3548" w:rsidRDefault="007C4707" w:rsidP="004A284C">
      <w:proofErr w:type="gramStart"/>
      <w:r w:rsidRPr="007C4707">
        <w:t>?</w:t>
      </w:r>
      <w:r w:rsidR="004A284C">
        <w:t>Это</w:t>
      </w:r>
      <w:proofErr w:type="gramEnd"/>
      <w:r w:rsidR="004A284C">
        <w:t xml:space="preserve"> уже работа в ядре.</w:t>
      </w:r>
      <w:r w:rsidRPr="005C3548">
        <w:t>?</w:t>
      </w:r>
    </w:p>
    <w:p w14:paraId="52F6C9B1" w14:textId="1A3050AA" w:rsidR="004A284C" w:rsidRPr="00D4737B" w:rsidRDefault="00D4737B" w:rsidP="004A284C">
      <w:r>
        <w:t>Очевидно,</w:t>
      </w:r>
      <w:r w:rsidR="004A284C">
        <w:t xml:space="preserve"> что в ядре мы </w:t>
      </w:r>
      <w:r>
        <w:t>также</w:t>
      </w:r>
      <w:r w:rsidR="004A284C">
        <w:t xml:space="preserve"> можем </w:t>
      </w:r>
      <w:proofErr w:type="gramStart"/>
      <w:r w:rsidR="004A284C">
        <w:t xml:space="preserve">выполнять </w:t>
      </w:r>
      <w:r>
        <w:t>?</w:t>
      </w:r>
      <w:r w:rsidR="004A284C">
        <w:t>работу</w:t>
      </w:r>
      <w:proofErr w:type="gramEnd"/>
      <w:r>
        <w:t>?</w:t>
      </w:r>
      <w:r w:rsidR="004A284C">
        <w:t xml:space="preserve"> с </w:t>
      </w:r>
      <w:r w:rsidR="009F3D28">
        <w:t>вирт</w:t>
      </w:r>
      <w:r>
        <w:t>уальной</w:t>
      </w:r>
      <w:r w:rsidR="009F3D28">
        <w:t xml:space="preserve"> </w:t>
      </w:r>
      <w:r>
        <w:t>ф</w:t>
      </w:r>
      <w:r w:rsidR="009F3D28">
        <w:t xml:space="preserve">айловой системой </w:t>
      </w:r>
      <w:r w:rsidR="009F3D28">
        <w:rPr>
          <w:lang w:val="en-US"/>
        </w:rPr>
        <w:t>pro</w:t>
      </w:r>
      <w:r>
        <w:rPr>
          <w:lang w:val="en-US"/>
        </w:rPr>
        <w:t>c</w:t>
      </w:r>
    </w:p>
    <w:p w14:paraId="7E5EFC81" w14:textId="7D15CCC2" w:rsidR="009F3D28" w:rsidRDefault="009F3D28" w:rsidP="004A284C">
      <w:r>
        <w:t xml:space="preserve">Файлы и поддиректории файловой системы </w:t>
      </w:r>
      <w:r>
        <w:rPr>
          <w:lang w:val="en-US"/>
        </w:rPr>
        <w:t>proc</w:t>
      </w:r>
      <w:r w:rsidRPr="009F3D28">
        <w:t xml:space="preserve"> </w:t>
      </w:r>
      <w:r>
        <w:t xml:space="preserve">могут создаваться, их можно регистрировать и прекращать их регистрацию динамически, поэтому </w:t>
      </w:r>
      <w:proofErr w:type="spellStart"/>
      <w:r>
        <w:t>ф.с</w:t>
      </w:r>
      <w:proofErr w:type="spellEnd"/>
      <w:r>
        <w:t xml:space="preserve">. </w:t>
      </w:r>
      <w:r>
        <w:rPr>
          <w:lang w:val="en-US"/>
        </w:rPr>
        <w:t>proc</w:t>
      </w:r>
      <w:r w:rsidRPr="009F3D28">
        <w:t xml:space="preserve"> </w:t>
      </w:r>
      <w:r>
        <w:t>часто используется с загружаемыми модулями ядра.</w:t>
      </w:r>
    </w:p>
    <w:p w14:paraId="4710611F" w14:textId="77777777" w:rsidR="00A10CF7" w:rsidRDefault="009F3D28" w:rsidP="004A284C">
      <w:pPr>
        <w:rPr>
          <w:lang w:val="en-US"/>
        </w:rPr>
      </w:pPr>
      <w:r>
        <w:t>Файлы</w:t>
      </w:r>
      <w:r w:rsidRPr="00E113BC">
        <w:t xml:space="preserve"> </w:t>
      </w:r>
      <w:r>
        <w:t>и</w:t>
      </w:r>
      <w:r w:rsidRPr="00E113BC">
        <w:t xml:space="preserve"> </w:t>
      </w:r>
      <w:r>
        <w:t>поддиректории</w:t>
      </w:r>
      <w:r w:rsidRPr="00E113BC">
        <w:t xml:space="preserve"> </w:t>
      </w:r>
      <w:r>
        <w:t>файловой</w:t>
      </w:r>
      <w:r w:rsidRPr="00E113BC">
        <w:t xml:space="preserve"> </w:t>
      </w:r>
      <w:r>
        <w:t>системы</w:t>
      </w:r>
      <w:r w:rsidRPr="00E113BC">
        <w:t xml:space="preserve"> </w:t>
      </w:r>
      <w:r>
        <w:rPr>
          <w:lang w:val="en-US"/>
        </w:rPr>
        <w:t>proc</w:t>
      </w:r>
      <w:r w:rsidRPr="00E113BC">
        <w:t xml:space="preserve"> </w:t>
      </w:r>
      <w:r>
        <w:t>используют</w:t>
      </w:r>
      <w:r w:rsidRPr="00E113BC">
        <w:t xml:space="preserve"> </w:t>
      </w:r>
      <w:r>
        <w:t>структуру</w:t>
      </w:r>
      <w:r w:rsidR="005C3548" w:rsidRPr="00E113BC">
        <w:br/>
      </w:r>
      <w:r w:rsidR="005C3548">
        <w:rPr>
          <w:lang w:val="en-US"/>
        </w:rPr>
        <w:t>typedef</w:t>
      </w:r>
      <w:r w:rsidR="005C3548" w:rsidRPr="00E113BC">
        <w:t xml:space="preserve"> </w:t>
      </w:r>
      <w:r w:rsidR="005C3548">
        <w:rPr>
          <w:lang w:val="en-US"/>
        </w:rPr>
        <w:t>int</w:t>
      </w:r>
      <w:r w:rsidR="005C3548" w:rsidRPr="00E113BC">
        <w:t>(</w:t>
      </w:r>
      <w:r w:rsidR="005C3548">
        <w:rPr>
          <w:lang w:val="en-US"/>
        </w:rPr>
        <w:t>read</w:t>
      </w:r>
      <w:r w:rsidR="005C3548" w:rsidRPr="00E113BC">
        <w:t>_</w:t>
      </w:r>
      <w:r w:rsidR="005C3548">
        <w:rPr>
          <w:lang w:val="en-US"/>
        </w:rPr>
        <w:t>proc</w:t>
      </w:r>
      <w:r w:rsidR="005C3548" w:rsidRPr="00E113BC">
        <w:t>_</w:t>
      </w:r>
      <w:r w:rsidR="005C3548">
        <w:rPr>
          <w:lang w:val="en-US"/>
        </w:rPr>
        <w:t>t</w:t>
      </w:r>
      <w:r w:rsidR="005C3548" w:rsidRPr="00E113BC">
        <w:t>)(</w:t>
      </w:r>
      <w:r w:rsidR="005C3548">
        <w:rPr>
          <w:lang w:val="en-US"/>
        </w:rPr>
        <w:t>char</w:t>
      </w:r>
      <w:r w:rsidR="005C3548" w:rsidRPr="00E113BC">
        <w:t xml:space="preserve"> *</w:t>
      </w:r>
      <w:r w:rsidR="005C3548">
        <w:rPr>
          <w:lang w:val="en-US"/>
        </w:rPr>
        <w:t>page</w:t>
      </w:r>
      <w:r w:rsidR="005C3548" w:rsidRPr="00E113BC">
        <w:t xml:space="preserve">, </w:t>
      </w:r>
      <w:r w:rsidR="005C3548">
        <w:rPr>
          <w:lang w:val="en-US"/>
        </w:rPr>
        <w:t>char</w:t>
      </w:r>
      <w:r w:rsidR="005C3548" w:rsidRPr="00E113BC">
        <w:t xml:space="preserve"> **</w:t>
      </w:r>
      <w:r w:rsidR="005C3548">
        <w:rPr>
          <w:lang w:val="en-US"/>
        </w:rPr>
        <w:t>start</w:t>
      </w:r>
      <w:r w:rsidR="005C3548" w:rsidRPr="00E113BC">
        <w:t xml:space="preserve">, </w:t>
      </w:r>
      <w:r w:rsidR="005C3548">
        <w:rPr>
          <w:lang w:val="en-US"/>
        </w:rPr>
        <w:t>off</w:t>
      </w:r>
      <w:r w:rsidR="005C3548" w:rsidRPr="00E113BC">
        <w:t>_</w:t>
      </w:r>
      <w:r w:rsidR="005C3548">
        <w:rPr>
          <w:lang w:val="en-US"/>
        </w:rPr>
        <w:t>t</w:t>
      </w:r>
      <w:r w:rsidR="005C3548" w:rsidRPr="00E113BC">
        <w:t xml:space="preserve"> </w:t>
      </w:r>
      <w:r w:rsidR="005C3548">
        <w:rPr>
          <w:lang w:val="en-US"/>
        </w:rPr>
        <w:t>off</w:t>
      </w:r>
      <w:r w:rsidR="005C3548" w:rsidRPr="00E113BC">
        <w:t xml:space="preserve">, </w:t>
      </w:r>
      <w:r w:rsidR="005C3548">
        <w:rPr>
          <w:lang w:val="en-US"/>
        </w:rPr>
        <w:t>int</w:t>
      </w:r>
      <w:r w:rsidR="005C3548" w:rsidRPr="00E113BC">
        <w:t xml:space="preserve"> </w:t>
      </w:r>
      <w:r w:rsidR="005C3548">
        <w:rPr>
          <w:lang w:val="en-US"/>
        </w:rPr>
        <w:t>count</w:t>
      </w:r>
      <w:r w:rsidR="005C3548" w:rsidRPr="00E113BC">
        <w:t xml:space="preserve">, </w:t>
      </w:r>
      <w:r w:rsidR="005C3548">
        <w:rPr>
          <w:lang w:val="en-US"/>
        </w:rPr>
        <w:t>int</w:t>
      </w:r>
      <w:r w:rsidR="005C3548" w:rsidRPr="00E113BC">
        <w:t xml:space="preserve"> *</w:t>
      </w:r>
      <w:proofErr w:type="spellStart"/>
      <w:r w:rsidR="005C3548">
        <w:rPr>
          <w:lang w:val="en-US"/>
        </w:rPr>
        <w:t>eof</w:t>
      </w:r>
      <w:proofErr w:type="spellEnd"/>
      <w:r w:rsidR="005C3548" w:rsidRPr="00E113BC">
        <w:t xml:space="preserve">, </w:t>
      </w:r>
      <w:r w:rsidR="005C3548">
        <w:rPr>
          <w:lang w:val="en-US"/>
        </w:rPr>
        <w:t>void</w:t>
      </w:r>
      <w:r w:rsidR="005C3548" w:rsidRPr="00E113BC">
        <w:t xml:space="preserve"> *</w:t>
      </w:r>
      <w:r w:rsidR="005C3548">
        <w:rPr>
          <w:lang w:val="en-US"/>
        </w:rPr>
        <w:t>data</w:t>
      </w:r>
      <w:r w:rsidR="005C3548" w:rsidRPr="00E113BC">
        <w:t>)</w:t>
      </w:r>
      <w:r w:rsidR="005C3548" w:rsidRPr="00E113BC">
        <w:br/>
      </w:r>
      <w:r w:rsidR="005C3548">
        <w:rPr>
          <w:lang w:val="en-US"/>
        </w:rPr>
        <w:t>typedef</w:t>
      </w:r>
      <w:r w:rsidR="005C3548" w:rsidRPr="00E113BC">
        <w:t xml:space="preserve"> </w:t>
      </w:r>
      <w:r w:rsidR="005C3548">
        <w:rPr>
          <w:lang w:val="en-US"/>
        </w:rPr>
        <w:t>int</w:t>
      </w:r>
      <w:r w:rsidR="005C3548" w:rsidRPr="00E113BC">
        <w:t xml:space="preserve"> (</w:t>
      </w:r>
      <w:r w:rsidR="005C3548">
        <w:rPr>
          <w:lang w:val="en-US"/>
        </w:rPr>
        <w:t>write</w:t>
      </w:r>
      <w:r w:rsidR="005C3548" w:rsidRPr="00E113BC">
        <w:t>_</w:t>
      </w:r>
      <w:r w:rsidR="005C3548">
        <w:rPr>
          <w:lang w:val="en-US"/>
        </w:rPr>
        <w:t>proc</w:t>
      </w:r>
      <w:r w:rsidR="005C3548" w:rsidRPr="00E113BC">
        <w:t>_</w:t>
      </w:r>
      <w:r w:rsidR="005C3548">
        <w:rPr>
          <w:lang w:val="en-US"/>
        </w:rPr>
        <w:t>t</w:t>
      </w:r>
      <w:r w:rsidR="005C3548" w:rsidRPr="00E113BC">
        <w:t>)(</w:t>
      </w:r>
      <w:r w:rsidR="005C3548">
        <w:rPr>
          <w:lang w:val="en-US"/>
        </w:rPr>
        <w:t>struct</w:t>
      </w:r>
      <w:r w:rsidR="005C3548" w:rsidRPr="00E113BC">
        <w:t xml:space="preserve"> </w:t>
      </w:r>
      <w:r w:rsidR="005C3548">
        <w:rPr>
          <w:lang w:val="en-US"/>
        </w:rPr>
        <w:t>file</w:t>
      </w:r>
      <w:r w:rsidR="005C3548" w:rsidRPr="00E113BC">
        <w:t xml:space="preserve"> *</w:t>
      </w:r>
      <w:r w:rsidR="005C3548">
        <w:rPr>
          <w:lang w:val="en-US"/>
        </w:rPr>
        <w:t>file</w:t>
      </w:r>
      <w:r w:rsidR="005C3548" w:rsidRPr="00E113BC">
        <w:t xml:space="preserve">, </w:t>
      </w:r>
      <w:r w:rsidR="005C3548">
        <w:rPr>
          <w:lang w:val="en-US"/>
        </w:rPr>
        <w:t>const</w:t>
      </w:r>
      <w:r w:rsidR="005C3548" w:rsidRPr="00E113BC">
        <w:t xml:space="preserve"> </w:t>
      </w:r>
      <w:r w:rsidR="005C3548">
        <w:rPr>
          <w:lang w:val="en-US"/>
        </w:rPr>
        <w:t>char</w:t>
      </w:r>
      <w:r w:rsidR="005C3548" w:rsidRPr="00E113BC">
        <w:t xml:space="preserve"> __</w:t>
      </w:r>
      <w:r w:rsidR="005C3548">
        <w:rPr>
          <w:lang w:val="en-US"/>
        </w:rPr>
        <w:t>user</w:t>
      </w:r>
      <w:r w:rsidR="005C3548" w:rsidRPr="00E113BC">
        <w:t xml:space="preserve"> *</w:t>
      </w:r>
      <w:r w:rsidR="005C3548">
        <w:rPr>
          <w:lang w:val="en-US"/>
        </w:rPr>
        <w:t>buffer</w:t>
      </w:r>
      <w:r w:rsidR="005C3548" w:rsidRPr="00E113BC">
        <w:t xml:space="preserve">, </w:t>
      </w:r>
      <w:r w:rsidR="005C3548">
        <w:rPr>
          <w:lang w:val="en-US"/>
        </w:rPr>
        <w:t>unsigned</w:t>
      </w:r>
      <w:r w:rsidR="005C3548" w:rsidRPr="00E113BC">
        <w:t xml:space="preserve"> </w:t>
      </w:r>
      <w:r w:rsidR="005C3548">
        <w:rPr>
          <w:lang w:val="en-US"/>
        </w:rPr>
        <w:t>long</w:t>
      </w:r>
      <w:r w:rsidR="005C3548" w:rsidRPr="00E113BC">
        <w:t xml:space="preserve"> </w:t>
      </w:r>
      <w:r w:rsidR="005C3548">
        <w:rPr>
          <w:lang w:val="en-US"/>
        </w:rPr>
        <w:t>count</w:t>
      </w:r>
      <w:r w:rsidR="005C3548" w:rsidRPr="00E113BC">
        <w:t xml:space="preserve">, </w:t>
      </w:r>
      <w:r w:rsidR="005C3548">
        <w:rPr>
          <w:lang w:val="en-US"/>
        </w:rPr>
        <w:t>void</w:t>
      </w:r>
      <w:r w:rsidR="005C3548" w:rsidRPr="00E113BC">
        <w:t xml:space="preserve"> *</w:t>
      </w:r>
      <w:r w:rsidR="005C3548">
        <w:rPr>
          <w:lang w:val="en-US"/>
        </w:rPr>
        <w:t>data</w:t>
      </w:r>
      <w:r w:rsidR="005C3548" w:rsidRPr="00E113BC">
        <w:t>);</w:t>
      </w:r>
      <w:r w:rsidRPr="00E113BC">
        <w:br/>
      </w:r>
      <w:r>
        <w:rPr>
          <w:lang w:val="en-US"/>
        </w:rPr>
        <w:t>struct</w:t>
      </w:r>
      <w:r w:rsidRPr="00E113BC">
        <w:t xml:space="preserve"> </w:t>
      </w:r>
      <w:r>
        <w:rPr>
          <w:lang w:val="en-US"/>
        </w:rPr>
        <w:t>proc</w:t>
      </w:r>
      <w:r w:rsidRPr="00E113BC">
        <w:t>_</w:t>
      </w:r>
      <w:proofErr w:type="spellStart"/>
      <w:r>
        <w:rPr>
          <w:lang w:val="en-US"/>
        </w:rPr>
        <w:t>dir</w:t>
      </w:r>
      <w:proofErr w:type="spellEnd"/>
      <w:r w:rsidRPr="00E113BC">
        <w:t>_</w:t>
      </w:r>
      <w:r>
        <w:rPr>
          <w:lang w:val="en-US"/>
        </w:rPr>
        <w:t>entry</w:t>
      </w:r>
      <w:r w:rsidRPr="00E113BC">
        <w:br/>
        <w:t>{</w:t>
      </w:r>
      <w:r w:rsidR="00A15D53" w:rsidRPr="00E113BC">
        <w:br/>
      </w:r>
      <w:r w:rsidR="005C3548" w:rsidRPr="00E113BC">
        <w:t xml:space="preserve">    </w:t>
      </w:r>
      <w:r w:rsidR="005C3548">
        <w:rPr>
          <w:lang w:val="en-US"/>
        </w:rPr>
        <w:t>unsigned</w:t>
      </w:r>
      <w:r w:rsidR="005C3548" w:rsidRPr="00E113BC">
        <w:t xml:space="preserve"> </w:t>
      </w:r>
      <w:r w:rsidR="005C3548">
        <w:rPr>
          <w:lang w:val="en-US"/>
        </w:rPr>
        <w:t>int</w:t>
      </w:r>
      <w:r w:rsidR="005C3548" w:rsidRPr="00E113BC">
        <w:t xml:space="preserve"> </w:t>
      </w:r>
      <w:r w:rsidR="005C3548">
        <w:rPr>
          <w:lang w:val="en-US"/>
        </w:rPr>
        <w:t>low</w:t>
      </w:r>
      <w:r w:rsidR="005C3548" w:rsidRPr="00E113BC">
        <w:t>_</w:t>
      </w:r>
      <w:proofErr w:type="spellStart"/>
      <w:r w:rsidR="005C3548">
        <w:rPr>
          <w:lang w:val="en-US"/>
        </w:rPr>
        <w:t>ino</w:t>
      </w:r>
      <w:proofErr w:type="spellEnd"/>
      <w:r w:rsidR="005C3548" w:rsidRPr="00E113BC">
        <w:t>;</w:t>
      </w:r>
      <w:r w:rsidR="005C3548" w:rsidRPr="00E113BC">
        <w:br/>
        <w:t xml:space="preserve">    </w:t>
      </w:r>
      <w:r w:rsidR="005C3548">
        <w:rPr>
          <w:lang w:val="en-US"/>
        </w:rPr>
        <w:t>unsigned</w:t>
      </w:r>
      <w:r w:rsidR="005C3548" w:rsidRPr="00E113BC">
        <w:t xml:space="preserve"> </w:t>
      </w:r>
      <w:r w:rsidR="005C3548">
        <w:rPr>
          <w:lang w:val="en-US"/>
        </w:rPr>
        <w:t>short</w:t>
      </w:r>
      <w:r w:rsidR="005C3548" w:rsidRPr="00E113BC">
        <w:t xml:space="preserve"> </w:t>
      </w:r>
      <w:proofErr w:type="spellStart"/>
      <w:r w:rsidR="005C3548">
        <w:rPr>
          <w:lang w:val="en-US"/>
        </w:rPr>
        <w:t>namelen</w:t>
      </w:r>
      <w:proofErr w:type="spellEnd"/>
      <w:r w:rsidR="005C3548" w:rsidRPr="00E113BC">
        <w:t>;</w:t>
      </w:r>
      <w:r w:rsidR="005C3548" w:rsidRPr="00E113BC">
        <w:br/>
        <w:t xml:space="preserve">    </w:t>
      </w:r>
      <w:r w:rsidR="005C3548">
        <w:rPr>
          <w:lang w:val="en-US"/>
        </w:rPr>
        <w:t>const</w:t>
      </w:r>
      <w:r w:rsidR="005C3548" w:rsidRPr="00E113BC">
        <w:t xml:space="preserve"> </w:t>
      </w:r>
      <w:r w:rsidR="005C3548">
        <w:rPr>
          <w:lang w:val="en-US"/>
        </w:rPr>
        <w:t>char</w:t>
      </w:r>
      <w:r w:rsidR="005C3548" w:rsidRPr="00E113BC">
        <w:t xml:space="preserve"> *</w:t>
      </w:r>
      <w:r w:rsidR="005C3548">
        <w:rPr>
          <w:lang w:val="en-US"/>
        </w:rPr>
        <w:t>name</w:t>
      </w:r>
      <w:r w:rsidR="005C3548" w:rsidRPr="00E113BC">
        <w:t>; //</w:t>
      </w:r>
      <w:r w:rsidR="005C3548">
        <w:t>имя</w:t>
      </w:r>
      <w:r w:rsidR="005C3548" w:rsidRPr="00E113BC">
        <w:t xml:space="preserve"> </w:t>
      </w:r>
      <w:r w:rsidR="005C3548">
        <w:t>виртуального</w:t>
      </w:r>
      <w:r w:rsidR="005C3548" w:rsidRPr="00E113BC">
        <w:t xml:space="preserve"> </w:t>
      </w:r>
      <w:r w:rsidR="005C3548">
        <w:t>файла</w:t>
      </w:r>
      <w:r w:rsidR="005C3548" w:rsidRPr="00E113BC">
        <w:br/>
        <w:t xml:space="preserve">    </w:t>
      </w:r>
      <w:r w:rsidR="005C3548">
        <w:rPr>
          <w:lang w:val="en-US"/>
        </w:rPr>
        <w:t>mode</w:t>
      </w:r>
      <w:r w:rsidR="005C3548" w:rsidRPr="00E113BC">
        <w:t>_</w:t>
      </w:r>
      <w:r w:rsidR="005C3548">
        <w:rPr>
          <w:lang w:val="en-US"/>
        </w:rPr>
        <w:t>t</w:t>
      </w:r>
      <w:r w:rsidR="005C3548" w:rsidRPr="00E113BC">
        <w:t xml:space="preserve"> </w:t>
      </w:r>
      <w:r w:rsidR="005C3548">
        <w:rPr>
          <w:lang w:val="en-US"/>
        </w:rPr>
        <w:t>mode</w:t>
      </w:r>
      <w:r w:rsidR="005C3548" w:rsidRPr="00E113BC">
        <w:t>;</w:t>
      </w:r>
      <w:r w:rsidR="005C3548" w:rsidRPr="00E113BC">
        <w:t xml:space="preserve"> //</w:t>
      </w:r>
      <w:r w:rsidR="005C3548">
        <w:t>права</w:t>
      </w:r>
      <w:r w:rsidR="005C3548" w:rsidRPr="00E113BC">
        <w:t xml:space="preserve"> </w:t>
      </w:r>
      <w:r w:rsidR="005C3548">
        <w:t>доступа</w:t>
      </w:r>
      <w:r w:rsidR="005C3548" w:rsidRPr="00E113BC">
        <w:t xml:space="preserve">, </w:t>
      </w:r>
      <w:r w:rsidR="005C3548">
        <w:t>режим</w:t>
      </w:r>
      <w:r w:rsidR="005C3548" w:rsidRPr="00E113BC">
        <w:t xml:space="preserve"> </w:t>
      </w:r>
      <w:r w:rsidR="005C3548">
        <w:t>доступа</w:t>
      </w:r>
      <w:r w:rsidR="005C3548" w:rsidRPr="00E113BC">
        <w:t xml:space="preserve"> </w:t>
      </w:r>
      <w:r w:rsidR="005C3548">
        <w:t>к</w:t>
      </w:r>
      <w:r w:rsidR="005C3548" w:rsidRPr="00E113BC">
        <w:t xml:space="preserve"> </w:t>
      </w:r>
      <w:r w:rsidR="005C3548">
        <w:t>файлу</w:t>
      </w:r>
      <w:r w:rsidR="005C3548" w:rsidRPr="00E113BC">
        <w:br/>
        <w:t xml:space="preserve">    </w:t>
      </w:r>
      <w:proofErr w:type="spellStart"/>
      <w:r w:rsidR="005C3548">
        <w:rPr>
          <w:lang w:val="en-US"/>
        </w:rPr>
        <w:t>hlink</w:t>
      </w:r>
      <w:proofErr w:type="spellEnd"/>
      <w:r w:rsidR="005C3548" w:rsidRPr="00E113BC">
        <w:t>_</w:t>
      </w:r>
      <w:r w:rsidR="005C3548">
        <w:rPr>
          <w:lang w:val="en-US"/>
        </w:rPr>
        <w:t>t</w:t>
      </w:r>
      <w:r w:rsidR="005C3548" w:rsidRPr="00E113BC">
        <w:t xml:space="preserve"> </w:t>
      </w:r>
      <w:proofErr w:type="spellStart"/>
      <w:r w:rsidR="005C3548">
        <w:rPr>
          <w:lang w:val="en-US"/>
        </w:rPr>
        <w:t>hlink</w:t>
      </w:r>
      <w:proofErr w:type="spellEnd"/>
      <w:r w:rsidR="005C3548" w:rsidRPr="00E113BC">
        <w:t xml:space="preserve">; // </w:t>
      </w:r>
      <w:r w:rsidR="005C3548">
        <w:t>кол</w:t>
      </w:r>
      <w:r w:rsidR="005C3548" w:rsidRPr="00E113BC">
        <w:t>-</w:t>
      </w:r>
      <w:r w:rsidR="005C3548">
        <w:t>во</w:t>
      </w:r>
      <w:r w:rsidR="005C3548" w:rsidRPr="00E113BC">
        <w:t xml:space="preserve"> </w:t>
      </w:r>
      <w:proofErr w:type="spellStart"/>
      <w:r w:rsidR="005C3548">
        <w:t>линков</w:t>
      </w:r>
      <w:proofErr w:type="spellEnd"/>
      <w:r w:rsidR="005C3548" w:rsidRPr="00E113BC">
        <w:br/>
        <w:t xml:space="preserve">    </w:t>
      </w:r>
      <w:proofErr w:type="spellStart"/>
      <w:r w:rsidR="005C3548">
        <w:rPr>
          <w:lang w:val="en-US"/>
        </w:rPr>
        <w:t>uid</w:t>
      </w:r>
      <w:proofErr w:type="spellEnd"/>
      <w:r w:rsidR="005C3548" w:rsidRPr="00E113BC">
        <w:t>_</w:t>
      </w:r>
      <w:r w:rsidR="005C3548">
        <w:rPr>
          <w:lang w:val="en-US"/>
        </w:rPr>
        <w:t>t</w:t>
      </w:r>
      <w:r w:rsidR="005C3548" w:rsidRPr="00E113BC">
        <w:t xml:space="preserve"> </w:t>
      </w:r>
      <w:proofErr w:type="spellStart"/>
      <w:r w:rsidR="005C3548">
        <w:rPr>
          <w:lang w:val="en-US"/>
        </w:rPr>
        <w:t>uid</w:t>
      </w:r>
      <w:proofErr w:type="spellEnd"/>
      <w:r w:rsidR="005C3548" w:rsidRPr="00E113BC">
        <w:t>;</w:t>
      </w:r>
      <w:r w:rsidR="005C3548" w:rsidRPr="00E113BC">
        <w:br/>
        <w:t xml:space="preserve">    </w:t>
      </w:r>
      <w:proofErr w:type="spellStart"/>
      <w:r w:rsidR="005C3548">
        <w:rPr>
          <w:lang w:val="en-US"/>
        </w:rPr>
        <w:t>gid</w:t>
      </w:r>
      <w:proofErr w:type="spellEnd"/>
      <w:r w:rsidR="005C3548" w:rsidRPr="00E113BC">
        <w:t>_</w:t>
      </w:r>
      <w:r w:rsidR="005C3548">
        <w:rPr>
          <w:lang w:val="en-US"/>
        </w:rPr>
        <w:t>t</w:t>
      </w:r>
      <w:r w:rsidR="005C3548" w:rsidRPr="00E113BC">
        <w:t xml:space="preserve"> </w:t>
      </w:r>
      <w:proofErr w:type="spellStart"/>
      <w:r w:rsidR="005C3548">
        <w:rPr>
          <w:lang w:val="en-US"/>
        </w:rPr>
        <w:t>gid</w:t>
      </w:r>
      <w:proofErr w:type="spellEnd"/>
      <w:r w:rsidR="005C3548" w:rsidRPr="00E113BC">
        <w:t>;</w:t>
      </w:r>
      <w:r w:rsidR="005C3548" w:rsidRPr="00E113BC">
        <w:br/>
        <w:t xml:space="preserve">    </w:t>
      </w:r>
      <w:proofErr w:type="spellStart"/>
      <w:r w:rsidR="005C3548">
        <w:rPr>
          <w:lang w:val="en-US"/>
        </w:rPr>
        <w:t>lof</w:t>
      </w:r>
      <w:r w:rsidR="00E113BC">
        <w:rPr>
          <w:lang w:val="en-US"/>
        </w:rPr>
        <w:t>f</w:t>
      </w:r>
      <w:proofErr w:type="spellEnd"/>
      <w:r w:rsidR="005C3548" w:rsidRPr="00E113BC">
        <w:t>_</w:t>
      </w:r>
      <w:r w:rsidR="005C3548">
        <w:rPr>
          <w:lang w:val="en-US"/>
        </w:rPr>
        <w:t>t</w:t>
      </w:r>
      <w:r w:rsidR="005C3548" w:rsidRPr="00E113BC">
        <w:t xml:space="preserve"> </w:t>
      </w:r>
      <w:r w:rsidR="005C3548">
        <w:rPr>
          <w:lang w:val="en-US"/>
        </w:rPr>
        <w:t>size</w:t>
      </w:r>
      <w:r w:rsidR="005C3548" w:rsidRPr="00E113BC">
        <w:t>;</w:t>
      </w:r>
      <w:r w:rsidR="00A94FDC" w:rsidRPr="00E113BC">
        <w:t xml:space="preserve"> //</w:t>
      </w:r>
      <w:proofErr w:type="spellStart"/>
      <w:r w:rsidR="00E113BC">
        <w:rPr>
          <w:lang w:val="en-US"/>
        </w:rPr>
        <w:t>loff</w:t>
      </w:r>
      <w:proofErr w:type="spellEnd"/>
      <w:r w:rsidR="00E113BC" w:rsidRPr="00E113BC">
        <w:t>_</w:t>
      </w:r>
      <w:r w:rsidR="00E113BC">
        <w:rPr>
          <w:lang w:val="en-US"/>
        </w:rPr>
        <w:t>t</w:t>
      </w:r>
      <w:r w:rsidR="00E113BC" w:rsidRPr="00E113BC">
        <w:t xml:space="preserve"> – </w:t>
      </w:r>
      <w:r w:rsidR="00E113BC">
        <w:rPr>
          <w:lang w:val="en-US"/>
        </w:rPr>
        <w:t>unsigned</w:t>
      </w:r>
      <w:r w:rsidR="00E113BC" w:rsidRPr="00E113BC">
        <w:t>_</w:t>
      </w:r>
      <w:r w:rsidR="00E113BC">
        <w:rPr>
          <w:lang w:val="en-US"/>
        </w:rPr>
        <w:t>t</w:t>
      </w:r>
      <w:r w:rsidR="00E113BC" w:rsidRPr="00E113BC">
        <w:t>?</w:t>
      </w:r>
      <w:r w:rsidR="005C3548" w:rsidRPr="00E113BC">
        <w:br/>
        <w:t xml:space="preserve">    </w:t>
      </w:r>
      <w:r w:rsidR="005C3548">
        <w:rPr>
          <w:lang w:val="en-US"/>
        </w:rPr>
        <w:t xml:space="preserve">const struct </w:t>
      </w:r>
      <w:proofErr w:type="spellStart"/>
      <w:r w:rsidR="005C3548">
        <w:rPr>
          <w:lang w:val="en-US"/>
        </w:rPr>
        <w:t>inode_operations</w:t>
      </w:r>
      <w:proofErr w:type="spellEnd"/>
      <w:r w:rsidR="005C3548">
        <w:rPr>
          <w:lang w:val="en-US"/>
        </w:rPr>
        <w:t xml:space="preserve"> *</w:t>
      </w:r>
      <w:proofErr w:type="spellStart"/>
      <w:r w:rsidR="005C3548">
        <w:rPr>
          <w:lang w:val="en-US"/>
        </w:rPr>
        <w:t>proc_iops</w:t>
      </w:r>
      <w:proofErr w:type="spellEnd"/>
      <w:r w:rsidR="005C3548">
        <w:rPr>
          <w:lang w:val="en-US"/>
        </w:rPr>
        <w:t>;</w:t>
      </w:r>
      <w:r w:rsidR="00E113BC">
        <w:rPr>
          <w:lang w:val="en-US"/>
        </w:rPr>
        <w:br/>
        <w:t xml:space="preserve">    const struct </w:t>
      </w:r>
      <w:proofErr w:type="spellStart"/>
      <w:r w:rsidR="00E113BC">
        <w:rPr>
          <w:lang w:val="en-US"/>
        </w:rPr>
        <w:t>file_operations</w:t>
      </w:r>
      <w:proofErr w:type="spellEnd"/>
      <w:r w:rsidR="00E113BC">
        <w:rPr>
          <w:lang w:val="en-US"/>
        </w:rPr>
        <w:t xml:space="preserve"> *</w:t>
      </w:r>
      <w:proofErr w:type="spellStart"/>
      <w:r w:rsidR="00E113BC">
        <w:rPr>
          <w:lang w:val="en-US"/>
        </w:rPr>
        <w:t>proc_fops</w:t>
      </w:r>
      <w:proofErr w:type="spellEnd"/>
      <w:r w:rsidR="00E113BC">
        <w:rPr>
          <w:lang w:val="en-US"/>
        </w:rPr>
        <w:t>;</w:t>
      </w:r>
      <w:r w:rsidR="00E113BC">
        <w:rPr>
          <w:lang w:val="en-US"/>
        </w:rPr>
        <w:br/>
        <w:t xml:space="preserve">    struct </w:t>
      </w:r>
      <w:proofErr w:type="spellStart"/>
      <w:r w:rsidR="00E113BC">
        <w:rPr>
          <w:lang w:val="en-US"/>
        </w:rPr>
        <w:t>proc_dir_entry</w:t>
      </w:r>
      <w:proofErr w:type="spellEnd"/>
      <w:r w:rsidR="00E113BC">
        <w:rPr>
          <w:lang w:val="en-US"/>
        </w:rPr>
        <w:t xml:space="preserve"> *next, *parent, *subdir;</w:t>
      </w:r>
      <w:r w:rsidR="00E113BC">
        <w:rPr>
          <w:lang w:val="en-US"/>
        </w:rPr>
        <w:br/>
        <w:t xml:space="preserve">    void *data;</w:t>
      </w:r>
      <w:r w:rsidR="00E113BC">
        <w:rPr>
          <w:lang w:val="en-US"/>
        </w:rPr>
        <w:br/>
        <w:t xml:space="preserve">    </w:t>
      </w:r>
      <w:proofErr w:type="spellStart"/>
      <w:r w:rsidR="00E113BC">
        <w:rPr>
          <w:lang w:val="en-US"/>
        </w:rPr>
        <w:t>read_proc_t</w:t>
      </w:r>
      <w:proofErr w:type="spellEnd"/>
      <w:r w:rsidR="00E113BC">
        <w:rPr>
          <w:lang w:val="en-US"/>
        </w:rPr>
        <w:t xml:space="preserve"> *</w:t>
      </w:r>
      <w:proofErr w:type="spellStart"/>
      <w:r w:rsidR="00E113BC">
        <w:rPr>
          <w:lang w:val="en-US"/>
        </w:rPr>
        <w:t>read_proc</w:t>
      </w:r>
      <w:proofErr w:type="spellEnd"/>
      <w:r w:rsidR="00E113BC">
        <w:rPr>
          <w:lang w:val="en-US"/>
        </w:rPr>
        <w:t>;</w:t>
      </w:r>
      <w:r w:rsidR="00E113BC">
        <w:rPr>
          <w:lang w:val="en-US"/>
        </w:rPr>
        <w:br/>
        <w:t xml:space="preserve">    </w:t>
      </w:r>
      <w:proofErr w:type="spellStart"/>
      <w:r w:rsidR="00E113BC">
        <w:rPr>
          <w:lang w:val="en-US"/>
        </w:rPr>
        <w:t>write_proc_t</w:t>
      </w:r>
      <w:proofErr w:type="spellEnd"/>
      <w:r w:rsidR="00E113BC">
        <w:rPr>
          <w:lang w:val="en-US"/>
        </w:rPr>
        <w:t xml:space="preserve"> *</w:t>
      </w:r>
      <w:proofErr w:type="spellStart"/>
      <w:r w:rsidR="00E113BC">
        <w:rPr>
          <w:lang w:val="en-US"/>
        </w:rPr>
        <w:t>write_proc</w:t>
      </w:r>
      <w:proofErr w:type="spellEnd"/>
      <w:r w:rsidR="00A10CF7">
        <w:rPr>
          <w:lang w:val="en-US"/>
        </w:rPr>
        <w:t>;</w:t>
      </w:r>
      <w:r w:rsidR="00E113BC">
        <w:rPr>
          <w:lang w:val="en-US"/>
        </w:rPr>
        <w:br/>
        <w:t>…</w:t>
      </w:r>
    </w:p>
    <w:p w14:paraId="44D9CA11" w14:textId="77777777" w:rsidR="00A10CF7" w:rsidRDefault="00A10CF7" w:rsidP="004A284C"/>
    <w:p w14:paraId="50048082" w14:textId="37EE093F" w:rsidR="009B1E52" w:rsidRDefault="00A10CF7" w:rsidP="009B1E52">
      <w:r>
        <w:lastRenderedPageBreak/>
        <w:t xml:space="preserve">В структуре определён указатель на </w:t>
      </w:r>
      <w:r>
        <w:rPr>
          <w:lang w:val="en-US"/>
        </w:rPr>
        <w:t>struct</w:t>
      </w:r>
      <w:r w:rsidRPr="00A10CF7">
        <w:t xml:space="preserve"> </w:t>
      </w:r>
      <w:r>
        <w:rPr>
          <w:lang w:val="en-US"/>
        </w:rPr>
        <w:t>file</w:t>
      </w:r>
      <w:r w:rsidRPr="00A10CF7">
        <w:t>_</w:t>
      </w:r>
      <w:proofErr w:type="spellStart"/>
      <w:r>
        <w:rPr>
          <w:lang w:val="en-US"/>
        </w:rPr>
        <w:t>opeartions</w:t>
      </w:r>
      <w:proofErr w:type="spellEnd"/>
      <w:r w:rsidRPr="00A10CF7">
        <w:t>.</w:t>
      </w:r>
      <w:r>
        <w:t xml:space="preserve"> В структуре </w:t>
      </w:r>
      <w:r>
        <w:rPr>
          <w:lang w:val="en-US"/>
        </w:rPr>
        <w:t>file</w:t>
      </w:r>
      <w:r w:rsidRPr="00A10CF7">
        <w:t>_</w:t>
      </w:r>
      <w:proofErr w:type="spellStart"/>
      <w:r>
        <w:rPr>
          <w:lang w:val="en-US"/>
        </w:rPr>
        <w:t>opeartions</w:t>
      </w:r>
      <w:proofErr w:type="spellEnd"/>
      <w:r w:rsidRPr="00A10CF7">
        <w:t xml:space="preserve"> </w:t>
      </w:r>
      <w:r>
        <w:t>имеются все функции в системе для работы с файлами. Обычно это структура используется для регистрации собственных функций чтения и записи в системе (в нашем загружаемом модуле)</w:t>
      </w:r>
    </w:p>
    <w:p w14:paraId="41E57F2B" w14:textId="69A87DB6" w:rsidR="00AE097D" w:rsidRDefault="00AE097D" w:rsidP="003F03E8">
      <w:r>
        <w:t xml:space="preserve">Смысл </w:t>
      </w:r>
      <w:r w:rsidR="003F03E8">
        <w:t xml:space="preserve">2ой части этой ЛР – </w:t>
      </w:r>
      <w:bookmarkStart w:id="0" w:name="_GoBack"/>
      <w:bookmarkEnd w:id="0"/>
      <w:r w:rsidR="00A95834">
        <w:t>передача</w:t>
      </w:r>
      <w:r>
        <w:t xml:space="preserve"> информации из </w:t>
      </w:r>
      <w:r>
        <w:rPr>
          <w:lang w:val="en-US"/>
        </w:rPr>
        <w:t>user</w:t>
      </w:r>
      <w:r w:rsidRPr="00AE097D">
        <w:t>_</w:t>
      </w:r>
      <w:r>
        <w:rPr>
          <w:lang w:val="en-US"/>
        </w:rPr>
        <w:t>mode</w:t>
      </w:r>
      <w:r w:rsidRPr="00AE097D">
        <w:t xml:space="preserve"> </w:t>
      </w:r>
      <w:r>
        <w:t xml:space="preserve">в </w:t>
      </w:r>
      <w:r>
        <w:rPr>
          <w:lang w:val="en-US"/>
        </w:rPr>
        <w:t>kernel</w:t>
      </w:r>
      <w:r w:rsidRPr="00AE097D">
        <w:t xml:space="preserve"> </w:t>
      </w:r>
      <w:r>
        <w:t xml:space="preserve">и из </w:t>
      </w:r>
      <w:r>
        <w:rPr>
          <w:lang w:val="en-US"/>
        </w:rPr>
        <w:t>kernel</w:t>
      </w:r>
      <w:r w:rsidRPr="00AE097D">
        <w:t xml:space="preserve"> </w:t>
      </w:r>
      <w:r>
        <w:t xml:space="preserve">в </w:t>
      </w:r>
      <w:r>
        <w:rPr>
          <w:lang w:val="en-US"/>
        </w:rPr>
        <w:t>user</w:t>
      </w:r>
      <w:r w:rsidRPr="00AE097D">
        <w:t>_</w:t>
      </w:r>
      <w:r>
        <w:rPr>
          <w:lang w:val="en-US"/>
        </w:rPr>
        <w:t>mode</w:t>
      </w:r>
      <w:r w:rsidRPr="00AE097D">
        <w:t xml:space="preserve">. </w:t>
      </w:r>
      <w:r>
        <w:t xml:space="preserve">Существует </w:t>
      </w:r>
      <w:r w:rsidR="00A95834">
        <w:t>несколько</w:t>
      </w:r>
      <w:r>
        <w:t xml:space="preserve"> механизмов, мы </w:t>
      </w:r>
      <w:r w:rsidR="00A95834">
        <w:t>рассмотрим</w:t>
      </w:r>
      <w:r>
        <w:t xml:space="preserve"> 2:</w:t>
      </w:r>
    </w:p>
    <w:p w14:paraId="3D49A284" w14:textId="101D628F" w:rsidR="00AE097D" w:rsidRPr="00AE097D" w:rsidRDefault="00AE097D" w:rsidP="00AE097D">
      <w:pPr>
        <w:pStyle w:val="a3"/>
        <w:numPr>
          <w:ilvl w:val="0"/>
          <w:numId w:val="34"/>
        </w:numPr>
        <w:rPr>
          <w:lang w:val="en-US"/>
        </w:rPr>
      </w:pPr>
      <w:proofErr w:type="spellStart"/>
      <w:r>
        <w:t>Фартунки</w:t>
      </w:r>
      <w:proofErr w:type="spellEnd"/>
      <w:r w:rsidRPr="00AE097D">
        <w:rPr>
          <w:lang w:val="en-US"/>
        </w:rPr>
        <w:t xml:space="preserve"> (</w:t>
      </w:r>
      <w:proofErr w:type="spellStart"/>
      <w:r>
        <w:rPr>
          <w:lang w:val="en-US"/>
        </w:rPr>
        <w:t>copy_to_user</w:t>
      </w:r>
      <w:proofErr w:type="spellEnd"/>
      <w:r w:rsidR="00A9583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copy_from_user</w:t>
      </w:r>
      <w:proofErr w:type="spellEnd"/>
      <w:r w:rsidRPr="00AE097D">
        <w:rPr>
          <w:lang w:val="en-US"/>
        </w:rPr>
        <w:t>)</w:t>
      </w:r>
    </w:p>
    <w:p w14:paraId="5640FC8C" w14:textId="4D151FA5" w:rsidR="00AE097D" w:rsidRPr="00AE097D" w:rsidRDefault="00A95834" w:rsidP="00AE097D">
      <w:pPr>
        <w:pStyle w:val="a3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AE097D">
        <w:rPr>
          <w:lang w:val="en-US"/>
        </w:rPr>
        <w:t>eg</w:t>
      </w:r>
      <w:r>
        <w:rPr>
          <w:lang w:val="en-US"/>
        </w:rPr>
        <w:t>_</w:t>
      </w:r>
      <w:r w:rsidR="00AE097D">
        <w:rPr>
          <w:lang w:val="en-US"/>
        </w:rPr>
        <w:t>file</w:t>
      </w:r>
      <w:proofErr w:type="spellEnd"/>
    </w:p>
    <w:sectPr w:rsidR="00AE097D" w:rsidRPr="00AE097D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B827D0"/>
    <w:multiLevelType w:val="hybridMultilevel"/>
    <w:tmpl w:val="0A14F3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725306"/>
    <w:multiLevelType w:val="hybridMultilevel"/>
    <w:tmpl w:val="1E0C3202"/>
    <w:lvl w:ilvl="0" w:tplc="E9A4B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CEB2786"/>
    <w:multiLevelType w:val="hybridMultilevel"/>
    <w:tmpl w:val="F8F434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77A0B9C"/>
    <w:multiLevelType w:val="hybridMultilevel"/>
    <w:tmpl w:val="A7E809AC"/>
    <w:lvl w:ilvl="0" w:tplc="E2C06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0"/>
  </w:num>
  <w:num w:numId="4">
    <w:abstractNumId w:val="31"/>
  </w:num>
  <w:num w:numId="5">
    <w:abstractNumId w:val="22"/>
  </w:num>
  <w:num w:numId="6">
    <w:abstractNumId w:val="1"/>
  </w:num>
  <w:num w:numId="7">
    <w:abstractNumId w:val="29"/>
  </w:num>
  <w:num w:numId="8">
    <w:abstractNumId w:val="25"/>
  </w:num>
  <w:num w:numId="9">
    <w:abstractNumId w:val="10"/>
  </w:num>
  <w:num w:numId="10">
    <w:abstractNumId w:val="18"/>
  </w:num>
  <w:num w:numId="11">
    <w:abstractNumId w:val="26"/>
  </w:num>
  <w:num w:numId="12">
    <w:abstractNumId w:val="28"/>
  </w:num>
  <w:num w:numId="13">
    <w:abstractNumId w:val="13"/>
  </w:num>
  <w:num w:numId="14">
    <w:abstractNumId w:val="6"/>
  </w:num>
  <w:num w:numId="15">
    <w:abstractNumId w:val="33"/>
  </w:num>
  <w:num w:numId="16">
    <w:abstractNumId w:val="9"/>
  </w:num>
  <w:num w:numId="17">
    <w:abstractNumId w:val="17"/>
  </w:num>
  <w:num w:numId="18">
    <w:abstractNumId w:val="21"/>
  </w:num>
  <w:num w:numId="19">
    <w:abstractNumId w:val="2"/>
  </w:num>
  <w:num w:numId="20">
    <w:abstractNumId w:val="7"/>
  </w:num>
  <w:num w:numId="21">
    <w:abstractNumId w:val="32"/>
  </w:num>
  <w:num w:numId="22">
    <w:abstractNumId w:val="3"/>
  </w:num>
  <w:num w:numId="23">
    <w:abstractNumId w:val="20"/>
  </w:num>
  <w:num w:numId="24">
    <w:abstractNumId w:val="23"/>
  </w:num>
  <w:num w:numId="25">
    <w:abstractNumId w:val="16"/>
  </w:num>
  <w:num w:numId="26">
    <w:abstractNumId w:val="8"/>
  </w:num>
  <w:num w:numId="27">
    <w:abstractNumId w:val="11"/>
  </w:num>
  <w:num w:numId="28">
    <w:abstractNumId w:val="15"/>
  </w:num>
  <w:num w:numId="29">
    <w:abstractNumId w:val="14"/>
  </w:num>
  <w:num w:numId="30">
    <w:abstractNumId w:val="5"/>
  </w:num>
  <w:num w:numId="31">
    <w:abstractNumId w:val="19"/>
  </w:num>
  <w:num w:numId="32">
    <w:abstractNumId w:val="30"/>
  </w:num>
  <w:num w:numId="33">
    <w:abstractNumId w:val="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F5D"/>
    <w:rsid w:val="0000316E"/>
    <w:rsid w:val="00007CF1"/>
    <w:rsid w:val="000321B0"/>
    <w:rsid w:val="00032D71"/>
    <w:rsid w:val="000374C8"/>
    <w:rsid w:val="00041AFF"/>
    <w:rsid w:val="00060719"/>
    <w:rsid w:val="00060924"/>
    <w:rsid w:val="000653E2"/>
    <w:rsid w:val="00085066"/>
    <w:rsid w:val="00087334"/>
    <w:rsid w:val="00090EB8"/>
    <w:rsid w:val="00092600"/>
    <w:rsid w:val="000C11F7"/>
    <w:rsid w:val="000C3982"/>
    <w:rsid w:val="000D236A"/>
    <w:rsid w:val="000D4481"/>
    <w:rsid w:val="000D74E5"/>
    <w:rsid w:val="000E0CB8"/>
    <w:rsid w:val="000E2072"/>
    <w:rsid w:val="000E443D"/>
    <w:rsid w:val="000E6B82"/>
    <w:rsid w:val="000F09A0"/>
    <w:rsid w:val="00101D87"/>
    <w:rsid w:val="00102D48"/>
    <w:rsid w:val="00124AF5"/>
    <w:rsid w:val="00127813"/>
    <w:rsid w:val="00133863"/>
    <w:rsid w:val="00136F6B"/>
    <w:rsid w:val="00144A23"/>
    <w:rsid w:val="00150C12"/>
    <w:rsid w:val="00152EF5"/>
    <w:rsid w:val="001549B4"/>
    <w:rsid w:val="001660BA"/>
    <w:rsid w:val="00180FDE"/>
    <w:rsid w:val="001824E1"/>
    <w:rsid w:val="001962B0"/>
    <w:rsid w:val="001A252A"/>
    <w:rsid w:val="001B3E1A"/>
    <w:rsid w:val="001D3FA4"/>
    <w:rsid w:val="001D5110"/>
    <w:rsid w:val="001F23E2"/>
    <w:rsid w:val="001F7DA6"/>
    <w:rsid w:val="00203711"/>
    <w:rsid w:val="00207C4B"/>
    <w:rsid w:val="00217A3F"/>
    <w:rsid w:val="00220761"/>
    <w:rsid w:val="00222AF6"/>
    <w:rsid w:val="002323B7"/>
    <w:rsid w:val="002349EE"/>
    <w:rsid w:val="00241BCA"/>
    <w:rsid w:val="002518FE"/>
    <w:rsid w:val="002600E7"/>
    <w:rsid w:val="00260B4E"/>
    <w:rsid w:val="00261297"/>
    <w:rsid w:val="00261E3D"/>
    <w:rsid w:val="00266DBE"/>
    <w:rsid w:val="002703F5"/>
    <w:rsid w:val="00292DF9"/>
    <w:rsid w:val="002A27FE"/>
    <w:rsid w:val="002A3246"/>
    <w:rsid w:val="002A3AF2"/>
    <w:rsid w:val="002B0D75"/>
    <w:rsid w:val="002B5E90"/>
    <w:rsid w:val="002B6850"/>
    <w:rsid w:val="002C5A1C"/>
    <w:rsid w:val="002C7CD1"/>
    <w:rsid w:val="002D396E"/>
    <w:rsid w:val="002E208B"/>
    <w:rsid w:val="002E6E97"/>
    <w:rsid w:val="002F05EE"/>
    <w:rsid w:val="00305CD8"/>
    <w:rsid w:val="003112A8"/>
    <w:rsid w:val="00312250"/>
    <w:rsid w:val="003134C2"/>
    <w:rsid w:val="00314FED"/>
    <w:rsid w:val="00315ABB"/>
    <w:rsid w:val="003167B5"/>
    <w:rsid w:val="00322571"/>
    <w:rsid w:val="003234E1"/>
    <w:rsid w:val="00324239"/>
    <w:rsid w:val="0032601C"/>
    <w:rsid w:val="00327261"/>
    <w:rsid w:val="00334EED"/>
    <w:rsid w:val="00343E2F"/>
    <w:rsid w:val="0034678B"/>
    <w:rsid w:val="00363A85"/>
    <w:rsid w:val="00367397"/>
    <w:rsid w:val="00371B01"/>
    <w:rsid w:val="0039051E"/>
    <w:rsid w:val="00390C9A"/>
    <w:rsid w:val="00392436"/>
    <w:rsid w:val="0039746A"/>
    <w:rsid w:val="003A0E18"/>
    <w:rsid w:val="003A414F"/>
    <w:rsid w:val="003A7779"/>
    <w:rsid w:val="003A7967"/>
    <w:rsid w:val="003A7CB2"/>
    <w:rsid w:val="003B18F6"/>
    <w:rsid w:val="003B3448"/>
    <w:rsid w:val="003C2ED0"/>
    <w:rsid w:val="003C40CE"/>
    <w:rsid w:val="003D2990"/>
    <w:rsid w:val="003D6098"/>
    <w:rsid w:val="003E04BF"/>
    <w:rsid w:val="003E04C3"/>
    <w:rsid w:val="003E08EE"/>
    <w:rsid w:val="003E2C1C"/>
    <w:rsid w:val="003E6C18"/>
    <w:rsid w:val="003F03E8"/>
    <w:rsid w:val="003F3A59"/>
    <w:rsid w:val="003F723D"/>
    <w:rsid w:val="00414143"/>
    <w:rsid w:val="004175F9"/>
    <w:rsid w:val="00420E10"/>
    <w:rsid w:val="0044107B"/>
    <w:rsid w:val="00441721"/>
    <w:rsid w:val="00445A75"/>
    <w:rsid w:val="00455B19"/>
    <w:rsid w:val="004606B7"/>
    <w:rsid w:val="00464C54"/>
    <w:rsid w:val="00466180"/>
    <w:rsid w:val="0048404F"/>
    <w:rsid w:val="00486637"/>
    <w:rsid w:val="004875FF"/>
    <w:rsid w:val="004902B6"/>
    <w:rsid w:val="004A284C"/>
    <w:rsid w:val="004A7BC6"/>
    <w:rsid w:val="004B2D50"/>
    <w:rsid w:val="004B7896"/>
    <w:rsid w:val="004C0225"/>
    <w:rsid w:val="004C028A"/>
    <w:rsid w:val="004C3203"/>
    <w:rsid w:val="004C5577"/>
    <w:rsid w:val="004D7957"/>
    <w:rsid w:val="004E5D6E"/>
    <w:rsid w:val="004F5C82"/>
    <w:rsid w:val="004F7ABA"/>
    <w:rsid w:val="0050094E"/>
    <w:rsid w:val="0050127B"/>
    <w:rsid w:val="00501472"/>
    <w:rsid w:val="005020F7"/>
    <w:rsid w:val="0051390F"/>
    <w:rsid w:val="00520A64"/>
    <w:rsid w:val="00521659"/>
    <w:rsid w:val="00525BFD"/>
    <w:rsid w:val="00533370"/>
    <w:rsid w:val="0054444E"/>
    <w:rsid w:val="00561764"/>
    <w:rsid w:val="00561A78"/>
    <w:rsid w:val="005912B0"/>
    <w:rsid w:val="005B2B43"/>
    <w:rsid w:val="005B42C8"/>
    <w:rsid w:val="005B48A7"/>
    <w:rsid w:val="005C0B0C"/>
    <w:rsid w:val="005C1BA5"/>
    <w:rsid w:val="005C3548"/>
    <w:rsid w:val="005C7F9C"/>
    <w:rsid w:val="005D13D9"/>
    <w:rsid w:val="005E0AFA"/>
    <w:rsid w:val="005F0E53"/>
    <w:rsid w:val="005F16DC"/>
    <w:rsid w:val="005F5C82"/>
    <w:rsid w:val="006027AB"/>
    <w:rsid w:val="00602EDE"/>
    <w:rsid w:val="00604D39"/>
    <w:rsid w:val="00623C9A"/>
    <w:rsid w:val="0062706F"/>
    <w:rsid w:val="006539CD"/>
    <w:rsid w:val="00656A3F"/>
    <w:rsid w:val="006656E5"/>
    <w:rsid w:val="00680BC4"/>
    <w:rsid w:val="00683E62"/>
    <w:rsid w:val="00694E14"/>
    <w:rsid w:val="006B0391"/>
    <w:rsid w:val="006B0B9A"/>
    <w:rsid w:val="006E4D3E"/>
    <w:rsid w:val="006F6E75"/>
    <w:rsid w:val="007028AD"/>
    <w:rsid w:val="00704554"/>
    <w:rsid w:val="00711512"/>
    <w:rsid w:val="007318D0"/>
    <w:rsid w:val="0074302F"/>
    <w:rsid w:val="00743E35"/>
    <w:rsid w:val="00744EA3"/>
    <w:rsid w:val="0075048D"/>
    <w:rsid w:val="00750554"/>
    <w:rsid w:val="00753420"/>
    <w:rsid w:val="00761A35"/>
    <w:rsid w:val="00773CBF"/>
    <w:rsid w:val="00776909"/>
    <w:rsid w:val="00786581"/>
    <w:rsid w:val="00795440"/>
    <w:rsid w:val="007B22BB"/>
    <w:rsid w:val="007B2D1C"/>
    <w:rsid w:val="007B4129"/>
    <w:rsid w:val="007B5AEC"/>
    <w:rsid w:val="007B5DAA"/>
    <w:rsid w:val="007B6583"/>
    <w:rsid w:val="007C4707"/>
    <w:rsid w:val="007C49E0"/>
    <w:rsid w:val="007E4F76"/>
    <w:rsid w:val="00803B2A"/>
    <w:rsid w:val="00807270"/>
    <w:rsid w:val="00817F19"/>
    <w:rsid w:val="00817F65"/>
    <w:rsid w:val="008273CF"/>
    <w:rsid w:val="00841DB1"/>
    <w:rsid w:val="00850F22"/>
    <w:rsid w:val="00853CFC"/>
    <w:rsid w:val="0085684E"/>
    <w:rsid w:val="00861472"/>
    <w:rsid w:val="0086342B"/>
    <w:rsid w:val="0087422A"/>
    <w:rsid w:val="0087612C"/>
    <w:rsid w:val="00895889"/>
    <w:rsid w:val="008A733A"/>
    <w:rsid w:val="008B136C"/>
    <w:rsid w:val="008B4A69"/>
    <w:rsid w:val="008B5769"/>
    <w:rsid w:val="008B7C38"/>
    <w:rsid w:val="008C01A4"/>
    <w:rsid w:val="008C44B9"/>
    <w:rsid w:val="008C4B89"/>
    <w:rsid w:val="008E1608"/>
    <w:rsid w:val="008F6A6A"/>
    <w:rsid w:val="00904001"/>
    <w:rsid w:val="0090586E"/>
    <w:rsid w:val="00906B92"/>
    <w:rsid w:val="00910890"/>
    <w:rsid w:val="00911E86"/>
    <w:rsid w:val="00915C7E"/>
    <w:rsid w:val="00915F3D"/>
    <w:rsid w:val="0092092B"/>
    <w:rsid w:val="00932CEB"/>
    <w:rsid w:val="00934B6A"/>
    <w:rsid w:val="009401EE"/>
    <w:rsid w:val="00954C8B"/>
    <w:rsid w:val="00961C7E"/>
    <w:rsid w:val="009649DC"/>
    <w:rsid w:val="009653F3"/>
    <w:rsid w:val="00971330"/>
    <w:rsid w:val="009758E4"/>
    <w:rsid w:val="009836AD"/>
    <w:rsid w:val="00986721"/>
    <w:rsid w:val="00987DDB"/>
    <w:rsid w:val="009A37E6"/>
    <w:rsid w:val="009A4EC2"/>
    <w:rsid w:val="009B1E52"/>
    <w:rsid w:val="009B4912"/>
    <w:rsid w:val="009B5A21"/>
    <w:rsid w:val="009C0EDC"/>
    <w:rsid w:val="009C4D73"/>
    <w:rsid w:val="009D3EF1"/>
    <w:rsid w:val="009D6DA6"/>
    <w:rsid w:val="009E11D7"/>
    <w:rsid w:val="009E3B09"/>
    <w:rsid w:val="009E6B2C"/>
    <w:rsid w:val="009F0D0B"/>
    <w:rsid w:val="009F3D28"/>
    <w:rsid w:val="00A0235B"/>
    <w:rsid w:val="00A02C25"/>
    <w:rsid w:val="00A05792"/>
    <w:rsid w:val="00A10CF7"/>
    <w:rsid w:val="00A15D53"/>
    <w:rsid w:val="00A27200"/>
    <w:rsid w:val="00A30AF0"/>
    <w:rsid w:val="00A30F7D"/>
    <w:rsid w:val="00A3127E"/>
    <w:rsid w:val="00A36099"/>
    <w:rsid w:val="00A40144"/>
    <w:rsid w:val="00A4406F"/>
    <w:rsid w:val="00A442C0"/>
    <w:rsid w:val="00A4480E"/>
    <w:rsid w:val="00A523DB"/>
    <w:rsid w:val="00A531C9"/>
    <w:rsid w:val="00A57AB9"/>
    <w:rsid w:val="00A718C0"/>
    <w:rsid w:val="00A9077E"/>
    <w:rsid w:val="00A92146"/>
    <w:rsid w:val="00A94FDC"/>
    <w:rsid w:val="00A95834"/>
    <w:rsid w:val="00AA3478"/>
    <w:rsid w:val="00AA3EA6"/>
    <w:rsid w:val="00AA4E22"/>
    <w:rsid w:val="00AA67D4"/>
    <w:rsid w:val="00AB03B9"/>
    <w:rsid w:val="00AC5B4B"/>
    <w:rsid w:val="00AD0CC5"/>
    <w:rsid w:val="00AE097D"/>
    <w:rsid w:val="00AE398D"/>
    <w:rsid w:val="00AE6183"/>
    <w:rsid w:val="00AF15FB"/>
    <w:rsid w:val="00AF62EE"/>
    <w:rsid w:val="00B065EE"/>
    <w:rsid w:val="00B14E83"/>
    <w:rsid w:val="00B2218A"/>
    <w:rsid w:val="00B36464"/>
    <w:rsid w:val="00B37FDB"/>
    <w:rsid w:val="00B41085"/>
    <w:rsid w:val="00B60709"/>
    <w:rsid w:val="00B61E3D"/>
    <w:rsid w:val="00B62003"/>
    <w:rsid w:val="00B65571"/>
    <w:rsid w:val="00B71D13"/>
    <w:rsid w:val="00B729BD"/>
    <w:rsid w:val="00B77928"/>
    <w:rsid w:val="00B77A81"/>
    <w:rsid w:val="00B82A35"/>
    <w:rsid w:val="00B86245"/>
    <w:rsid w:val="00B90E5B"/>
    <w:rsid w:val="00B928CA"/>
    <w:rsid w:val="00B97CBF"/>
    <w:rsid w:val="00BA3001"/>
    <w:rsid w:val="00BA58FA"/>
    <w:rsid w:val="00BA5EB7"/>
    <w:rsid w:val="00BB2741"/>
    <w:rsid w:val="00BB393E"/>
    <w:rsid w:val="00BC38E3"/>
    <w:rsid w:val="00BC43C6"/>
    <w:rsid w:val="00BD532B"/>
    <w:rsid w:val="00BD611B"/>
    <w:rsid w:val="00BD6695"/>
    <w:rsid w:val="00BF6937"/>
    <w:rsid w:val="00C01350"/>
    <w:rsid w:val="00C175FF"/>
    <w:rsid w:val="00C24353"/>
    <w:rsid w:val="00C26805"/>
    <w:rsid w:val="00C26F35"/>
    <w:rsid w:val="00C44A5A"/>
    <w:rsid w:val="00C614B9"/>
    <w:rsid w:val="00C61FF4"/>
    <w:rsid w:val="00C678C8"/>
    <w:rsid w:val="00C76FE7"/>
    <w:rsid w:val="00C8089A"/>
    <w:rsid w:val="00C84DD2"/>
    <w:rsid w:val="00C867BC"/>
    <w:rsid w:val="00CA12D7"/>
    <w:rsid w:val="00CB41C9"/>
    <w:rsid w:val="00CB6C16"/>
    <w:rsid w:val="00CC18E3"/>
    <w:rsid w:val="00CC1A9B"/>
    <w:rsid w:val="00CC21A3"/>
    <w:rsid w:val="00CC4A3F"/>
    <w:rsid w:val="00CC6B4B"/>
    <w:rsid w:val="00CD3750"/>
    <w:rsid w:val="00CD6A30"/>
    <w:rsid w:val="00CE01B2"/>
    <w:rsid w:val="00CF0A6D"/>
    <w:rsid w:val="00CF16C2"/>
    <w:rsid w:val="00CF44E1"/>
    <w:rsid w:val="00CF5409"/>
    <w:rsid w:val="00CF7CCD"/>
    <w:rsid w:val="00D04943"/>
    <w:rsid w:val="00D05007"/>
    <w:rsid w:val="00D159F8"/>
    <w:rsid w:val="00D16A4B"/>
    <w:rsid w:val="00D375E9"/>
    <w:rsid w:val="00D45598"/>
    <w:rsid w:val="00D467D0"/>
    <w:rsid w:val="00D4737B"/>
    <w:rsid w:val="00D54A4E"/>
    <w:rsid w:val="00D57B1F"/>
    <w:rsid w:val="00D65FD0"/>
    <w:rsid w:val="00D86014"/>
    <w:rsid w:val="00D92250"/>
    <w:rsid w:val="00DA0366"/>
    <w:rsid w:val="00DA0CA7"/>
    <w:rsid w:val="00DB05AA"/>
    <w:rsid w:val="00DB2959"/>
    <w:rsid w:val="00DB3E0E"/>
    <w:rsid w:val="00DC0A88"/>
    <w:rsid w:val="00DD28C4"/>
    <w:rsid w:val="00DD4CEA"/>
    <w:rsid w:val="00DD5D05"/>
    <w:rsid w:val="00DE37A8"/>
    <w:rsid w:val="00DF4210"/>
    <w:rsid w:val="00E05156"/>
    <w:rsid w:val="00E07805"/>
    <w:rsid w:val="00E113BC"/>
    <w:rsid w:val="00E14410"/>
    <w:rsid w:val="00E1513C"/>
    <w:rsid w:val="00E36A4D"/>
    <w:rsid w:val="00E43387"/>
    <w:rsid w:val="00E56F93"/>
    <w:rsid w:val="00E80D8A"/>
    <w:rsid w:val="00E80E4F"/>
    <w:rsid w:val="00E81039"/>
    <w:rsid w:val="00E87217"/>
    <w:rsid w:val="00E91735"/>
    <w:rsid w:val="00E928BB"/>
    <w:rsid w:val="00E95C5F"/>
    <w:rsid w:val="00EB5872"/>
    <w:rsid w:val="00EC0F80"/>
    <w:rsid w:val="00EC7B3F"/>
    <w:rsid w:val="00ED085C"/>
    <w:rsid w:val="00ED2F06"/>
    <w:rsid w:val="00EE6862"/>
    <w:rsid w:val="00F06091"/>
    <w:rsid w:val="00F0643C"/>
    <w:rsid w:val="00F10EE7"/>
    <w:rsid w:val="00F16F03"/>
    <w:rsid w:val="00F24A36"/>
    <w:rsid w:val="00F30FF8"/>
    <w:rsid w:val="00F41A77"/>
    <w:rsid w:val="00F4214A"/>
    <w:rsid w:val="00F46627"/>
    <w:rsid w:val="00F57C31"/>
    <w:rsid w:val="00F645EC"/>
    <w:rsid w:val="00F70BEA"/>
    <w:rsid w:val="00F840B6"/>
    <w:rsid w:val="00F902EC"/>
    <w:rsid w:val="00F97A84"/>
    <w:rsid w:val="00FA3F7A"/>
    <w:rsid w:val="00FA44CB"/>
    <w:rsid w:val="00FA4EAD"/>
    <w:rsid w:val="00FA4F67"/>
    <w:rsid w:val="00FB18D3"/>
    <w:rsid w:val="00FC06B0"/>
    <w:rsid w:val="00FC086C"/>
    <w:rsid w:val="00FD5CD4"/>
    <w:rsid w:val="00FE3986"/>
    <w:rsid w:val="00FE7A54"/>
    <w:rsid w:val="00F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EE0BF-6477-4106-BEB9-4FB60275C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381</cp:revision>
  <dcterms:created xsi:type="dcterms:W3CDTF">2021-09-01T12:54:00Z</dcterms:created>
  <dcterms:modified xsi:type="dcterms:W3CDTF">2022-03-09T16:04:00Z</dcterms:modified>
</cp:coreProperties>
</file>