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810" w:rsidRDefault="00C60810"/>
    <w:tbl>
      <w:tblPr>
        <w:tblStyle w:val="TableGrid"/>
        <w:tblpPr w:leftFromText="180" w:rightFromText="180" w:horzAnchor="margin" w:tblpX="-522" w:tblpY="422"/>
        <w:tblW w:w="10512" w:type="dxa"/>
        <w:tblLook w:val="04A0" w:firstRow="1" w:lastRow="0" w:firstColumn="1" w:lastColumn="0" w:noHBand="0" w:noVBand="1"/>
      </w:tblPr>
      <w:tblGrid>
        <w:gridCol w:w="2219"/>
        <w:gridCol w:w="553"/>
        <w:gridCol w:w="540"/>
        <w:gridCol w:w="540"/>
        <w:gridCol w:w="540"/>
        <w:gridCol w:w="540"/>
        <w:gridCol w:w="540"/>
        <w:gridCol w:w="540"/>
        <w:gridCol w:w="540"/>
        <w:gridCol w:w="3960"/>
      </w:tblGrid>
      <w:tr w:rsidR="00C60810" w:rsidRPr="00A00442" w:rsidTr="00C60810">
        <w:tc>
          <w:tcPr>
            <w:tcW w:w="2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proofErr w:type="spellStart"/>
            <w:r w:rsidRPr="00C60810">
              <w:rPr>
                <w:rFonts w:ascii="Agency FB" w:hAnsi="Agency FB"/>
                <w:b/>
              </w:rPr>
              <w:t>Kegiatan</w:t>
            </w:r>
            <w:proofErr w:type="spellEnd"/>
          </w:p>
        </w:tc>
        <w:tc>
          <w:tcPr>
            <w:tcW w:w="4333" w:type="dxa"/>
            <w:gridSpan w:val="8"/>
            <w:tcBorders>
              <w:left w:val="single" w:sz="4" w:space="0" w:color="auto"/>
            </w:tcBorders>
            <w:shd w:val="clear" w:color="auto" w:fill="92D05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proofErr w:type="spellStart"/>
            <w:r w:rsidRPr="00C60810">
              <w:rPr>
                <w:rFonts w:ascii="Agency FB" w:hAnsi="Agency FB"/>
                <w:b/>
              </w:rPr>
              <w:t>Progres</w:t>
            </w:r>
            <w:proofErr w:type="spellEnd"/>
            <w:r w:rsidRPr="00C60810">
              <w:rPr>
                <w:rFonts w:ascii="Agency FB" w:hAnsi="Agency FB"/>
                <w:b/>
              </w:rPr>
              <w:t xml:space="preserve"> Per </w:t>
            </w:r>
            <w:proofErr w:type="spellStart"/>
            <w:r w:rsidRPr="00C60810">
              <w:rPr>
                <w:rFonts w:ascii="Agency FB" w:hAnsi="Agency FB"/>
                <w:b/>
              </w:rPr>
              <w:t>Minggu</w:t>
            </w:r>
            <w:proofErr w:type="spellEnd"/>
            <w:r w:rsidRPr="00C60810">
              <w:rPr>
                <w:rFonts w:ascii="Agency FB" w:hAnsi="Agency FB"/>
                <w:b/>
              </w:rPr>
              <w:t xml:space="preserve"> (M)</w:t>
            </w:r>
          </w:p>
        </w:tc>
        <w:tc>
          <w:tcPr>
            <w:tcW w:w="3960" w:type="dxa"/>
            <w:vMerge w:val="restart"/>
            <w:shd w:val="clear" w:color="auto" w:fill="92D05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proofErr w:type="spellStart"/>
            <w:r w:rsidRPr="00C60810">
              <w:rPr>
                <w:rFonts w:ascii="Agency FB" w:hAnsi="Agency FB"/>
                <w:b/>
              </w:rPr>
              <w:t>Keterangan</w:t>
            </w:r>
            <w:proofErr w:type="spellEnd"/>
          </w:p>
        </w:tc>
      </w:tr>
      <w:tr w:rsidR="00C60810" w:rsidRPr="00A00442" w:rsidTr="00C60810">
        <w:tc>
          <w:tcPr>
            <w:tcW w:w="22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53" w:type="dxa"/>
            <w:tcBorders>
              <w:left w:val="single" w:sz="4" w:space="0" w:color="auto"/>
            </w:tcBorders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M1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M2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M3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M4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M5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M6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M7</w:t>
            </w:r>
          </w:p>
        </w:tc>
        <w:tc>
          <w:tcPr>
            <w:tcW w:w="540" w:type="dxa"/>
            <w:shd w:val="clear" w:color="auto" w:fill="FFFF00"/>
          </w:tcPr>
          <w:p w:rsidR="00C60810" w:rsidRPr="00C60810" w:rsidRDefault="00C60810" w:rsidP="00C60810">
            <w:pPr>
              <w:jc w:val="center"/>
              <w:rPr>
                <w:rFonts w:ascii="Agency FB" w:hAnsi="Agency FB"/>
                <w:b/>
              </w:rPr>
            </w:pPr>
            <w:r w:rsidRPr="00C60810">
              <w:rPr>
                <w:rFonts w:ascii="Agency FB" w:hAnsi="Agency FB"/>
                <w:b/>
              </w:rPr>
              <w:t>M8</w:t>
            </w:r>
          </w:p>
        </w:tc>
        <w:tc>
          <w:tcPr>
            <w:tcW w:w="3960" w:type="dxa"/>
            <w:vMerge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</w:tr>
      <w:tr w:rsidR="00C60810" w:rsidRPr="00A00442" w:rsidTr="00C60810">
        <w:tc>
          <w:tcPr>
            <w:tcW w:w="2219" w:type="dxa"/>
            <w:vMerge w:val="restart"/>
            <w:tcBorders>
              <w:top w:val="single" w:sz="4" w:space="0" w:color="auto"/>
            </w:tcBorders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Orientasi</w:t>
            </w:r>
            <w:proofErr w:type="spellEnd"/>
            <w:r>
              <w:rPr>
                <w:rFonts w:ascii="Agency FB" w:hAnsi="Agency FB"/>
              </w:rPr>
              <w:t xml:space="preserve"> </w:t>
            </w:r>
            <w:proofErr w:type="spellStart"/>
            <w:r>
              <w:rPr>
                <w:rFonts w:ascii="Agency FB" w:hAnsi="Agency FB"/>
              </w:rPr>
              <w:t>m</w:t>
            </w:r>
            <w:r w:rsidRPr="00A00442">
              <w:rPr>
                <w:rFonts w:ascii="Agency FB" w:hAnsi="Agency FB"/>
              </w:rPr>
              <w:t>asalah</w:t>
            </w:r>
            <w:proofErr w:type="spellEnd"/>
          </w:p>
        </w:tc>
        <w:tc>
          <w:tcPr>
            <w:tcW w:w="553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Mencari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dan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proofErr w:type="gramStart"/>
            <w:r w:rsidRPr="00A00442">
              <w:rPr>
                <w:rFonts w:ascii="Agency FB" w:hAnsi="Agency FB"/>
              </w:rPr>
              <w:t>menentukan</w:t>
            </w:r>
            <w:proofErr w:type="spellEnd"/>
            <w:r w:rsidRPr="00A00442">
              <w:rPr>
                <w:rFonts w:ascii="Agency FB" w:hAnsi="Agency FB"/>
              </w:rPr>
              <w:t xml:space="preserve">  </w:t>
            </w:r>
            <w:proofErr w:type="spellStart"/>
            <w:r w:rsidRPr="00A00442">
              <w:rPr>
                <w:rFonts w:ascii="Agency FB" w:hAnsi="Agency FB"/>
              </w:rPr>
              <w:t>tema</w:t>
            </w:r>
            <w:proofErr w:type="spellEnd"/>
            <w:proofErr w:type="gram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masalah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C60810" w:rsidRPr="00A00442" w:rsidTr="00C60810">
        <w:tc>
          <w:tcPr>
            <w:tcW w:w="2219" w:type="dxa"/>
            <w:vMerge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53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Membuat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ganchart</w:t>
            </w:r>
            <w:proofErr w:type="spellEnd"/>
            <w:r w:rsidRPr="00A00442">
              <w:rPr>
                <w:rFonts w:ascii="Agency FB" w:hAnsi="Agency FB"/>
              </w:rPr>
              <w:t xml:space="preserve">, ide &amp; </w:t>
            </w:r>
            <w:proofErr w:type="spellStart"/>
            <w:r w:rsidRPr="00A00442">
              <w:rPr>
                <w:rFonts w:ascii="Agency FB" w:hAnsi="Agency FB"/>
              </w:rPr>
              <w:t>konsep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A00442" w:rsidRPr="00A00442" w:rsidTr="00C60810">
        <w:tc>
          <w:tcPr>
            <w:tcW w:w="2219" w:type="dxa"/>
          </w:tcPr>
          <w:p w:rsidR="00443377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Perancangan</w:t>
            </w:r>
            <w:proofErr w:type="spellEnd"/>
          </w:p>
        </w:tc>
        <w:tc>
          <w:tcPr>
            <w:tcW w:w="553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443377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Merancang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A00442" w:rsidRPr="00A00442" w:rsidTr="00C60810">
        <w:tc>
          <w:tcPr>
            <w:tcW w:w="2219" w:type="dxa"/>
          </w:tcPr>
          <w:p w:rsidR="00443377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Alur</w:t>
            </w:r>
            <w:proofErr w:type="spellEnd"/>
            <w:r>
              <w:rPr>
                <w:rFonts w:ascii="Agency FB" w:hAnsi="Agency FB"/>
              </w:rPr>
              <w:t xml:space="preserve"> &amp; tools</w:t>
            </w:r>
          </w:p>
        </w:tc>
        <w:tc>
          <w:tcPr>
            <w:tcW w:w="553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443377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Menentukan</w:t>
            </w:r>
            <w:proofErr w:type="spellEnd"/>
            <w:r w:rsidRPr="00A00442">
              <w:rPr>
                <w:rFonts w:ascii="Agency FB" w:hAnsi="Agency FB"/>
              </w:rPr>
              <w:t xml:space="preserve"> prototype </w:t>
            </w:r>
            <w:proofErr w:type="spellStart"/>
            <w:r w:rsidRPr="00A00442">
              <w:rPr>
                <w:rFonts w:ascii="Agency FB" w:hAnsi="Agency FB"/>
              </w:rPr>
              <w:t>dan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alur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C60810" w:rsidRPr="00A00442" w:rsidTr="00C60810">
        <w:tc>
          <w:tcPr>
            <w:tcW w:w="2219" w:type="dxa"/>
            <w:vMerge w:val="restart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>
              <w:rPr>
                <w:rFonts w:ascii="Agency FB" w:hAnsi="Agency FB"/>
              </w:rPr>
              <w:t>Meng</w:t>
            </w:r>
            <w:proofErr w:type="spellEnd"/>
            <w:r>
              <w:rPr>
                <w:rFonts w:ascii="Agency FB" w:hAnsi="Agency FB"/>
              </w:rPr>
              <w:t>-coding</w:t>
            </w:r>
          </w:p>
        </w:tc>
        <w:tc>
          <w:tcPr>
            <w:tcW w:w="553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Membuat</w:t>
            </w:r>
            <w:proofErr w:type="spellEnd"/>
            <w:r w:rsidRPr="00A00442">
              <w:rPr>
                <w:rFonts w:ascii="Agency FB" w:hAnsi="Agency FB"/>
              </w:rPr>
              <w:t xml:space="preserve"> detail </w:t>
            </w:r>
            <w:proofErr w:type="spellStart"/>
            <w:r w:rsidRPr="00A00442">
              <w:rPr>
                <w:rFonts w:ascii="Agency FB" w:hAnsi="Agency FB"/>
              </w:rPr>
              <w:t>fitur</w:t>
            </w:r>
            <w:proofErr w:type="spellEnd"/>
            <w:r w:rsidRPr="00A00442">
              <w:rPr>
                <w:rFonts w:ascii="Agency FB" w:hAnsi="Agency FB"/>
              </w:rPr>
              <w:t xml:space="preserve"> GUI.</w:t>
            </w:r>
          </w:p>
        </w:tc>
      </w:tr>
      <w:tr w:rsidR="00C60810" w:rsidRPr="00A00442" w:rsidTr="00C60810">
        <w:tc>
          <w:tcPr>
            <w:tcW w:w="2219" w:type="dxa"/>
            <w:vMerge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53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Menginput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gambar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dan</w:t>
            </w:r>
            <w:proofErr w:type="spellEnd"/>
            <w:r w:rsidRPr="00A00442">
              <w:rPr>
                <w:rFonts w:ascii="Agency FB" w:hAnsi="Agency FB"/>
              </w:rPr>
              <w:t xml:space="preserve"> action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C60810" w:rsidRPr="00A00442" w:rsidTr="00C60810">
        <w:tc>
          <w:tcPr>
            <w:tcW w:w="2219" w:type="dxa"/>
            <w:vMerge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53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C60810" w:rsidRPr="00A00442" w:rsidRDefault="00C60810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Menginput</w:t>
            </w:r>
            <w:proofErr w:type="spellEnd"/>
            <w:r w:rsidRPr="00A00442">
              <w:rPr>
                <w:rFonts w:ascii="Agency FB" w:hAnsi="Agency FB"/>
              </w:rPr>
              <w:t xml:space="preserve"> database </w:t>
            </w:r>
            <w:proofErr w:type="spellStart"/>
            <w:r w:rsidRPr="00A00442">
              <w:rPr>
                <w:rFonts w:ascii="Agency FB" w:hAnsi="Agency FB"/>
              </w:rPr>
              <w:t>serta</w:t>
            </w:r>
            <w:proofErr w:type="spellEnd"/>
            <w:r w:rsidRPr="00A00442">
              <w:rPr>
                <w:rFonts w:ascii="Agency FB" w:hAnsi="Agency FB"/>
              </w:rPr>
              <w:t xml:space="preserve"> pictures.</w:t>
            </w:r>
          </w:p>
        </w:tc>
      </w:tr>
      <w:tr w:rsidR="00443377" w:rsidRPr="00A00442" w:rsidTr="00C60810">
        <w:tc>
          <w:tcPr>
            <w:tcW w:w="2219" w:type="dxa"/>
          </w:tcPr>
          <w:p w:rsidR="00443377" w:rsidRPr="00A00442" w:rsidRDefault="00A00442" w:rsidP="00A00442">
            <w:pPr>
              <w:rPr>
                <w:rFonts w:ascii="Agency FB" w:hAnsi="Agency FB"/>
              </w:rPr>
            </w:pPr>
            <w:r>
              <w:rPr>
                <w:rFonts w:ascii="Agency FB" w:hAnsi="Agency FB"/>
              </w:rPr>
              <w:t xml:space="preserve">Finishing </w:t>
            </w:r>
            <w:proofErr w:type="spellStart"/>
            <w:r>
              <w:rPr>
                <w:rFonts w:ascii="Agency FB" w:hAnsi="Agency FB"/>
              </w:rPr>
              <w:t>aplikasi</w:t>
            </w:r>
            <w:proofErr w:type="spellEnd"/>
          </w:p>
        </w:tc>
        <w:tc>
          <w:tcPr>
            <w:tcW w:w="553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443377" w:rsidRPr="00A00442" w:rsidRDefault="00A00442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Membuat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r>
              <w:rPr>
                <w:rFonts w:ascii="Agency FB" w:hAnsi="Agency FB"/>
              </w:rPr>
              <w:t xml:space="preserve">event </w:t>
            </w:r>
            <w:proofErr w:type="spellStart"/>
            <w:r>
              <w:rPr>
                <w:rFonts w:ascii="Agency FB" w:hAnsi="Agency FB"/>
              </w:rPr>
              <w:t>pada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  <w:tr w:rsidR="00443377" w:rsidRPr="00A00442" w:rsidTr="00C60810">
        <w:tc>
          <w:tcPr>
            <w:tcW w:w="2219" w:type="dxa"/>
          </w:tcPr>
          <w:p w:rsidR="00443377" w:rsidRPr="00A00442" w:rsidRDefault="00A00442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Merancang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laporan</w:t>
            </w:r>
            <w:proofErr w:type="spellEnd"/>
          </w:p>
        </w:tc>
        <w:tc>
          <w:tcPr>
            <w:tcW w:w="553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540" w:type="dxa"/>
            <w:shd w:val="clear" w:color="auto" w:fill="FF0000"/>
          </w:tcPr>
          <w:p w:rsidR="00443377" w:rsidRPr="00A00442" w:rsidRDefault="00443377" w:rsidP="00A00442">
            <w:pPr>
              <w:rPr>
                <w:rFonts w:ascii="Agency FB" w:hAnsi="Agency FB"/>
              </w:rPr>
            </w:pPr>
          </w:p>
        </w:tc>
        <w:tc>
          <w:tcPr>
            <w:tcW w:w="3960" w:type="dxa"/>
          </w:tcPr>
          <w:p w:rsidR="00443377" w:rsidRPr="00A00442" w:rsidRDefault="00A00442" w:rsidP="00A00442">
            <w:pPr>
              <w:rPr>
                <w:rFonts w:ascii="Agency FB" w:hAnsi="Agency FB"/>
              </w:rPr>
            </w:pPr>
            <w:proofErr w:type="spellStart"/>
            <w:r w:rsidRPr="00A00442">
              <w:rPr>
                <w:rFonts w:ascii="Agency FB" w:hAnsi="Agency FB"/>
              </w:rPr>
              <w:t>Membuat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laporan</w:t>
            </w:r>
            <w:proofErr w:type="spellEnd"/>
            <w:r w:rsidRPr="00A00442">
              <w:rPr>
                <w:rFonts w:ascii="Agency FB" w:hAnsi="Agency FB"/>
              </w:rPr>
              <w:t xml:space="preserve"> </w:t>
            </w:r>
            <w:proofErr w:type="spellStart"/>
            <w:r w:rsidRPr="00A00442">
              <w:rPr>
                <w:rFonts w:ascii="Agency FB" w:hAnsi="Agency FB"/>
              </w:rPr>
              <w:t>aplikasi</w:t>
            </w:r>
            <w:proofErr w:type="spellEnd"/>
            <w:r w:rsidRPr="00A00442">
              <w:rPr>
                <w:rFonts w:ascii="Agency FB" w:hAnsi="Agency FB"/>
              </w:rPr>
              <w:t>.</w:t>
            </w:r>
          </w:p>
        </w:tc>
      </w:tr>
    </w:tbl>
    <w:p w:rsidR="00914AB5" w:rsidRPr="00A00442" w:rsidRDefault="00C60810">
      <w:pPr>
        <w:rPr>
          <w:rFonts w:ascii="Agency FB" w:hAnsi="Agency FB"/>
        </w:rPr>
      </w:pPr>
      <w:bookmarkStart w:id="0" w:name="_GoBack"/>
      <w:bookmarkEnd w:id="0"/>
    </w:p>
    <w:p w:rsidR="00C60810" w:rsidRPr="00A00442" w:rsidRDefault="00C60810">
      <w:pPr>
        <w:rPr>
          <w:rFonts w:ascii="Agency FB" w:hAnsi="Agency FB"/>
        </w:rPr>
      </w:pPr>
    </w:p>
    <w:sectPr w:rsidR="00C60810" w:rsidRPr="00A00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377"/>
    <w:rsid w:val="001177EA"/>
    <w:rsid w:val="00443377"/>
    <w:rsid w:val="00A00442"/>
    <w:rsid w:val="00C60810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2019-11-19T13:55:00Z</dcterms:created>
  <dcterms:modified xsi:type="dcterms:W3CDTF">2019-11-19T14:23:00Z</dcterms:modified>
</cp:coreProperties>
</file>