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F1B" w14:textId="5818504C" w:rsidR="005F7082" w:rsidRDefault="005F7082" w:rsidP="000669F2">
      <w:pPr>
        <w:pBdr>
          <w:top w:val="nil"/>
          <w:left w:val="nil"/>
          <w:bottom w:val="nil"/>
          <w:right w:val="nil"/>
          <w:between w:val="nil"/>
        </w:pBdr>
        <w:rPr>
          <w:color w:val="000000"/>
          <w:sz w:val="48"/>
          <w:szCs w:val="48"/>
        </w:rPr>
      </w:pPr>
      <w:r w:rsidRPr="005F7082">
        <w:rPr>
          <w:color w:val="000000"/>
          <w:sz w:val="48"/>
          <w:szCs w:val="48"/>
        </w:rPr>
        <w:t xml:space="preserve">Ontology </w:t>
      </w:r>
      <w:r>
        <w:rPr>
          <w:color w:val="000000"/>
          <w:sz w:val="48"/>
          <w:szCs w:val="48"/>
        </w:rPr>
        <w:t>D</w:t>
      </w:r>
      <w:r w:rsidRPr="005F7082">
        <w:rPr>
          <w:color w:val="000000"/>
          <w:sz w:val="48"/>
          <w:szCs w:val="48"/>
        </w:rPr>
        <w:t xml:space="preserve">esign on </w:t>
      </w:r>
      <w:r>
        <w:rPr>
          <w:color w:val="000000"/>
          <w:sz w:val="48"/>
          <w:szCs w:val="48"/>
        </w:rPr>
        <w:t>B</w:t>
      </w:r>
      <w:r w:rsidRPr="005F7082">
        <w:rPr>
          <w:color w:val="000000"/>
          <w:sz w:val="48"/>
          <w:szCs w:val="48"/>
        </w:rPr>
        <w:t>reast Cancer</w:t>
      </w:r>
      <w:r w:rsidR="002C0488">
        <w:rPr>
          <w:color w:val="000000"/>
          <w:sz w:val="48"/>
          <w:szCs w:val="48"/>
        </w:rPr>
        <w:t xml:space="preserve"> C</w:t>
      </w:r>
      <w:r w:rsidRPr="005F7082">
        <w:rPr>
          <w:color w:val="000000"/>
          <w:sz w:val="48"/>
          <w:szCs w:val="48"/>
        </w:rPr>
        <w:t xml:space="preserve">ause, </w:t>
      </w:r>
      <w:r w:rsidR="00E8476E">
        <w:rPr>
          <w:color w:val="000000"/>
          <w:sz w:val="48"/>
          <w:szCs w:val="48"/>
        </w:rPr>
        <w:t>Symptoms</w:t>
      </w:r>
      <w:r w:rsidR="00E8476E">
        <w:rPr>
          <w:color w:val="000000"/>
          <w:sz w:val="48"/>
          <w:szCs w:val="48"/>
        </w:rPr>
        <w:t xml:space="preserve">, </w:t>
      </w:r>
      <w:r w:rsidRPr="005F7082">
        <w:rPr>
          <w:color w:val="000000"/>
          <w:sz w:val="48"/>
          <w:szCs w:val="48"/>
        </w:rPr>
        <w:t>Diagnosis</w:t>
      </w:r>
      <w:r w:rsidR="00E8476E">
        <w:rPr>
          <w:color w:val="000000"/>
          <w:sz w:val="48"/>
          <w:szCs w:val="48"/>
        </w:rPr>
        <w:t>,</w:t>
      </w:r>
      <w:r w:rsidRPr="005F7082">
        <w:rPr>
          <w:color w:val="000000"/>
          <w:sz w:val="48"/>
          <w:szCs w:val="48"/>
        </w:rPr>
        <w:t xml:space="preserve"> and </w:t>
      </w:r>
      <w:r>
        <w:rPr>
          <w:color w:val="000000"/>
          <w:sz w:val="48"/>
          <w:szCs w:val="48"/>
        </w:rPr>
        <w:t>T</w:t>
      </w:r>
      <w:r w:rsidRPr="005F7082">
        <w:rPr>
          <w:color w:val="000000"/>
          <w:sz w:val="48"/>
          <w:szCs w:val="48"/>
        </w:rPr>
        <w:t>reatment</w:t>
      </w:r>
    </w:p>
    <w:p w14:paraId="273EEF01" w14:textId="79A8DE8C" w:rsidR="005F7082" w:rsidRDefault="001B31C3" w:rsidP="000669F2">
      <w:pPr>
        <w:pBdr>
          <w:top w:val="nil"/>
          <w:left w:val="nil"/>
          <w:bottom w:val="nil"/>
          <w:right w:val="nil"/>
          <w:between w:val="nil"/>
        </w:pBdr>
        <w:rPr>
          <w:color w:val="000000"/>
        </w:rPr>
      </w:pPr>
      <w:r w:rsidRPr="000669F2">
        <w:rPr>
          <w:color w:val="000000"/>
        </w:rPr>
        <w:t>Gregory Brown</w:t>
      </w:r>
      <w:r w:rsidR="005F7082">
        <w:rPr>
          <w:color w:val="000000"/>
        </w:rPr>
        <w:t>,</w:t>
      </w:r>
      <w:r w:rsidR="000669F2">
        <w:rPr>
          <w:color w:val="000000"/>
        </w:rPr>
        <w:t xml:space="preserve"> </w:t>
      </w:r>
      <w:r w:rsidR="005F7082" w:rsidRPr="005F7082">
        <w:rPr>
          <w:color w:val="000000"/>
        </w:rPr>
        <w:t xml:space="preserve">Sai Sri Narne, Priyanka Gaikwad, </w:t>
      </w:r>
      <w:r w:rsidR="005F7082">
        <w:rPr>
          <w:color w:val="000000"/>
        </w:rPr>
        <w:t xml:space="preserve">and </w:t>
      </w:r>
      <w:r w:rsidR="005F7082" w:rsidRPr="005F7082">
        <w:rPr>
          <w:color w:val="000000"/>
        </w:rPr>
        <w:t xml:space="preserve">Lakshmi </w:t>
      </w:r>
      <w:proofErr w:type="spellStart"/>
      <w:r w:rsidR="005F7082">
        <w:rPr>
          <w:color w:val="000000"/>
        </w:rPr>
        <w:t>K</w:t>
      </w:r>
      <w:r w:rsidR="005F7082" w:rsidRPr="005F7082">
        <w:rPr>
          <w:color w:val="000000"/>
        </w:rPr>
        <w:t>orrapati</w:t>
      </w:r>
      <w:proofErr w:type="spellEnd"/>
    </w:p>
    <w:p w14:paraId="643E3F3B" w14:textId="401E145F" w:rsidR="000669F2" w:rsidRDefault="001B31C3" w:rsidP="000669F2">
      <w:pPr>
        <w:pBdr>
          <w:top w:val="nil"/>
          <w:left w:val="nil"/>
          <w:bottom w:val="nil"/>
          <w:right w:val="nil"/>
          <w:between w:val="nil"/>
        </w:pBdr>
      </w:pPr>
      <w:r w:rsidRPr="000669F2">
        <w:rPr>
          <w:i/>
          <w:color w:val="000000"/>
        </w:rPr>
        <w:t>Department of Computer Science Electrical Engineering</w:t>
      </w:r>
      <w:r w:rsidRPr="000669F2">
        <w:rPr>
          <w:color w:val="000000"/>
        </w:rPr>
        <w:br/>
      </w:r>
      <w:r w:rsidRPr="000669F2">
        <w:rPr>
          <w:i/>
          <w:color w:val="000000"/>
        </w:rPr>
        <w:t>University of Missouri-Kansas City</w:t>
      </w:r>
      <w:r w:rsidRPr="000669F2">
        <w:rPr>
          <w:i/>
          <w:color w:val="000000"/>
        </w:rPr>
        <w:br/>
      </w:r>
      <w:r w:rsidRPr="000669F2">
        <w:rPr>
          <w:color w:val="000000"/>
        </w:rPr>
        <w:t>Kansas City, USA</w:t>
      </w:r>
      <w:r w:rsidRPr="000669F2">
        <w:rPr>
          <w:color w:val="000000"/>
        </w:rPr>
        <w:br/>
      </w:r>
      <w:proofErr w:type="spellStart"/>
      <w:r w:rsidRPr="000669F2">
        <w:rPr>
          <w:color w:val="000000"/>
        </w:rPr>
        <w:t>gbkhv</w:t>
      </w:r>
      <w:proofErr w:type="spellEnd"/>
      <w:r w:rsidRPr="000669F2">
        <w:rPr>
          <w:color w:val="000000"/>
        </w:rPr>
        <w:t>@ mail.umkc.edu</w:t>
      </w:r>
      <w:r w:rsidR="000669F2">
        <w:rPr>
          <w:color w:val="000000"/>
        </w:rPr>
        <w:t xml:space="preserve">, </w:t>
      </w:r>
      <w:r w:rsidR="00F11076" w:rsidRPr="00F11076">
        <w:rPr>
          <w:color w:val="000000"/>
        </w:rPr>
        <w:t>sn69k@mail.umkc.edu</w:t>
      </w:r>
      <w:r w:rsidR="00F11076">
        <w:rPr>
          <w:color w:val="000000"/>
        </w:rPr>
        <w:t xml:space="preserve">, </w:t>
      </w:r>
      <w:r w:rsidR="00F11076" w:rsidRPr="00F11076">
        <w:rPr>
          <w:color w:val="000000"/>
        </w:rPr>
        <w:t>pvg9gb@mail.umkc.edu</w:t>
      </w:r>
      <w:r w:rsidR="00F11076">
        <w:rPr>
          <w:color w:val="000000"/>
        </w:rPr>
        <w:t xml:space="preserve">, </w:t>
      </w:r>
      <w:r w:rsidR="00F11076" w:rsidRPr="00F11076">
        <w:rPr>
          <w:color w:val="000000"/>
        </w:rPr>
        <w:t>vkvn3@mail.umkc.edu</w:t>
      </w:r>
    </w:p>
    <w:p w14:paraId="569AFC57" w14:textId="77777777" w:rsidR="00F11076" w:rsidRDefault="00F11076" w:rsidP="000669F2">
      <w:pPr>
        <w:pBdr>
          <w:top w:val="nil"/>
          <w:left w:val="nil"/>
          <w:bottom w:val="nil"/>
          <w:right w:val="nil"/>
          <w:between w:val="nil"/>
        </w:pBdr>
        <w:rPr>
          <w:color w:val="000000"/>
        </w:rPr>
      </w:pPr>
    </w:p>
    <w:p w14:paraId="2E78D9F9" w14:textId="430CA176" w:rsidR="00F11076" w:rsidRDefault="00F11076" w:rsidP="000669F2">
      <w:pPr>
        <w:pBdr>
          <w:top w:val="nil"/>
          <w:left w:val="nil"/>
          <w:bottom w:val="nil"/>
          <w:right w:val="nil"/>
          <w:between w:val="nil"/>
        </w:pBdr>
        <w:rPr>
          <w:color w:val="000000"/>
        </w:rPr>
        <w:sectPr w:rsidR="00F11076" w:rsidSect="005F7082">
          <w:footerReference w:type="default" r:id="rId8"/>
          <w:footerReference w:type="first" r:id="rId9"/>
          <w:pgSz w:w="12240" w:h="15840"/>
          <w:pgMar w:top="1080" w:right="907" w:bottom="1440" w:left="907" w:header="720" w:footer="720" w:gutter="0"/>
          <w:cols w:space="720"/>
        </w:sectPr>
      </w:pPr>
    </w:p>
    <w:p w14:paraId="4520E1BF" w14:textId="77777777" w:rsidR="00F11076" w:rsidRPr="000C4222" w:rsidRDefault="00F11076" w:rsidP="00F11076">
      <w:pPr>
        <w:keepNext/>
        <w:spacing w:after="200"/>
        <w:jc w:val="both"/>
        <w:rPr>
          <w:b/>
        </w:rPr>
      </w:pPr>
      <w:r w:rsidRPr="000C4222">
        <w:rPr>
          <w:b/>
        </w:rPr>
        <w:t>Abstract</w:t>
      </w:r>
      <w:r w:rsidRPr="000C4222">
        <w:rPr>
          <w:b/>
          <w:color w:val="000000"/>
        </w:rPr>
        <w:t>—</w:t>
      </w:r>
      <w:r w:rsidRPr="000C4222">
        <w:rPr>
          <w:b/>
        </w:rPr>
        <w:t xml:space="preserve">Ontologies were developed in Artificial Intelligence to facilitate knowledge sharing and reuse. Since the beginning of the nineties ontologies have become a popular research topic investigated by several Artificial Intelligence research communities, including Knowledge Engineering, natural-language processing and knowledge representation. In recent years, there has been explosive growth in the amount of biomedical publications. One such work is this paper that majorly deals with the designing an ontology based on various causes of breast cancer, Symptoms, identification of Cancer and methodologies used to identify the Cancer in breast cells in order to contribute a knowledge graph in reference to some of the existing ontologies. </w:t>
      </w:r>
    </w:p>
    <w:p w14:paraId="19812538" w14:textId="77777777" w:rsidR="00F11076" w:rsidRPr="000669F2" w:rsidRDefault="00F11076" w:rsidP="00F11076">
      <w:pPr>
        <w:pBdr>
          <w:top w:val="nil"/>
          <w:left w:val="nil"/>
          <w:bottom w:val="nil"/>
          <w:right w:val="nil"/>
          <w:between w:val="nil"/>
        </w:pBdr>
        <w:spacing w:after="200"/>
        <w:ind w:firstLine="272"/>
        <w:jc w:val="both"/>
        <w:rPr>
          <w:b/>
          <w:color w:val="000000"/>
        </w:rPr>
      </w:pPr>
      <w:r w:rsidRPr="000669F2">
        <w:rPr>
          <w:b/>
          <w:color w:val="000000"/>
        </w:rPr>
        <w:t xml:space="preserve"> Keywords —</w:t>
      </w:r>
      <w:r>
        <w:rPr>
          <w:b/>
          <w:color w:val="000000"/>
        </w:rPr>
        <w:t xml:space="preserve"> ontology, breast cancer, automated design</w:t>
      </w:r>
      <w:r w:rsidRPr="000669F2">
        <w:rPr>
          <w:b/>
          <w:color w:val="000000"/>
        </w:rPr>
        <w:t xml:space="preserve"> </w:t>
      </w:r>
      <w:r>
        <w:rPr>
          <w:b/>
          <w:color w:val="000000"/>
        </w:rPr>
        <w:t>Spark</w:t>
      </w:r>
    </w:p>
    <w:p w14:paraId="10270D3C" w14:textId="729E7E69" w:rsidR="00F11076" w:rsidRDefault="00C82702" w:rsidP="00C82702">
      <w:pPr>
        <w:pStyle w:val="Heading1"/>
      </w:pPr>
      <w:bookmarkStart w:id="0" w:name="_5yr04n1ix517" w:colFirst="0" w:colLast="0"/>
      <w:bookmarkEnd w:id="0"/>
      <w:r w:rsidRPr="000669F2">
        <w:t>I. Introduction</w:t>
      </w:r>
      <w:r w:rsidR="00F11076" w:rsidRPr="000669F2">
        <w:t xml:space="preserve">     </w:t>
      </w:r>
    </w:p>
    <w:p w14:paraId="5FCA82DF" w14:textId="77777777" w:rsidR="00C82702" w:rsidRPr="00C82702" w:rsidRDefault="00C82702" w:rsidP="00C82702"/>
    <w:p w14:paraId="3E381250" w14:textId="0823645A" w:rsidR="00C82702" w:rsidRDefault="00F11076" w:rsidP="00C82702">
      <w:pPr>
        <w:keepNext/>
        <w:spacing w:after="200"/>
        <w:ind w:firstLine="272"/>
        <w:jc w:val="both"/>
      </w:pPr>
      <w:r>
        <w:tab/>
        <w:t xml:space="preserve">As there is an increase in number of diseases, patients, Biomedical data has </w:t>
      </w:r>
      <w:r w:rsidR="00A16313">
        <w:t>begun</w:t>
      </w:r>
      <w:r>
        <w:t xml:space="preserve"> to use Big data for all its unstructured data to store, retrieve</w:t>
      </w:r>
      <w:r w:rsidR="00A16313">
        <w:t>,</w:t>
      </w:r>
      <w:r>
        <w:t xml:space="preserve"> and use. Big data applications present new opportunities to discover new knowledge and create novel methods to improve the quality of health care. Since then </w:t>
      </w:r>
      <w:r w:rsidR="00A16313">
        <w:t>there</w:t>
      </w:r>
      <w:r>
        <w:t xml:space="preserve"> is a major rise in amount of Biomedical Publications and Biomedical research. But, </w:t>
      </w:r>
      <w:r w:rsidR="00A16313">
        <w:t>i</w:t>
      </w:r>
      <w:r>
        <w:t xml:space="preserve">t is difficult to relate the biomedical findings to a </w:t>
      </w:r>
      <w:proofErr w:type="gramStart"/>
      <w:r>
        <w:t>doctoral decisions</w:t>
      </w:r>
      <w:proofErr w:type="gramEnd"/>
      <w:r>
        <w:t xml:space="preserve"> for a medicine and treatment. The most up-to-date findings about diagnoses, interventions, and treatments would be important when attempting to make critical decisions for patients by physicians and researchers in health care. This drove in developing various methods and tools in the area of database integration, using an ontological approach. In this paper the major work </w:t>
      </w:r>
      <w:r w:rsidR="00306F85">
        <w:t>focuses</w:t>
      </w:r>
      <w:r>
        <w:t xml:space="preserve"> finding with in a large number of documents embedded into a corpus. </w:t>
      </w:r>
    </w:p>
    <w:p w14:paraId="68D188D5" w14:textId="552BE872" w:rsidR="00F11076" w:rsidRDefault="00F11076" w:rsidP="00C82702">
      <w:pPr>
        <w:pStyle w:val="Heading1"/>
      </w:pPr>
      <w:bookmarkStart w:id="1" w:name="_pils40o8neov" w:colFirst="0" w:colLast="0"/>
      <w:bookmarkEnd w:id="1"/>
      <w:r w:rsidRPr="000669F2">
        <w:t>II.</w:t>
      </w:r>
      <w:r>
        <w:t xml:space="preserve"> Related Works</w:t>
      </w:r>
    </w:p>
    <w:p w14:paraId="10812F04" w14:textId="77777777" w:rsidR="00C82702" w:rsidRPr="00C82702" w:rsidRDefault="00C82702" w:rsidP="00C82702"/>
    <w:p w14:paraId="497B3DDA" w14:textId="7AB37C3F" w:rsidR="00F11076" w:rsidRDefault="00F11076" w:rsidP="00F11076">
      <w:pPr>
        <w:keepNext/>
        <w:spacing w:after="200"/>
        <w:ind w:firstLine="272"/>
        <w:jc w:val="both"/>
      </w:pPr>
      <w:r>
        <w:t xml:space="preserve">Many works have been proposed to create ontologies and their application from a medical corpus. </w:t>
      </w:r>
      <w:proofErr w:type="spellStart"/>
      <w:r>
        <w:t>Oshani</w:t>
      </w:r>
      <w:proofErr w:type="spellEnd"/>
      <w:r>
        <w:t xml:space="preserve"> </w:t>
      </w:r>
      <w:proofErr w:type="gramStart"/>
      <w:r>
        <w:t>et al.[</w:t>
      </w:r>
      <w:proofErr w:type="gramEnd"/>
      <w:r>
        <w:t xml:space="preserve">4] proposed a prototype system which uses semantic technology </w:t>
      </w:r>
      <w:proofErr w:type="spellStart"/>
      <w:r>
        <w:t>approach,which</w:t>
      </w:r>
      <w:proofErr w:type="spellEnd"/>
      <w:r>
        <w:t xml:space="preserve"> is based on automatic parsing of data from AJCC staging </w:t>
      </w:r>
      <w:proofErr w:type="spellStart"/>
      <w:r>
        <w:t>manuals.They</w:t>
      </w:r>
      <w:proofErr w:type="spellEnd"/>
      <w:r>
        <w:t xml:space="preserve"> have included additional biomarkers which are present in revised 8th edition of AJCC Cancer Staging </w:t>
      </w:r>
      <w:r w:rsidR="00C558CE">
        <w:t>Manual. The</w:t>
      </w:r>
      <w:r>
        <w:t xml:space="preserve"> mapping of breast cancer terms </w:t>
      </w:r>
      <w:r>
        <w:t>to community accepted terms from the National Cancer Institute thesaurus(</w:t>
      </w:r>
      <w:proofErr w:type="spellStart"/>
      <w:r>
        <w:t>NCIt</w:t>
      </w:r>
      <w:proofErr w:type="spellEnd"/>
      <w:r>
        <w:t>) is included as part of ontology creation.</w:t>
      </w:r>
    </w:p>
    <w:p w14:paraId="6DC53991" w14:textId="0B7F4167" w:rsidR="00F11076" w:rsidRPr="000669F2" w:rsidRDefault="00F11076" w:rsidP="00F11076">
      <w:pPr>
        <w:keepNext/>
        <w:spacing w:after="200"/>
        <w:ind w:firstLine="272"/>
        <w:jc w:val="both"/>
      </w:pPr>
      <w:r>
        <w:t xml:space="preserve">           In this work they have considered staging criteria from AJCC 7th edition and AJCC 8th edition to construct Inference </w:t>
      </w:r>
      <w:r w:rsidR="00C558CE">
        <w:t>agent. The</w:t>
      </w:r>
      <w:r>
        <w:t xml:space="preserve"> map files which are extracted corresponds to staging criteria specified in AJCC staging </w:t>
      </w:r>
      <w:r w:rsidR="00C558CE">
        <w:t>manual. For</w:t>
      </w:r>
      <w:r>
        <w:t xml:space="preserve"> calculation of Inference </w:t>
      </w:r>
      <w:proofErr w:type="gramStart"/>
      <w:r>
        <w:t>agent</w:t>
      </w:r>
      <w:proofErr w:type="gramEnd"/>
      <w:r>
        <w:t xml:space="preserve"> it has not considered the narrower stages specified in AJCC staging manual.</w:t>
      </w:r>
    </w:p>
    <w:p w14:paraId="423E6AB5" w14:textId="45647502" w:rsidR="00F11076" w:rsidRDefault="00F11076" w:rsidP="00F11076">
      <w:pPr>
        <w:pStyle w:val="Heading1"/>
      </w:pPr>
      <w:bookmarkStart w:id="2" w:name="_2haek2mos8d1" w:colFirst="0" w:colLast="0"/>
      <w:bookmarkEnd w:id="2"/>
      <w:r w:rsidRPr="000669F2">
        <w:t xml:space="preserve">III. </w:t>
      </w:r>
      <w:r>
        <w:t>Proposed Work</w:t>
      </w:r>
      <w:r w:rsidRPr="000669F2">
        <w:t xml:space="preserve"> </w:t>
      </w:r>
    </w:p>
    <w:p w14:paraId="39E9B919" w14:textId="77777777" w:rsidR="00C82702" w:rsidRPr="00C82702" w:rsidRDefault="00C82702" w:rsidP="00C82702"/>
    <w:p w14:paraId="6F90857B" w14:textId="77777777" w:rsidR="00F11076" w:rsidRDefault="00F11076" w:rsidP="00F11076">
      <w:pPr>
        <w:keepNext/>
        <w:spacing w:after="200"/>
        <w:ind w:firstLine="272"/>
        <w:jc w:val="both"/>
      </w:pPr>
      <w:r>
        <w:t>There are following areas which are focused in our Breast Cancer ontology work.</w:t>
      </w:r>
    </w:p>
    <w:p w14:paraId="165DB6D3" w14:textId="77777777" w:rsidR="00F11076" w:rsidRDefault="00F11076" w:rsidP="00F11076">
      <w:pPr>
        <w:pStyle w:val="ListParagraph"/>
        <w:keepNext/>
        <w:numPr>
          <w:ilvl w:val="0"/>
          <w:numId w:val="3"/>
        </w:numPr>
        <w:spacing w:after="200"/>
        <w:jc w:val="both"/>
      </w:pPr>
      <w:r>
        <w:t>Symptoms</w:t>
      </w:r>
    </w:p>
    <w:p w14:paraId="243B68F0" w14:textId="77777777" w:rsidR="00F11076" w:rsidRDefault="00F11076" w:rsidP="00F11076">
      <w:pPr>
        <w:pStyle w:val="ListParagraph"/>
        <w:keepNext/>
        <w:numPr>
          <w:ilvl w:val="0"/>
          <w:numId w:val="3"/>
        </w:numPr>
        <w:spacing w:after="200"/>
        <w:jc w:val="both"/>
      </w:pPr>
      <w:r>
        <w:t>Causes</w:t>
      </w:r>
    </w:p>
    <w:p w14:paraId="16358014" w14:textId="77777777" w:rsidR="00F11076" w:rsidRDefault="00F11076" w:rsidP="00F11076">
      <w:pPr>
        <w:pStyle w:val="ListParagraph"/>
        <w:keepNext/>
        <w:numPr>
          <w:ilvl w:val="0"/>
          <w:numId w:val="3"/>
        </w:numPr>
        <w:spacing w:after="200"/>
        <w:jc w:val="both"/>
      </w:pPr>
      <w:r>
        <w:t>Diagnosis</w:t>
      </w:r>
    </w:p>
    <w:p w14:paraId="1D7F3E48" w14:textId="77777777" w:rsidR="00F11076" w:rsidRDefault="00F11076" w:rsidP="00F11076">
      <w:pPr>
        <w:pStyle w:val="ListParagraph"/>
        <w:keepNext/>
        <w:numPr>
          <w:ilvl w:val="0"/>
          <w:numId w:val="3"/>
        </w:numPr>
        <w:spacing w:after="200"/>
        <w:jc w:val="both"/>
      </w:pPr>
      <w:r>
        <w:t>Treatment Plans</w:t>
      </w:r>
    </w:p>
    <w:p w14:paraId="358520C8" w14:textId="3B145CBA" w:rsidR="00F11076" w:rsidRDefault="00F11076" w:rsidP="00F11076">
      <w:pPr>
        <w:keepNext/>
        <w:spacing w:after="200"/>
        <w:ind w:firstLine="272"/>
        <w:jc w:val="both"/>
      </w:pPr>
      <w:r>
        <w:t>The process of generation of Ontology has following steps which are executed sequentially:</w:t>
      </w:r>
    </w:p>
    <w:p w14:paraId="1736299C" w14:textId="3E2ECE36" w:rsidR="00413288" w:rsidRDefault="00413288" w:rsidP="00F11076">
      <w:pPr>
        <w:keepNext/>
        <w:spacing w:after="200"/>
        <w:ind w:firstLine="272"/>
        <w:jc w:val="both"/>
      </w:pPr>
      <w:r>
        <w:t xml:space="preserve">1. Information </w:t>
      </w:r>
      <w:proofErr w:type="spellStart"/>
      <w:r>
        <w:t>Extractoin</w:t>
      </w:r>
      <w:proofErr w:type="spellEnd"/>
      <w:r>
        <w:t>:</w:t>
      </w:r>
    </w:p>
    <w:p w14:paraId="2ACB1ECC" w14:textId="77777777" w:rsidR="00413288" w:rsidRDefault="00F11076" w:rsidP="00F73956">
      <w:pPr>
        <w:pStyle w:val="ListParagraph"/>
        <w:keepNext/>
        <w:numPr>
          <w:ilvl w:val="0"/>
          <w:numId w:val="6"/>
        </w:numPr>
        <w:spacing w:after="200"/>
        <w:ind w:left="992"/>
        <w:jc w:val="both"/>
      </w:pPr>
      <w:r>
        <w:t>Retrieval of abstracts:</w:t>
      </w:r>
    </w:p>
    <w:p w14:paraId="7AE87116" w14:textId="77777777" w:rsidR="00413288" w:rsidRDefault="00306F85" w:rsidP="00413288">
      <w:pPr>
        <w:pStyle w:val="ListParagraph"/>
        <w:keepNext/>
        <w:spacing w:after="200"/>
        <w:ind w:left="992" w:firstLine="448"/>
        <w:jc w:val="both"/>
      </w:pPr>
      <w:r>
        <w:t xml:space="preserve">There is lot of research work done on breast </w:t>
      </w:r>
      <w:r w:rsidR="000670E0">
        <w:t xml:space="preserve">Cancer by biomedical Scholars and </w:t>
      </w:r>
      <w:proofErr w:type="gramStart"/>
      <w:r w:rsidR="000670E0">
        <w:t xml:space="preserve">how </w:t>
      </w:r>
      <w:r w:rsidR="00C558CE">
        <w:t>to</w:t>
      </w:r>
      <w:proofErr w:type="gramEnd"/>
      <w:r w:rsidR="00C558CE">
        <w:t xml:space="preserve"> integrating</w:t>
      </w:r>
      <w:r>
        <w:t xml:space="preserve"> results from biolabs to d</w:t>
      </w:r>
      <w:r w:rsidR="000670E0">
        <w:t>igitalized form,</w:t>
      </w:r>
      <w:r>
        <w:t xml:space="preserve"> where </w:t>
      </w:r>
      <w:r w:rsidR="000670E0">
        <w:t xml:space="preserve">each of their </w:t>
      </w:r>
      <w:r>
        <w:t>is of their work is published in the form of some research paper. H</w:t>
      </w:r>
      <w:r w:rsidR="000670E0">
        <w:t xml:space="preserve">ere considering </w:t>
      </w:r>
      <w:r>
        <w:t>suc</w:t>
      </w:r>
      <w:r w:rsidR="000670E0">
        <w:t xml:space="preserve">h text from these publications processed data for ontology creation. We use PubMed search </w:t>
      </w:r>
      <w:r w:rsidR="00C558CE">
        <w:t>engine [</w:t>
      </w:r>
      <w:r w:rsidR="000670E0">
        <w:t xml:space="preserve">8] in the Scala code to retrieve </w:t>
      </w:r>
      <w:proofErr w:type="spellStart"/>
      <w:r w:rsidR="000670E0">
        <w:t>PubMedID</w:t>
      </w:r>
      <w:proofErr w:type="spellEnd"/>
      <w:r w:rsidR="000670E0">
        <w:t xml:space="preserve"> accordingly to obtain data set of abstracts. NLP actions are performed on this data.</w:t>
      </w:r>
    </w:p>
    <w:p w14:paraId="6618BCA3" w14:textId="0D57C335" w:rsidR="00F11076" w:rsidRDefault="00413288" w:rsidP="00413288">
      <w:pPr>
        <w:keepNext/>
        <w:spacing w:after="200"/>
        <w:ind w:firstLine="720"/>
        <w:jc w:val="both"/>
      </w:pPr>
      <w:r>
        <w:t xml:space="preserve">b. </w:t>
      </w:r>
      <w:r w:rsidR="00F11076">
        <w:t xml:space="preserve">Natural Language Processing (NLP): </w:t>
      </w:r>
    </w:p>
    <w:p w14:paraId="5E09B692" w14:textId="77777777" w:rsidR="00F11076" w:rsidRDefault="00F11076" w:rsidP="00413288">
      <w:pPr>
        <w:keepNext/>
        <w:spacing w:after="200"/>
        <w:ind w:left="992" w:firstLine="448"/>
        <w:jc w:val="both"/>
      </w:pPr>
      <w:r>
        <w:t xml:space="preserve">This is used to process and analyze large amounts of natural language unstructured data. </w:t>
      </w:r>
      <w:r>
        <w:lastRenderedPageBreak/>
        <w:t>Following processes are conducted as a part of NLP.</w:t>
      </w:r>
    </w:p>
    <w:p w14:paraId="35ADD475" w14:textId="0FA4F9D7" w:rsidR="00F11076" w:rsidRDefault="00F11076" w:rsidP="00413288">
      <w:pPr>
        <w:pStyle w:val="ListParagraph"/>
        <w:keepNext/>
        <w:numPr>
          <w:ilvl w:val="1"/>
          <w:numId w:val="6"/>
        </w:numPr>
        <w:spacing w:after="200"/>
        <w:jc w:val="both"/>
      </w:pPr>
      <w:r>
        <w:t>Tokenization is the process of identifying individual words, numbers, and other constructs.</w:t>
      </w:r>
    </w:p>
    <w:p w14:paraId="68BC690A" w14:textId="77777777" w:rsidR="00F11076" w:rsidRDefault="00F11076" w:rsidP="00413288">
      <w:pPr>
        <w:pStyle w:val="ListParagraph"/>
        <w:keepNext/>
        <w:numPr>
          <w:ilvl w:val="1"/>
          <w:numId w:val="6"/>
        </w:numPr>
        <w:spacing w:after="200"/>
        <w:jc w:val="both"/>
      </w:pPr>
      <w:r>
        <w:t>POS Tagging assigns each word in a sentence its respective part of speech such as noun, verb or adjective.</w:t>
      </w:r>
    </w:p>
    <w:p w14:paraId="3EDEC408" w14:textId="42E46BDC" w:rsidR="00F11076" w:rsidRDefault="00F11076" w:rsidP="00413288">
      <w:pPr>
        <w:pStyle w:val="ListParagraph"/>
        <w:keepNext/>
        <w:numPr>
          <w:ilvl w:val="1"/>
          <w:numId w:val="6"/>
        </w:numPr>
        <w:spacing w:after="200"/>
        <w:jc w:val="both"/>
      </w:pPr>
      <w:r>
        <w:t>Named Entity Recognition identifies entities such as persons, locations, and times within a text corpus.</w:t>
      </w:r>
    </w:p>
    <w:p w14:paraId="4814C265" w14:textId="6F65E528" w:rsidR="00F8131B" w:rsidRDefault="00F8131B" w:rsidP="00F8131B">
      <w:pPr>
        <w:ind w:firstLine="720"/>
        <w:jc w:val="left"/>
      </w:pPr>
      <w:r>
        <w:t xml:space="preserve">Example sentence: </w:t>
      </w:r>
      <w:r w:rsidRPr="00BC578C">
        <w:t>Breast cancer patients were identified</w:t>
      </w:r>
      <w:r>
        <w:t xml:space="preserve"> </w:t>
      </w:r>
      <w:r w:rsidRPr="00BC578C">
        <w:t>from the Taiwan Cancer Registry (2002-2014).</w:t>
      </w:r>
      <w:r>
        <w:t xml:space="preserve"> Following is the dependencies tree for this sentence.</w:t>
      </w:r>
    </w:p>
    <w:tbl>
      <w:tblPr>
        <w:tblStyle w:val="TableGrid"/>
        <w:tblpPr w:leftFromText="180" w:rightFromText="180" w:vertAnchor="text" w:horzAnchor="page" w:tblpX="6016" w:tblpY="2792"/>
        <w:tblW w:w="5760" w:type="dxa"/>
        <w:tblBorders>
          <w:left w:val="none" w:sz="0" w:space="0" w:color="auto"/>
          <w:right w:val="none" w:sz="0" w:space="0" w:color="auto"/>
        </w:tblBorders>
        <w:tblLook w:val="04A0" w:firstRow="1" w:lastRow="0" w:firstColumn="1" w:lastColumn="0" w:noHBand="0" w:noVBand="1"/>
      </w:tblPr>
      <w:tblGrid>
        <w:gridCol w:w="5760"/>
      </w:tblGrid>
      <w:tr w:rsidR="00BB0803" w14:paraId="4C4C3D1A" w14:textId="77777777" w:rsidTr="00BB0803">
        <w:trPr>
          <w:trHeight w:val="233"/>
        </w:trPr>
        <w:tc>
          <w:tcPr>
            <w:tcW w:w="5760" w:type="dxa"/>
          </w:tcPr>
          <w:p w14:paraId="54228B70" w14:textId="77777777" w:rsidR="00BB0803" w:rsidRPr="00BD1235" w:rsidRDefault="00BB0803" w:rsidP="00BB0803">
            <w:pPr>
              <w:keepNext/>
              <w:spacing w:after="200"/>
              <w:jc w:val="both"/>
              <w:rPr>
                <w:b/>
              </w:rPr>
            </w:pPr>
            <w:r w:rsidRPr="00BD1235">
              <w:rPr>
                <w:b/>
              </w:rPr>
              <w:t>Algorithm1</w:t>
            </w:r>
          </w:p>
        </w:tc>
      </w:tr>
      <w:tr w:rsidR="00BB0803" w14:paraId="3C648FA3" w14:textId="77777777" w:rsidTr="00BB0803">
        <w:tc>
          <w:tcPr>
            <w:tcW w:w="5760" w:type="dxa"/>
          </w:tcPr>
          <w:p w14:paraId="23D0DA20" w14:textId="77777777" w:rsidR="00BB0803" w:rsidRPr="00BD1235" w:rsidRDefault="00BB0803" w:rsidP="00BB0803">
            <w:pPr>
              <w:keepNext/>
              <w:spacing w:after="200"/>
              <w:contextualSpacing/>
              <w:jc w:val="left"/>
              <w:rPr>
                <w:rFonts w:ascii="Courier New" w:hAnsi="Courier New" w:cs="Courier New"/>
                <w:sz w:val="16"/>
                <w:szCs w:val="16"/>
              </w:rPr>
            </w:pPr>
            <w:proofErr w:type="spellStart"/>
            <w:r w:rsidRPr="00BD1235">
              <w:rPr>
                <w:rFonts w:ascii="Courier New" w:hAnsi="Courier New" w:cs="Courier New"/>
                <w:b/>
                <w:sz w:val="16"/>
                <w:szCs w:val="16"/>
              </w:rPr>
              <w:t>Ontology_</w:t>
            </w:r>
            <w:proofErr w:type="gramStart"/>
            <w:r w:rsidRPr="00BD1235">
              <w:rPr>
                <w:rFonts w:ascii="Courier New" w:hAnsi="Courier New" w:cs="Courier New"/>
                <w:b/>
                <w:sz w:val="16"/>
                <w:szCs w:val="16"/>
              </w:rPr>
              <w:t>Construction</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p>
          <w:p w14:paraId="1E4CC2A3" w14:textId="77777777" w:rsidR="00BB0803"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p w14:paraId="01D3A5DC" w14:textId="77777777" w:rsidR="00BB0803" w:rsidRPr="00BD1235" w:rsidRDefault="00BB0803" w:rsidP="00BB0803">
            <w:pPr>
              <w:keepNext/>
              <w:spacing w:after="200"/>
              <w:ind w:firstLine="720"/>
              <w:contextualSpacing/>
              <w:jc w:val="left"/>
              <w:rPr>
                <w:rFonts w:ascii="Courier New" w:hAnsi="Courier New" w:cs="Courier New"/>
                <w:sz w:val="16"/>
                <w:szCs w:val="16"/>
              </w:rPr>
            </w:pPr>
            <w:r w:rsidRPr="00BD1235">
              <w:rPr>
                <w:rFonts w:ascii="Courier New" w:hAnsi="Courier New" w:cs="Courier New"/>
                <w:sz w:val="16"/>
                <w:szCs w:val="16"/>
              </w:rPr>
              <w:t xml:space="preserve">Abstracts = </w:t>
            </w:r>
            <w:proofErr w:type="spellStart"/>
            <w:proofErr w:type="gramStart"/>
            <w:r w:rsidRPr="00BD1235">
              <w:rPr>
                <w:rFonts w:ascii="Courier New" w:hAnsi="Courier New" w:cs="Courier New"/>
                <w:b/>
                <w:sz w:val="16"/>
                <w:szCs w:val="16"/>
              </w:rPr>
              <w:t>RetrieveAbstracts</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PubMedIDs</w:t>
            </w:r>
            <w:proofErr w:type="spellEnd"/>
            <w:r w:rsidRPr="00BD1235">
              <w:rPr>
                <w:rFonts w:ascii="Courier New" w:hAnsi="Courier New" w:cs="Courier New"/>
                <w:sz w:val="16"/>
                <w:szCs w:val="16"/>
              </w:rPr>
              <w:t>)</w:t>
            </w:r>
          </w:p>
          <w:p w14:paraId="2F8E96B4"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StanfordCoreNLP</w:t>
            </w:r>
            <w:proofErr w:type="spellEnd"/>
            <w:r w:rsidRPr="00BD1235">
              <w:rPr>
                <w:rFonts w:ascii="Courier New" w:hAnsi="Courier New" w:cs="Courier New"/>
                <w:sz w:val="16"/>
                <w:szCs w:val="16"/>
              </w:rPr>
              <w:t>(Abstracts)</w:t>
            </w:r>
          </w:p>
          <w:p w14:paraId="0C385090"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NER = </w:t>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1]</w:t>
            </w:r>
          </w:p>
          <w:p w14:paraId="67774E45"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gramStart"/>
            <w:r w:rsidRPr="00BD1235">
              <w:rPr>
                <w:rFonts w:ascii="Courier New" w:hAnsi="Courier New" w:cs="Courier New"/>
                <w:sz w:val="16"/>
                <w:szCs w:val="16"/>
              </w:rPr>
              <w:t xml:space="preserve">Triplets  </w:t>
            </w:r>
            <w:proofErr w:type="spellStart"/>
            <w:r w:rsidRPr="00BD1235">
              <w:rPr>
                <w:rFonts w:ascii="Courier New" w:hAnsi="Courier New" w:cs="Courier New"/>
                <w:sz w:val="16"/>
                <w:szCs w:val="16"/>
              </w:rPr>
              <w:t>CoreNLPResults</w:t>
            </w:r>
            <w:proofErr w:type="spellEnd"/>
            <w:proofErr w:type="gramEnd"/>
            <w:r w:rsidRPr="00BD1235">
              <w:rPr>
                <w:rFonts w:ascii="Courier New" w:hAnsi="Courier New" w:cs="Courier New"/>
                <w:sz w:val="16"/>
                <w:szCs w:val="16"/>
              </w:rPr>
              <w:t>[2]</w:t>
            </w:r>
          </w:p>
          <w:p w14:paraId="6702A27A"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BioMedical_Objects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6B20145C"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BioMedical_Subjects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48B9F8CB"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b/>
                <w:sz w:val="16"/>
                <w:szCs w:val="16"/>
              </w:rPr>
              <w:t>WordNet</w:t>
            </w:r>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218A68D4"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WordnNet</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55E441C4"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BioMedical_Subjects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sidRPr="00BD1235">
              <w:rPr>
                <w:rFonts w:ascii="Courier New" w:hAnsi="Courier New" w:cs="Courier New"/>
                <w:sz w:val="16"/>
                <w:szCs w:val="16"/>
              </w:rPr>
              <w:t>)</w:t>
            </w:r>
          </w:p>
          <w:p w14:paraId="30BBD13F"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BioMedical_Objects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sidRPr="00BD1235">
              <w:rPr>
                <w:rFonts w:ascii="Courier New" w:hAnsi="Courier New" w:cs="Courier New"/>
                <w:sz w:val="16"/>
                <w:szCs w:val="16"/>
              </w:rPr>
              <w:t>)</w:t>
            </w:r>
          </w:p>
          <w:p w14:paraId="30573DF2"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roofErr w:type="gramStart"/>
            <w:r w:rsidRPr="00BD1235">
              <w:rPr>
                <w:rFonts w:ascii="Courier New" w:hAnsi="Courier New" w:cs="Courier New"/>
                <w:sz w:val="16"/>
                <w:szCs w:val="16"/>
              </w:rPr>
              <w:t>compare(</w:t>
            </w:r>
            <w:proofErr w:type="spellStart"/>
            <w:proofErr w:type="gramEnd"/>
            <w:r w:rsidRPr="00BD1235">
              <w:rPr>
                <w:rFonts w:ascii="Courier New" w:hAnsi="Courier New" w:cs="Courier New"/>
                <w:sz w:val="16"/>
                <w:szCs w:val="16"/>
              </w:rPr>
              <w:t>Triplets.predicates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t>NER)</w:t>
            </w:r>
          </w:p>
          <w:p w14:paraId="1DF04183" w14:textId="77777777" w:rsidR="00BB0803" w:rsidRPr="00BD1235" w:rsidRDefault="00BB0803" w:rsidP="00BB0803">
            <w:pPr>
              <w:keepNext/>
              <w:spacing w:after="200"/>
              <w:contextualSpacing/>
              <w:jc w:val="left"/>
              <w:rPr>
                <w:rFonts w:ascii="Courier New" w:hAnsi="Courier New" w:cs="Courier New"/>
                <w:sz w:val="16"/>
                <w:szCs w:val="16"/>
              </w:rPr>
            </w:pPr>
          </w:p>
          <w:p w14:paraId="250DF4D7"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Trips</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Subject_Considered</w:t>
            </w:r>
            <w:proofErr w:type="spellEnd"/>
            <w:r w:rsidRPr="00BD1235">
              <w:rPr>
                <w:rFonts w:ascii="Courier New" w:hAnsi="Courier New" w:cs="Courier New"/>
                <w:sz w:val="16"/>
                <w:szCs w:val="16"/>
              </w:rPr>
              <w:t>,</w:t>
            </w:r>
          </w:p>
          <w:p w14:paraId="2376A311"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sidRPr="00BD1235">
              <w:rPr>
                <w:rFonts w:ascii="Courier New" w:hAnsi="Courier New" w:cs="Courier New"/>
                <w:sz w:val="16"/>
                <w:szCs w:val="16"/>
              </w:rPr>
              <w:t>,</w:t>
            </w:r>
          </w:p>
          <w:p w14:paraId="195A772E"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
          <w:p w14:paraId="3E9AD56F" w14:textId="77777777" w:rsidR="00BB0803" w:rsidRPr="00BD1235" w:rsidRDefault="00BB0803" w:rsidP="00BB0803">
            <w:pPr>
              <w:keepNext/>
              <w:spacing w:after="200"/>
              <w:contextualSpacing/>
              <w:jc w:val="left"/>
              <w:rPr>
                <w:rFonts w:ascii="Courier New" w:hAnsi="Courier New" w:cs="Courier New"/>
                <w:sz w:val="16"/>
                <w:szCs w:val="16"/>
              </w:rPr>
            </w:pPr>
          </w:p>
          <w:p w14:paraId="54FAE63B" w14:textId="77777777" w:rsidR="00BB0803" w:rsidRPr="00BD1235" w:rsidRDefault="00BB0803" w:rsidP="00BB0803">
            <w:pPr>
              <w:keepNext/>
              <w:spacing w:after="200"/>
              <w:ind w:left="720"/>
              <w:contextualSpacing/>
              <w:jc w:val="left"/>
              <w:rPr>
                <w:rFonts w:ascii="Courier New" w:hAnsi="Courier New" w:cs="Courier New"/>
                <w:sz w:val="16"/>
                <w:szCs w:val="16"/>
              </w:rPr>
            </w:pPr>
            <w:proofErr w:type="spellStart"/>
            <w:r w:rsidRPr="00BD1235">
              <w:rPr>
                <w:rFonts w:ascii="Courier New" w:hAnsi="Courier New" w:cs="Courier New"/>
                <w:sz w:val="16"/>
                <w:szCs w:val="16"/>
              </w:rPr>
              <w:t>Triplets_Considered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compare(</w:t>
            </w:r>
            <w:proofErr w:type="gramEnd"/>
            <w:r w:rsidRPr="00BD1235">
              <w:rPr>
                <w:rFonts w:ascii="Courier New" w:hAnsi="Courier New" w:cs="Courier New"/>
                <w:sz w:val="16"/>
                <w:szCs w:val="16"/>
              </w:rPr>
              <w:t xml:space="preserve">Trips,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existing_ontology_triplets</w:t>
            </w:r>
            <w:proofErr w:type="spellEnd"/>
            <w:r w:rsidRPr="00BD1235">
              <w:rPr>
                <w:rFonts w:ascii="Courier New" w:hAnsi="Courier New" w:cs="Courier New"/>
                <w:sz w:val="16"/>
                <w:szCs w:val="16"/>
              </w:rPr>
              <w:t>)</w:t>
            </w:r>
          </w:p>
          <w:p w14:paraId="385F3648"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OWL = </w:t>
            </w:r>
            <w:proofErr w:type="spellStart"/>
            <w:r w:rsidRPr="00BD1235">
              <w:rPr>
                <w:rFonts w:ascii="Courier New" w:hAnsi="Courier New" w:cs="Courier New"/>
                <w:sz w:val="16"/>
                <w:szCs w:val="16"/>
              </w:rPr>
              <w:t>generate_OWL</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Triplets_Considered</w:t>
            </w:r>
            <w:proofErr w:type="spellEnd"/>
            <w:r w:rsidRPr="00BD1235">
              <w:rPr>
                <w:rFonts w:ascii="Courier New" w:hAnsi="Courier New" w:cs="Courier New"/>
                <w:sz w:val="16"/>
                <w:szCs w:val="16"/>
              </w:rPr>
              <w:t>)</w:t>
            </w:r>
          </w:p>
          <w:p w14:paraId="37B2419F"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Visualaize_</w:t>
            </w:r>
            <w:proofErr w:type="gramStart"/>
            <w:r w:rsidRPr="00BD1235">
              <w:rPr>
                <w:rFonts w:ascii="Courier New" w:hAnsi="Courier New" w:cs="Courier New"/>
                <w:sz w:val="16"/>
                <w:szCs w:val="16"/>
              </w:rPr>
              <w:t>Ontology</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OWL)</w:t>
            </w:r>
          </w:p>
          <w:p w14:paraId="4C8C45F4" w14:textId="77777777" w:rsidR="00BB0803" w:rsidRPr="00BD1235" w:rsidRDefault="00BB0803" w:rsidP="00BB0803">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tc>
      </w:tr>
    </w:tbl>
    <w:p w14:paraId="6E3B973A" w14:textId="78E72C90" w:rsidR="003E35F1" w:rsidRDefault="00BB0803" w:rsidP="003E35F1">
      <w:pPr>
        <w:keepNext/>
        <w:spacing w:after="200"/>
        <w:jc w:val="both"/>
      </w:pPr>
      <w:r>
        <w:rPr>
          <w:noProof/>
        </w:rPr>
        <w:t xml:space="preserve"> </w:t>
      </w:r>
      <w:r w:rsidR="00F8131B">
        <w:rPr>
          <w:noProof/>
        </w:rPr>
        <w:drawing>
          <wp:inline distT="0" distB="0" distL="0" distR="0" wp14:anchorId="70A7E7CF" wp14:editId="7474E0E3">
            <wp:extent cx="2984500" cy="2336659"/>
            <wp:effectExtent l="0" t="0" r="635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610" t="9877" r="18803" b="9972"/>
                    <a:stretch/>
                  </pic:blipFill>
                  <pic:spPr bwMode="auto">
                    <a:xfrm>
                      <a:off x="0" y="0"/>
                      <a:ext cx="2998921" cy="2347949"/>
                    </a:xfrm>
                    <a:prstGeom prst="rect">
                      <a:avLst/>
                    </a:prstGeom>
                    <a:ln>
                      <a:noFill/>
                    </a:ln>
                    <a:extLst>
                      <a:ext uri="{53640926-AAD7-44D8-BBD7-CCE9431645EC}">
                        <a14:shadowObscured xmlns:a14="http://schemas.microsoft.com/office/drawing/2010/main"/>
                      </a:ext>
                    </a:extLst>
                  </pic:spPr>
                </pic:pic>
              </a:graphicData>
            </a:graphic>
          </wp:inline>
        </w:drawing>
      </w:r>
    </w:p>
    <w:p w14:paraId="0C6A54BC" w14:textId="00F2CE6F" w:rsidR="006E0C25" w:rsidRDefault="003E35F1" w:rsidP="00BB0803">
      <w:pPr>
        <w:pStyle w:val="Caption"/>
      </w:pPr>
      <w:r>
        <w:t xml:space="preserve">Figure </w:t>
      </w:r>
      <w:fldSimple w:instr=" SEQ Figure \* ARABIC ">
        <w:r>
          <w:rPr>
            <w:noProof/>
          </w:rPr>
          <w:t>1</w:t>
        </w:r>
      </w:fldSimple>
      <w:r>
        <w:t xml:space="preserve">: </w:t>
      </w:r>
      <w:proofErr w:type="spellStart"/>
      <w:r>
        <w:t>CoreNLP</w:t>
      </w:r>
      <w:proofErr w:type="spellEnd"/>
      <w:r>
        <w:t xml:space="preserve"> Basic Dependencies</w:t>
      </w:r>
    </w:p>
    <w:p w14:paraId="0313429F" w14:textId="119AC2F6" w:rsidR="00F11076" w:rsidRDefault="00413288" w:rsidP="00413288">
      <w:pPr>
        <w:keepNext/>
        <w:spacing w:after="200"/>
        <w:jc w:val="both"/>
      </w:pPr>
      <w:r>
        <w:t xml:space="preserve">2. </w:t>
      </w:r>
      <w:r w:rsidR="00F11076">
        <w:t>Information Retrieval:</w:t>
      </w:r>
    </w:p>
    <w:p w14:paraId="14EF8DD4" w14:textId="77777777" w:rsidR="00F11076" w:rsidRDefault="00F11076" w:rsidP="00F11076">
      <w:pPr>
        <w:pStyle w:val="ListParagraph"/>
        <w:keepNext/>
        <w:spacing w:after="200"/>
        <w:ind w:left="992"/>
        <w:jc w:val="both"/>
      </w:pPr>
    </w:p>
    <w:p w14:paraId="7D0771B0" w14:textId="77777777" w:rsidR="00413288" w:rsidRDefault="00F11076" w:rsidP="00413288">
      <w:pPr>
        <w:pStyle w:val="ListParagraph"/>
        <w:keepNext/>
        <w:spacing w:after="200"/>
        <w:ind w:left="0"/>
        <w:jc w:val="both"/>
      </w:pPr>
      <w:r>
        <w:t xml:space="preserve">We use information retrieval techniques to process the data as well, namely TF-IDF and Word2Vec.  These techniques do not refer to any outside sources or known sentence structures, instead </w:t>
      </w:r>
      <w:r w:rsidR="00226109">
        <w:t>analyzing</w:t>
      </w:r>
      <w:r>
        <w:t xml:space="preserve"> the mathematically.</w:t>
      </w:r>
    </w:p>
    <w:p w14:paraId="0715FDC6" w14:textId="71B53D03" w:rsidR="00413288" w:rsidRDefault="00F11076" w:rsidP="00413288">
      <w:pPr>
        <w:pStyle w:val="ListParagraph"/>
        <w:keepNext/>
        <w:numPr>
          <w:ilvl w:val="0"/>
          <w:numId w:val="7"/>
        </w:numPr>
        <w:spacing w:after="200"/>
        <w:jc w:val="both"/>
      </w:pPr>
      <w:r>
        <w:t xml:space="preserve">TF-IDF combines term frequency and inverse document frequency of terms in the corpus to determine which terms are relevant.  </w:t>
      </w:r>
    </w:p>
    <w:p w14:paraId="08B5B2E3" w14:textId="070EB7B3" w:rsidR="00413288" w:rsidRDefault="00F11076" w:rsidP="003E35F1">
      <w:pPr>
        <w:pStyle w:val="ListParagraph"/>
        <w:keepNext/>
        <w:numPr>
          <w:ilvl w:val="0"/>
          <w:numId w:val="7"/>
        </w:numPr>
        <w:spacing w:after="200"/>
        <w:jc w:val="both"/>
      </w:pPr>
      <w:r>
        <w:t xml:space="preserve">Word2Vec creates vectors, or dynamic arrays, by creating a co-occurrence matrix and performing single value decomposition.  The resulting vectors </w:t>
      </w:r>
      <w:r>
        <w:t>are analyzed using cosine similarity to determine which terms in the corpus are synonymous</w:t>
      </w:r>
    </w:p>
    <w:p w14:paraId="3DD9226F" w14:textId="77777777" w:rsidR="003E35F1" w:rsidRDefault="003E35F1" w:rsidP="003E35F1">
      <w:pPr>
        <w:keepNext/>
        <w:spacing w:after="200"/>
        <w:ind w:left="360"/>
        <w:jc w:val="both"/>
      </w:pPr>
      <w:r>
        <w:rPr>
          <w:noProof/>
        </w:rPr>
        <w:drawing>
          <wp:inline distT="0" distB="0" distL="0" distR="0" wp14:anchorId="0DB717AC" wp14:editId="5716D54A">
            <wp:extent cx="3081655" cy="15798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1"/>
                    <a:stretch>
                      <a:fillRect/>
                    </a:stretch>
                  </pic:blipFill>
                  <pic:spPr>
                    <a:xfrm>
                      <a:off x="0" y="0"/>
                      <a:ext cx="3081655" cy="1579880"/>
                    </a:xfrm>
                    <a:prstGeom prst="rect">
                      <a:avLst/>
                    </a:prstGeom>
                  </pic:spPr>
                </pic:pic>
              </a:graphicData>
            </a:graphic>
          </wp:inline>
        </w:drawing>
      </w:r>
    </w:p>
    <w:p w14:paraId="66BC7EE0" w14:textId="7F29C836" w:rsidR="003E35F1" w:rsidRDefault="003E35F1" w:rsidP="00BB0803">
      <w:pPr>
        <w:pStyle w:val="Caption"/>
      </w:pPr>
      <w:r>
        <w:t xml:space="preserve">Figure </w:t>
      </w:r>
      <w:fldSimple w:instr=" SEQ Figure \* ARABIC ">
        <w:r>
          <w:rPr>
            <w:noProof/>
          </w:rPr>
          <w:t>2</w:t>
        </w:r>
      </w:fldSimple>
      <w:r>
        <w:t>: Step by step procedure and tools used</w:t>
      </w:r>
    </w:p>
    <w:p w14:paraId="1066C9D3" w14:textId="77777777" w:rsidR="00BD1235" w:rsidRDefault="00BD1235" w:rsidP="00413288">
      <w:pPr>
        <w:keepNext/>
        <w:spacing w:after="200"/>
        <w:ind w:left="360"/>
        <w:jc w:val="both"/>
      </w:pPr>
    </w:p>
    <w:p w14:paraId="2950FCBE" w14:textId="0458477D" w:rsidR="00413288" w:rsidRDefault="00413288" w:rsidP="00413288">
      <w:pPr>
        <w:keepNext/>
        <w:spacing w:after="200"/>
        <w:jc w:val="both"/>
      </w:pPr>
      <w:r>
        <w:t>3. Knowledge graph Construction:</w:t>
      </w:r>
    </w:p>
    <w:p w14:paraId="2AFAAEED" w14:textId="77777777" w:rsidR="00F11076" w:rsidRPr="00BB0803" w:rsidRDefault="00F11076" w:rsidP="00BB0803">
      <w:pPr>
        <w:keepNext/>
        <w:spacing w:after="200"/>
        <w:jc w:val="both"/>
        <w:rPr>
          <w:b/>
        </w:rPr>
      </w:pPr>
      <w:r w:rsidRPr="00BB0803">
        <w:rPr>
          <w:b/>
        </w:rPr>
        <w:t>Algorithms and Pseudocode:</w:t>
      </w:r>
    </w:p>
    <w:p w14:paraId="5F81312F" w14:textId="6FCCBC9A" w:rsidR="00DA3475" w:rsidRDefault="00F11076" w:rsidP="00BD1235">
      <w:pPr>
        <w:keepNext/>
        <w:spacing w:after="200"/>
        <w:ind w:firstLine="272"/>
        <w:jc w:val="both"/>
      </w:pPr>
      <w:r>
        <w:tab/>
        <w:t xml:space="preserve">Much of the code for the retrieval of abstracts is done via API calls or use of NLP libraries.  In particular for analysis of parts of speech and lemmatization we use the Stanford </w:t>
      </w:r>
      <w:proofErr w:type="spellStart"/>
      <w:r>
        <w:t>CoreNLP</w:t>
      </w:r>
      <w:proofErr w:type="spellEnd"/>
      <w:r>
        <w:t xml:space="preserve"> library and for retrieval of synonyms (prior to word2Vec) we use Rita WordNet library functions.  Since Stanford </w:t>
      </w:r>
      <w:proofErr w:type="spellStart"/>
      <w:r>
        <w:t>CoreNLP</w:t>
      </w:r>
      <w:proofErr w:type="spellEnd"/>
      <w:r>
        <w:t xml:space="preserve"> is a Java library, we have used auxiliary scripts in Java in our Scala </w:t>
      </w:r>
      <w:r w:rsidR="00BB0803">
        <w:t>code.</w:t>
      </w:r>
    </w:p>
    <w:p w14:paraId="2575E4DF" w14:textId="36DA10C2" w:rsidR="00921639" w:rsidRDefault="00921639" w:rsidP="00F11076">
      <w:pPr>
        <w:jc w:val="both"/>
      </w:pPr>
    </w:p>
    <w:p w14:paraId="758AF522" w14:textId="2C2F993E" w:rsidR="00C82702" w:rsidRDefault="00C82702" w:rsidP="00C82702">
      <w:pPr>
        <w:pStyle w:val="Heading1"/>
      </w:pPr>
      <w:r>
        <w:t>I</w:t>
      </w:r>
      <w:r w:rsidRPr="000669F2">
        <w:t xml:space="preserve">V. </w:t>
      </w:r>
      <w:r>
        <w:t>Software &amp;System Architecture</w:t>
      </w:r>
    </w:p>
    <w:p w14:paraId="764BFF7A" w14:textId="77777777" w:rsidR="00C82702" w:rsidRPr="00C82702" w:rsidRDefault="00C82702" w:rsidP="00C82702"/>
    <w:p w14:paraId="5C5DE5A1" w14:textId="4E789523" w:rsidR="00921639" w:rsidRDefault="00921639" w:rsidP="00363503">
      <w:pPr>
        <w:jc w:val="both"/>
        <w:rPr>
          <w:b/>
        </w:rPr>
      </w:pPr>
      <w:r w:rsidRPr="00914422">
        <w:rPr>
          <w:b/>
        </w:rPr>
        <w:t xml:space="preserve">Software: </w:t>
      </w:r>
    </w:p>
    <w:p w14:paraId="02FE520F" w14:textId="2563D074" w:rsidR="00395C04" w:rsidRPr="00914422" w:rsidRDefault="00395C04" w:rsidP="00914422">
      <w:pPr>
        <w:ind w:left="360"/>
        <w:jc w:val="both"/>
        <w:rPr>
          <w:b/>
        </w:rPr>
      </w:pPr>
    </w:p>
    <w:p w14:paraId="01D3A87C" w14:textId="3916B2D8" w:rsidR="00310316" w:rsidRDefault="00D033C3" w:rsidP="00310316">
      <w:pPr>
        <w:keepNext/>
        <w:spacing w:after="200"/>
        <w:ind w:firstLine="272"/>
        <w:jc w:val="both"/>
      </w:pPr>
      <w:r>
        <w:t xml:space="preserve">In this paper we carried our work by </w:t>
      </w:r>
      <w:proofErr w:type="spellStart"/>
      <w:r>
        <w:t>Intellij</w:t>
      </w:r>
      <w:proofErr w:type="spellEnd"/>
      <w:r>
        <w:t xml:space="preserve"> IDEA Community Edition 2018.2.2 environment using Scala SBT version1.0 and Spark 2.12.0</w:t>
      </w:r>
      <w:r w:rsidR="00310316">
        <w:t xml:space="preserve"> framework. Scala</w:t>
      </w:r>
      <w:r w:rsidR="00C558CE">
        <w:t xml:space="preserve"> largely provides support for functional programming and static types making lives easier</w:t>
      </w:r>
      <w:r w:rsidR="00310316">
        <w:t>. In or</w:t>
      </w:r>
      <w:r w:rsidR="00C558CE">
        <w:t xml:space="preserve">der to efficiently perform the </w:t>
      </w:r>
      <w:r w:rsidR="00310316">
        <w:t xml:space="preserve">operation over large corpuses we used spark framework to divide the entire corpus into small chunks of data and process it in parallel across </w:t>
      </w:r>
      <w:r w:rsidR="00C558CE">
        <w:t>partitions</w:t>
      </w:r>
      <w:r w:rsidR="00310316">
        <w:t xml:space="preserve"> of our processing power, </w:t>
      </w:r>
      <w:r w:rsidR="00C558CE">
        <w:t>emulating the H</w:t>
      </w:r>
      <w:r w:rsidR="00310316">
        <w:t xml:space="preserve">adoop </w:t>
      </w:r>
      <w:r w:rsidR="00C558CE">
        <w:t xml:space="preserve">distributed </w:t>
      </w:r>
      <w:r w:rsidR="00310316">
        <w:t>file system</w:t>
      </w:r>
      <w:r w:rsidR="00C82702">
        <w:t xml:space="preserve"> </w:t>
      </w:r>
      <w:r w:rsidR="00C558CE">
        <w:t>(HDFS)</w:t>
      </w:r>
      <w:r w:rsidR="00310316">
        <w:t xml:space="preserve">. We set the memory and number of partitions to be used in order to utilize more of our machines resources than might otherwise be available.  Notably, the pictured Spark initialization is at the head of our script which gets medical word statistics via API call. </w:t>
      </w:r>
    </w:p>
    <w:p w14:paraId="0027C6EF" w14:textId="77777777" w:rsidR="00914422" w:rsidRDefault="00914422" w:rsidP="00914422">
      <w:pPr>
        <w:keepNext/>
        <w:spacing w:after="200"/>
        <w:jc w:val="both"/>
        <w:rPr>
          <w:b/>
        </w:rPr>
      </w:pPr>
      <w:r w:rsidRPr="00914422">
        <w:rPr>
          <w:b/>
        </w:rPr>
        <w:t>System Architecture</w:t>
      </w:r>
      <w:r>
        <w:rPr>
          <w:b/>
        </w:rPr>
        <w:t>:</w:t>
      </w:r>
    </w:p>
    <w:p w14:paraId="7A5A7622" w14:textId="1C506990" w:rsidR="00914422" w:rsidRDefault="00914422" w:rsidP="00914422">
      <w:pPr>
        <w:keepNext/>
        <w:spacing w:after="200"/>
        <w:ind w:firstLine="272"/>
        <w:jc w:val="both"/>
      </w:pPr>
      <w:r>
        <w:t xml:space="preserve">In-order to achieve our goal there are many preprocessing steps to be </w:t>
      </w:r>
      <w:r w:rsidR="000516FA">
        <w:t>followed as</w:t>
      </w:r>
      <w:r w:rsidR="00146F0B">
        <w:t xml:space="preserve"> in figure-</w:t>
      </w:r>
      <w:r w:rsidR="00C82702">
        <w:t>2.</w:t>
      </w:r>
      <w:r w:rsidR="00146F0B">
        <w:t xml:space="preserve"> The following are the tools used</w:t>
      </w:r>
      <w:r w:rsidR="00C82702">
        <w:t>:</w:t>
      </w:r>
    </w:p>
    <w:p w14:paraId="1145823C" w14:textId="66FB1F3D" w:rsidR="00146F0B" w:rsidRDefault="00146F0B" w:rsidP="00914422">
      <w:pPr>
        <w:keepNext/>
        <w:spacing w:after="200"/>
        <w:ind w:firstLine="272"/>
        <w:jc w:val="both"/>
      </w:pPr>
      <w:r>
        <w:t>PubMed search engine-</w:t>
      </w:r>
      <w:r w:rsidR="004F43D6">
        <w:t xml:space="preserve"> In the first step of figure, we used </w:t>
      </w:r>
      <w:proofErr w:type="spellStart"/>
      <w:r w:rsidR="004F43D6">
        <w:t>PubMedID’s</w:t>
      </w:r>
      <w:proofErr w:type="spellEnd"/>
      <w:r w:rsidR="004F43D6">
        <w:t xml:space="preserve"> to retrieve abstract text. Since, PubMed has over 28 </w:t>
      </w:r>
      <w:r w:rsidR="000516FA">
        <w:t>million</w:t>
      </w:r>
      <w:r w:rsidR="004F43D6">
        <w:t xml:space="preserve"> citations of biomedical </w:t>
      </w:r>
      <w:r w:rsidR="000516FA">
        <w:t xml:space="preserve">information from MEDLINE and also a lot of </w:t>
      </w:r>
      <w:r w:rsidR="004F43D6">
        <w:t>journals</w:t>
      </w:r>
      <w:r w:rsidR="000516FA">
        <w:t>, we used this tool to extract data</w:t>
      </w:r>
      <w:r w:rsidR="004F43D6">
        <w:t xml:space="preserve">. It is a free </w:t>
      </w:r>
      <w:r w:rsidR="000516FA">
        <w:t>resource</w:t>
      </w:r>
      <w:r w:rsidR="004F43D6">
        <w:t xml:space="preserve"> provides access to </w:t>
      </w:r>
      <w:r w:rsidR="000516FA">
        <w:t xml:space="preserve">United States </w:t>
      </w:r>
      <w:r w:rsidR="004F43D6">
        <w:t xml:space="preserve">National Library of Medicine </w:t>
      </w:r>
      <w:r w:rsidR="000516FA">
        <w:t xml:space="preserve">Database [8]. It is also maintained by National Center of Biotechnology Information(NCBI). This search engine makes our process to extract all the literature that contains medical information. </w:t>
      </w:r>
    </w:p>
    <w:p w14:paraId="12F0F098" w14:textId="0F34F5CA" w:rsidR="006E0C25" w:rsidRDefault="00146F0B" w:rsidP="006E0C25">
      <w:pPr>
        <w:keepNext/>
        <w:spacing w:after="200"/>
        <w:ind w:firstLine="272"/>
        <w:jc w:val="both"/>
      </w:pPr>
      <w:r>
        <w:t xml:space="preserve">Stanford </w:t>
      </w:r>
      <w:proofErr w:type="spellStart"/>
      <w:r>
        <w:t>CoreNLP</w:t>
      </w:r>
      <w:proofErr w:type="spellEnd"/>
      <w:r>
        <w:t>-</w:t>
      </w:r>
      <w:r w:rsidR="000516FA">
        <w:t xml:space="preserve"> As a part of Natural language processing, text annotation, named entity recognition, parts of speech</w:t>
      </w:r>
      <w:r w:rsidR="00226109">
        <w:t xml:space="preserve"> are</w:t>
      </w:r>
      <w:r w:rsidR="000516FA">
        <w:t xml:space="preserve"> to be performed on the extr</w:t>
      </w:r>
      <w:r w:rsidR="00226109">
        <w:t xml:space="preserve">acted text or also called to be </w:t>
      </w:r>
      <w:r w:rsidR="000516FA">
        <w:t xml:space="preserve">the linguistic analysis </w:t>
      </w:r>
      <w:r w:rsidR="00226109">
        <w:t xml:space="preserve">of data, we made use of Stanford </w:t>
      </w:r>
      <w:proofErr w:type="spellStart"/>
      <w:r w:rsidR="00226109">
        <w:t>CoreNLP</w:t>
      </w:r>
      <w:proofErr w:type="spellEnd"/>
      <w:r w:rsidR="00226109">
        <w:t xml:space="preserve"> [9]. Stanford NLP group has come up with Stanford </w:t>
      </w:r>
      <w:proofErr w:type="spellStart"/>
      <w:r w:rsidR="00226109">
        <w:t>CoreNLP</w:t>
      </w:r>
      <w:proofErr w:type="spellEnd"/>
      <w:r w:rsidR="00226109">
        <w:t>, a natural language software as their goal to make it very easy for performing linguistic analysis tools to a piece of text using pipeline.</w:t>
      </w:r>
      <w:r w:rsidR="00B225BC">
        <w:t xml:space="preserve"> The results we got are quite interesting and also accurate mentioned in the table 1</w:t>
      </w:r>
    </w:p>
    <w:p w14:paraId="6A3F5C8E" w14:textId="5F16B538" w:rsidR="00B225BC" w:rsidRDefault="00146F0B" w:rsidP="00B225BC">
      <w:pPr>
        <w:keepNext/>
        <w:spacing w:after="200"/>
        <w:ind w:firstLine="272"/>
        <w:jc w:val="both"/>
      </w:pPr>
      <w:r>
        <w:t xml:space="preserve">National Center of Biotechnology </w:t>
      </w:r>
      <w:proofErr w:type="gramStart"/>
      <w:r>
        <w:t>Information(</w:t>
      </w:r>
      <w:proofErr w:type="gramEnd"/>
      <w:r>
        <w:t>NCBI)-</w:t>
      </w:r>
      <w:r w:rsidR="00B225BC">
        <w:t xml:space="preserve"> In general the medical words comprise of </w:t>
      </w:r>
      <w:r w:rsidR="003F0DDF">
        <w:t>various categories</w:t>
      </w:r>
      <w:r w:rsidR="00B225BC">
        <w:t xml:space="preserve"> </w:t>
      </w:r>
      <w:r w:rsidR="003F0DDF">
        <w:t xml:space="preserve">like species, gene, chemical etc. NCBI [10], which is a part of United states of National Library of Medicine allows us to search for proteins, minerals, gene, species, chemicals etc. We made sure to find category of each word. </w:t>
      </w:r>
    </w:p>
    <w:p w14:paraId="3CB3F6D7" w14:textId="6ED8EB50" w:rsidR="00363503" w:rsidRDefault="00363503" w:rsidP="00363503">
      <w:pPr>
        <w:pStyle w:val="Caption"/>
        <w:framePr w:hSpace="180" w:wrap="around" w:vAnchor="text" w:hAnchor="page" w:x="5221" w:y="1522"/>
      </w:pPr>
      <w:r>
        <w:t xml:space="preserve">Table </w:t>
      </w:r>
      <w:fldSimple w:instr=" SEQ Table \* ARABIC ">
        <w:r>
          <w:rPr>
            <w:noProof/>
          </w:rPr>
          <w:t>1</w:t>
        </w:r>
      </w:fldSimple>
      <w:r>
        <w:t>: data statistics</w:t>
      </w:r>
    </w:p>
    <w:tbl>
      <w:tblPr>
        <w:tblStyle w:val="TableGrid"/>
        <w:tblpPr w:leftFromText="180" w:rightFromText="180" w:vertAnchor="text" w:horzAnchor="margin" w:tblpY="592"/>
        <w:tblW w:w="10842" w:type="dxa"/>
        <w:tblLayout w:type="fixed"/>
        <w:tblLook w:val="04A0" w:firstRow="1" w:lastRow="0" w:firstColumn="1" w:lastColumn="0" w:noHBand="0" w:noVBand="1"/>
      </w:tblPr>
      <w:tblGrid>
        <w:gridCol w:w="1204"/>
        <w:gridCol w:w="1205"/>
        <w:gridCol w:w="1205"/>
        <w:gridCol w:w="1204"/>
        <w:gridCol w:w="1205"/>
        <w:gridCol w:w="1205"/>
        <w:gridCol w:w="1204"/>
        <w:gridCol w:w="1205"/>
        <w:gridCol w:w="1205"/>
      </w:tblGrid>
      <w:tr w:rsidR="00363503" w14:paraId="79D141CA" w14:textId="77777777" w:rsidTr="00363503">
        <w:trPr>
          <w:trHeight w:hRule="exact" w:val="576"/>
        </w:trPr>
        <w:tc>
          <w:tcPr>
            <w:tcW w:w="1204" w:type="dxa"/>
          </w:tcPr>
          <w:p w14:paraId="47B74316" w14:textId="77777777" w:rsidR="00363503" w:rsidRPr="00053D5F" w:rsidRDefault="00363503" w:rsidP="00363503">
            <w:pPr>
              <w:keepNext/>
              <w:spacing w:after="200"/>
              <w:jc w:val="both"/>
              <w:rPr>
                <w:sz w:val="16"/>
                <w:szCs w:val="16"/>
              </w:rPr>
            </w:pPr>
            <w:r w:rsidRPr="00053D5F">
              <w:rPr>
                <w:sz w:val="16"/>
                <w:szCs w:val="16"/>
              </w:rPr>
              <w:t>Words</w:t>
            </w:r>
          </w:p>
        </w:tc>
        <w:tc>
          <w:tcPr>
            <w:tcW w:w="1205" w:type="dxa"/>
          </w:tcPr>
          <w:p w14:paraId="5C957EA1" w14:textId="77777777" w:rsidR="00363503" w:rsidRPr="00053D5F" w:rsidRDefault="00363503" w:rsidP="00363503">
            <w:pPr>
              <w:keepNext/>
              <w:spacing w:after="200"/>
              <w:jc w:val="both"/>
              <w:rPr>
                <w:sz w:val="16"/>
                <w:szCs w:val="16"/>
              </w:rPr>
            </w:pPr>
            <w:r w:rsidRPr="00053D5F">
              <w:rPr>
                <w:sz w:val="16"/>
                <w:szCs w:val="16"/>
              </w:rPr>
              <w:t>Unique Words</w:t>
            </w:r>
          </w:p>
        </w:tc>
        <w:tc>
          <w:tcPr>
            <w:tcW w:w="1205" w:type="dxa"/>
          </w:tcPr>
          <w:p w14:paraId="6E27C5F2" w14:textId="77777777" w:rsidR="00363503" w:rsidRPr="00053D5F" w:rsidRDefault="00363503" w:rsidP="00363503">
            <w:pPr>
              <w:keepNext/>
              <w:spacing w:after="200"/>
              <w:jc w:val="both"/>
              <w:rPr>
                <w:sz w:val="16"/>
                <w:szCs w:val="16"/>
              </w:rPr>
            </w:pPr>
            <w:r w:rsidRPr="00053D5F">
              <w:rPr>
                <w:sz w:val="16"/>
                <w:szCs w:val="16"/>
              </w:rPr>
              <w:t>Nouns</w:t>
            </w:r>
          </w:p>
        </w:tc>
        <w:tc>
          <w:tcPr>
            <w:tcW w:w="1204" w:type="dxa"/>
          </w:tcPr>
          <w:p w14:paraId="06E1BE7E" w14:textId="77777777" w:rsidR="00363503" w:rsidRPr="00053D5F" w:rsidRDefault="00363503" w:rsidP="00363503">
            <w:pPr>
              <w:keepNext/>
              <w:spacing w:after="200"/>
              <w:jc w:val="both"/>
              <w:rPr>
                <w:sz w:val="16"/>
                <w:szCs w:val="16"/>
              </w:rPr>
            </w:pPr>
            <w:r w:rsidRPr="00053D5F">
              <w:rPr>
                <w:sz w:val="16"/>
                <w:szCs w:val="16"/>
              </w:rPr>
              <w:t>Verbs</w:t>
            </w:r>
          </w:p>
        </w:tc>
        <w:tc>
          <w:tcPr>
            <w:tcW w:w="1205" w:type="dxa"/>
          </w:tcPr>
          <w:p w14:paraId="1D5598B4" w14:textId="77777777" w:rsidR="00363503" w:rsidRPr="00053D5F" w:rsidRDefault="00363503" w:rsidP="00363503">
            <w:pPr>
              <w:keepNext/>
              <w:spacing w:after="200"/>
              <w:jc w:val="both"/>
              <w:rPr>
                <w:sz w:val="16"/>
                <w:szCs w:val="16"/>
              </w:rPr>
            </w:pPr>
            <w:proofErr w:type="gramStart"/>
            <w:r w:rsidRPr="00053D5F">
              <w:rPr>
                <w:sz w:val="16"/>
                <w:szCs w:val="16"/>
              </w:rPr>
              <w:t>Other</w:t>
            </w:r>
            <w:proofErr w:type="gramEnd"/>
            <w:r w:rsidRPr="00053D5F">
              <w:rPr>
                <w:sz w:val="16"/>
                <w:szCs w:val="16"/>
              </w:rPr>
              <w:t xml:space="preserve"> POS</w:t>
            </w:r>
          </w:p>
        </w:tc>
        <w:tc>
          <w:tcPr>
            <w:tcW w:w="1205" w:type="dxa"/>
          </w:tcPr>
          <w:p w14:paraId="77CFFC51" w14:textId="77777777" w:rsidR="00363503" w:rsidRPr="00053D5F" w:rsidRDefault="00363503" w:rsidP="00363503">
            <w:pPr>
              <w:keepNext/>
              <w:spacing w:after="200"/>
              <w:jc w:val="both"/>
              <w:rPr>
                <w:sz w:val="16"/>
                <w:szCs w:val="16"/>
              </w:rPr>
            </w:pPr>
            <w:r w:rsidRPr="00053D5F">
              <w:rPr>
                <w:sz w:val="16"/>
                <w:szCs w:val="16"/>
              </w:rPr>
              <w:t>WordNet Words</w:t>
            </w:r>
          </w:p>
        </w:tc>
        <w:tc>
          <w:tcPr>
            <w:tcW w:w="1204" w:type="dxa"/>
          </w:tcPr>
          <w:p w14:paraId="010FA1D8" w14:textId="77777777" w:rsidR="00363503" w:rsidRPr="00053D5F" w:rsidRDefault="00363503" w:rsidP="00363503">
            <w:pPr>
              <w:keepNext/>
              <w:spacing w:after="200"/>
              <w:jc w:val="both"/>
              <w:rPr>
                <w:sz w:val="16"/>
                <w:szCs w:val="16"/>
              </w:rPr>
            </w:pPr>
            <w:r w:rsidRPr="00053D5F">
              <w:rPr>
                <w:sz w:val="16"/>
                <w:szCs w:val="16"/>
              </w:rPr>
              <w:t>Unique Wordnet Words</w:t>
            </w:r>
          </w:p>
        </w:tc>
        <w:tc>
          <w:tcPr>
            <w:tcW w:w="1205" w:type="dxa"/>
          </w:tcPr>
          <w:p w14:paraId="4FC09D08" w14:textId="77777777" w:rsidR="00363503" w:rsidRPr="00053D5F" w:rsidRDefault="00363503" w:rsidP="00363503">
            <w:pPr>
              <w:keepNext/>
              <w:spacing w:after="200"/>
              <w:jc w:val="both"/>
              <w:rPr>
                <w:sz w:val="16"/>
                <w:szCs w:val="16"/>
              </w:rPr>
            </w:pPr>
            <w:r w:rsidRPr="00053D5F">
              <w:rPr>
                <w:sz w:val="16"/>
                <w:szCs w:val="16"/>
              </w:rPr>
              <w:t>Medical Terms</w:t>
            </w:r>
          </w:p>
        </w:tc>
        <w:tc>
          <w:tcPr>
            <w:tcW w:w="1205" w:type="dxa"/>
          </w:tcPr>
          <w:p w14:paraId="2B551347" w14:textId="77777777" w:rsidR="00363503" w:rsidRPr="00053D5F" w:rsidRDefault="00363503" w:rsidP="00363503">
            <w:pPr>
              <w:keepNext/>
              <w:spacing w:after="200"/>
              <w:jc w:val="both"/>
              <w:rPr>
                <w:sz w:val="16"/>
                <w:szCs w:val="16"/>
              </w:rPr>
            </w:pPr>
            <w:r w:rsidRPr="00053D5F">
              <w:rPr>
                <w:sz w:val="16"/>
                <w:szCs w:val="16"/>
              </w:rPr>
              <w:t>Unique Medical Terms</w:t>
            </w:r>
          </w:p>
        </w:tc>
      </w:tr>
      <w:tr w:rsidR="00363503" w14:paraId="39E1B29E" w14:textId="77777777" w:rsidTr="00363503">
        <w:trPr>
          <w:trHeight w:hRule="exact" w:val="288"/>
        </w:trPr>
        <w:tc>
          <w:tcPr>
            <w:tcW w:w="1204" w:type="dxa"/>
          </w:tcPr>
          <w:p w14:paraId="6BD5C8A8" w14:textId="77777777" w:rsidR="00363503" w:rsidRPr="00053D5F" w:rsidRDefault="00363503" w:rsidP="00363503">
            <w:pPr>
              <w:keepNext/>
              <w:spacing w:after="200"/>
              <w:jc w:val="both"/>
              <w:rPr>
                <w:sz w:val="16"/>
                <w:szCs w:val="16"/>
              </w:rPr>
            </w:pPr>
            <w:r w:rsidRPr="00053D5F">
              <w:rPr>
                <w:sz w:val="16"/>
                <w:szCs w:val="16"/>
              </w:rPr>
              <w:t>17267</w:t>
            </w:r>
          </w:p>
        </w:tc>
        <w:tc>
          <w:tcPr>
            <w:tcW w:w="1205" w:type="dxa"/>
          </w:tcPr>
          <w:p w14:paraId="037FD2FD" w14:textId="77777777" w:rsidR="00363503" w:rsidRPr="00053D5F" w:rsidRDefault="00363503" w:rsidP="00363503">
            <w:pPr>
              <w:keepNext/>
              <w:spacing w:after="200"/>
              <w:jc w:val="both"/>
              <w:rPr>
                <w:sz w:val="16"/>
                <w:szCs w:val="16"/>
              </w:rPr>
            </w:pPr>
            <w:r w:rsidRPr="00053D5F">
              <w:rPr>
                <w:sz w:val="16"/>
                <w:szCs w:val="16"/>
              </w:rPr>
              <w:t>3959</w:t>
            </w:r>
          </w:p>
          <w:p w14:paraId="59CDF46C" w14:textId="77777777" w:rsidR="00363503" w:rsidRPr="00053D5F" w:rsidRDefault="00363503" w:rsidP="00363503">
            <w:pPr>
              <w:keepNext/>
              <w:spacing w:after="200"/>
              <w:jc w:val="both"/>
              <w:rPr>
                <w:sz w:val="16"/>
                <w:szCs w:val="16"/>
              </w:rPr>
            </w:pPr>
          </w:p>
        </w:tc>
        <w:tc>
          <w:tcPr>
            <w:tcW w:w="1205" w:type="dxa"/>
          </w:tcPr>
          <w:p w14:paraId="4D26BC22" w14:textId="77777777" w:rsidR="00363503" w:rsidRPr="00053D5F" w:rsidRDefault="00363503" w:rsidP="00363503">
            <w:pPr>
              <w:keepNext/>
              <w:spacing w:after="200"/>
              <w:jc w:val="both"/>
              <w:rPr>
                <w:sz w:val="16"/>
                <w:szCs w:val="16"/>
              </w:rPr>
            </w:pPr>
            <w:r w:rsidRPr="00053D5F">
              <w:rPr>
                <w:sz w:val="16"/>
                <w:szCs w:val="16"/>
              </w:rPr>
              <w:t>3960</w:t>
            </w:r>
          </w:p>
          <w:p w14:paraId="620C4994" w14:textId="77777777" w:rsidR="00363503" w:rsidRPr="00053D5F" w:rsidRDefault="00363503" w:rsidP="00363503">
            <w:pPr>
              <w:keepNext/>
              <w:spacing w:after="200"/>
              <w:jc w:val="both"/>
              <w:rPr>
                <w:sz w:val="16"/>
                <w:szCs w:val="16"/>
              </w:rPr>
            </w:pPr>
          </w:p>
        </w:tc>
        <w:tc>
          <w:tcPr>
            <w:tcW w:w="1204" w:type="dxa"/>
          </w:tcPr>
          <w:p w14:paraId="0C6F9BD2" w14:textId="77777777" w:rsidR="00363503" w:rsidRPr="00053D5F" w:rsidRDefault="00363503" w:rsidP="00363503">
            <w:pPr>
              <w:keepNext/>
              <w:spacing w:after="200"/>
              <w:jc w:val="both"/>
              <w:rPr>
                <w:sz w:val="16"/>
                <w:szCs w:val="16"/>
              </w:rPr>
            </w:pPr>
            <w:r w:rsidRPr="00053D5F">
              <w:rPr>
                <w:sz w:val="16"/>
                <w:szCs w:val="16"/>
              </w:rPr>
              <w:t>1421</w:t>
            </w:r>
          </w:p>
        </w:tc>
        <w:tc>
          <w:tcPr>
            <w:tcW w:w="1205" w:type="dxa"/>
          </w:tcPr>
          <w:p w14:paraId="30B96DBB" w14:textId="77777777" w:rsidR="00363503" w:rsidRPr="00053D5F" w:rsidRDefault="00363503" w:rsidP="00363503">
            <w:pPr>
              <w:keepNext/>
              <w:spacing w:after="200"/>
              <w:jc w:val="both"/>
              <w:rPr>
                <w:sz w:val="16"/>
                <w:szCs w:val="16"/>
              </w:rPr>
            </w:pPr>
            <w:r w:rsidRPr="00053D5F">
              <w:rPr>
                <w:sz w:val="16"/>
                <w:szCs w:val="16"/>
              </w:rPr>
              <w:t>4289</w:t>
            </w:r>
          </w:p>
          <w:p w14:paraId="54B35960" w14:textId="77777777" w:rsidR="00363503" w:rsidRPr="00053D5F" w:rsidRDefault="00363503" w:rsidP="00363503">
            <w:pPr>
              <w:keepNext/>
              <w:spacing w:after="200"/>
              <w:jc w:val="both"/>
              <w:rPr>
                <w:sz w:val="16"/>
                <w:szCs w:val="16"/>
              </w:rPr>
            </w:pPr>
          </w:p>
        </w:tc>
        <w:tc>
          <w:tcPr>
            <w:tcW w:w="1205" w:type="dxa"/>
          </w:tcPr>
          <w:p w14:paraId="7F78ABC9" w14:textId="77777777" w:rsidR="00363503" w:rsidRPr="00053D5F" w:rsidRDefault="00363503" w:rsidP="00363503">
            <w:pPr>
              <w:keepNext/>
              <w:spacing w:after="200"/>
              <w:jc w:val="both"/>
              <w:rPr>
                <w:sz w:val="16"/>
                <w:szCs w:val="16"/>
              </w:rPr>
            </w:pPr>
            <w:r w:rsidRPr="00053D5F">
              <w:rPr>
                <w:sz w:val="16"/>
                <w:szCs w:val="16"/>
              </w:rPr>
              <w:t>8559</w:t>
            </w:r>
          </w:p>
          <w:p w14:paraId="53633E25" w14:textId="77777777" w:rsidR="00363503" w:rsidRPr="00053D5F" w:rsidRDefault="00363503" w:rsidP="00363503">
            <w:pPr>
              <w:keepNext/>
              <w:spacing w:after="200"/>
              <w:jc w:val="both"/>
              <w:rPr>
                <w:sz w:val="16"/>
                <w:szCs w:val="16"/>
              </w:rPr>
            </w:pPr>
          </w:p>
        </w:tc>
        <w:tc>
          <w:tcPr>
            <w:tcW w:w="1204" w:type="dxa"/>
          </w:tcPr>
          <w:p w14:paraId="215402A9" w14:textId="77777777" w:rsidR="00363503" w:rsidRPr="00053D5F" w:rsidRDefault="00363503" w:rsidP="00363503">
            <w:pPr>
              <w:keepNext/>
              <w:spacing w:after="200"/>
              <w:jc w:val="both"/>
              <w:rPr>
                <w:sz w:val="16"/>
                <w:szCs w:val="16"/>
              </w:rPr>
            </w:pPr>
            <w:r w:rsidRPr="00053D5F">
              <w:rPr>
                <w:sz w:val="16"/>
                <w:szCs w:val="16"/>
              </w:rPr>
              <w:t>1868</w:t>
            </w:r>
          </w:p>
          <w:p w14:paraId="2EF6D27B" w14:textId="77777777" w:rsidR="00363503" w:rsidRPr="00053D5F" w:rsidRDefault="00363503" w:rsidP="00363503">
            <w:pPr>
              <w:keepNext/>
              <w:spacing w:after="200"/>
              <w:jc w:val="both"/>
              <w:rPr>
                <w:sz w:val="16"/>
                <w:szCs w:val="16"/>
              </w:rPr>
            </w:pPr>
          </w:p>
        </w:tc>
        <w:tc>
          <w:tcPr>
            <w:tcW w:w="1205" w:type="dxa"/>
          </w:tcPr>
          <w:p w14:paraId="4DF57E4B" w14:textId="77777777" w:rsidR="00363503" w:rsidRPr="00053D5F" w:rsidRDefault="00363503" w:rsidP="00363503">
            <w:pPr>
              <w:keepNext/>
              <w:spacing w:after="200"/>
              <w:jc w:val="both"/>
              <w:rPr>
                <w:sz w:val="16"/>
                <w:szCs w:val="16"/>
              </w:rPr>
            </w:pPr>
            <w:r w:rsidRPr="00053D5F">
              <w:rPr>
                <w:sz w:val="16"/>
                <w:szCs w:val="16"/>
              </w:rPr>
              <w:t>679</w:t>
            </w:r>
          </w:p>
          <w:p w14:paraId="5DFAD345" w14:textId="77777777" w:rsidR="00363503" w:rsidRPr="00053D5F" w:rsidRDefault="00363503" w:rsidP="00363503">
            <w:pPr>
              <w:keepNext/>
              <w:spacing w:after="200"/>
              <w:jc w:val="both"/>
              <w:rPr>
                <w:sz w:val="16"/>
                <w:szCs w:val="16"/>
              </w:rPr>
            </w:pPr>
          </w:p>
        </w:tc>
        <w:tc>
          <w:tcPr>
            <w:tcW w:w="1205" w:type="dxa"/>
          </w:tcPr>
          <w:p w14:paraId="7A87D79A" w14:textId="77777777" w:rsidR="00363503" w:rsidRPr="00053D5F" w:rsidRDefault="00363503" w:rsidP="00363503">
            <w:pPr>
              <w:keepNext/>
              <w:spacing w:after="200"/>
              <w:jc w:val="both"/>
              <w:rPr>
                <w:sz w:val="16"/>
                <w:szCs w:val="16"/>
              </w:rPr>
            </w:pPr>
            <w:r w:rsidRPr="00053D5F">
              <w:rPr>
                <w:sz w:val="16"/>
                <w:szCs w:val="16"/>
              </w:rPr>
              <w:t>204</w:t>
            </w:r>
          </w:p>
          <w:p w14:paraId="48673178" w14:textId="77777777" w:rsidR="00363503" w:rsidRPr="00053D5F" w:rsidRDefault="00363503" w:rsidP="00363503">
            <w:pPr>
              <w:keepNext/>
              <w:spacing w:after="200"/>
              <w:jc w:val="both"/>
              <w:rPr>
                <w:sz w:val="16"/>
                <w:szCs w:val="16"/>
              </w:rPr>
            </w:pPr>
          </w:p>
        </w:tc>
      </w:tr>
    </w:tbl>
    <w:p w14:paraId="1D94C3DD" w14:textId="52F80185" w:rsidR="00146F0B" w:rsidRDefault="00363503" w:rsidP="00914422">
      <w:pPr>
        <w:keepNext/>
        <w:spacing w:after="200"/>
        <w:ind w:firstLine="272"/>
        <w:jc w:val="both"/>
      </w:pPr>
      <w:r>
        <w:t xml:space="preserve"> </w:t>
      </w:r>
      <w:r w:rsidR="00146F0B">
        <w:t xml:space="preserve">National Center of Biomedical </w:t>
      </w:r>
      <w:proofErr w:type="gramStart"/>
      <w:r w:rsidR="00146F0B">
        <w:t>Ontology(</w:t>
      </w:r>
      <w:proofErr w:type="gramEnd"/>
      <w:r w:rsidR="00146F0B">
        <w:t>NCBO)-</w:t>
      </w:r>
      <w:r w:rsidR="003F0DDF">
        <w:t xml:space="preserve"> There might be some existing list of ontologies on specific topic, </w:t>
      </w:r>
      <w:r w:rsidR="003F0DDF">
        <w:t xml:space="preserve">NCBO [11] helped us to find the list of ontologies providing </w:t>
      </w:r>
      <w:proofErr w:type="spellStart"/>
      <w:r w:rsidR="003F0DDF">
        <w:t>BioPortal</w:t>
      </w:r>
      <w:proofErr w:type="spellEnd"/>
      <w:r w:rsidR="003F0DDF">
        <w:t xml:space="preserve"> Rest API call.</w:t>
      </w:r>
    </w:p>
    <w:p w14:paraId="4B72CA2A" w14:textId="0AB493B6" w:rsidR="00146F0B" w:rsidRDefault="00146F0B" w:rsidP="00914422">
      <w:pPr>
        <w:keepNext/>
        <w:spacing w:after="200"/>
        <w:ind w:firstLine="272"/>
        <w:jc w:val="both"/>
      </w:pPr>
      <w:r>
        <w:t>WordNet-</w:t>
      </w:r>
      <w:r w:rsidR="00B225BC">
        <w:t xml:space="preserve"> In</w:t>
      </w:r>
      <w:r w:rsidR="00413288">
        <w:t xml:space="preserve"> </w:t>
      </w:r>
      <w:r w:rsidR="00B225BC">
        <w:t>order to analysis more about the text data, we used WordNet. WordNet is a large lexical database of English sometimes called as a dictionary that combines nouns, verbs, adverbs, adjectives into a cognitive set of Synonyms (</w:t>
      </w:r>
      <w:proofErr w:type="spellStart"/>
      <w:r w:rsidR="00B225BC">
        <w:t>Synsets</w:t>
      </w:r>
      <w:proofErr w:type="spellEnd"/>
      <w:r w:rsidR="00B225BC">
        <w:t>).</w:t>
      </w:r>
      <w:r w:rsidR="00413288">
        <w:t xml:space="preserve"> </w:t>
      </w:r>
      <w:r w:rsidR="00B225BC">
        <w:t xml:space="preserve">We </w:t>
      </w:r>
      <w:r w:rsidR="00413288">
        <w:t>analyzed</w:t>
      </w:r>
      <w:r w:rsidR="00B225BC">
        <w:t xml:space="preserve"> these results and compared this with Word2Vec and term frequency Id of words, shown in table 2.</w:t>
      </w:r>
    </w:p>
    <w:p w14:paraId="40EA9552" w14:textId="36D7E1B6" w:rsidR="00921639" w:rsidRDefault="004F43D6" w:rsidP="003E35F1">
      <w:pPr>
        <w:keepNext/>
        <w:spacing w:after="200"/>
        <w:ind w:firstLine="272"/>
        <w:jc w:val="both"/>
      </w:pPr>
      <w:r>
        <w:t>Semantic Web-</w:t>
      </w:r>
      <w:r w:rsidR="006E0C25">
        <w:t xml:space="preserve"> It is an idea of world web inventor, a mesh of data that can be processed by machines easily. Semantic web [12] makes machines work like intelligent humans. We developed W3C web ontology</w:t>
      </w:r>
      <w:r w:rsidR="00C82702">
        <w:t xml:space="preserve"> </w:t>
      </w:r>
      <w:r w:rsidR="006E0C25">
        <w:t xml:space="preserve">(OWL) to represent rich and complex knowledge about breast cancer cause, treatment, diagnosis using the extracted data. </w:t>
      </w:r>
    </w:p>
    <w:p w14:paraId="314A628A" w14:textId="77777777" w:rsidR="00921639" w:rsidRPr="000669F2" w:rsidRDefault="00921639" w:rsidP="00F11076">
      <w:pPr>
        <w:jc w:val="both"/>
      </w:pPr>
    </w:p>
    <w:p w14:paraId="15C4C13E" w14:textId="009BE759" w:rsidR="00F11076" w:rsidRDefault="00F11076" w:rsidP="00C82702">
      <w:pPr>
        <w:pStyle w:val="Heading1"/>
      </w:pPr>
      <w:bookmarkStart w:id="3" w:name="_x5sqz6mz12e4" w:colFirst="0" w:colLast="0"/>
      <w:bookmarkEnd w:id="3"/>
      <w:r w:rsidRPr="000669F2">
        <w:t xml:space="preserve">V. </w:t>
      </w:r>
      <w:r>
        <w:t>Implementation and Evaluation</w:t>
      </w:r>
    </w:p>
    <w:p w14:paraId="7806E884" w14:textId="77777777" w:rsidR="00C82702" w:rsidRPr="00C82702" w:rsidRDefault="00C82702" w:rsidP="00C82702"/>
    <w:p w14:paraId="657CB60F" w14:textId="3A1340BE" w:rsidR="00F11076" w:rsidRDefault="00F11076" w:rsidP="00E8476E">
      <w:pPr>
        <w:keepNext/>
        <w:spacing w:after="200"/>
        <w:ind w:firstLine="272"/>
        <w:jc w:val="both"/>
      </w:pPr>
      <w:r>
        <w:t xml:space="preserve">We use scripts throughout the analysis of the corpus to automate the process.  Currently the steps described in the proposed work section of this paper are executed by collections of </w:t>
      </w:r>
      <w:r w:rsidR="003E35F1">
        <w:t xml:space="preserve">scripts, </w:t>
      </w:r>
      <w:r>
        <w:t>however ultimately</w:t>
      </w:r>
      <w:r w:rsidR="00C82702">
        <w:t>,</w:t>
      </w:r>
      <w:r>
        <w:t xml:space="preserve"> we intend to streamline this.  The scripts used are composed in a combination of Java and Scala with Spark.  Thus</w:t>
      </w:r>
      <w:r w:rsidR="00E8476E">
        <w:t xml:space="preserve"> </w:t>
      </w:r>
      <w:r>
        <w:t>far our corpus consists of 99 abstracts retrieved from PubMed collected automatically by providing query terms, specifically breast cancer causes, symptoms, diagnosis, and treatment.  However</w:t>
      </w:r>
      <w:r w:rsidR="00C82702">
        <w:t>,</w:t>
      </w:r>
      <w:r>
        <w:t xml:space="preserve"> we have manually vetted these abstracts to some extent.  First</w:t>
      </w:r>
      <w:r w:rsidR="00C82702">
        <w:t>,</w:t>
      </w:r>
      <w:r>
        <w:t xml:space="preserve"> we analyzed the corpus using NLP to get data statistics shown in table 1.</w:t>
      </w:r>
    </w:p>
    <w:p w14:paraId="116BF8B2" w14:textId="5BBF9C96" w:rsidR="00C82702" w:rsidRDefault="00F11076" w:rsidP="00E8476E">
      <w:pPr>
        <w:keepNext/>
        <w:spacing w:after="200"/>
        <w:ind w:firstLine="272"/>
        <w:jc w:val="both"/>
      </w:pPr>
      <w:r>
        <w:t>Code used to process and analyze corpus is</w:t>
      </w:r>
      <w:r w:rsidR="00363503">
        <w:t xml:space="preserve"> stored</w:t>
      </w:r>
      <w:r>
        <w:t xml:space="preserve"> at: </w:t>
      </w:r>
      <w:hyperlink r:id="rId12" w:history="1">
        <w:r w:rsidRPr="00053D5F">
          <w:rPr>
            <w:rStyle w:val="Hyperlink"/>
          </w:rPr>
          <w:t>https://github.com/toadSTL/CS5560BreastCancerOntology</w:t>
        </w:r>
      </w:hyperlink>
    </w:p>
    <w:p w14:paraId="30679E4F" w14:textId="6F890595" w:rsidR="00C82702" w:rsidRDefault="00363503" w:rsidP="00F11076">
      <w:pPr>
        <w:keepNext/>
        <w:spacing w:after="200"/>
        <w:ind w:firstLine="272"/>
        <w:jc w:val="both"/>
      </w:pPr>
      <w:r>
        <w:t>These data statistics are obtained via spark map-reduce functions</w:t>
      </w:r>
      <w:r w:rsidR="00544A03">
        <w:t xml:space="preserve"> which map ‘&lt;word&gt;’ to ‘(&lt;word&gt;,1)’ for words in the corpus and then reduce by key</w:t>
      </w:r>
      <w:r>
        <w:t xml:space="preserve">.  For part-of-Speech Statistics we use </w:t>
      </w:r>
      <w:proofErr w:type="spellStart"/>
      <w:r>
        <w:t>StanfordCoreNLP</w:t>
      </w:r>
      <w:proofErr w:type="spellEnd"/>
      <w:r>
        <w:t xml:space="preserve"> pipeline to annotate the data, and then do map-reduce, and similar techniques are used for WordNet word analysis and Medical </w:t>
      </w:r>
      <w:r w:rsidR="00544A03">
        <w:t>t</w:t>
      </w:r>
      <w:r>
        <w:t xml:space="preserve">erm </w:t>
      </w:r>
      <w:r w:rsidR="00544A03">
        <w:t>a</w:t>
      </w:r>
      <w:r>
        <w:t>nalysis.</w:t>
      </w:r>
    </w:p>
    <w:p w14:paraId="038B0AFC" w14:textId="4ACEBED7" w:rsidR="00544A03" w:rsidRDefault="00544A03" w:rsidP="00F11076">
      <w:pPr>
        <w:keepNext/>
        <w:spacing w:after="200"/>
        <w:ind w:firstLine="272"/>
        <w:jc w:val="both"/>
      </w:pPr>
      <w:r>
        <w:t>These data statistics are not used for ontology construction, but are helpful in understanding the data which we continue to process.  The next major step is to do triplet extraction on the sentences in the corpus.  Our script for this reads a fresh instance of the corpus into a Spark context so that we can first perform triplet extraction.</w:t>
      </w:r>
      <w:bookmarkStart w:id="4" w:name="_GoBack"/>
      <w:bookmarkEnd w:id="4"/>
    </w:p>
    <w:p w14:paraId="142BA9FE" w14:textId="77777777" w:rsidR="00F11076" w:rsidRDefault="00F11076" w:rsidP="00F11076">
      <w:pPr>
        <w:keepNext/>
        <w:spacing w:after="200"/>
        <w:ind w:firstLine="272"/>
        <w:jc w:val="both"/>
      </w:pPr>
      <w:r>
        <w:t xml:space="preserve">After Information Extraction we perform Information Retrieval, performing TF-IDF on the corpus.  The below image shows the code used to </w:t>
      </w:r>
      <w:r>
        <w:lastRenderedPageBreak/>
        <w:t>perform simple TF-</w:t>
      </w:r>
      <w:proofErr w:type="gramStart"/>
      <w:r>
        <w:t>IDF  using</w:t>
      </w:r>
      <w:proofErr w:type="gramEnd"/>
      <w:r>
        <w:t xml:space="preserve"> Spark functions provided for TF-IDF.  The result of TF-IDF is a matrix corresponding to the terms from the corpus. </w:t>
      </w:r>
    </w:p>
    <w:p w14:paraId="6A253B54" w14:textId="77777777" w:rsidR="00F11076" w:rsidRDefault="00F11076" w:rsidP="00F11076">
      <w:pPr>
        <w:keepNext/>
        <w:spacing w:after="200"/>
        <w:ind w:firstLine="272"/>
        <w:jc w:val="both"/>
      </w:pPr>
      <w:r>
        <w:t>We have several scripts to perform TF-IDF on different ‘words’ which we consider from the corpus.  The above script performs TF-IDF on the words as they are in the corpus, but we also perform TF-IDF of lemmas, bigrams and trigrams.  The most important words as determined by TF-IDF are then output to text files to be used by our Word2Vec scripts.</w:t>
      </w:r>
    </w:p>
    <w:p w14:paraId="38EAB9A3" w14:textId="0FA77C89" w:rsidR="00F11076" w:rsidRDefault="00F11076" w:rsidP="00E8476E">
      <w:pPr>
        <w:keepNext/>
        <w:spacing w:after="200"/>
        <w:ind w:firstLine="272"/>
        <w:jc w:val="both"/>
      </w:pPr>
      <w:r>
        <w:tab/>
        <w:t>The next image shows the code of our Word2Vec script for words as they appear in the corpus.  The basic strategy is to initialize the Word2Vec model using the data from the corpus. Afterward the model consists of vectors corresponding to the words from corpus and we check the cosine similarity of these vectors to determine potential synonymous terms.  We output the top 3 candidates for synonyms for each of 20 most important words from the corpus as determined by TF-IDF.</w:t>
      </w:r>
    </w:p>
    <w:p w14:paraId="1FE076F6" w14:textId="77777777" w:rsidR="00F11076" w:rsidRDefault="00F11076" w:rsidP="00F11076">
      <w:pPr>
        <w:keepNext/>
        <w:spacing w:after="200"/>
        <w:ind w:firstLine="272"/>
        <w:jc w:val="both"/>
      </w:pPr>
      <w:r>
        <w:t>The table (below) shows the synonyms found by the W2V process for the terms deemed most important or relevant to the corpus by TF-IDF:</w:t>
      </w:r>
    </w:p>
    <w:p w14:paraId="6C45249E" w14:textId="77777777" w:rsidR="00053D5F" w:rsidRPr="00053D5F" w:rsidRDefault="00053D5F" w:rsidP="00053D5F">
      <w:pPr>
        <w:jc w:val="left"/>
        <w:rPr>
          <w:sz w:val="24"/>
          <w:szCs w:val="24"/>
        </w:rPr>
      </w:pPr>
    </w:p>
    <w:tbl>
      <w:tblPr>
        <w:tblW w:w="4500" w:type="dxa"/>
        <w:tblInd w:w="80" w:type="dxa"/>
        <w:tblCellMar>
          <w:top w:w="15" w:type="dxa"/>
          <w:left w:w="15" w:type="dxa"/>
          <w:bottom w:w="15" w:type="dxa"/>
          <w:right w:w="15" w:type="dxa"/>
        </w:tblCellMar>
        <w:tblLook w:val="04A0" w:firstRow="1" w:lastRow="0" w:firstColumn="1" w:lastColumn="0" w:noHBand="0" w:noVBand="1"/>
      </w:tblPr>
      <w:tblGrid>
        <w:gridCol w:w="876"/>
        <w:gridCol w:w="876"/>
        <w:gridCol w:w="876"/>
        <w:gridCol w:w="876"/>
        <w:gridCol w:w="996"/>
      </w:tblGrid>
      <w:tr w:rsidR="00053D5F" w:rsidRPr="00053D5F" w14:paraId="7D691F4A" w14:textId="77777777" w:rsidTr="00E8476E">
        <w:trPr>
          <w:cantSplit/>
          <w:trHeight w:val="102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A86D" w14:textId="77777777" w:rsidR="00053D5F" w:rsidRPr="00053D5F" w:rsidRDefault="00053D5F" w:rsidP="00053D5F">
            <w:pPr>
              <w:jc w:val="left"/>
              <w:rPr>
                <w:sz w:val="16"/>
                <w:szCs w:val="16"/>
              </w:rPr>
            </w:pPr>
            <w:r w:rsidRPr="00053D5F">
              <w:rPr>
                <w:color w:val="000000"/>
                <w:sz w:val="16"/>
                <w:szCs w:val="16"/>
              </w:rPr>
              <w:t>Synonyms for word: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2E25" w14:textId="77777777" w:rsidR="00053D5F" w:rsidRPr="00053D5F" w:rsidRDefault="00053D5F" w:rsidP="00053D5F">
            <w:pPr>
              <w:jc w:val="left"/>
              <w:rPr>
                <w:sz w:val="16"/>
                <w:szCs w:val="16"/>
              </w:rPr>
            </w:pPr>
            <w:r w:rsidRPr="00053D5F">
              <w:rPr>
                <w:color w:val="000000"/>
                <w:sz w:val="16"/>
                <w:szCs w:val="16"/>
              </w:rPr>
              <w:t>Synonyms for lemma: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2565" w14:textId="77777777" w:rsidR="00053D5F" w:rsidRPr="00053D5F" w:rsidRDefault="00053D5F" w:rsidP="00053D5F">
            <w:pPr>
              <w:jc w:val="left"/>
              <w:rPr>
                <w:sz w:val="16"/>
                <w:szCs w:val="16"/>
              </w:rPr>
            </w:pPr>
            <w:r w:rsidRPr="00053D5F">
              <w:rPr>
                <w:color w:val="000000"/>
                <w:sz w:val="16"/>
                <w:szCs w:val="16"/>
              </w:rPr>
              <w:t>Synonyms for bigram: TX stage</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795F" w14:textId="77777777" w:rsidR="00053D5F" w:rsidRPr="00053D5F" w:rsidRDefault="00053D5F" w:rsidP="00053D5F">
            <w:pPr>
              <w:jc w:val="left"/>
              <w:rPr>
                <w:sz w:val="16"/>
                <w:szCs w:val="16"/>
              </w:rPr>
            </w:pPr>
            <w:r w:rsidRPr="00053D5F">
              <w:rPr>
                <w:color w:val="000000"/>
                <w:sz w:val="16"/>
                <w:szCs w:val="16"/>
              </w:rPr>
              <w:t>Synonyms for trigram: patients with PA</w:t>
            </w:r>
          </w:p>
          <w:p w14:paraId="4602F7A5" w14:textId="77777777" w:rsidR="00053D5F" w:rsidRPr="00053D5F" w:rsidRDefault="00053D5F" w:rsidP="00053D5F">
            <w:pPr>
              <w:jc w:val="left"/>
              <w:rPr>
                <w:sz w:val="16"/>
                <w:szCs w:val="1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F60" w14:textId="77777777" w:rsidR="00053D5F" w:rsidRPr="00053D5F" w:rsidRDefault="00053D5F" w:rsidP="00053D5F">
            <w:pPr>
              <w:jc w:val="left"/>
              <w:rPr>
                <w:sz w:val="16"/>
                <w:szCs w:val="16"/>
              </w:rPr>
            </w:pPr>
            <w:r w:rsidRPr="00053D5F">
              <w:rPr>
                <w:color w:val="000000"/>
                <w:sz w:val="16"/>
                <w:szCs w:val="16"/>
              </w:rPr>
              <w:t xml:space="preserve">Synonyms for </w:t>
            </w:r>
            <w:proofErr w:type="spellStart"/>
            <w:r w:rsidRPr="00053D5F">
              <w:rPr>
                <w:color w:val="000000"/>
                <w:sz w:val="16"/>
                <w:szCs w:val="16"/>
              </w:rPr>
              <w:t>MedWord</w:t>
            </w:r>
            <w:proofErr w:type="spellEnd"/>
            <w:r w:rsidRPr="00053D5F">
              <w:rPr>
                <w:color w:val="000000"/>
                <w:sz w:val="16"/>
                <w:szCs w:val="16"/>
              </w:rPr>
              <w:t>: cancer</w:t>
            </w:r>
          </w:p>
        </w:tc>
      </w:tr>
      <w:tr w:rsidR="00053D5F" w:rsidRPr="00053D5F" w14:paraId="6FD3003F"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F2E" w14:textId="77777777" w:rsidR="00053D5F" w:rsidRPr="00053D5F" w:rsidRDefault="00053D5F" w:rsidP="00053D5F">
            <w:pPr>
              <w:jc w:val="left"/>
              <w:rPr>
                <w:sz w:val="16"/>
                <w:szCs w:val="16"/>
              </w:rPr>
            </w:pPr>
            <w:r w:rsidRPr="00053D5F">
              <w:rPr>
                <w:color w:val="000000"/>
                <w:sz w:val="16"/>
                <w:szCs w:val="16"/>
              </w:rPr>
              <w:t>treatment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46F2" w14:textId="77777777" w:rsidR="00053D5F" w:rsidRPr="00053D5F" w:rsidRDefault="00053D5F" w:rsidP="00053D5F">
            <w:pPr>
              <w:jc w:val="left"/>
              <w:rPr>
                <w:sz w:val="16"/>
                <w:szCs w:val="16"/>
              </w:rPr>
            </w:pPr>
            <w:r w:rsidRPr="00053D5F">
              <w:rPr>
                <w:color w:val="000000"/>
                <w:sz w:val="16"/>
                <w:szCs w:val="16"/>
              </w:rPr>
              <w: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8694" w14:textId="77777777" w:rsidR="00053D5F" w:rsidRPr="00053D5F" w:rsidRDefault="00053D5F" w:rsidP="00053D5F">
            <w:pPr>
              <w:jc w:val="left"/>
              <w:rPr>
                <w:sz w:val="16"/>
                <w:szCs w:val="16"/>
              </w:rPr>
            </w:pPr>
            <w:r w:rsidRPr="00053D5F">
              <w:rPr>
                <w:color w:val="000000"/>
                <w:sz w:val="16"/>
                <w:szCs w:val="16"/>
              </w:rPr>
              <w:t>in patients 0.9912</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E5B6" w14:textId="77777777" w:rsidR="00053D5F" w:rsidRPr="00053D5F" w:rsidRDefault="00053D5F" w:rsidP="00053D5F">
            <w:pPr>
              <w:jc w:val="left"/>
              <w:rPr>
                <w:sz w:val="16"/>
                <w:szCs w:val="16"/>
              </w:rPr>
            </w:pPr>
            <w:r w:rsidRPr="00053D5F">
              <w:rPr>
                <w:color w:val="000000"/>
                <w:sz w:val="16"/>
                <w:szCs w:val="16"/>
              </w:rPr>
              <w:t>leading cause of 0.9658</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3A08" w14:textId="77777777" w:rsidR="00053D5F" w:rsidRPr="00053D5F" w:rsidRDefault="00053D5F" w:rsidP="00053D5F">
            <w:pPr>
              <w:jc w:val="left"/>
              <w:rPr>
                <w:sz w:val="16"/>
                <w:szCs w:val="16"/>
              </w:rPr>
            </w:pPr>
            <w:r w:rsidRPr="00053D5F">
              <w:rPr>
                <w:color w:val="000000"/>
                <w:sz w:val="16"/>
                <w:szCs w:val="16"/>
              </w:rPr>
              <w:t>recurrent 0.9739</w:t>
            </w:r>
          </w:p>
        </w:tc>
      </w:tr>
      <w:tr w:rsidR="00053D5F" w:rsidRPr="00053D5F" w14:paraId="264AA868" w14:textId="77777777" w:rsidTr="00E8476E">
        <w:trPr>
          <w:cantSplit/>
          <w:trHeight w:val="31"/>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6BB3" w14:textId="77777777" w:rsidR="00053D5F" w:rsidRPr="00053D5F" w:rsidRDefault="00053D5F" w:rsidP="00053D5F">
            <w:pPr>
              <w:jc w:val="left"/>
              <w:rPr>
                <w:sz w:val="16"/>
                <w:szCs w:val="16"/>
              </w:rPr>
            </w:pPr>
            <w:r w:rsidRPr="00053D5F">
              <w:rPr>
                <w:color w:val="000000"/>
                <w:sz w:val="16"/>
                <w:szCs w:val="16"/>
              </w:rPr>
              <w:t>risk 0.9968</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5A6A" w14:textId="77777777" w:rsidR="00053D5F" w:rsidRPr="00053D5F" w:rsidRDefault="00053D5F" w:rsidP="00053D5F">
            <w:pPr>
              <w:jc w:val="left"/>
              <w:rPr>
                <w:sz w:val="16"/>
                <w:szCs w:val="16"/>
              </w:rPr>
            </w:pPr>
            <w:r w:rsidRPr="00053D5F">
              <w:rPr>
                <w:color w:val="000000"/>
                <w:sz w:val="16"/>
                <w:szCs w:val="16"/>
              </w:rPr>
              <w:t>occur 0.9964</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AAE" w14:textId="77777777" w:rsidR="00053D5F" w:rsidRPr="00053D5F" w:rsidRDefault="00053D5F" w:rsidP="00053D5F">
            <w:pPr>
              <w:jc w:val="left"/>
              <w:rPr>
                <w:sz w:val="16"/>
                <w:szCs w:val="16"/>
              </w:rPr>
            </w:pPr>
            <w:r w:rsidRPr="00053D5F">
              <w:rPr>
                <w:color w:val="000000"/>
                <w:sz w:val="16"/>
                <w:szCs w:val="16"/>
              </w:rPr>
              <w:t>of breast 0.9910</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4457" w14:textId="77777777" w:rsidR="00053D5F" w:rsidRPr="00053D5F" w:rsidRDefault="00053D5F" w:rsidP="00053D5F">
            <w:pPr>
              <w:jc w:val="left"/>
              <w:rPr>
                <w:sz w:val="16"/>
                <w:szCs w:val="16"/>
              </w:rPr>
            </w:pPr>
            <w:r w:rsidRPr="00053D5F">
              <w:rPr>
                <w:color w:val="000000"/>
                <w:sz w:val="16"/>
                <w:szCs w:val="16"/>
              </w:rPr>
              <w:t xml:space="preserve">   0.9585</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A11D" w14:textId="77777777" w:rsidR="00053D5F" w:rsidRPr="00053D5F" w:rsidRDefault="00053D5F" w:rsidP="00053D5F">
            <w:pPr>
              <w:jc w:val="left"/>
              <w:rPr>
                <w:sz w:val="16"/>
                <w:szCs w:val="16"/>
              </w:rPr>
            </w:pPr>
            <w:r w:rsidRPr="00053D5F">
              <w:rPr>
                <w:color w:val="000000"/>
                <w:sz w:val="16"/>
                <w:szCs w:val="16"/>
              </w:rPr>
              <w:t>due 0.9638</w:t>
            </w:r>
          </w:p>
        </w:tc>
      </w:tr>
      <w:tr w:rsidR="00053D5F" w:rsidRPr="00053D5F" w14:paraId="7DF25A41"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7394" w14:textId="77777777" w:rsidR="00053D5F" w:rsidRPr="00053D5F" w:rsidRDefault="00053D5F" w:rsidP="00053D5F">
            <w:pPr>
              <w:jc w:val="left"/>
              <w:rPr>
                <w:sz w:val="16"/>
                <w:szCs w:val="16"/>
              </w:rPr>
            </w:pPr>
            <w:r w:rsidRPr="00053D5F">
              <w:rPr>
                <w:color w:val="000000"/>
                <w:sz w:val="16"/>
                <w:szCs w:val="16"/>
              </w:rPr>
              <w:t>second 0.9967</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76B" w14:textId="77777777" w:rsidR="00053D5F" w:rsidRPr="00053D5F" w:rsidRDefault="00053D5F" w:rsidP="00053D5F">
            <w:pPr>
              <w:jc w:val="left"/>
              <w:rPr>
                <w:sz w:val="16"/>
                <w:szCs w:val="16"/>
              </w:rPr>
            </w:pPr>
            <w:r w:rsidRPr="00053D5F">
              <w:rPr>
                <w:color w:val="000000"/>
                <w:sz w:val="16"/>
                <w:szCs w:val="16"/>
              </w:rPr>
              <w:t>cancer-related 0.9963</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859E" w14:textId="77777777" w:rsidR="00053D5F" w:rsidRPr="00053D5F" w:rsidRDefault="00053D5F" w:rsidP="00053D5F">
            <w:pPr>
              <w:jc w:val="left"/>
              <w:rPr>
                <w:sz w:val="16"/>
                <w:szCs w:val="16"/>
              </w:rPr>
            </w:pPr>
            <w:r w:rsidRPr="00053D5F">
              <w:rPr>
                <w:color w:val="000000"/>
                <w:sz w:val="16"/>
                <w:szCs w:val="16"/>
              </w:rPr>
              <w:t>breast cancer 0.9909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DEC2" w14:textId="77777777" w:rsidR="00053D5F" w:rsidRPr="00053D5F" w:rsidRDefault="00053D5F" w:rsidP="00053D5F">
            <w:pPr>
              <w:jc w:val="left"/>
              <w:rPr>
                <w:sz w:val="16"/>
                <w:szCs w:val="16"/>
              </w:rPr>
            </w:pPr>
            <w:r w:rsidRPr="00053D5F">
              <w:rPr>
                <w:color w:val="000000"/>
                <w:sz w:val="16"/>
                <w:szCs w:val="16"/>
              </w:rPr>
              <w:t>cause of death 0.9556</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8294" w14:textId="77777777" w:rsidR="00053D5F" w:rsidRPr="00053D5F" w:rsidRDefault="00053D5F" w:rsidP="00053D5F">
            <w:pPr>
              <w:jc w:val="left"/>
              <w:rPr>
                <w:sz w:val="16"/>
                <w:szCs w:val="16"/>
              </w:rPr>
            </w:pPr>
            <w:r w:rsidRPr="00053D5F">
              <w:rPr>
                <w:color w:val="000000"/>
                <w:sz w:val="16"/>
                <w:szCs w:val="16"/>
              </w:rPr>
              <w:t>lines 0.9539</w:t>
            </w:r>
          </w:p>
        </w:tc>
      </w:tr>
    </w:tbl>
    <w:p w14:paraId="58A10877" w14:textId="77777777" w:rsidR="00053D5F" w:rsidRDefault="00053D5F" w:rsidP="00F11076">
      <w:pPr>
        <w:keepNext/>
        <w:spacing w:after="200"/>
        <w:ind w:firstLine="272"/>
        <w:jc w:val="both"/>
      </w:pPr>
    </w:p>
    <w:p w14:paraId="370E09B9" w14:textId="77777777" w:rsidR="00F11076" w:rsidRDefault="00F11076" w:rsidP="00F11076">
      <w:pPr>
        <w:keepNext/>
        <w:spacing w:after="200"/>
        <w:ind w:firstLine="272"/>
        <w:jc w:val="both"/>
      </w:pPr>
    </w:p>
    <w:p w14:paraId="3097C371" w14:textId="77777777" w:rsidR="00F11076" w:rsidRDefault="00F11076" w:rsidP="00F11076">
      <w:pPr>
        <w:keepNext/>
        <w:spacing w:after="200"/>
        <w:ind w:firstLine="272"/>
        <w:jc w:val="both"/>
      </w:pPr>
      <w:r>
        <w:t>As the table shows, some of the top TF-IDF terms are appropriate, but largely the synonymous terms found via Word2Vec are not.  In particular “</w:t>
      </w:r>
      <w:proofErr w:type="gramStart"/>
      <w:r>
        <w:t>‘“ and</w:t>
      </w:r>
      <w:proofErr w:type="gramEnd"/>
      <w:r>
        <w:t xml:space="preserve"> “   “ should be removed by more thorough pre-processing of the data, but the real terms found as synonyms are perhaps indicative that we should be doing better vetting of the articles which make up our corpus. </w:t>
      </w:r>
    </w:p>
    <w:p w14:paraId="49319998" w14:textId="77777777" w:rsidR="00F11076" w:rsidRDefault="00F11076" w:rsidP="00F11076">
      <w:pPr>
        <w:keepNext/>
        <w:spacing w:after="200"/>
        <w:ind w:firstLine="272"/>
        <w:jc w:val="both"/>
      </w:pPr>
      <w:r>
        <w:tab/>
      </w:r>
      <w:proofErr w:type="gramStart"/>
      <w:r>
        <w:t>Finally</w:t>
      </w:r>
      <w:proofErr w:type="gramEnd"/>
      <w:r>
        <w:t xml:space="preserve"> we use </w:t>
      </w:r>
      <w:proofErr w:type="spellStart"/>
      <w:r>
        <w:t>BioportalAPI</w:t>
      </w:r>
      <w:proofErr w:type="spellEnd"/>
      <w:r>
        <w:t xml:space="preserve"> to find terms equivalent to our medical terms from other ontologies for comparison.   For each medical term from our corpus we record the number of ontologies in which that term was found in Ont_Count.txt and the </w:t>
      </w:r>
      <w:proofErr w:type="spellStart"/>
      <w:r>
        <w:t>the</w:t>
      </w:r>
      <w:proofErr w:type="spellEnd"/>
      <w:r>
        <w:t xml:space="preserve"> preferred label and ontology </w:t>
      </w:r>
      <w:proofErr w:type="spellStart"/>
      <w:r>
        <w:t>url</w:t>
      </w:r>
      <w:proofErr w:type="spellEnd"/>
      <w:r>
        <w:t xml:space="preserve"> </w:t>
      </w:r>
      <w:r>
        <w:t>for each corpus in which a corresponding term from our medical term was found. Ultimately a similar process will be used to evaluate our ontologies against relevant existing ontologies, like the BCS8, etc. mentioned in the related works.</w:t>
      </w:r>
    </w:p>
    <w:p w14:paraId="0EDE4A5E" w14:textId="77777777" w:rsidR="00F11076" w:rsidRPr="000669F2" w:rsidRDefault="00F11076" w:rsidP="00F11076">
      <w:pPr>
        <w:jc w:val="both"/>
      </w:pPr>
    </w:p>
    <w:p w14:paraId="00D7AC14" w14:textId="77777777" w:rsidR="00F11076" w:rsidRPr="000669F2" w:rsidRDefault="00F11076" w:rsidP="00F11076">
      <w:pPr>
        <w:pStyle w:val="Heading1"/>
      </w:pPr>
      <w:bookmarkStart w:id="5" w:name="_uaez68oswjdm" w:colFirst="0" w:colLast="0"/>
      <w:bookmarkEnd w:id="5"/>
      <w:r w:rsidRPr="000669F2">
        <w:t>V. Conclusion</w:t>
      </w:r>
    </w:p>
    <w:p w14:paraId="6CF12A05" w14:textId="77777777" w:rsidR="00F11076" w:rsidRDefault="00F11076" w:rsidP="00F11076">
      <w:pPr>
        <w:keepNext/>
        <w:spacing w:after="200"/>
        <w:ind w:firstLine="272"/>
        <w:jc w:val="both"/>
      </w:pPr>
      <w:r>
        <w:t>In this paper, the major work is focused on developing an ontology on breast Cancer using PubMed publications. Ontology consists of breast cancer cause, symptoms, diagnosis and treatment</w:t>
      </w:r>
    </w:p>
    <w:p w14:paraId="7AE5E8D7" w14:textId="77777777" w:rsidR="00F11076" w:rsidRPr="000669F2" w:rsidRDefault="00F11076" w:rsidP="00F11076">
      <w:pPr>
        <w:pStyle w:val="Heading1"/>
      </w:pPr>
      <w:r w:rsidRPr="000669F2">
        <w:t>References</w:t>
      </w:r>
    </w:p>
    <w:p w14:paraId="6122828E" w14:textId="77777777" w:rsidR="00F11076" w:rsidRPr="000669F2" w:rsidRDefault="00F11076" w:rsidP="00F11076">
      <w:pPr>
        <w:jc w:val="both"/>
        <w:rPr>
          <w:color w:val="323232"/>
          <w:shd w:val="clear" w:color="auto" w:fill="FFFFFF"/>
        </w:rPr>
      </w:pPr>
      <w:bookmarkStart w:id="6" w:name="_Hlk519779045"/>
    </w:p>
    <w:bookmarkEnd w:id="6"/>
    <w:p w14:paraId="03F76492" w14:textId="459E7088" w:rsidR="00F11076" w:rsidRDefault="003F0DDF" w:rsidP="00F11076">
      <w:pPr>
        <w:pStyle w:val="ListParagraph"/>
        <w:keepNext/>
        <w:numPr>
          <w:ilvl w:val="0"/>
          <w:numId w:val="1"/>
        </w:numPr>
        <w:spacing w:after="200"/>
        <w:ind w:left="360"/>
        <w:jc w:val="both"/>
      </w:pPr>
      <w:r>
        <w:fldChar w:fldCharType="begin"/>
      </w:r>
      <w:r>
        <w:instrText xml:space="preserve"> HYPERLINK "https://ieeexplore.ieee.org/document/8217715" </w:instrText>
      </w:r>
      <w:r>
        <w:fldChar w:fldCharType="separate"/>
      </w:r>
      <w:r w:rsidRPr="00324A95">
        <w:rPr>
          <w:rStyle w:val="Hyperlink"/>
        </w:rPr>
        <w:t>https://ieeexplore.ieee.org/document/8217715</w:t>
      </w:r>
      <w:r>
        <w:fldChar w:fldCharType="end"/>
      </w:r>
      <w:r>
        <w:t xml:space="preserve"> </w:t>
      </w:r>
    </w:p>
    <w:p w14:paraId="44D9E67E" w14:textId="77777777" w:rsidR="00F11076" w:rsidRDefault="00F11076" w:rsidP="00F11076">
      <w:pPr>
        <w:pStyle w:val="ListParagraph"/>
        <w:keepNext/>
        <w:spacing w:after="200"/>
        <w:ind w:left="360"/>
        <w:jc w:val="both"/>
      </w:pPr>
      <w:r>
        <w:t xml:space="preserve"> </w:t>
      </w:r>
    </w:p>
    <w:p w14:paraId="766C451D" w14:textId="6444267C" w:rsidR="00F11076" w:rsidRDefault="00547000" w:rsidP="00F11076">
      <w:pPr>
        <w:pStyle w:val="ListParagraph"/>
        <w:keepNext/>
        <w:numPr>
          <w:ilvl w:val="0"/>
          <w:numId w:val="1"/>
        </w:numPr>
        <w:spacing w:after="200"/>
        <w:ind w:left="360"/>
        <w:jc w:val="both"/>
      </w:pPr>
      <w:hyperlink r:id="rId13" w:history="1">
        <w:r w:rsidR="003F0DDF" w:rsidRPr="00324A95">
          <w:rPr>
            <w:rStyle w:val="Hyperlink"/>
          </w:rPr>
          <w:t>http://dline.info/fpaper/jdim/v15i5/jdimv15i5_3.pdf</w:t>
        </w:r>
      </w:hyperlink>
      <w:r w:rsidR="003F0DDF">
        <w:t xml:space="preserve"> </w:t>
      </w:r>
    </w:p>
    <w:p w14:paraId="32A46578" w14:textId="77777777" w:rsidR="00F11076" w:rsidRDefault="00F11076" w:rsidP="00F11076">
      <w:pPr>
        <w:pStyle w:val="ListParagraph"/>
        <w:keepNext/>
        <w:spacing w:after="200"/>
        <w:ind w:left="360"/>
        <w:jc w:val="both"/>
      </w:pPr>
    </w:p>
    <w:p w14:paraId="67D570DA" w14:textId="67A983BA" w:rsidR="00F11076" w:rsidRDefault="00547000" w:rsidP="00F11076">
      <w:pPr>
        <w:pStyle w:val="ListParagraph"/>
        <w:keepNext/>
        <w:numPr>
          <w:ilvl w:val="0"/>
          <w:numId w:val="1"/>
        </w:numPr>
        <w:spacing w:after="200"/>
        <w:ind w:left="360"/>
        <w:jc w:val="both"/>
      </w:pPr>
      <w:hyperlink r:id="rId14" w:history="1">
        <w:r w:rsidR="003F0DDF" w:rsidRPr="00324A95">
          <w:rPr>
            <w:rStyle w:val="Hyperlink"/>
          </w:rPr>
          <w:t>https://arxiv.org/pdf/1607.08074.pdf</w:t>
        </w:r>
      </w:hyperlink>
      <w:r w:rsidR="003F0DDF">
        <w:t xml:space="preserve"> </w:t>
      </w:r>
      <w:r w:rsidR="00F11076">
        <w:t xml:space="preserve"> </w:t>
      </w:r>
    </w:p>
    <w:p w14:paraId="0257473F" w14:textId="77777777" w:rsidR="00F11076" w:rsidRDefault="00F11076" w:rsidP="00F11076">
      <w:pPr>
        <w:pStyle w:val="ListParagraph"/>
        <w:keepNext/>
        <w:spacing w:after="200"/>
        <w:ind w:left="360"/>
        <w:jc w:val="both"/>
      </w:pPr>
    </w:p>
    <w:p w14:paraId="6954EC83" w14:textId="62356F01" w:rsidR="00F11076" w:rsidRDefault="00547000" w:rsidP="00F11076">
      <w:pPr>
        <w:pStyle w:val="ListParagraph"/>
        <w:keepNext/>
        <w:numPr>
          <w:ilvl w:val="0"/>
          <w:numId w:val="1"/>
        </w:numPr>
        <w:spacing w:after="200"/>
        <w:ind w:left="360"/>
        <w:jc w:val="both"/>
      </w:pPr>
      <w:hyperlink r:id="rId15" w:history="1">
        <w:r w:rsidR="003F0DDF" w:rsidRPr="00324A95">
          <w:rPr>
            <w:rStyle w:val="Hyperlink"/>
          </w:rPr>
          <w:t>https://arxiv.org/pdf/1807.07991.pdf</w:t>
        </w:r>
      </w:hyperlink>
      <w:r w:rsidR="003F0DDF">
        <w:t xml:space="preserve"> </w:t>
      </w:r>
    </w:p>
    <w:p w14:paraId="7A02595F" w14:textId="77777777" w:rsidR="00F11076" w:rsidRDefault="00F11076" w:rsidP="00F11076">
      <w:pPr>
        <w:pStyle w:val="ListParagraph"/>
        <w:keepNext/>
        <w:spacing w:after="200"/>
        <w:ind w:left="360"/>
        <w:jc w:val="both"/>
      </w:pPr>
    </w:p>
    <w:p w14:paraId="472B850D" w14:textId="722596FD" w:rsidR="00F11076" w:rsidRDefault="00547000" w:rsidP="00F11076">
      <w:pPr>
        <w:pStyle w:val="ListParagraph"/>
        <w:keepNext/>
        <w:numPr>
          <w:ilvl w:val="0"/>
          <w:numId w:val="1"/>
        </w:numPr>
        <w:spacing w:after="200"/>
        <w:ind w:left="360"/>
        <w:jc w:val="both"/>
      </w:pPr>
      <w:hyperlink r:id="rId16" w:history="1">
        <w:r w:rsidR="003F0DDF" w:rsidRPr="00324A95">
          <w:rPr>
            <w:rStyle w:val="Hyperlink"/>
          </w:rPr>
          <w:t>https://ieeexplore-ieee-org.proxy.library.umkc.edu/document/4562013/</w:t>
        </w:r>
      </w:hyperlink>
      <w:r w:rsidR="003F0DDF">
        <w:t xml:space="preserve"> </w:t>
      </w:r>
    </w:p>
    <w:p w14:paraId="6B9C2128" w14:textId="77777777" w:rsidR="00F11076" w:rsidRDefault="00F11076" w:rsidP="00F11076">
      <w:pPr>
        <w:pStyle w:val="ListParagraph"/>
        <w:keepNext/>
        <w:spacing w:after="200"/>
        <w:ind w:left="360"/>
        <w:jc w:val="both"/>
      </w:pPr>
    </w:p>
    <w:p w14:paraId="5FB0E8C6" w14:textId="3AA126DE" w:rsidR="00F11076" w:rsidRDefault="00547000" w:rsidP="00F11076">
      <w:pPr>
        <w:pStyle w:val="ListParagraph"/>
        <w:keepNext/>
        <w:numPr>
          <w:ilvl w:val="0"/>
          <w:numId w:val="1"/>
        </w:numPr>
        <w:spacing w:after="200"/>
        <w:ind w:left="360"/>
        <w:jc w:val="both"/>
      </w:pPr>
      <w:hyperlink r:id="rId17" w:history="1">
        <w:r w:rsidR="003F0DDF" w:rsidRPr="00324A95">
          <w:rPr>
            <w:rStyle w:val="Hyperlink"/>
          </w:rPr>
          <w:t>https://ieeexplore.ieee.org/document/6834613/</w:t>
        </w:r>
      </w:hyperlink>
      <w:r w:rsidR="003F0DDF">
        <w:t xml:space="preserve"> </w:t>
      </w:r>
    </w:p>
    <w:p w14:paraId="20DEEDD7" w14:textId="77777777" w:rsidR="00F11076" w:rsidRDefault="00F11076" w:rsidP="00F11076">
      <w:pPr>
        <w:pStyle w:val="ListParagraph"/>
        <w:keepNext/>
        <w:spacing w:after="200"/>
        <w:ind w:left="360"/>
        <w:jc w:val="both"/>
      </w:pPr>
    </w:p>
    <w:p w14:paraId="2E33E22E" w14:textId="360BB363" w:rsidR="00085F58" w:rsidRDefault="00547000" w:rsidP="000669F2">
      <w:pPr>
        <w:pStyle w:val="ListParagraph"/>
        <w:keepNext/>
        <w:numPr>
          <w:ilvl w:val="0"/>
          <w:numId w:val="1"/>
        </w:numPr>
        <w:spacing w:after="200"/>
        <w:ind w:left="360"/>
        <w:jc w:val="both"/>
      </w:pPr>
      <w:hyperlink r:id="rId18" w:history="1">
        <w:r w:rsidR="003F0DDF" w:rsidRPr="00324A95">
          <w:rPr>
            <w:rStyle w:val="Hyperlink"/>
          </w:rPr>
          <w:t>https://www.ncbi.nlm.nih.gov/pmc/articles/PMC5174013/</w:t>
        </w:r>
      </w:hyperlink>
      <w:r w:rsidR="003F0DDF">
        <w:t xml:space="preserve"> </w:t>
      </w:r>
    </w:p>
    <w:p w14:paraId="6FB819B4" w14:textId="3BA54515" w:rsidR="000670E0" w:rsidRDefault="000670E0" w:rsidP="000669F2">
      <w:pPr>
        <w:jc w:val="both"/>
      </w:pPr>
      <w:r>
        <w:t xml:space="preserve">[8] </w:t>
      </w:r>
      <w:hyperlink r:id="rId19" w:history="1">
        <w:r w:rsidR="003F0DDF" w:rsidRPr="00324A95">
          <w:rPr>
            <w:rStyle w:val="Hyperlink"/>
          </w:rPr>
          <w:t>https://www.ncbi.nlm.nih.gov/pubmed/</w:t>
        </w:r>
      </w:hyperlink>
      <w:r w:rsidR="003F0DDF">
        <w:t xml:space="preserve"> </w:t>
      </w:r>
    </w:p>
    <w:p w14:paraId="2F9E6A81" w14:textId="77777777" w:rsidR="00226109" w:rsidRDefault="00226109" w:rsidP="000669F2">
      <w:pPr>
        <w:jc w:val="both"/>
      </w:pPr>
    </w:p>
    <w:p w14:paraId="39122040" w14:textId="1F0F403D" w:rsidR="00226109" w:rsidRDefault="00226109" w:rsidP="000669F2">
      <w:pPr>
        <w:jc w:val="both"/>
      </w:pPr>
      <w:r>
        <w:t xml:space="preserve">[9]  </w:t>
      </w:r>
      <w:hyperlink r:id="rId20" w:history="1">
        <w:r w:rsidR="003F0DDF" w:rsidRPr="00324A95">
          <w:rPr>
            <w:rStyle w:val="Hyperlink"/>
          </w:rPr>
          <w:t>https://stanfordnlp.github.io/CoreNLP/</w:t>
        </w:r>
      </w:hyperlink>
    </w:p>
    <w:p w14:paraId="12268C39" w14:textId="543B5AB6" w:rsidR="003F0DDF" w:rsidRDefault="003F0DDF" w:rsidP="000669F2">
      <w:pPr>
        <w:jc w:val="both"/>
      </w:pPr>
      <w:r>
        <w:t xml:space="preserve">[10] </w:t>
      </w:r>
      <w:hyperlink r:id="rId21" w:history="1">
        <w:r w:rsidRPr="00324A95">
          <w:rPr>
            <w:rStyle w:val="Hyperlink"/>
          </w:rPr>
          <w:t>https://www.ncbi.nlm.nih.gov/</w:t>
        </w:r>
      </w:hyperlink>
    </w:p>
    <w:p w14:paraId="0413CB97" w14:textId="067620AC" w:rsidR="003F0DDF" w:rsidRDefault="003F0DDF" w:rsidP="000669F2">
      <w:pPr>
        <w:jc w:val="both"/>
      </w:pPr>
    </w:p>
    <w:p w14:paraId="7CD01E87" w14:textId="1AB84D86" w:rsidR="003F0DDF" w:rsidRDefault="003F0DDF" w:rsidP="000669F2">
      <w:pPr>
        <w:jc w:val="both"/>
      </w:pPr>
      <w:r>
        <w:t xml:space="preserve">[11] </w:t>
      </w:r>
      <w:hyperlink r:id="rId22" w:history="1">
        <w:r w:rsidRPr="00324A95">
          <w:rPr>
            <w:rStyle w:val="Hyperlink"/>
          </w:rPr>
          <w:t>https://bioportal.bioontology.org/</w:t>
        </w:r>
      </w:hyperlink>
      <w:r>
        <w:t xml:space="preserve"> </w:t>
      </w:r>
    </w:p>
    <w:p w14:paraId="138A99C2" w14:textId="6EB46B05" w:rsidR="003F0DDF" w:rsidRDefault="003F0DDF" w:rsidP="000669F2">
      <w:pPr>
        <w:jc w:val="both"/>
      </w:pPr>
    </w:p>
    <w:p w14:paraId="5C90C4CA" w14:textId="2F4BF0FA" w:rsidR="00226109" w:rsidRPr="000669F2" w:rsidRDefault="006E0C25" w:rsidP="000669F2">
      <w:pPr>
        <w:jc w:val="both"/>
        <w:sectPr w:rsidR="00226109" w:rsidRPr="000669F2">
          <w:type w:val="continuous"/>
          <w:pgSz w:w="12240" w:h="15840"/>
          <w:pgMar w:top="1080" w:right="907" w:bottom="1440" w:left="907" w:header="720" w:footer="720" w:gutter="0"/>
          <w:cols w:num="2" w:space="720" w:equalWidth="0">
            <w:col w:w="4853" w:space="720"/>
            <w:col w:w="4853" w:space="0"/>
          </w:cols>
        </w:sectPr>
      </w:pPr>
      <w:r>
        <w:t xml:space="preserve">[12] </w:t>
      </w:r>
      <w:hyperlink r:id="rId23" w:history="1">
        <w:r w:rsidRPr="00324A95">
          <w:rPr>
            <w:rStyle w:val="Hyperlink"/>
          </w:rPr>
          <w:t>https://www.w3.org/standards/semanticweb/</w:t>
        </w:r>
      </w:hyperlink>
    </w:p>
    <w:p w14:paraId="30BBA6E4" w14:textId="77777777" w:rsidR="00111DF9" w:rsidRDefault="00111DF9" w:rsidP="00A16313">
      <w:pPr>
        <w:pBdr>
          <w:top w:val="nil"/>
          <w:left w:val="nil"/>
          <w:bottom w:val="nil"/>
          <w:right w:val="nil"/>
          <w:between w:val="nil"/>
        </w:pBdr>
        <w:spacing w:after="200"/>
        <w:jc w:val="both"/>
        <w:rPr>
          <w:rFonts w:ascii="Roboto" w:eastAsia="Roboto" w:hAnsi="Roboto" w:cs="Roboto"/>
          <w:color w:val="222222"/>
          <w:sz w:val="24"/>
          <w:szCs w:val="24"/>
        </w:rPr>
      </w:pPr>
    </w:p>
    <w:sectPr w:rsidR="00111DF9" w:rsidSect="0001178A">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F6630" w14:textId="77777777" w:rsidR="00547000" w:rsidRDefault="00547000">
      <w:r>
        <w:separator/>
      </w:r>
    </w:p>
  </w:endnote>
  <w:endnote w:type="continuationSeparator" w:id="0">
    <w:p w14:paraId="45CF25D3" w14:textId="77777777" w:rsidR="00547000" w:rsidRDefault="0054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334912"/>
      <w:docPartObj>
        <w:docPartGallery w:val="Page Numbers (Bottom of Page)"/>
        <w:docPartUnique/>
      </w:docPartObj>
    </w:sdtPr>
    <w:sdtEndPr>
      <w:rPr>
        <w:noProof/>
      </w:rPr>
    </w:sdtEndPr>
    <w:sdtContent>
      <w:p w14:paraId="4A75DCC0" w14:textId="441719EF" w:rsidR="00FD3A1D" w:rsidRDefault="00FD3A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9905A" w14:textId="77777777" w:rsidR="00FD3A1D" w:rsidRDefault="00FD3A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1163" w14:textId="5E5DE396" w:rsidR="00FD3A1D" w:rsidRDefault="00FD3A1D">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0548A" w14:textId="77777777" w:rsidR="00547000" w:rsidRDefault="00547000">
      <w:r>
        <w:separator/>
      </w:r>
    </w:p>
  </w:footnote>
  <w:footnote w:type="continuationSeparator" w:id="0">
    <w:p w14:paraId="189E7A69" w14:textId="77777777" w:rsidR="00547000" w:rsidRDefault="00547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6A7"/>
    <w:multiLevelType w:val="hybridMultilevel"/>
    <w:tmpl w:val="E44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AC0"/>
    <w:multiLevelType w:val="hybridMultilevel"/>
    <w:tmpl w:val="7506DACC"/>
    <w:lvl w:ilvl="0" w:tplc="6F988336">
      <w:start w:val="1"/>
      <w:numFmt w:val="lowerLetter"/>
      <w:lvlText w:val="%1."/>
      <w:lvlJc w:val="left"/>
      <w:pPr>
        <w:ind w:left="1352" w:hanging="360"/>
      </w:pPr>
      <w:rPr>
        <w:rFonts w:hint="default"/>
      </w:rPr>
    </w:lvl>
    <w:lvl w:ilvl="1" w:tplc="6452257E">
      <w:start w:val="1"/>
      <w:numFmt w:val="upperRoman"/>
      <w:lvlText w:val="%2."/>
      <w:lvlJc w:val="left"/>
      <w:pPr>
        <w:ind w:left="2072" w:hanging="360"/>
      </w:pPr>
      <w:rPr>
        <w:rFonts w:ascii="Times New Roman" w:eastAsia="Times New Roman" w:hAnsi="Times New Roman" w:cs="Times New Roman"/>
      </w:rPr>
    </w:lvl>
    <w:lvl w:ilvl="2" w:tplc="0409001B">
      <w:start w:val="1"/>
      <w:numFmt w:val="lowerRoman"/>
      <w:lvlText w:val="%3."/>
      <w:lvlJc w:val="right"/>
      <w:pPr>
        <w:ind w:left="2792" w:hanging="180"/>
      </w:pPr>
    </w:lvl>
    <w:lvl w:ilvl="3" w:tplc="68C6DB02">
      <w:start w:val="2"/>
      <w:numFmt w:val="decimal"/>
      <w:lvlText w:val="%4."/>
      <w:lvlJc w:val="left"/>
      <w:pPr>
        <w:ind w:left="3512" w:hanging="360"/>
      </w:pPr>
      <w:rPr>
        <w:rFonts w:hint="default"/>
      </w:r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5546534"/>
    <w:multiLevelType w:val="hybridMultilevel"/>
    <w:tmpl w:val="864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286"/>
    <w:multiLevelType w:val="hybridMultilevel"/>
    <w:tmpl w:val="0F3A6812"/>
    <w:lvl w:ilvl="0" w:tplc="9E0A5298">
      <w:start w:val="1"/>
      <w:numFmt w:val="decimal"/>
      <w:lvlText w:val="[%1]"/>
      <w:lvlJc w:val="left"/>
      <w:pPr>
        <w:ind w:left="720" w:hanging="360"/>
      </w:pPr>
      <w:rPr>
        <w:rFonts w:hint="default"/>
      </w:rPr>
    </w:lvl>
    <w:lvl w:ilvl="1" w:tplc="7DEE966C">
      <w:start w:val="1"/>
      <w:numFmt w:val="upperLetter"/>
      <w:lvlText w:val="%2."/>
      <w:lvlJc w:val="left"/>
      <w:pPr>
        <w:ind w:left="1440" w:hanging="360"/>
      </w:pPr>
      <w:rPr>
        <w:rFonts w:ascii="Times New Roman" w:eastAsia="Times New Roman" w:hAnsi="Times New Roman" w:cs="Times New Roman" w:hint="default"/>
        <w:color w:val="323232"/>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0768"/>
    <w:multiLevelType w:val="hybridMultilevel"/>
    <w:tmpl w:val="D7D8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E3BB4"/>
    <w:multiLevelType w:val="hybridMultilevel"/>
    <w:tmpl w:val="69A08D7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15:restartNumberingAfterBreak="0">
    <w:nsid w:val="621F0A06"/>
    <w:multiLevelType w:val="hybridMultilevel"/>
    <w:tmpl w:val="4ABED87E"/>
    <w:lvl w:ilvl="0" w:tplc="0409000F">
      <w:start w:val="1"/>
      <w:numFmt w:val="decimal"/>
      <w:lvlText w:val="%1."/>
      <w:lvlJc w:val="left"/>
      <w:pPr>
        <w:ind w:left="992" w:hanging="360"/>
      </w:pPr>
    </w:lvl>
    <w:lvl w:ilvl="1" w:tplc="01BE1294">
      <w:start w:val="1"/>
      <w:numFmt w:val="lowerRoman"/>
      <w:lvlText w:val="%2."/>
      <w:lvlJc w:val="left"/>
      <w:pPr>
        <w:ind w:left="2072" w:hanging="720"/>
      </w:pPr>
      <w:rPr>
        <w:rFonts w:hint="default"/>
      </w:rPr>
    </w:lvl>
    <w:lvl w:ilvl="2" w:tplc="0409001B">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58"/>
    <w:rsid w:val="0001178A"/>
    <w:rsid w:val="00011D8B"/>
    <w:rsid w:val="00012DB4"/>
    <w:rsid w:val="00020D64"/>
    <w:rsid w:val="0004348E"/>
    <w:rsid w:val="00050970"/>
    <w:rsid w:val="000516FA"/>
    <w:rsid w:val="00053D5F"/>
    <w:rsid w:val="000626A4"/>
    <w:rsid w:val="000669F2"/>
    <w:rsid w:val="000670E0"/>
    <w:rsid w:val="00077C8F"/>
    <w:rsid w:val="0008248F"/>
    <w:rsid w:val="00085F58"/>
    <w:rsid w:val="00093906"/>
    <w:rsid w:val="000A344C"/>
    <w:rsid w:val="000C4222"/>
    <w:rsid w:val="00110072"/>
    <w:rsid w:val="00111DF9"/>
    <w:rsid w:val="001161B7"/>
    <w:rsid w:val="001377BD"/>
    <w:rsid w:val="0014288A"/>
    <w:rsid w:val="001466F4"/>
    <w:rsid w:val="00146F0B"/>
    <w:rsid w:val="00173C03"/>
    <w:rsid w:val="001749CE"/>
    <w:rsid w:val="00177BD1"/>
    <w:rsid w:val="001806BE"/>
    <w:rsid w:val="0018429D"/>
    <w:rsid w:val="001A02B6"/>
    <w:rsid w:val="001A14A2"/>
    <w:rsid w:val="001B31C3"/>
    <w:rsid w:val="001B5A9E"/>
    <w:rsid w:val="001C1F85"/>
    <w:rsid w:val="001C2A12"/>
    <w:rsid w:val="001D2FDC"/>
    <w:rsid w:val="001D7820"/>
    <w:rsid w:val="001E3467"/>
    <w:rsid w:val="001F35C9"/>
    <w:rsid w:val="00207A20"/>
    <w:rsid w:val="00215E8A"/>
    <w:rsid w:val="002172E7"/>
    <w:rsid w:val="002204A9"/>
    <w:rsid w:val="002243A1"/>
    <w:rsid w:val="00226109"/>
    <w:rsid w:val="002368CB"/>
    <w:rsid w:val="00246886"/>
    <w:rsid w:val="002620B8"/>
    <w:rsid w:val="00263405"/>
    <w:rsid w:val="00264A91"/>
    <w:rsid w:val="00265593"/>
    <w:rsid w:val="00266A2B"/>
    <w:rsid w:val="00271DF2"/>
    <w:rsid w:val="00283330"/>
    <w:rsid w:val="0029072C"/>
    <w:rsid w:val="00294988"/>
    <w:rsid w:val="002B44F7"/>
    <w:rsid w:val="002C0488"/>
    <w:rsid w:val="002C4884"/>
    <w:rsid w:val="002D0FC7"/>
    <w:rsid w:val="002D4D76"/>
    <w:rsid w:val="002E0A9E"/>
    <w:rsid w:val="00306F85"/>
    <w:rsid w:val="00310316"/>
    <w:rsid w:val="00324858"/>
    <w:rsid w:val="00344EE9"/>
    <w:rsid w:val="003538CA"/>
    <w:rsid w:val="003626A8"/>
    <w:rsid w:val="00363503"/>
    <w:rsid w:val="0038458A"/>
    <w:rsid w:val="00395C04"/>
    <w:rsid w:val="003A1D07"/>
    <w:rsid w:val="003A5EED"/>
    <w:rsid w:val="003B099D"/>
    <w:rsid w:val="003E35F1"/>
    <w:rsid w:val="003F0DDF"/>
    <w:rsid w:val="00401704"/>
    <w:rsid w:val="0040272E"/>
    <w:rsid w:val="00413288"/>
    <w:rsid w:val="00417619"/>
    <w:rsid w:val="00453102"/>
    <w:rsid w:val="00460ACC"/>
    <w:rsid w:val="00477903"/>
    <w:rsid w:val="0048228F"/>
    <w:rsid w:val="00491D42"/>
    <w:rsid w:val="004A4DDD"/>
    <w:rsid w:val="004B4F9E"/>
    <w:rsid w:val="004C1D8A"/>
    <w:rsid w:val="004E2A77"/>
    <w:rsid w:val="004E36C1"/>
    <w:rsid w:val="004F43D6"/>
    <w:rsid w:val="00500839"/>
    <w:rsid w:val="00511F97"/>
    <w:rsid w:val="00524076"/>
    <w:rsid w:val="005355F5"/>
    <w:rsid w:val="00535F4E"/>
    <w:rsid w:val="00544A03"/>
    <w:rsid w:val="005454DF"/>
    <w:rsid w:val="00547000"/>
    <w:rsid w:val="00556D3E"/>
    <w:rsid w:val="00571690"/>
    <w:rsid w:val="005750F0"/>
    <w:rsid w:val="00577189"/>
    <w:rsid w:val="005A2B58"/>
    <w:rsid w:val="005D0C8A"/>
    <w:rsid w:val="005F490E"/>
    <w:rsid w:val="005F4B52"/>
    <w:rsid w:val="005F7082"/>
    <w:rsid w:val="006155FA"/>
    <w:rsid w:val="0062463C"/>
    <w:rsid w:val="0063032E"/>
    <w:rsid w:val="00633A49"/>
    <w:rsid w:val="00636A2B"/>
    <w:rsid w:val="006436D3"/>
    <w:rsid w:val="00646CFB"/>
    <w:rsid w:val="00656D80"/>
    <w:rsid w:val="00661E6A"/>
    <w:rsid w:val="00662BAE"/>
    <w:rsid w:val="00665AB7"/>
    <w:rsid w:val="006670C7"/>
    <w:rsid w:val="0067050B"/>
    <w:rsid w:val="0067242E"/>
    <w:rsid w:val="006C4EDB"/>
    <w:rsid w:val="006D26EA"/>
    <w:rsid w:val="006D7B3B"/>
    <w:rsid w:val="006E0007"/>
    <w:rsid w:val="006E0C25"/>
    <w:rsid w:val="006E19C4"/>
    <w:rsid w:val="006F122B"/>
    <w:rsid w:val="00715AC7"/>
    <w:rsid w:val="007221A5"/>
    <w:rsid w:val="00742418"/>
    <w:rsid w:val="007532BF"/>
    <w:rsid w:val="00753574"/>
    <w:rsid w:val="00765929"/>
    <w:rsid w:val="00771981"/>
    <w:rsid w:val="00784AAB"/>
    <w:rsid w:val="007B55AF"/>
    <w:rsid w:val="007B5BB8"/>
    <w:rsid w:val="007C5B5E"/>
    <w:rsid w:val="007D035D"/>
    <w:rsid w:val="007D55E9"/>
    <w:rsid w:val="007D77C7"/>
    <w:rsid w:val="007E1FBD"/>
    <w:rsid w:val="007E21B9"/>
    <w:rsid w:val="007E3EB8"/>
    <w:rsid w:val="00801499"/>
    <w:rsid w:val="00807AA0"/>
    <w:rsid w:val="0081545F"/>
    <w:rsid w:val="00854BC7"/>
    <w:rsid w:val="00864517"/>
    <w:rsid w:val="008757C5"/>
    <w:rsid w:val="00890323"/>
    <w:rsid w:val="008A0024"/>
    <w:rsid w:val="008A0CF2"/>
    <w:rsid w:val="008B1BB2"/>
    <w:rsid w:val="008C1712"/>
    <w:rsid w:val="00902B37"/>
    <w:rsid w:val="00903195"/>
    <w:rsid w:val="00903775"/>
    <w:rsid w:val="00906445"/>
    <w:rsid w:val="00911964"/>
    <w:rsid w:val="00914422"/>
    <w:rsid w:val="009210CF"/>
    <w:rsid w:val="00921639"/>
    <w:rsid w:val="00932DDA"/>
    <w:rsid w:val="009374A7"/>
    <w:rsid w:val="00942700"/>
    <w:rsid w:val="00955EFD"/>
    <w:rsid w:val="00973217"/>
    <w:rsid w:val="00986622"/>
    <w:rsid w:val="00992D95"/>
    <w:rsid w:val="009935D6"/>
    <w:rsid w:val="009A3827"/>
    <w:rsid w:val="009B3492"/>
    <w:rsid w:val="009C445B"/>
    <w:rsid w:val="009C4A26"/>
    <w:rsid w:val="009D76F9"/>
    <w:rsid w:val="009E60EE"/>
    <w:rsid w:val="00A00747"/>
    <w:rsid w:val="00A00C45"/>
    <w:rsid w:val="00A1194E"/>
    <w:rsid w:val="00A14AC8"/>
    <w:rsid w:val="00A160DE"/>
    <w:rsid w:val="00A16313"/>
    <w:rsid w:val="00A20DC1"/>
    <w:rsid w:val="00A300A4"/>
    <w:rsid w:val="00A3089E"/>
    <w:rsid w:val="00A30B97"/>
    <w:rsid w:val="00A30C90"/>
    <w:rsid w:val="00A64BEE"/>
    <w:rsid w:val="00A82FD2"/>
    <w:rsid w:val="00A86C0D"/>
    <w:rsid w:val="00A92ADC"/>
    <w:rsid w:val="00A956FF"/>
    <w:rsid w:val="00A96D57"/>
    <w:rsid w:val="00A97580"/>
    <w:rsid w:val="00AB1697"/>
    <w:rsid w:val="00AB6629"/>
    <w:rsid w:val="00AC7495"/>
    <w:rsid w:val="00AD178D"/>
    <w:rsid w:val="00AD5EE4"/>
    <w:rsid w:val="00AD6CC5"/>
    <w:rsid w:val="00AE11B2"/>
    <w:rsid w:val="00AE23F4"/>
    <w:rsid w:val="00AF2BD4"/>
    <w:rsid w:val="00B056C9"/>
    <w:rsid w:val="00B05D07"/>
    <w:rsid w:val="00B225BC"/>
    <w:rsid w:val="00B253CB"/>
    <w:rsid w:val="00B30B57"/>
    <w:rsid w:val="00B37EC0"/>
    <w:rsid w:val="00B43AC5"/>
    <w:rsid w:val="00B53D9D"/>
    <w:rsid w:val="00BA01B0"/>
    <w:rsid w:val="00BB0803"/>
    <w:rsid w:val="00BB2633"/>
    <w:rsid w:val="00BB7528"/>
    <w:rsid w:val="00BD1235"/>
    <w:rsid w:val="00BD3463"/>
    <w:rsid w:val="00BD50E3"/>
    <w:rsid w:val="00BE5A7E"/>
    <w:rsid w:val="00C13A27"/>
    <w:rsid w:val="00C467F0"/>
    <w:rsid w:val="00C558CE"/>
    <w:rsid w:val="00C73B9E"/>
    <w:rsid w:val="00C82702"/>
    <w:rsid w:val="00C97BB1"/>
    <w:rsid w:val="00CB6F0A"/>
    <w:rsid w:val="00CC486F"/>
    <w:rsid w:val="00CC4A27"/>
    <w:rsid w:val="00CC7DCA"/>
    <w:rsid w:val="00CE2024"/>
    <w:rsid w:val="00CE5543"/>
    <w:rsid w:val="00D00670"/>
    <w:rsid w:val="00D033C3"/>
    <w:rsid w:val="00D07C9C"/>
    <w:rsid w:val="00D14A71"/>
    <w:rsid w:val="00D15226"/>
    <w:rsid w:val="00D31762"/>
    <w:rsid w:val="00D401F9"/>
    <w:rsid w:val="00D42D7C"/>
    <w:rsid w:val="00D43CC9"/>
    <w:rsid w:val="00D61EE1"/>
    <w:rsid w:val="00D64FEC"/>
    <w:rsid w:val="00D745EC"/>
    <w:rsid w:val="00D8305A"/>
    <w:rsid w:val="00D8415C"/>
    <w:rsid w:val="00D84C6B"/>
    <w:rsid w:val="00D85931"/>
    <w:rsid w:val="00DA1668"/>
    <w:rsid w:val="00DA3475"/>
    <w:rsid w:val="00DC3ACA"/>
    <w:rsid w:val="00DD354A"/>
    <w:rsid w:val="00DE25E7"/>
    <w:rsid w:val="00DF5CB1"/>
    <w:rsid w:val="00E01659"/>
    <w:rsid w:val="00E13CFA"/>
    <w:rsid w:val="00E2589F"/>
    <w:rsid w:val="00E2784F"/>
    <w:rsid w:val="00E334BF"/>
    <w:rsid w:val="00E51952"/>
    <w:rsid w:val="00E8476E"/>
    <w:rsid w:val="00E949C2"/>
    <w:rsid w:val="00EA65BB"/>
    <w:rsid w:val="00EC3966"/>
    <w:rsid w:val="00ED31A0"/>
    <w:rsid w:val="00EE5CCA"/>
    <w:rsid w:val="00EF0D22"/>
    <w:rsid w:val="00F00637"/>
    <w:rsid w:val="00F11076"/>
    <w:rsid w:val="00F137A4"/>
    <w:rsid w:val="00F24842"/>
    <w:rsid w:val="00F259D2"/>
    <w:rsid w:val="00F33510"/>
    <w:rsid w:val="00F35B6F"/>
    <w:rsid w:val="00F47F31"/>
    <w:rsid w:val="00F640F9"/>
    <w:rsid w:val="00F64A79"/>
    <w:rsid w:val="00F71458"/>
    <w:rsid w:val="00F8131B"/>
    <w:rsid w:val="00F922E8"/>
    <w:rsid w:val="00FA0E4F"/>
    <w:rsid w:val="00FA3A45"/>
    <w:rsid w:val="00FC671D"/>
    <w:rsid w:val="00FD01DD"/>
    <w:rsid w:val="00FD3A1D"/>
    <w:rsid w:val="00FD749E"/>
    <w:rsid w:val="00FF07B7"/>
    <w:rsid w:val="00FF28F8"/>
    <w:rsid w:val="00FF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5B04A"/>
  <w15:docId w15:val="{CF076FC0-6C66-41B2-8F12-E273C1AB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styleId="UnresolvedMention">
    <w:name w:val="Unresolved Mention"/>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5290">
      <w:bodyDiv w:val="1"/>
      <w:marLeft w:val="0"/>
      <w:marRight w:val="0"/>
      <w:marTop w:val="0"/>
      <w:marBottom w:val="0"/>
      <w:divBdr>
        <w:top w:val="none" w:sz="0" w:space="0" w:color="auto"/>
        <w:left w:val="none" w:sz="0" w:space="0" w:color="auto"/>
        <w:bottom w:val="none" w:sz="0" w:space="0" w:color="auto"/>
        <w:right w:val="none" w:sz="0" w:space="0" w:color="auto"/>
      </w:divBdr>
      <w:divsChild>
        <w:div w:id="1171793266">
          <w:marLeft w:val="0"/>
          <w:marRight w:val="0"/>
          <w:marTop w:val="0"/>
          <w:marBottom w:val="0"/>
          <w:divBdr>
            <w:top w:val="none" w:sz="0" w:space="0" w:color="auto"/>
            <w:left w:val="none" w:sz="0" w:space="0" w:color="auto"/>
            <w:bottom w:val="none" w:sz="0" w:space="0" w:color="auto"/>
            <w:right w:val="none" w:sz="0" w:space="0" w:color="auto"/>
          </w:divBdr>
        </w:div>
      </w:divsChild>
    </w:div>
    <w:div w:id="146479301">
      <w:bodyDiv w:val="1"/>
      <w:marLeft w:val="0"/>
      <w:marRight w:val="0"/>
      <w:marTop w:val="0"/>
      <w:marBottom w:val="0"/>
      <w:divBdr>
        <w:top w:val="none" w:sz="0" w:space="0" w:color="auto"/>
        <w:left w:val="none" w:sz="0" w:space="0" w:color="auto"/>
        <w:bottom w:val="none" w:sz="0" w:space="0" w:color="auto"/>
        <w:right w:val="none" w:sz="0" w:space="0" w:color="auto"/>
      </w:divBdr>
      <w:divsChild>
        <w:div w:id="1837839799">
          <w:marLeft w:val="0"/>
          <w:marRight w:val="0"/>
          <w:marTop w:val="0"/>
          <w:marBottom w:val="0"/>
          <w:divBdr>
            <w:top w:val="none" w:sz="0" w:space="0" w:color="auto"/>
            <w:left w:val="none" w:sz="0" w:space="0" w:color="auto"/>
            <w:bottom w:val="none" w:sz="0" w:space="0" w:color="auto"/>
            <w:right w:val="none" w:sz="0" w:space="0" w:color="auto"/>
          </w:divBdr>
        </w:div>
        <w:div w:id="1570771618">
          <w:marLeft w:val="0"/>
          <w:marRight w:val="0"/>
          <w:marTop w:val="0"/>
          <w:marBottom w:val="0"/>
          <w:divBdr>
            <w:top w:val="none" w:sz="0" w:space="0" w:color="auto"/>
            <w:left w:val="none" w:sz="0" w:space="0" w:color="auto"/>
            <w:bottom w:val="none" w:sz="0" w:space="0" w:color="auto"/>
            <w:right w:val="none" w:sz="0" w:space="0" w:color="auto"/>
          </w:divBdr>
        </w:div>
      </w:divsChild>
    </w:div>
    <w:div w:id="463932572">
      <w:bodyDiv w:val="1"/>
      <w:marLeft w:val="0"/>
      <w:marRight w:val="0"/>
      <w:marTop w:val="0"/>
      <w:marBottom w:val="0"/>
      <w:divBdr>
        <w:top w:val="none" w:sz="0" w:space="0" w:color="auto"/>
        <w:left w:val="none" w:sz="0" w:space="0" w:color="auto"/>
        <w:bottom w:val="none" w:sz="0" w:space="0" w:color="auto"/>
        <w:right w:val="none" w:sz="0" w:space="0" w:color="auto"/>
      </w:divBdr>
    </w:div>
    <w:div w:id="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84110665">
          <w:marLeft w:val="0"/>
          <w:marRight w:val="0"/>
          <w:marTop w:val="0"/>
          <w:marBottom w:val="0"/>
          <w:divBdr>
            <w:top w:val="none" w:sz="0" w:space="0" w:color="auto"/>
            <w:left w:val="none" w:sz="0" w:space="0" w:color="auto"/>
            <w:bottom w:val="none" w:sz="0" w:space="0" w:color="auto"/>
            <w:right w:val="none" w:sz="0" w:space="0" w:color="auto"/>
          </w:divBdr>
        </w:div>
      </w:divsChild>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724789100">
      <w:bodyDiv w:val="1"/>
      <w:marLeft w:val="0"/>
      <w:marRight w:val="0"/>
      <w:marTop w:val="0"/>
      <w:marBottom w:val="0"/>
      <w:divBdr>
        <w:top w:val="none" w:sz="0" w:space="0" w:color="auto"/>
        <w:left w:val="none" w:sz="0" w:space="0" w:color="auto"/>
        <w:bottom w:val="none" w:sz="0" w:space="0" w:color="auto"/>
        <w:right w:val="none" w:sz="0" w:space="0" w:color="auto"/>
      </w:divBdr>
    </w:div>
    <w:div w:id="1826698199">
      <w:bodyDiv w:val="1"/>
      <w:marLeft w:val="0"/>
      <w:marRight w:val="0"/>
      <w:marTop w:val="0"/>
      <w:marBottom w:val="0"/>
      <w:divBdr>
        <w:top w:val="none" w:sz="0" w:space="0" w:color="auto"/>
        <w:left w:val="none" w:sz="0" w:space="0" w:color="auto"/>
        <w:bottom w:val="none" w:sz="0" w:space="0" w:color="auto"/>
        <w:right w:val="none" w:sz="0" w:space="0" w:color="auto"/>
      </w:divBdr>
      <w:divsChild>
        <w:div w:id="248778556">
          <w:marLeft w:val="0"/>
          <w:marRight w:val="0"/>
          <w:marTop w:val="0"/>
          <w:marBottom w:val="0"/>
          <w:divBdr>
            <w:top w:val="none" w:sz="0" w:space="0" w:color="auto"/>
            <w:left w:val="none" w:sz="0" w:space="0" w:color="auto"/>
            <w:bottom w:val="none" w:sz="0" w:space="0" w:color="auto"/>
            <w:right w:val="none" w:sz="0" w:space="0" w:color="auto"/>
          </w:divBdr>
          <w:divsChild>
            <w:div w:id="1545099337">
              <w:marLeft w:val="0"/>
              <w:marRight w:val="0"/>
              <w:marTop w:val="0"/>
              <w:marBottom w:val="0"/>
              <w:divBdr>
                <w:top w:val="none" w:sz="0" w:space="0" w:color="auto"/>
                <w:left w:val="none" w:sz="0" w:space="0" w:color="auto"/>
                <w:bottom w:val="none" w:sz="0" w:space="0" w:color="auto"/>
                <w:right w:val="none" w:sz="0" w:space="0" w:color="auto"/>
              </w:divBdr>
            </w:div>
          </w:divsChild>
        </w:div>
        <w:div w:id="2077166944">
          <w:marLeft w:val="0"/>
          <w:marRight w:val="0"/>
          <w:marTop w:val="0"/>
          <w:marBottom w:val="0"/>
          <w:divBdr>
            <w:top w:val="none" w:sz="0" w:space="0" w:color="auto"/>
            <w:left w:val="none" w:sz="0" w:space="0" w:color="auto"/>
            <w:bottom w:val="none" w:sz="0" w:space="0" w:color="auto"/>
            <w:right w:val="none" w:sz="0" w:space="0" w:color="auto"/>
          </w:divBdr>
          <w:divsChild>
            <w:div w:id="22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line.info/fpaper/jdim/v15i5/jdimv15i5_3.pdf" TargetMode="External"/><Relationship Id="rId18" Type="http://schemas.openxmlformats.org/officeDocument/2006/relationships/hyperlink" Target="https://www.ncbi.nlm.nih.gov/pmc/articles/PMC5174013/" TargetMode="External"/><Relationship Id="rId3" Type="http://schemas.openxmlformats.org/officeDocument/2006/relationships/styles" Target="styles.xml"/><Relationship Id="rId21" Type="http://schemas.openxmlformats.org/officeDocument/2006/relationships/hyperlink" Target="https://www.ncbi.nlm.nih.gov/" TargetMode="External"/><Relationship Id="rId7" Type="http://schemas.openxmlformats.org/officeDocument/2006/relationships/endnotes" Target="endnotes.xml"/><Relationship Id="rId12" Type="http://schemas.openxmlformats.org/officeDocument/2006/relationships/hyperlink" Target="https://github.com/toadSTL/CS5560BreastCancerOntology" TargetMode="External"/><Relationship Id="rId17" Type="http://schemas.openxmlformats.org/officeDocument/2006/relationships/hyperlink" Target="https://ieeexplore.ieee.org/document/68346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proxy.library.umkc.edu/document/4562013/" TargetMode="External"/><Relationship Id="rId20" Type="http://schemas.openxmlformats.org/officeDocument/2006/relationships/hyperlink" Target="https://stanfordnlp.github.io/Core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pdf/1807.07991.pdf" TargetMode="External"/><Relationship Id="rId23" Type="http://schemas.openxmlformats.org/officeDocument/2006/relationships/hyperlink" Target="https://www.w3.org/standards/semanticweb/" TargetMode="External"/><Relationship Id="rId10" Type="http://schemas.openxmlformats.org/officeDocument/2006/relationships/image" Target="media/image1.png"/><Relationship Id="rId19" Type="http://schemas.openxmlformats.org/officeDocument/2006/relationships/hyperlink" Target="https://www.ncbi.nlm.nih.gov/pubme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pdf/1607.08074.pdf" TargetMode="External"/><Relationship Id="rId22" Type="http://schemas.openxmlformats.org/officeDocument/2006/relationships/hyperlink" Target="https://bioportal.bioon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5DCC6-9AD7-44A7-91F0-D0452FC6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5</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9</cp:revision>
  <cp:lastPrinted>2018-07-17T20:03:00Z</cp:lastPrinted>
  <dcterms:created xsi:type="dcterms:W3CDTF">2018-10-02T04:18:00Z</dcterms:created>
  <dcterms:modified xsi:type="dcterms:W3CDTF">2018-10-30T02:08:00Z</dcterms:modified>
</cp:coreProperties>
</file>