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t>페스트플로우 전체 기술설명서</w:t>
      </w:r>
    </w:p>
    <w:p>
      <w:pPr>
        <w:spacing w:before="0" w:after="200" w:line="276" w:lineRule="auto"/>
        <w:jc w:val="center"/>
      </w:pPr>
      <w:r>
        <w:rPr>
          <w:rFonts w:ascii="Malgun Gothic" w:hAnsi="Malgun Gothic" w:eastAsia="Malgun Gothic"/>
          <w:b w:val="0"/>
          <w:color w:val="475569"/>
          <w:sz w:val="23"/>
        </w:rPr>
        <w:t>대학교 축제 관리 웹앱의 프론트엔드, 백엔드, DB, 실시간 처리, 인증, 배포 구조 상세 문서</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181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항목</w:t>
            </w:r>
          </w:p>
        </w:tc>
        <w:tc>
          <w:tcPr>
            <w:tcW w:type="dxa" w:w="7030"/>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내용</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대상 프로젝트</w:t>
            </w:r>
          </w:p>
        </w:tc>
        <w:tc>
          <w:tcPr>
            <w:tcW w:type="dxa" w:w="7030"/>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FestFlow</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문서 범위</w:t>
            </w:r>
          </w:p>
        </w:tc>
        <w:tc>
          <w:tcPr>
            <w:tcW w:type="dxa" w:w="7030"/>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React/Vite 프론트엔드, Spring Boot 백엔드, MySQL/JPA, PWA, SSE, 운영/예약/AI/분실물/스태프/AI Match 기능</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작성 기준</w:t>
            </w:r>
          </w:p>
        </w:tc>
        <w:tc>
          <w:tcPr>
            <w:tcW w:type="dxa" w:w="7030"/>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현재 작업 폴더의 소스 코드와 설정 파일</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스타일 프리셋</w:t>
            </w:r>
          </w:p>
        </w:tc>
        <w:tc>
          <w:tcPr>
            <w:tcW w:type="dxa" w:w="7030"/>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compact_reference_guide, 한글 렌더링을 위해 Malgun Gothic 적용</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shd w:fill="EEF2FF"/>
            <w:tcMar>
              <w:top w:w="110" w:type="dxa"/>
              <w:bottom w:w="110" w:type="dxa"/>
              <w:start w:w="150" w:type="dxa"/>
              <w:end w:w="150" w:type="dxa"/>
            </w:tcMar>
          </w:tcPr>
          <w:p>
            <w:pPr>
              <w:spacing w:before="0" w:after="0" w:line="288" w:lineRule="auto"/>
            </w:pPr>
            <w:r/>
            <w:r>
              <w:rPr>
                <w:rFonts w:ascii="Malgun Gothic" w:hAnsi="Malgun Gothic" w:eastAsia="Malgun Gothic"/>
                <w:b/>
                <w:color w:val="2563EB"/>
                <w:sz w:val="21"/>
              </w:rPr>
              <w:t>문서 사용 방법</w:t>
              <w:br/>
            </w:r>
            <w:r>
              <w:rPr>
                <w:rFonts w:ascii="Malgun Gothic" w:hAnsi="Malgun Gothic" w:eastAsia="Malgun Gothic"/>
                <w:b w:val="0"/>
                <w:color w:val="111827"/>
                <w:sz w:val="19"/>
              </w:rPr>
              <w:t>처음 보는 사람은 1~4장을 먼저 읽어 전체 구조를 잡고, 개발자는 API/DB/서비스 섹션을 기능별로 찾아보면 됩니다. 운영자는 인증, 예약, SSE, 배포/환경변수 섹션을 우선 확인하면 됩니다.</w:t>
            </w:r>
          </w:p>
        </w:tc>
      </w:tr>
    </w:tbl>
    <w:p/>
    <w:p>
      <w:pPr>
        <w:pStyle w:val="Heading1"/>
      </w:pPr>
      <w:r>
        <w:t>1. 프로젝트 개요</w:t>
      </w:r>
    </w:p>
    <w:p>
      <w:pPr>
        <w:spacing w:before="0" w:after="120" w:line="300" w:lineRule="auto"/>
      </w:pPr>
      <w:r>
        <w:t>페스트플로우는 대학교 축제 현장의 부스, 공연, 공지, 혼잡도, 예약, 분실물, 스태프 운영, AI 안내 기능을 하나의 웹앱으로 묶은 운영형 서비스입니다. 방문자는 모바일 중심 화면을 사용하고, 운영자는 관리자/운영 콘솔/스태프 콘솔을 통해 현장 데이터를 관리합니다.</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130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사용자군</w:t>
            </w:r>
          </w:p>
        </w:tc>
        <w:tc>
          <w:tcPr>
            <w:tcW w:type="dxa" w:w="221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주요 화면</w:t>
            </w:r>
          </w:p>
        </w:tc>
        <w:tc>
          <w:tcPr>
            <w:tcW w:type="dxa" w:w="374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핵심 작업</w:t>
            </w:r>
          </w:p>
        </w:tc>
        <w:tc>
          <w:tcPr>
            <w:tcW w:type="dxa" w:w="175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인증 방식</w:t>
            </w:r>
          </w:p>
        </w:tc>
      </w:tr>
      <w:tr>
        <w:tc>
          <w:tcPr>
            <w:tcW w:type="dxa" w:w="130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방문자</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w:t>
            </w:r>
          </w:p>
        </w:tc>
        <w:tc>
          <w:tcPr>
            <w:tcW w:type="dxa" w:w="374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/stage-map, /events, /booths/:id, /lost-found, /chat, /ai-match</w:t>
            </w:r>
          </w:p>
        </w:tc>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탐색, 공연 확인, 예약, 분실물 확인, AI 안내, AI Match</w:t>
            </w:r>
          </w:p>
        </w:tc>
      </w:tr>
      <w:tr>
        <w:tc>
          <w:tcPr>
            <w:tcW w:type="dxa" w:w="130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관리자</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/admin, /ai-match/admin</w:t>
            </w:r>
          </w:p>
        </w:tc>
        <w:tc>
          <w:tcPr>
            <w:tcW w:type="dxa" w:w="374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부스/공연/공지 CRUD, CSV import, 감사 로그, AI Match 운영</w:t>
            </w:r>
          </w:p>
        </w:tc>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JWT Bearer 토큰</w:t>
            </w:r>
          </w:p>
        </w:tc>
      </w:tr>
      <w:tr>
        <w:tc>
          <w:tcPr>
            <w:tcW w:type="dxa" w:w="130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통합 운영자</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/ops/master</w:t>
            </w:r>
          </w:p>
        </w:tc>
        <w:tc>
          <w:tcPr>
            <w:tcW w:type="dxa" w:w="374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전체 부스/공연/공지/AI 브리핑/혼잡 완화 공지 처리</w:t>
            </w:r>
          </w:p>
        </w:tc>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X-OPS-KEY, OPS_MASTER</w:t>
            </w:r>
          </w:p>
        </w:tc>
      </w:tr>
      <w:tr>
        <w:tc>
          <w:tcPr>
            <w:tcW w:type="dxa" w:w="130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운영자</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/ops/booth/:id</w:t>
            </w:r>
          </w:p>
        </w:tc>
        <w:tc>
          <w:tcPr>
            <w:tcW w:type="dxa" w:w="374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상태, 메뉴 이미지, 예약 설정, 체크인/완료 처리</w:t>
            </w:r>
          </w:p>
        </w:tc>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X-OPS-KEY, OPS_BOOTH</w:t>
            </w:r>
          </w:p>
        </w:tc>
      </w:tr>
      <w:tr>
        <w:tc>
          <w:tcPr>
            <w:tcW w:type="dxa" w:w="130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/staff</w:t>
            </w:r>
          </w:p>
        </w:tc>
        <w:tc>
          <w:tcPr>
            <w:tcW w:type="dxa" w:w="374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로그인, 상태/위치/업무 갱신, AI 현장 보조, 분실물 지원</w:t>
            </w:r>
          </w:p>
        </w:tc>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X-Staff-Token</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shd w:fill="EEF2FF"/>
            <w:tcMar>
              <w:top w:w="110" w:type="dxa"/>
              <w:bottom w:w="110" w:type="dxa"/>
              <w:start w:w="150" w:type="dxa"/>
              <w:end w:w="150" w:type="dxa"/>
            </w:tcMar>
          </w:tcPr>
          <w:p>
            <w:pPr>
              <w:spacing w:before="0" w:after="0" w:line="288" w:lineRule="auto"/>
            </w:pPr>
            <w:r/>
            <w:r>
              <w:rPr>
                <w:rFonts w:ascii="Malgun Gothic" w:hAnsi="Malgun Gothic" w:eastAsia="Malgun Gothic"/>
                <w:b/>
                <w:color w:val="2563EB"/>
                <w:sz w:val="21"/>
              </w:rPr>
              <w:t>핵심 설계 방향</w:t>
              <w:br/>
            </w:r>
            <w:r>
              <w:rPr>
                <w:rFonts w:ascii="Malgun Gothic" w:hAnsi="Malgun Gothic" w:eastAsia="Malgun Gothic"/>
                <w:b w:val="0"/>
                <w:color w:val="111827"/>
                <w:sz w:val="19"/>
              </w:rPr>
              <w:t>서비스는 방문자 편의 기능과 운영자 도구가 같은 데이터 모델을 공유하도록 설계되어 있습니다. 예를 들어 부스 대기 시간, 재고, 예약 상태는 방문자 화면에서 안내 정보가 되고, 운영 화면에서는 실시간 조정 대상이 됩니다.</w:t>
            </w:r>
          </w:p>
        </w:tc>
      </w:tr>
    </w:tbl>
    <w:p/>
    <w:p>
      <w:pPr>
        <w:pStyle w:val="Heading2"/>
      </w:pPr>
      <w:r>
        <w:t>1.1 기술 스택</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47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계층</w:t>
            </w:r>
          </w:p>
        </w:tc>
        <w:tc>
          <w:tcPr>
            <w:tcW w:type="dxa" w:w="28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기술</w:t>
            </w:r>
          </w:p>
        </w:tc>
        <w:tc>
          <w:tcPr>
            <w:tcW w:type="dxa" w:w="45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역할</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Frontend</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React 18, Vite, React Router, Tailwind CSS, Leaflet/React Leaflet</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페이지 라우팅, 모바일/데스크탑 UI, 지도, PWA 셸, API 호출</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Backend</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Java 17, Spring Boot 3.3.5, Spring Web, Spring Security, Spring Data JPA</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REST API, 인증/권한, 도메인 서비스, DB 접근</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Database</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MySQL 8 기본, PostgreSQL runtime 의존성 포함</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축제 운영 데이터와 예약/스태프/AI Match 상태 저장</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Realtime</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Server-Sent Events, SseEmitter</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혼잡도, 공지, 공연, 부스, 스태프, 분실물, 예약 상태 push</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AI/External</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OpenAI Responses API, OpenAI Images API, Google Translate endpoint, SMS provider</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방문자 AI 가이드, 운영 AI 보조, 이미지 변환, 번역, 예약 인증</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Deploy</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Railway backend, Vercel frontend</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백엔드 API와 프론트 정적 앱 배포</w:t>
            </w:r>
          </w:p>
        </w:tc>
      </w:tr>
    </w:tbl>
    <w:p/>
    <w:p>
      <w:pPr>
        <w:sectPr>
          <w:pgSz w:w="12240" w:h="15840"/>
          <w:pgMar w:top="1440" w:right="1440" w:bottom="1440" w:left="1440" w:header="708" w:footer="708" w:gutter="0"/>
          <w:cols w:space="720"/>
          <w:docGrid w:linePitch="360"/>
        </w:sectPr>
      </w:pPr>
    </w:p>
    <w:p>
      <w:pPr>
        <w:pStyle w:val="Heading1"/>
      </w:pPr>
      <w:r>
        <w:t>2. 전체 아키텍처</w:t>
      </w:r>
    </w:p>
    <w:p>
      <w:pPr>
        <w:jc w:val="center"/>
      </w:pPr>
      <w:r>
        <w:drawing>
          <wp:inline xmlns:a="http://schemas.openxmlformats.org/drawingml/2006/main" xmlns:pic="http://schemas.openxmlformats.org/drawingml/2006/picture">
            <wp:extent cx="5652000" cy="3490941"/>
            <wp:docPr id="1" name="Picture 1"/>
            <wp:cNvGraphicFramePr>
              <a:graphicFrameLocks noChangeAspect="1"/>
            </wp:cNvGraphicFramePr>
            <a:graphic>
              <a:graphicData uri="http://schemas.openxmlformats.org/drawingml/2006/picture">
                <pic:pic>
                  <pic:nvPicPr>
                    <pic:cNvPr id="0" name="festflow-overall-architecture.png"/>
                    <pic:cNvPicPr/>
                  </pic:nvPicPr>
                  <pic:blipFill>
                    <a:blip r:embed="rId9"/>
                    <a:stretch>
                      <a:fillRect/>
                    </a:stretch>
                  </pic:blipFill>
                  <pic:spPr>
                    <a:xfrm>
                      <a:off x="0" y="0"/>
                      <a:ext cx="5652000" cy="3490941"/>
                    </a:xfrm>
                    <a:prstGeom prst="rect"/>
                  </pic:spPr>
                </pic:pic>
              </a:graphicData>
            </a:graphic>
          </wp:inline>
        </w:drawing>
      </w:r>
    </w:p>
    <w:p>
      <w:pPr>
        <w:spacing w:before="0" w:after="160" w:line="240" w:lineRule="auto"/>
        <w:jc w:val="center"/>
      </w:pPr>
      <w:r>
        <w:rPr>
          <w:rFonts w:ascii="Malgun Gothic" w:hAnsi="Malgun Gothic" w:eastAsia="Malgun Gothic"/>
          <w:b w:val="0"/>
          <w:color w:val="475569"/>
          <w:sz w:val="18"/>
        </w:rPr>
        <w:t>그림 1. FestFlow 전체 아키텍처</w:t>
      </w:r>
    </w:p>
    <w:p>
      <w:pPr>
        <w:spacing w:before="0" w:after="120" w:line="300" w:lineRule="auto"/>
      </w:pPr>
      <w:r>
        <w:rPr>
          <w:rFonts w:ascii="Malgun Gothic" w:hAnsi="Malgun Gothic" w:eastAsia="Malgun Gothic"/>
          <w:b w:val="0"/>
          <w:color w:val="111827"/>
          <w:sz w:val="21"/>
        </w:rPr>
        <w:t>프론트엔드는 단일 React 앱이지만 실제 역할은 공개 방문자 화면, 관리자 화면, 운영 콘솔, 스태프 콘솔로 나뉩니다. 백엔드는 URL prefix와 인증 필터를 통해 권한 경계를 나누며, 서비스 계층에서 실제 상태 변경 규칙을 처리합니다.</w:t>
      </w:r>
    </w:p>
    <w:p>
      <w:pPr>
        <w:jc w:val="center"/>
      </w:pPr>
      <w:r>
        <w:drawing>
          <wp:inline xmlns:a="http://schemas.openxmlformats.org/drawingml/2006/main" xmlns:pic="http://schemas.openxmlformats.org/drawingml/2006/picture">
            <wp:extent cx="5652000" cy="3258212"/>
            <wp:docPr id="2" name="Picture 2"/>
            <wp:cNvGraphicFramePr>
              <a:graphicFrameLocks noChangeAspect="1"/>
            </wp:cNvGraphicFramePr>
            <a:graphic>
              <a:graphicData uri="http://schemas.openxmlformats.org/drawingml/2006/picture">
                <pic:pic>
                  <pic:nvPicPr>
                    <pic:cNvPr id="0" name="festflow-backend-flow.png"/>
                    <pic:cNvPicPr/>
                  </pic:nvPicPr>
                  <pic:blipFill>
                    <a:blip r:embed="rId10"/>
                    <a:stretch>
                      <a:fillRect/>
                    </a:stretch>
                  </pic:blipFill>
                  <pic:spPr>
                    <a:xfrm>
                      <a:off x="0" y="0"/>
                      <a:ext cx="5652000" cy="3258212"/>
                    </a:xfrm>
                    <a:prstGeom prst="rect"/>
                  </pic:spPr>
                </pic:pic>
              </a:graphicData>
            </a:graphic>
          </wp:inline>
        </w:drawing>
      </w:r>
    </w:p>
    <w:p>
      <w:pPr>
        <w:spacing w:before="0" w:after="160" w:line="240" w:lineRule="auto"/>
        <w:jc w:val="center"/>
      </w:pPr>
      <w:r>
        <w:rPr>
          <w:rFonts w:ascii="Malgun Gothic" w:hAnsi="Malgun Gothic" w:eastAsia="Malgun Gothic"/>
          <w:b w:val="0"/>
          <w:color w:val="475569"/>
          <w:sz w:val="18"/>
        </w:rPr>
        <w:t>그림 2. 백엔드 요청 처리 흐름</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70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구성 요소</w:t>
            </w:r>
          </w:p>
        </w:tc>
        <w:tc>
          <w:tcPr>
            <w:tcW w:type="dxa" w:w="294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대표 파일</w:t>
            </w:r>
          </w:p>
        </w:tc>
        <w:tc>
          <w:tcPr>
            <w:tcW w:type="dxa" w:w="408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설명</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라우팅</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frontend/src/main.jsx</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React Router가 모든 화면 경로를 등록하고 lazy loading으로 페이지를 분리합니다.</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 클라이언트</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frontend/src/api.js</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VITE_API_BASE_URL을 기준으로 모든 REST/SSE 호출을 중앙화합니다.</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보안</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SecurityConfig.java, JwtAuthenticationFilter.java, OpsKeyAuthenticationFilter.java</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/api/admin/**, /api/ops/** 권한을 필터에서 나눕니다.</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도메인 서비스</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backend/service/*.java</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CRUD보다 중요한 검증, 상태 전이, 권한 확인, SSE 발행을 담당합니다.</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저장소</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backend/repository/*.java</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JPA Repository 기반 DB 접근. 예약 테이블 등 일부는 pessimistic lock을 사용합니다.</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실시간</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StreamService.java, StreamController.java</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SseEmitter 리스트를 관리하고 변경 이벤트를 각 채널에 발행합니다.</w:t>
            </w:r>
          </w:p>
        </w:tc>
      </w:tr>
    </w:tbl>
    <w:p/>
    <w:p>
      <w:pPr>
        <w:jc w:val="center"/>
      </w:pPr>
      <w:r>
        <w:drawing>
          <wp:inline xmlns:a="http://schemas.openxmlformats.org/drawingml/2006/main" xmlns:pic="http://schemas.openxmlformats.org/drawingml/2006/picture">
            <wp:extent cx="5652000" cy="2859247"/>
            <wp:docPr id="3" name="Picture 3"/>
            <wp:cNvGraphicFramePr>
              <a:graphicFrameLocks noChangeAspect="1"/>
            </wp:cNvGraphicFramePr>
            <a:graphic>
              <a:graphicData uri="http://schemas.openxmlformats.org/drawingml/2006/picture">
                <pic:pic>
                  <pic:nvPicPr>
                    <pic:cNvPr id="0" name="festflow-realtime-streams.png"/>
                    <pic:cNvPicPr/>
                  </pic:nvPicPr>
                  <pic:blipFill>
                    <a:blip r:embed="rId11"/>
                    <a:stretch>
                      <a:fillRect/>
                    </a:stretch>
                  </pic:blipFill>
                  <pic:spPr>
                    <a:xfrm>
                      <a:off x="0" y="0"/>
                      <a:ext cx="5652000" cy="2859247"/>
                    </a:xfrm>
                    <a:prstGeom prst="rect"/>
                  </pic:spPr>
                </pic:pic>
              </a:graphicData>
            </a:graphic>
          </wp:inline>
        </w:drawing>
      </w:r>
    </w:p>
    <w:p>
      <w:pPr>
        <w:spacing w:before="0" w:after="160" w:line="240" w:lineRule="auto"/>
        <w:jc w:val="center"/>
      </w:pPr>
      <w:r>
        <w:rPr>
          <w:rFonts w:ascii="Malgun Gothic" w:hAnsi="Malgun Gothic" w:eastAsia="Malgun Gothic"/>
          <w:b w:val="0"/>
          <w:color w:val="475569"/>
          <w:sz w:val="18"/>
        </w:rPr>
        <w:t>그림 3. SSE 실시간 반영 구조</w:t>
      </w:r>
    </w:p>
    <w:p>
      <w:pPr>
        <w:sectPr>
          <w:pgSz w:w="12240" w:h="15840"/>
          <w:pgMar w:top="1440" w:right="1440" w:bottom="1440" w:left="1440" w:header="708" w:footer="708" w:gutter="0"/>
          <w:cols w:space="720"/>
          <w:docGrid w:linePitch="360"/>
        </w:sectPr>
      </w:pPr>
    </w:p>
    <w:p>
      <w:pPr>
        <w:pStyle w:val="Heading1"/>
      </w:pPr>
      <w:r>
        <w:t>3. 프론트엔드 구조</w:t>
      </w:r>
    </w:p>
    <w:p>
      <w:pPr>
        <w:spacing w:before="0" w:after="120" w:line="300" w:lineRule="auto"/>
      </w:pPr>
      <w:r>
        <w:rPr>
          <w:rFonts w:ascii="Malgun Gothic" w:hAnsi="Malgun Gothic" w:eastAsia="Malgun Gothic"/>
          <w:b w:val="0"/>
          <w:color w:val="111827"/>
          <w:sz w:val="21"/>
        </w:rPr>
        <w:t>프론트엔드는 `frontend/src/main.jsx`에서 페이지를 lazy import하고, `App.jsx`가 공통 shell과 하단/상단 내비게이션 노출 조건을 제어합니다. 일반 축제 화면과 운영 화면은 같은 앱 안에 있지만 라우트 scope에 따라 UI가 다르게 동작합니다.</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70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경로</w:t>
            </w:r>
          </w:p>
        </w:tc>
        <w:tc>
          <w:tcPr>
            <w:tcW w:type="dxa" w:w="238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페이지 파일</w:t>
            </w:r>
          </w:p>
        </w:tc>
        <w:tc>
          <w:tcPr>
            <w:tcW w:type="dxa" w:w="4649"/>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역할</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HomePage.jsx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축제 홈, 주요 부스/공지/요약 진입점</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/stage-map</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StageMapPage.jsx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지도 기반 부스/혼잡도/공연 위치 확인</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/events</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EventPage.jsx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공연 목록과 상태 확인</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/events/lineup</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LineupPage.jsx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공연 라인업 전용 보기</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/analytics</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AnalyticsPage.jsx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혼잡도 분석, AI 예측/가이드</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/booths/:id</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BoothDetailPage.jsx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상세, 지도, 예약 상태</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/lost-found</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LostFoundPage.jsx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분실물 목록, 등록/상태 확인</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/chat</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ChatPage.jsx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질문 기반 챗봇 응답</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/staff</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StaffPage.jsx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 로그인, 상태 갱신, AI 보조</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/more</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MorePage.jsx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부가 기능 진입</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/admin</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AdminPage.jsx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관리자 대시보드와 CRUD</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/ops/master</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OpsMasterPage.jsx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통합 운영 콘솔</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/ops/booth/:id</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OpsBoothPage.jsx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부스별 운영 콘솔, 예약/체크인</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/ai-match</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AiMatchPage.jsx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 Match 방문자 화면</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/ai-match/admin</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AiMatchAdminPage.jsx</w:t>
            </w:r>
          </w:p>
        </w:tc>
        <w:tc>
          <w:tcPr>
            <w:tcW w:type="dxa" w:w="464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 Match 관리자 화면</w:t>
            </w:r>
          </w:p>
        </w:tc>
      </w:tr>
    </w:tbl>
    <w:p/>
    <w:p>
      <w:pPr>
        <w:pStyle w:val="Heading2"/>
      </w:pPr>
      <w:r>
        <w:t>3.1 API 호출 계층</w:t>
      </w:r>
    </w:p>
    <w:p>
      <w:pPr>
        <w:spacing w:before="0" w:after="120" w:line="300" w:lineRule="auto"/>
      </w:pPr>
      <w:r>
        <w:rPr>
          <w:rFonts w:ascii="Malgun Gothic" w:hAnsi="Malgun Gothic" w:eastAsia="Malgun Gothic"/>
          <w:b w:val="0"/>
          <w:color w:val="111827"/>
          <w:sz w:val="21"/>
        </w:rPr>
        <w:t>`frontend/src/api.js`는 API base URL, 인증 헤더, JSON 파싱, timeout 처리, SSE 생성 함수를 한 파일에 모읍니다. 이 구조는 페이지 컴포넌트가 직접 URL 문자열을 조합하는 일을 줄이고, 백엔드 경로 변경 시 수정 지점을 제한합니다.</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53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함수 묶음</w:t>
            </w:r>
          </w:p>
        </w:tc>
        <w:tc>
          <w:tcPr>
            <w:tcW w:type="dxa" w:w="294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대표 함수</w:t>
            </w:r>
          </w:p>
        </w:tc>
        <w:tc>
          <w:tcPr>
            <w:tcW w:type="dxa" w:w="4309"/>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설명</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관리자</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loginAdmin, fetchAdminDashboardKpis, fetchAuditLogs</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JWT 토큰 기반 관리자 호출</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부스/공연/공지</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fetchBooths, createBooth, updateEvent, createNotice</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공개 조회와 관리자 CRUD</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운영 콘솔</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fetchOpsMasterBootstrap, updateOpsBoothLiveStatus</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X-OPS-KEY 기반 운영 API</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sendReservationAuthCode, createBoothReservation, checkInOpsBoothReservation</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휴대폰 인증 토큰과 운영 키를 나누어 사용</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loginStaff, fetchStaffBootstrap, updateMyStaffStatus</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 세션 토큰 기반 호출</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분실물</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fetchLostItems, createLostItem, claimLostItem</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권한에 따라 연락처 마스킹과 수정 가능 범위가 달라짐</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AI/번역</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fetchAiVisitorGuide, fetchOpsMasterAiBriefing, translateText</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OpenAI/번역 기능의 프론트 진입점</w:t>
            </w:r>
          </w:p>
        </w:tc>
      </w:tr>
      <w:tr>
        <w:tc>
          <w:tcPr>
            <w:tcW w:type="dxa" w:w="153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SSE</w:t>
            </w:r>
          </w:p>
        </w:tc>
        <w:tc>
          <w:tcPr>
            <w:tcW w:type="dxa" w:w="294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createCongestionStream, createReservationStream</w:t>
            </w:r>
          </w:p>
        </w:tc>
        <w:tc>
          <w:tcPr>
            <w:tcW w:type="dxa" w:w="430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EventSource 구독 객체 생성</w:t>
            </w:r>
          </w:p>
        </w:tc>
      </w:tr>
    </w:tbl>
    <w:p/>
    <w:p>
      <w:pPr>
        <w:pStyle w:val="Heading2"/>
      </w:pPr>
      <w:r>
        <w:t>3.2 PWA와 정적 배포</w:t>
      </w:r>
    </w:p>
    <w:p>
      <w:pPr>
        <w:pStyle w:val="ListBullet"/>
      </w:pPr>
      <w:r>
        <w:rPr>
          <w:rFonts w:ascii="Malgun Gothic" w:hAnsi="Malgun Gothic" w:eastAsia="Malgun Gothic"/>
          <w:b w:val="0"/>
          <w:color w:val="111827"/>
          <w:sz w:val="20"/>
        </w:rPr>
        <w:t>`manifest.json`은 앱 이름, 아이콘, 시작 URL, standalone 표시 방식을 정의합니다.</w:t>
      </w:r>
    </w:p>
    <w:p>
      <w:pPr>
        <w:pStyle w:val="ListBullet"/>
      </w:pPr>
      <w:r>
        <w:rPr>
          <w:rFonts w:ascii="Malgun Gothic" w:hAnsi="Malgun Gothic" w:eastAsia="Malgun Gothic"/>
          <w:b w:val="0"/>
          <w:color w:val="111827"/>
          <w:sz w:val="20"/>
        </w:rPr>
        <w:t>`service-worker.js`는 앱 shell과 build asset을 캐시하고, API/SSE/uploads/OSM 지도 타일은 캐시하지 않습니다.</w:t>
      </w:r>
    </w:p>
    <w:p>
      <w:pPr>
        <w:pStyle w:val="ListBullet"/>
      </w:pPr>
      <w:r>
        <w:rPr>
          <w:rFonts w:ascii="Malgun Gothic" w:hAnsi="Malgun Gothic" w:eastAsia="Malgun Gothic"/>
          <w:b w:val="0"/>
          <w:color w:val="111827"/>
          <w:sz w:val="20"/>
        </w:rPr>
        <w:t>`vercel.json`은 파일 시스템 우선 처리 후 나머지 경로를 `index.html`로 보내 React Router 새로고침을 지원합니다.</w:t>
      </w:r>
    </w:p>
    <w:p>
      <w:pPr>
        <w:pStyle w:val="ListBullet"/>
      </w:pPr>
      <w:r>
        <w:rPr>
          <w:rFonts w:ascii="Malgun Gothic" w:hAnsi="Malgun Gothic" w:eastAsia="Malgun Gothic"/>
          <w:b w:val="0"/>
          <w:color w:val="111827"/>
          <w:sz w:val="20"/>
        </w:rPr>
        <w:t>프로덕션에서만 service worker를 등록하므로 로컬 개발 중 캐시 혼선을 줄입니다.</w:t>
      </w:r>
    </w:p>
    <w:p>
      <w:pPr>
        <w:sectPr>
          <w:pgSz w:w="12240" w:h="15840"/>
          <w:pgMar w:top="1440" w:right="1440" w:bottom="1440" w:left="1440" w:header="708" w:footer="708" w:gutter="0"/>
          <w:cols w:space="720"/>
          <w:docGrid w:linePitch="360"/>
        </w:sectPr>
      </w:pPr>
    </w:p>
    <w:p>
      <w:pPr>
        <w:pStyle w:val="Heading1"/>
      </w:pPr>
      <w:r>
        <w:t>4. 백엔드 패키지 구조</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75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패키지</w:t>
            </w:r>
          </w:p>
        </w:tc>
        <w:tc>
          <w:tcPr>
            <w:tcW w:type="dxa" w:w="408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역할</w:t>
            </w:r>
          </w:p>
        </w:tc>
        <w:tc>
          <w:tcPr>
            <w:tcW w:type="dxa" w:w="28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예시</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controller</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REST API 입구. 요청 경로, 메서드, 권한 prefix가 명확히 드러남</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BoothController, LostItemController, OpsController</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controller.admin</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관리자 전용 API. SecurityConfig에서 ROLE_ADMIN 필요</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AdminBoothController, AdminNoticeController</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controller.ops</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운영 키 기반 master/booth API</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OpsController</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controller.staff</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 로그인과 AI 보조 API</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StaffController</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service</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도메인 규칙, 트랜잭션, 상태 변경, 외부 API 호출</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ReservationService, AiMatchService</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service.analytics</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혼잡도/방문량/대시보드 분석</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AnalyticsService</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service.stream</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SSE 구독/발행</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StreamService</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entity</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JPA 테이블 매핑과 상태 변경 메서드</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Booth, BoothReservation, StaffMember</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repository</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JPA Repository와 custom query</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BoothReservationRepository</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security</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JWT, 운영 키, rate limit filter</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JwtService, OpsKeyAuthenticationFilter</w:t>
            </w:r>
          </w:p>
        </w:tc>
      </w:tr>
      <w:tr>
        <w:tc>
          <w:tcPr>
            <w:tcW w:type="dxa" w:w="175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init</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데모 데이터와 레거시 schema 보정</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DataInitializer, AiMatchSchemaInitializer</w:t>
            </w:r>
          </w:p>
        </w:tc>
      </w:tr>
    </w:tbl>
    <w:p/>
    <w:p>
      <w:pPr>
        <w:pStyle w:val="Heading2"/>
      </w:pPr>
      <w:r>
        <w:t>4.1 인증 경계</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198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API 영역</w:t>
            </w:r>
          </w:p>
        </w:tc>
        <w:tc>
          <w:tcPr>
            <w:tcW w:type="dxa" w:w="226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인증 수단</w:t>
            </w:r>
          </w:p>
        </w:tc>
        <w:tc>
          <w:tcPr>
            <w:tcW w:type="dxa" w:w="181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권한</w:t>
            </w:r>
          </w:p>
        </w:tc>
        <w:tc>
          <w:tcPr>
            <w:tcW w:type="dxa" w:w="442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설명</w:t>
            </w:r>
          </w:p>
        </w:tc>
      </w:tr>
      <w:tr>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/api/admin/**</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Authorization: Bearer &lt;JWT&gt;</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ROLE_ADMIN</w:t>
            </w:r>
          </w:p>
        </w:tc>
        <w:tc>
          <w:tcPr>
            <w:tcW w:type="dxa" w:w="442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관리자 로그인 후 발급된 JWT로 접근</w:t>
            </w:r>
          </w:p>
        </w:tc>
      </w:tr>
      <w:tr>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/api/ops/master/**</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X-OPS-KEY</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OPS_MASTER</w:t>
            </w:r>
          </w:p>
        </w:tc>
        <w:tc>
          <w:tcPr>
            <w:tcW w:type="dxa" w:w="442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통합 운영 콘솔 전용</w:t>
            </w:r>
          </w:p>
        </w:tc>
      </w:tr>
      <w:tr>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/api/ops/booth/**</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X-OPS-KEY</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OPS_MASTER 또는 OPS_BOOTH</w:t>
            </w:r>
          </w:p>
        </w:tc>
        <w:tc>
          <w:tcPr>
            <w:tcW w:type="dxa" w:w="442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운영 콘솔 전용</w:t>
            </w:r>
          </w:p>
        </w:tc>
      </w:tr>
      <w:tr>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/api/staff/**</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X-Staff-Token</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 세션</w:t>
            </w:r>
          </w:p>
        </w:tc>
        <w:tc>
          <w:tcPr>
            <w:tcW w:type="dxa" w:w="442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 상태/AI 보조/분실물 운영</w:t>
            </w:r>
          </w:p>
        </w:tc>
      </w:tr>
      <w:tr>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/api/reservations/auth/**</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전화번호 인증</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 사용자</w:t>
            </w:r>
          </w:p>
        </w:tc>
        <w:tc>
          <w:tcPr>
            <w:tcW w:type="dxa" w:w="442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예약용 사용자 계정/세션 토큰 발급</w:t>
            </w:r>
          </w:p>
        </w:tc>
      </w:tr>
      <w:tr>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/api/ai-match/**</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PIN 기반 프로필 인증</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프로필 소유자</w:t>
            </w:r>
          </w:p>
        </w:tc>
        <w:tc>
          <w:tcPr>
            <w:tcW w:type="dxa" w:w="442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공개 API이지만 개인 작업은 닉네임+PIN 확인</w:t>
            </w:r>
          </w:p>
        </w:tc>
      </w:tr>
      <w:tr>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 공개 조회</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없음</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방문자</w:t>
            </w:r>
          </w:p>
        </w:tc>
        <w:tc>
          <w:tcPr>
            <w:tcW w:type="dxa" w:w="442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공연, 공지, 혼잡도, 일부 AI 안내</w:t>
            </w:r>
          </w:p>
        </w:tc>
      </w:tr>
    </w:tbl>
    <w:p/>
    <w:p>
      <w:pPr>
        <w:pStyle w:val="Heading1"/>
      </w:pPr>
      <w:r>
        <w:t>5. 기능 모듈별 상세</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158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모듈</w:t>
            </w:r>
          </w:p>
        </w:tc>
        <w:tc>
          <w:tcPr>
            <w:tcW w:type="dxa" w:w="243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대표 구현</w:t>
            </w:r>
          </w:p>
        </w:tc>
        <w:tc>
          <w:tcPr>
            <w:tcW w:type="dxa" w:w="340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기능</w:t>
            </w:r>
          </w:p>
        </w:tc>
        <w:tc>
          <w:tcPr>
            <w:tcW w:type="dxa" w:w="340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중요 규칙</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부스/지도/혼잡도</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BoothService, GpsService, AnalyticsService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부스 CRUD, 좌표 기반 지도 표시, 최근 15분 GPS 로그와 시간 가중치를 이용한 혼잡도 산정</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혼잡도 단계는 여유/보통/혼잡/매우혼잡이며, 80m 반경 내 GPS 로그를 기준으로 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공연/라인업</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EventService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공연 일정, 상태, 이미지, 실시간 메시지, 지연 시간 관리</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공연 상태는 시간 기반 상태와 관리자 override/liveMessage를 함께 사용합니다.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공지</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NoticeService, AdminActionService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활성 공지 조회, 관리자 CRUD, 혼잡 완화/공연 시작 공지 자동 발행</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SSE notices 채널로 홈과 운영 화면에 반영됩니다.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관리자 대시보드</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AdminDashboardService, AuditLogService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KPI, 감사 로그, 부스/공연/공지 관리</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관리 작업은 감사 로그로 추적됩니다.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운영 콘솔</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OpsController, OpsAiService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통합 운영과 부스별 운영을 분리하고, 운영 키로 보호</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혼잡 완화 공지, AI 브리핑, 부스별 예약 체크인 처리를 제공합니다.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예약</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ReservationAuthService, ReservationService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전화번호 인증, 예약 생성, QR 체크인 토큰, 노쇼 패널티, 테이블 상태 관리</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동시성 방지를 위해 테이블 조회에 write lock을 사용합니다.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스태프</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StaffService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스태프 로그인, 상태/업무/위치 갱신, 관리자 수정</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데모 계정과 DB 기반 계정을 모두 지원합니다.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분실물</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LostItemService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분실물 등록, 상태 변경, 찾는 사람 claim, 연락처 마스킹</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공개 조회와 운영자 조회에서 연락처 노출 수준이 달라집니다.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 방문 안내</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PublicAiGuideService, AiCongestionService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혼잡도, 공연, 지도 데이터를 기반으로 방문자 행동 추천</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OpenAI 키가 없거나 실패하면 fallback 로직을 반환합니다.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번역</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TranslateService, TranslateMetricsService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한국어/영어 preset, Google Translate endpoint, fallback 번역</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외부 호출 실패 시에도 서비스가 끊기지 않도록 fallback을 사용합니다.</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 Match</w:t>
            </w:r>
          </w:p>
        </w:tc>
        <w:tc>
          <w:tcPr>
            <w:tcW w:type="dxa" w:w="243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AiMatchService, AiImageGenerationService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 프로필 이미지 변환, 프로필/신청/즐겨찾기/관리자 연결 상태</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전화번호별 이미지 변환 횟수 제한과 삭제 번호 재가입 차단이 있습니다.</w:t>
            </w:r>
          </w:p>
        </w:tc>
      </w:tr>
    </w:tbl>
    <w:p/>
    <w:p>
      <w:pPr>
        <w:pStyle w:val="Heading2"/>
      </w:pPr>
      <w:r>
        <w:t>5.1 혼잡도 계산</w:t>
      </w:r>
    </w:p>
    <w:p>
      <w:pPr>
        <w:pStyle w:val="ListNumber"/>
      </w:pPr>
      <w:r>
        <w:rPr>
          <w:rFonts w:ascii="Malgun Gothic" w:hAnsi="Malgun Gothic" w:eastAsia="Malgun Gothic"/>
          <w:b w:val="0"/>
          <w:color w:val="111827"/>
          <w:sz w:val="20"/>
        </w:rPr>
        <w:t>GpsService가 사용자의 latitude/longitude를 받아 gps_logs에 저장합니다.</w:t>
      </w:r>
    </w:p>
    <w:p>
      <w:pPr>
        <w:pStyle w:val="ListNumber"/>
      </w:pPr>
      <w:r>
        <w:rPr>
          <w:rFonts w:ascii="Malgun Gothic" w:hAnsi="Malgun Gothic" w:eastAsia="Malgun Gothic"/>
          <w:b w:val="0"/>
          <w:color w:val="111827"/>
          <w:sz w:val="20"/>
        </w:rPr>
        <w:t>BoothService는 최근 15분 로그만 조회합니다.</w:t>
      </w:r>
    </w:p>
    <w:p>
      <w:pPr>
        <w:pStyle w:val="ListNumber"/>
      </w:pPr>
      <w:r>
        <w:rPr>
          <w:rFonts w:ascii="Malgun Gothic" w:hAnsi="Malgun Gothic" w:eastAsia="Malgun Gothic"/>
          <w:b w:val="0"/>
          <w:color w:val="111827"/>
          <w:sz w:val="20"/>
        </w:rPr>
        <w:t>각 부스 좌표에서 80m 이내 로그를 필터링합니다.</w:t>
      </w:r>
    </w:p>
    <w:p>
      <w:pPr>
        <w:pStyle w:val="ListNumber"/>
      </w:pPr>
      <w:r>
        <w:rPr>
          <w:rFonts w:ascii="Malgun Gothic" w:hAnsi="Malgun Gothic" w:eastAsia="Malgun Gothic"/>
          <w:b w:val="0"/>
          <w:color w:val="111827"/>
          <w:sz w:val="20"/>
        </w:rPr>
        <w:t>오래된 로그는 낮은 가중치를 받도록 timeWeight를 적용합니다.</w:t>
      </w:r>
    </w:p>
    <w:p>
      <w:pPr>
        <w:pStyle w:val="ListNumber"/>
      </w:pPr>
      <w:r>
        <w:rPr>
          <w:rFonts w:ascii="Malgun Gothic" w:hAnsi="Malgun Gothic" w:eastAsia="Malgun Gothic"/>
          <w:b w:val="0"/>
          <w:color w:val="111827"/>
          <w:sz w:val="20"/>
        </w:rPr>
        <w:t>가중 점수를 반올림해 nearbyUserCount로 만들고 단계로 변환합니다.</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70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가중 인원</w:t>
            </w:r>
          </w:p>
        </w:tc>
        <w:tc>
          <w:tcPr>
            <w:tcW w:type="dxa" w:w="170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혼잡도 단계</w:t>
            </w:r>
          </w:p>
        </w:tc>
        <w:tc>
          <w:tcPr>
            <w:tcW w:type="dxa" w:w="45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해석</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0~2</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여유</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방문 부담 낮음</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3~6</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보통</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약간의 대기 가능</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7~11</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혼잡</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우회 또는 대기 시간 고려</w:t>
            </w:r>
          </w:p>
        </w:tc>
      </w:tr>
      <w:tr>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12 이상</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매우혼잡</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운영자 개입 또는 방문 지연 권장</w:t>
            </w:r>
          </w:p>
        </w:tc>
      </w:tr>
    </w:tbl>
    <w:p/>
    <w:p>
      <w:pPr>
        <w:pStyle w:val="Heading2"/>
      </w:pPr>
      <w:r>
        <w:t>5.2 예약 상태 전이</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147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상태</w:t>
            </w:r>
          </w:p>
        </w:tc>
        <w:tc>
          <w:tcPr>
            <w:tcW w:type="dxa" w:w="340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생성/변경 조건</w:t>
            </w:r>
          </w:p>
        </w:tc>
        <w:tc>
          <w:tcPr>
            <w:tcW w:type="dxa" w:w="226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좌석 영향</w:t>
            </w:r>
          </w:p>
        </w:tc>
        <w:tc>
          <w:tcPr>
            <w:tcW w:type="dxa" w:w="272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후속 처리</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RESERVED</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사용자가 인증 토큰으로 테이블 예약 생성</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선택 좌석 수만큼 availableSeats 감소</w:t>
            </w:r>
          </w:p>
        </w:tc>
        <w:tc>
          <w:tcPr>
            <w:tcW w:type="dxa" w:w="272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만료 전 QR 체크인 가능</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CHECKED_IN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운영자가 직접 체크인하거나 QR 토큰 확인</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좌석 점유 유지</w:t>
            </w:r>
          </w:p>
        </w:tc>
        <w:tc>
          <w:tcPr>
            <w:tcW w:type="dxa" w:w="272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완료 또는 테이블 release 가능</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COMPLETED</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체크인된 예약을 완료 처리</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좌석 복구</w:t>
            </w:r>
          </w:p>
        </w:tc>
        <w:tc>
          <w:tcPr>
            <w:tcW w:type="dxa" w:w="272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 이력으로 남음</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CANCELLED</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운영자가 reserved 상태 테이블을 release</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좌석 복구</w:t>
            </w:r>
          </w:p>
        </w:tc>
        <w:tc>
          <w:tcPr>
            <w:tcW w:type="dxa" w:w="272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노쇼 패널티 없음</w:t>
            </w:r>
          </w:p>
        </w:tc>
      </w:tr>
      <w:tr>
        <w:tc>
          <w:tcPr>
            <w:tcW w:type="dxa" w:w="147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EXPIRED</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 만료 시간 초과</w:t>
            </w:r>
          </w:p>
        </w:tc>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좌석 복구</w:t>
            </w:r>
          </w:p>
        </w:tc>
        <w:tc>
          <w:tcPr>
            <w:tcW w:type="dxa" w:w="272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사용자 noShowCount 증가 및 조건부 차단</w:t>
            </w:r>
          </w:p>
        </w:tc>
      </w:tr>
    </w:tbl>
    <w:p/>
    <w:p>
      <w:pPr>
        <w:sectPr>
          <w:pgSz w:w="12240" w:h="15840"/>
          <w:pgMar w:top="1440" w:right="1440" w:bottom="1440" w:left="1440" w:header="708" w:footer="708" w:gutter="0"/>
          <w:cols w:space="720"/>
          <w:docGrid w:linePitch="360"/>
        </w:sectPr>
      </w:pPr>
    </w:p>
    <w:p>
      <w:pPr>
        <w:pStyle w:val="Heading1"/>
      </w:pPr>
      <w:r>
        <w:t>6. API 명세 요약</w:t>
      </w:r>
    </w:p>
    <w:p>
      <w:pPr>
        <w:spacing w:before="0" w:after="120" w:line="300" w:lineRule="auto"/>
      </w:pPr>
      <w:r>
        <w:rPr>
          <w:rFonts w:ascii="Malgun Gothic" w:hAnsi="Malgun Gothic" w:eastAsia="Malgun Gothic"/>
          <w:b w:val="0"/>
          <w:color w:val="111827"/>
          <w:sz w:val="21"/>
        </w:rPr>
        <w:t>아래 표는 Controller 기준으로 정리한 API 표입니다. 실제 프론트 호출은 `frontend/src/api.js`에 대부분 매핑되어 있습니다.</w:t>
      </w:r>
    </w:p>
    <w:tbl>
      <w:tblPr>
        <w:tblStyle w:val="TableGrid"/>
        <w:tblW w:type="dxa" w:w="9360"/>
        <w:jc w:val="center"/>
        <w:tblLayout w:type="fixed"/>
        <w:tblLook w:firstColumn="1" w:firstRow="1" w:lastColumn="0" w:lastRow="0" w:noHBand="0" w:noVBand="1" w:val="04A0"/>
        <w:tblInd w:w="120" w:type="dxa"/>
      </w:tblPr>
      <w:tblGrid>
        <w:gridCol w:w="1872"/>
        <w:gridCol w:w="1872"/>
        <w:gridCol w:w="1872"/>
        <w:gridCol w:w="1872"/>
        <w:gridCol w:w="1872"/>
      </w:tblGrid>
      <w:tr>
        <w:tc>
          <w:tcPr>
            <w:tcW w:type="dxa" w:w="124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그룹</w:t>
            </w:r>
          </w:p>
        </w:tc>
        <w:tc>
          <w:tcPr>
            <w:tcW w:type="dxa" w:w="90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메서드</w:t>
            </w:r>
          </w:p>
        </w:tc>
        <w:tc>
          <w:tcPr>
            <w:tcW w:type="dxa" w:w="311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경로</w:t>
            </w:r>
          </w:p>
        </w:tc>
        <w:tc>
          <w:tcPr>
            <w:tcW w:type="dxa" w:w="170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권한</w:t>
            </w:r>
          </w:p>
        </w:tc>
        <w:tc>
          <w:tcPr>
            <w:tcW w:type="dxa" w:w="317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역할</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공개 부스</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/api/booths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목록</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공개 부스</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/api/booths/{id}</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상세</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공개 부스</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/api/booths/{id}/congestion</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혼잡도</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/api/booths/{id}/reservations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토큰 선택</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예약 상태</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/api/booths/{id}/reservations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토큰</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생성</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/api/booths/{id}/reservations/{reservationId}/check-in-token</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토큰</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QR 체크인 토큰 발급</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공연</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/api/events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공연 목록</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GPS</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/api/gps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위치 로그 저장</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채팅</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/api/chat</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챗봇 응답</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공지</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/api/notices/active</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활성 공지</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분실물</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/api/lost-items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선택: 관리자/스태프 토큰</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목록 조회, 권한 없으면 연락처 마스킹</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분실물</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/api/lost-items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선택: 관리자/스태프 토큰</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분실물 등록</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분실물</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PUT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/api/lost-items/{id}/status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관리자/스태프 권장</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상태 변경</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분실물</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PUT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/api/lost-items/{id}/claim</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소유자 claim 요청</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분실물</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DELETE</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/api/lost-items/{id}</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관리자/스태프</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삭제</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분석</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/api/analytics/traffic-hourly</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시간대별 방문량</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분석</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/api/analytics/popular-booths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인기 부스</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분석</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/api/analytics/congestion-heatmap</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히트맵 포인트</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분석</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/api/analytics/stage-crowd</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무대 혼잡도</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분석</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/api/analytics/dashboard</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혼잡도 대시보드</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AI</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/api/ai/guide</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축제 AI 가이드</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AI</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/api/ai/congestion/predictions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혼잡도 예측</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AI</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/api/ai/decisions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AI 판단 이력</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AI</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/api/ai/visitor-guide/{scope}</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페이지별 방문자 추천</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번역</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/api/translate</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텍스트 번역</w:t>
            </w:r>
          </w:p>
        </w:tc>
      </w:tr>
      <w:tr>
        <w:tc>
          <w:tcPr>
            <w:tcW w:type="dxa" w:w="124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번역</w:t>
            </w:r>
          </w:p>
        </w:tc>
        <w:tc>
          <w:tcPr>
            <w:tcW w:type="dxa" w:w="90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/api/translate/metrics</w:t>
            </w:r>
          </w:p>
        </w:tc>
        <w:tc>
          <w:tcPr>
            <w:tcW w:type="dxa" w:w="170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17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번역 지표</w:t>
            </w:r>
          </w:p>
        </w:tc>
      </w:tr>
    </w:tbl>
    <w:p/>
    <w:p>
      <w:pPr>
        <w:pStyle w:val="Heading2"/>
      </w:pPr>
      <w:r>
        <w:t>6.1 관리자 API</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141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메서드</w:t>
            </w:r>
          </w:p>
        </w:tc>
        <w:tc>
          <w:tcPr>
            <w:tcW w:type="dxa" w:w="3969"/>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경로</w:t>
            </w:r>
          </w:p>
        </w:tc>
        <w:tc>
          <w:tcPr>
            <w:tcW w:type="dxa" w:w="136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권한</w:t>
            </w:r>
          </w:p>
        </w:tc>
        <w:tc>
          <w:tcPr>
            <w:tcW w:type="dxa" w:w="340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역할</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/api/auth/login</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없음</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관리자 로그인, JWT 발급</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/api/admin/dashboard/kpis</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관리자 KPI</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/api/admin/audit-logs</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감사 로그</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POST/PUT/DELETE</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/api/admin/booths, /api/admin/booths/{id}</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CRUD</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PUT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/api/admin/booths/{id}/live-status</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실시간 상태 변경</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/api/admin/booths/{id}/image</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이미지 업로드</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PUT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/api/admin/booths/reorder</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순서 저장</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POST/PUT/DELETE</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/api/admin/events, /api/admin/events/{id}</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공연 CRUD</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POST/PUT/DELETE</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/api/admin/notices, /api/admin/notices/{id}</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공지 CRUD</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/api/admin/import/booths</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CSV import</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/api/admin/import/events</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공연 CSV import</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/api/admin/actions/congestion-relief-notice</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혼잡 완화 공지 발행</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/api/admin/actions/events/{eventId}/start-notice</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공연 시작 공지 발행</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GET/PUT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/api/admin/staff, /api/admin/staff/{id}</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스태프 목록/수정</w:t>
            </w:r>
          </w:p>
        </w:tc>
      </w:tr>
      <w:tr>
        <w:tc>
          <w:tcPr>
            <w:tcW w:type="dxa" w:w="141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GET/PUT/DELETE/POST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/api/admin/ai-match/**</w:t>
            </w:r>
          </w:p>
        </w:tc>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ADMIN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AI Match 운영</w:t>
            </w:r>
          </w:p>
        </w:tc>
      </w:tr>
    </w:tbl>
    <w:p/>
    <w:p>
      <w:pPr>
        <w:pStyle w:val="Heading2"/>
      </w:pPr>
      <w:r>
        <w:t>6.2 운영/스태프/예약 API</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136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권한/영역</w:t>
            </w:r>
          </w:p>
        </w:tc>
        <w:tc>
          <w:tcPr>
            <w:tcW w:type="dxa" w:w="119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메서드</w:t>
            </w:r>
          </w:p>
        </w:tc>
        <w:tc>
          <w:tcPr>
            <w:tcW w:type="dxa" w:w="402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경로</w:t>
            </w:r>
          </w:p>
        </w:tc>
        <w:tc>
          <w:tcPr>
            <w:tcW w:type="dxa" w:w="340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역할</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OPS_MASTER</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/api/ops/master/bootstrap</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통합 운영 초기 데이터</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OPS_MASTER</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POST/PUT/DELETE</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/api/ops/master/notices, /events, /booths</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운영 콘솔 CRUD</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OPS_MASTER</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/api/ops/master/ai/briefing</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운영 AI 브리핑</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OPS_MASTER</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/api/ops/master/ai/notice-draft</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공지 초안 생성</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OPS_BOOTH</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/api/ops/booth/{id}/bootstrap</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운영 초기 데이터</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OPS_BOOTH</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PUT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/api/ops/booth/{id}/live-status</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부스 상태 저장</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OPS_BOOTH</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/api/ops/booth/{id}/menu-image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메뉴 이미지 업로드</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OPS_BOOTH</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PUT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/api/ops/booth/{id}/reservations/config</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테이블/시간 설정</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OPS_BOOTH</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/api/ops/booth/{id}/reservations/{reservationId}/check-in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체크인</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OPS_BOOTH</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/api/ops/booth/{id}/reservations/{reservationId}/complete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테이블 비우기</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OPS_BOOTH</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/api/ops/booth/{id}/reservations/check-in/by-token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QR 토큰 체크인</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STAFF</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/api/staff/auth/login</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스태프 로그인</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STAFF</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GET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/api/staff/bootstrap</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스태프 대시보드</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STAFF</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PUT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/api/staff/me/status</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스태프 상태/위치 갱신</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STAFF</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/api/staff/ai/*</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스태프 AI 보조</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인증</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/api/reservations/auth/send-code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휴대폰 인증번호 발송</w:t>
            </w:r>
          </w:p>
        </w:tc>
      </w:tr>
      <w:tr>
        <w:tc>
          <w:tcPr>
            <w:tcW w:type="dxa" w:w="136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인증</w:t>
            </w:r>
          </w:p>
        </w:tc>
        <w:tc>
          <w:tcPr>
            <w:tcW w:type="dxa" w:w="119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POST</w:t>
            </w:r>
          </w:p>
        </w:tc>
        <w:tc>
          <w:tcPr>
            <w:tcW w:type="dxa" w:w="402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/api/reservations/auth/verify-code</w:t>
            </w:r>
          </w:p>
        </w:tc>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예약 세션 토큰 발급</w:t>
            </w:r>
          </w:p>
        </w:tc>
      </w:tr>
    </w:tbl>
    <w:p/>
    <w:p>
      <w:pPr>
        <w:pStyle w:val="Heading2"/>
      </w:pPr>
      <w:r>
        <w:t>6.3 SSE API</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28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경로</w:t>
            </w:r>
          </w:p>
        </w:tc>
        <w:tc>
          <w:tcPr>
            <w:tcW w:type="dxa" w:w="181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이벤트 이름</w:t>
            </w:r>
          </w:p>
        </w:tc>
        <w:tc>
          <w:tcPr>
            <w:tcW w:type="dxa" w:w="45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대표 발행 시점</w:t>
            </w:r>
          </w:p>
        </w:tc>
      </w:tr>
      <w:tr>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/api/stream/congestion</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congestion</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GPS 로그 저장 후 혼잡도 갱신</w:t>
            </w:r>
          </w:p>
        </w:tc>
      </w:tr>
      <w:tr>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/api/stream/events</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events</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공연 생성/수정/삭제 또는 운영 공지</w:t>
            </w:r>
          </w:p>
        </w:tc>
      </w:tr>
      <w:tr>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/api/stream/notices</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notices</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공지 생성/수정/삭제, 자동 공지</w:t>
            </w:r>
          </w:p>
        </w:tc>
      </w:tr>
      <w:tr>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/api/stream/booths</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booths</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부스 상태/이미지/순서/삭제 변경</w:t>
            </w:r>
          </w:p>
        </w:tc>
      </w:tr>
      <w:tr>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/api/stream/staff</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staff</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 상태/위치/업무 갱신</w:t>
            </w:r>
          </w:p>
        </w:tc>
      </w:tr>
      <w:tr>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/api/stream/lost-items</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lost-items</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분실물 등록/수정/상태 변경</w:t>
            </w:r>
          </w:p>
        </w:tc>
      </w:tr>
      <w:tr>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/api/stream/reservations</w:t>
            </w:r>
          </w:p>
        </w:tc>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reservations</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 생성/만료/체크인/완료/설정 변경</w:t>
            </w:r>
          </w:p>
        </w:tc>
      </w:tr>
    </w:tbl>
    <w:p/>
    <w:p>
      <w:pPr>
        <w:sectPr>
          <w:pgSz w:w="12240" w:h="15840"/>
          <w:pgMar w:top="1440" w:right="1440" w:bottom="1440" w:left="1440" w:header="708" w:footer="708" w:gutter="0"/>
          <w:cols w:space="720"/>
          <w:docGrid w:linePitch="360"/>
        </w:sectPr>
      </w:pPr>
    </w:p>
    <w:p>
      <w:pPr>
        <w:pStyle w:val="Heading1"/>
      </w:pPr>
      <w:r>
        <w:t>7. DB/Entity 설계</w:t>
      </w:r>
    </w:p>
    <w:p>
      <w:pPr>
        <w:spacing w:before="0" w:after="120" w:line="300" w:lineRule="auto"/>
      </w:pPr>
      <w:r>
        <w:rPr>
          <w:rFonts w:ascii="Malgun Gothic" w:hAnsi="Malgun Gothic" w:eastAsia="Malgun Gothic"/>
          <w:b w:val="0"/>
          <w:color w:val="111827"/>
          <w:sz w:val="21"/>
        </w:rPr>
        <w:t>DB는 Spring Data JPA Entity 중심으로 관리됩니다. `spring.jpa.hibernate.ddl-auto`는 로컬에서 update, prod에서 validate 기본값을 사용하므로 운영 배포 전 schema 정합성 확인이 중요합니다.</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215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테이블</w:t>
            </w:r>
          </w:p>
        </w:tc>
        <w:tc>
          <w:tcPr>
            <w:tcW w:type="dxa" w:w="221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Entity</w:t>
            </w:r>
          </w:p>
        </w:tc>
        <w:tc>
          <w:tcPr>
            <w:tcW w:type="dxa" w:w="266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역할</w:t>
            </w:r>
          </w:p>
        </w:tc>
        <w:tc>
          <w:tcPr>
            <w:tcW w:type="dxa" w:w="3969"/>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5"/>
              </w:rPr>
              <w:t>주요 필드</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admin_users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AdminUser</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관리자 계정</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username unique, password hash, role</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audit_logs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AuditLog</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관리자 작업 감사 로그</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adminUsername, action, targetType, targetId, details</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부스 기본/운영/예약 가능 정보</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좌표, 설명, 이미지, 대기시간, 재고, 운영시간, reservationEnabled</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events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FestivalEvent</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공연 일정과 상태</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startTime, endTime, status, statusOverride, liveMessage, delayMinutes</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gps_logs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GpsLog</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혼잡도 산정용 위치 로그</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latitude, longitude, createdAt</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notices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Notice</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운영 공지</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title, content, category, active, timestamps</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lost_items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LostItem</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분실물</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title, description, category, location, contacts, claim fields, status</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staff_members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StaffMember</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스태프 계정/현장 상태</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staffNo, pinHash, team, status, task, assignedBoothId, location</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staff_sessions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StaffSession</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스태프 로그인 세션</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token unique, expiresAt, lastSeenAt</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booth_reservation_tables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BoothReservationTable</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부스별 테이블/좌석</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booth_id, tableName, totalSeats, availableSeats</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booth_reservations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BoothReservation</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예약 이력과 상태</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booth_id, table_id, userKey, status, reservedAt, expiresAt</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reservation_checkin_tokens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ReservationCheckInToken</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QR 체크인 토큰</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reservation_id, token, expiresAt, usedAt</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reservation_user_accounts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ReservationUserAccount</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예약 사용자 전화번호 계정</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phoneNumber unique, lastVerifiedAt</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reservation_auth_sessions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ReservationAuthSession</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예약 인증 세션</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user_account_id, token, expiresAt</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reservation_verification_codes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ReservationVerificationCode</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인증번호</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phoneNumber, code, expiresAt, failedAttempts</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reservation_user_states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ReservationUserState</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노쇼 패널티</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userKey unique, noShowCount, blockedUntil</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ai_match_profiles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AiMatchProfile</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 Match 프로필</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nickname, gender, intro, pinHash, phoneNumber, image URLs, status</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ai_match_requests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AiMatchRequest</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 Match 신청/약속/관리자 상태</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profile_id, requester_profile_id, status, connectionStatus, adminNote</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ai_match_favorites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AiMatchFavorite</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 Match 즐겨찾기</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requester_profile_id + favorite_profile_id unique</w:t>
            </w:r>
          </w:p>
        </w:tc>
      </w:tr>
      <w:tr>
        <w:tc>
          <w:tcPr>
            <w:tcW w:type="dxa" w:w="215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ai_match_phone_usages</w:t>
            </w:r>
          </w:p>
        </w:tc>
        <w:tc>
          <w:tcPr>
            <w:tcW w:type="dxa" w:w="221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AiMatchPhoneUsage</w:t>
            </w:r>
          </w:p>
        </w:tc>
        <w:tc>
          <w:tcPr>
            <w:tcW w:type="dxa" w:w="266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AI Match 전화번호 사용량</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4"/>
              </w:rPr>
              <w:t>phone_number unique, image conversion count, blocked</w:t>
            </w:r>
          </w:p>
        </w:tc>
      </w:tr>
    </w:tbl>
    <w:p/>
    <w:p>
      <w:pPr>
        <w:pStyle w:val="Heading2"/>
      </w:pPr>
      <w:r>
        <w:t>7.1 주요 관계</w:t>
      </w:r>
    </w:p>
    <w:p>
      <w:pPr>
        <w:pStyle w:val="ListBullet"/>
      </w:pPr>
      <w:r>
        <w:rPr>
          <w:rFonts w:ascii="Malgun Gothic" w:hAnsi="Malgun Gothic" w:eastAsia="Malgun Gothic"/>
          <w:b w:val="0"/>
          <w:color w:val="111827"/>
          <w:sz w:val="20"/>
        </w:rPr>
        <w:t>Booth 1:N BoothReservationTable, Booth 1:N BoothReservation 구조입니다.</w:t>
      </w:r>
    </w:p>
    <w:p>
      <w:pPr>
        <w:pStyle w:val="ListBullet"/>
      </w:pPr>
      <w:r>
        <w:rPr>
          <w:rFonts w:ascii="Malgun Gothic" w:hAnsi="Malgun Gothic" w:eastAsia="Malgun Gothic"/>
          <w:b w:val="0"/>
          <w:color w:val="111827"/>
          <w:sz w:val="20"/>
        </w:rPr>
        <w:t>BoothReservation은 Booth와 BoothReservationTable을 모두 참조하고, RESERVED/CHECKED_IN 상태는 좌석 점유 상태로 간주합니다.</w:t>
      </w:r>
    </w:p>
    <w:p>
      <w:pPr>
        <w:pStyle w:val="ListBullet"/>
      </w:pPr>
      <w:r>
        <w:rPr>
          <w:rFonts w:ascii="Malgun Gothic" w:hAnsi="Malgun Gothic" w:eastAsia="Malgun Gothic"/>
          <w:b w:val="0"/>
          <w:color w:val="111827"/>
          <w:sz w:val="20"/>
        </w:rPr>
        <w:t>ReservationCheckInToken은 BoothReservation에 연결되고, 60초 만료/1회 사용 규칙을 가집니다.</w:t>
      </w:r>
    </w:p>
    <w:p>
      <w:pPr>
        <w:pStyle w:val="ListBullet"/>
      </w:pPr>
      <w:r>
        <w:rPr>
          <w:rFonts w:ascii="Malgun Gothic" w:hAnsi="Malgun Gothic" w:eastAsia="Malgun Gothic"/>
          <w:b w:val="0"/>
          <w:color w:val="111827"/>
          <w:sz w:val="20"/>
        </w:rPr>
        <w:t>StaffMember는 assignedBoothId로 부스와 느슨하게 연결됩니다.</w:t>
      </w:r>
    </w:p>
    <w:p>
      <w:pPr>
        <w:pStyle w:val="ListBullet"/>
      </w:pPr>
      <w:r>
        <w:rPr>
          <w:rFonts w:ascii="Malgun Gothic" w:hAnsi="Malgun Gothic" w:eastAsia="Malgun Gothic"/>
          <w:b w:val="0"/>
          <w:color w:val="111827"/>
          <w:sz w:val="20"/>
        </w:rPr>
        <w:t>AiMatchRequest는 profile과 requesterProfile 두 개의 AiMatchProfile 참조를 가지며, requesterProfile은 레거시/삭제 케이스를 고려해 optional 처리됩니다.</w:t>
      </w:r>
    </w:p>
    <w:p>
      <w:pPr>
        <w:pStyle w:val="ListBullet"/>
      </w:pPr>
      <w:r>
        <w:rPr>
          <w:rFonts w:ascii="Malgun Gothic" w:hAnsi="Malgun Gothic" w:eastAsia="Malgun Gothic"/>
          <w:b w:val="0"/>
          <w:color w:val="111827"/>
          <w:sz w:val="20"/>
        </w:rPr>
        <w:t>AiMatchFavorite은 requester_profile_id와 favorite_profile_id 조합 unique constraint로 중복 즐겨찾기를 막습니다.</w:t>
      </w:r>
    </w:p>
    <w:p>
      <w:pPr>
        <w:pStyle w:val="Heading1"/>
      </w:pPr>
      <w:r>
        <w:t>8. 인증과 보안</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58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주제</w:t>
            </w:r>
          </w:p>
        </w:tc>
        <w:tc>
          <w:tcPr>
            <w:tcW w:type="dxa" w:w="3969"/>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구현</w:t>
            </w:r>
          </w:p>
        </w:tc>
        <w:tc>
          <w:tcPr>
            <w:tcW w:type="dxa" w:w="3969"/>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주의점</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관리자 JWT</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AuthService 로그인 성공 시 JwtService가 role claim을 포함한 JWT 발급</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APP_JWT_SECRET은 32 UTF-8 bytes 이상이어야 하며 운영에서 반드시 별도 설정</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관리자 권한</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SecurityConfig에서 /api/admin/**는 ROLE_ADMIN 필요</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프론트는 localStorage 토큰을 Authorization Bearer로 전송</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운영 키</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OpsKeyAuthenticationFilter가 master/booth key 검증</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master key는 전체 운영 권한이므로 노출 금지</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스태프 토큰</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StaffService가 세션 또는 stateless demo token을 처리</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토큰 만료와 logout 처리 확인 필요</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예약 인증</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ReservationAuthService가 전화번호 인증 후 예약 사용자 key/token 발급</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예약 API는 토큰으로 사용자 중복 예약과 노쇼 상태를 판단</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PIN</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 Match 프로필 소유 확인용. BCrypt로 hash 저장</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PIN 원문 저장 금지, 삭제 프로필은 pinHash를 null로 비활성화</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파일 업로드</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UploadStorageService가 10MB 이하 JPG/PNG/WEBP/GIF만 허용</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로컬 저장소 경로 traversal 방지, S3 사용 시 public base URL 관리</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개인정보</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분실물 연락처와 AI Match 전화번호는 일반 방문자 화면에 노출하지 않음</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관리자/운영 목적 외 사용 금지</w:t>
            </w:r>
          </w:p>
        </w:tc>
      </w:tr>
      <w:tr>
        <w:tc>
          <w:tcPr>
            <w:tcW w:type="dxa" w:w="15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CORS</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CorsConfig가 app.cors.allowed-origins를 allowedOriginPatterns로 적용</w:t>
            </w:r>
          </w:p>
        </w:tc>
        <w:tc>
          <w:tcPr>
            <w:tcW w:type="dxa" w:w="3969"/>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운영 도메인을 정확히 설정해야 함</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shd w:fill="EEF2FF"/>
            <w:tcMar>
              <w:top w:w="110" w:type="dxa"/>
              <w:bottom w:w="110" w:type="dxa"/>
              <w:start w:w="150" w:type="dxa"/>
              <w:end w:w="150" w:type="dxa"/>
            </w:tcMar>
          </w:tcPr>
          <w:p>
            <w:pPr>
              <w:spacing w:before="0" w:after="0" w:line="288" w:lineRule="auto"/>
            </w:pPr>
            <w:r/>
            <w:r>
              <w:rPr>
                <w:rFonts w:ascii="Malgun Gothic" w:hAnsi="Malgun Gothic" w:eastAsia="Malgun Gothic"/>
                <w:b/>
                <w:color w:val="2563EB"/>
                <w:sz w:val="21"/>
              </w:rPr>
              <w:t>운영 보안 메모</w:t>
              <w:br/>
            </w:r>
            <w:r>
              <w:rPr>
                <w:rFonts w:ascii="Malgun Gothic" w:hAnsi="Malgun Gothic" w:eastAsia="Malgun Gothic"/>
                <w:b w:val="0"/>
                <w:color w:val="111827"/>
                <w:sz w:val="19"/>
              </w:rPr>
              <w:t>문서에는 로컬 개발 기본값을 그대로 비밀번호로 재사용하지 않도록 명시해야 합니다. 실제 배포에서는 관리자 계정, JWT secret, OPS key, SMS/OpenAI/S3 키를 모두 환경변수로 분리하고 저장소에 커밋하지 않는 것이 원칙입니다.</w:t>
            </w:r>
          </w:p>
        </w:tc>
      </w:tr>
    </w:tbl>
    <w:p/>
    <w:p>
      <w:pPr>
        <w:sectPr>
          <w:pgSz w:w="12240" w:h="15840"/>
          <w:pgMar w:top="1440" w:right="1440" w:bottom="1440" w:left="1440" w:header="708" w:footer="708" w:gutter="0"/>
          <w:cols w:space="720"/>
          <w:docGrid w:linePitch="360"/>
        </w:sectPr>
      </w:pPr>
    </w:p>
    <w:p>
      <w:pPr>
        <w:pStyle w:val="Heading1"/>
      </w:pPr>
      <w:r>
        <w:t>9. AI와 외부 연동</w:t>
      </w:r>
    </w:p>
    <w:tbl>
      <w:tblPr>
        <w:tblStyle w:val="TableGrid"/>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181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기능</w:t>
            </w:r>
          </w:p>
        </w:tc>
        <w:tc>
          <w:tcPr>
            <w:tcW w:type="dxa" w:w="2381"/>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서비스</w:t>
            </w:r>
          </w:p>
        </w:tc>
        <w:tc>
          <w:tcPr>
            <w:tcW w:type="dxa" w:w="351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외부 API</w:t>
            </w:r>
          </w:p>
        </w:tc>
        <w:tc>
          <w:tcPr>
            <w:tcW w:type="dxa" w:w="28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fallback</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방문자 AI 가이드</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PublicAiGuideService</w:t>
            </w:r>
          </w:p>
        </w:tc>
        <w:tc>
          <w:tcPr>
            <w:tcW w:type="dxa" w:w="351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OpenAI Responses API</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혼잡도/공연/부스 데이터를 기반으로 자체 추천 반환</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혼잡도 예측</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AiCongestionService</w:t>
            </w:r>
          </w:p>
        </w:tc>
        <w:tc>
          <w:tcPr>
            <w:tcW w:type="dxa" w:w="351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외부 호출 없음</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룰 기반 점수 계산</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운영 AI 브리핑</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OpsAiService</w:t>
            </w:r>
          </w:p>
        </w:tc>
        <w:tc>
          <w:tcPr>
            <w:tcW w:type="dxa" w:w="351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OpenAI Responses API</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현재 운영 snapshot 기반 자체 브리핑</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 Match 이미지</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AiImageGenerationService</w:t>
            </w:r>
          </w:p>
        </w:tc>
        <w:tc>
          <w:tcPr>
            <w:tcW w:type="dxa" w:w="351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OpenAI Images Edits API + Responses API 사진 검증</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키 누락 시 503 또는 변환 실패 메시지</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번역</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TranslateService</w:t>
            </w:r>
          </w:p>
        </w:tc>
        <w:tc>
          <w:tcPr>
            <w:tcW w:type="dxa" w:w="351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Google Translate public endpoint</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preset 또는 [EN]/[KO] fallback</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예약 인증 SMS</w:t>
            </w:r>
          </w:p>
        </w:tc>
        <w:tc>
          <w:tcPr>
            <w:tcW w:type="dxa" w:w="2381"/>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SmsSender 구현체</w:t>
            </w:r>
          </w:p>
        </w:tc>
        <w:tc>
          <w:tcPr>
            <w:tcW w:type="dxa" w:w="351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Solapi, Aligo, Twilio, Noop</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provider none/noop 사용 가능</w:t>
            </w:r>
          </w:p>
        </w:tc>
      </w:tr>
    </w:tbl>
    <w:p/>
    <w:p>
      <w:pPr>
        <w:pStyle w:val="Heading2"/>
      </w:pPr>
      <w:r>
        <w:t>9.1 AI 혼잡도 위험 점수</w:t>
      </w:r>
    </w:p>
    <w:p>
      <w:pPr>
        <w:spacing w:before="0" w:after="120" w:line="300" w:lineRule="auto"/>
      </w:pPr>
      <w:r>
        <w:rPr>
          <w:rFonts w:ascii="Malgun Gothic" w:hAnsi="Malgun Gothic" w:eastAsia="Malgun Gothic"/>
          <w:b w:val="0"/>
          <w:color w:val="111827"/>
          <w:sz w:val="21"/>
        </w:rPr>
        <w:t>AiCongestionService는 단순 GPS 인원만 보지 않고, 대기시간, 활성 예약, 체크인 예약, 테이블 수, 예약 가능 좌석, 재고, 30분 내 공연 시작 여부를 종합해 riskScore를 만듭니다.</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226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입력 신호</w:t>
            </w:r>
          </w:p>
        </w:tc>
        <w:tc>
          <w:tcPr>
            <w:tcW w:type="dxa" w:w="198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점수 영향</w:t>
            </w:r>
          </w:p>
        </w:tc>
        <w:tc>
          <w:tcPr>
            <w:tcW w:type="dxa" w:w="45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운영 의미</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주변 감지 인원</w:t>
            </w:r>
          </w:p>
        </w:tc>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최대 30점</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현재 현장 밀도</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예상 대기 시간</w:t>
            </w:r>
          </w:p>
        </w:tc>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최대 20점</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운영자가 입력한 체감 대기</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활성 예약/체크인</w:t>
            </w:r>
          </w:p>
        </w:tc>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최대 20점 + 테이블 비율 가중</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테이블 점유와 회전 지연</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 가능 좌석</w:t>
            </w:r>
          </w:p>
        </w:tc>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0석/3석 이하일 때 가중</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 불가 또는 마감 임박</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재고</w:t>
            </w:r>
          </w:p>
        </w:tc>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10개 이하 또는 소진 시 가중</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품절/운영 지연 가능성</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공연 임박</w:t>
            </w:r>
          </w:p>
        </w:tc>
        <w:tc>
          <w:tcPr>
            <w:tcW w:type="dxa" w:w="198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추가 가중</w:t>
            </w:r>
          </w:p>
        </w:tc>
        <w:tc>
          <w:tcPr>
            <w:tcW w:type="dxa" w:w="45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무대 주변 이동량 증가 예측</w:t>
            </w:r>
          </w:p>
        </w:tc>
      </w:tr>
    </w:tbl>
    <w:p/>
    <w:p>
      <w:pPr>
        <w:pStyle w:val="Heading1"/>
      </w:pPr>
      <w:r>
        <w:t>10. 실행, 설정, 배포</w:t>
      </w:r>
    </w:p>
    <w:p>
      <w:pPr>
        <w:pStyle w:val="Heading2"/>
      </w:pPr>
      <w:r>
        <w:t>10.1 로컬 실행</w:t>
      </w:r>
    </w:p>
    <w:tbl>
      <w:tblPr>
        <w:tblW w:type="dxa" w:w="9360"/>
        <w:jc w:val="center"/>
        <w:tblLayout w:type="fixed"/>
        <w:tblLook w:firstColumn="1" w:firstRow="1" w:lastColumn="0" w:lastRow="0" w:noHBand="0" w:noVBand="1" w:val="04A0"/>
        <w:tblInd w:w="120" w:type="dxa"/>
      </w:tblPr>
      <w:tblGrid>
        <w:gridCol w:w="9360"/>
      </w:tblGrid>
      <w:tr>
        <w:tc>
          <w:tcPr>
            <w:tcW w:type="dxa" w:w="9360"/>
            <w:shd w:fill="F8FAFC"/>
            <w:tcMar>
              <w:top w:w="100" w:type="dxa"/>
              <w:bottom w:w="100" w:type="dxa"/>
              <w:start w:w="130" w:type="dxa"/>
              <w:end w:w="130" w:type="dxa"/>
            </w:tcMar>
          </w:tcPr>
          <w:p>
            <w:pPr>
              <w:spacing w:before="0" w:after="0" w:line="252" w:lineRule="auto"/>
            </w:pPr>
            <w:r/>
            <w:r>
              <w:rPr>
                <w:rFonts w:ascii="Consolas" w:hAnsi="Consolas" w:eastAsia="Malgun Gothic"/>
                <w:b w:val="0"/>
                <w:color w:val="111827"/>
                <w:sz w:val="17"/>
              </w:rPr>
              <w:t># 백엔드</w:t>
              <w:br/>
            </w:r>
            <w:r>
              <w:rPr>
                <w:rFonts w:ascii="Consolas" w:hAnsi="Consolas" w:eastAsia="Malgun Gothic"/>
                <w:b w:val="0"/>
                <w:color w:val="111827"/>
                <w:sz w:val="17"/>
              </w:rPr>
              <w:t>cd backend</w:t>
              <w:br/>
            </w:r>
            <w:r>
              <w:rPr>
                <w:rFonts w:ascii="Consolas" w:hAnsi="Consolas" w:eastAsia="Malgun Gothic"/>
                <w:b w:val="0"/>
                <w:color w:val="111827"/>
                <w:sz w:val="17"/>
              </w:rPr>
              <w:t>./gradlew bootRun</w:t>
              <w:br/>
            </w:r>
            <w:r>
              <w:rPr>
                <w:rFonts w:ascii="Consolas" w:hAnsi="Consolas" w:eastAsia="Malgun Gothic"/>
                <w:b w:val="0"/>
                <w:color w:val="111827"/>
                <w:sz w:val="17"/>
              </w:rPr>
              <w:br/>
            </w:r>
            <w:r>
              <w:rPr>
                <w:rFonts w:ascii="Consolas" w:hAnsi="Consolas" w:eastAsia="Malgun Gothic"/>
                <w:b w:val="0"/>
                <w:color w:val="111827"/>
                <w:sz w:val="17"/>
              </w:rPr>
              <w:t># 프론트엔드</w:t>
              <w:br/>
            </w:r>
            <w:r>
              <w:rPr>
                <w:rFonts w:ascii="Consolas" w:hAnsi="Consolas" w:eastAsia="Malgun Gothic"/>
                <w:b w:val="0"/>
                <w:color w:val="111827"/>
                <w:sz w:val="17"/>
              </w:rPr>
              <w:t>cd frontend</w:t>
              <w:br/>
            </w:r>
            <w:r>
              <w:rPr>
                <w:rFonts w:ascii="Consolas" w:hAnsi="Consolas" w:eastAsia="Malgun Gothic"/>
                <w:b w:val="0"/>
                <w:color w:val="111827"/>
                <w:sz w:val="17"/>
              </w:rPr>
              <w:t>npm install</w:t>
              <w:br/>
            </w:r>
            <w:r>
              <w:rPr>
                <w:rFonts w:ascii="Consolas" w:hAnsi="Consolas" w:eastAsia="Malgun Gothic"/>
                <w:b w:val="0"/>
                <w:color w:val="111827"/>
                <w:sz w:val="17"/>
              </w:rPr>
              <w:t>npm run dev</w:t>
              <w:br/>
            </w:r>
            <w:r>
              <w:rPr>
                <w:rFonts w:ascii="Consolas" w:hAnsi="Consolas" w:eastAsia="Malgun Gothic"/>
                <w:b w:val="0"/>
                <w:color w:val="111827"/>
                <w:sz w:val="17"/>
              </w:rPr>
              <w:t xml:space="preserve">        </w:t>
              <w:br/>
            </w:r>
          </w:p>
        </w:tc>
      </w:tr>
    </w:tbl>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192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항목</w:t>
            </w:r>
          </w:p>
        </w:tc>
        <w:tc>
          <w:tcPr>
            <w:tcW w:type="dxa" w:w="5953"/>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기본값/설명</w:t>
            </w:r>
          </w:p>
        </w:tc>
      </w:tr>
      <w:tr>
        <w:tc>
          <w:tcPr>
            <w:tcW w:type="dxa" w:w="192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백엔드 포트</w:t>
            </w:r>
          </w:p>
        </w:tc>
        <w:tc>
          <w:tcPr>
            <w:tcW w:type="dxa" w:w="595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server.port=${PORT:8080}</w:t>
            </w:r>
          </w:p>
        </w:tc>
      </w:tr>
      <w:tr>
        <w:tc>
          <w:tcPr>
            <w:tcW w:type="dxa" w:w="192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프론트 dev 서버</w:t>
            </w:r>
          </w:p>
        </w:tc>
        <w:tc>
          <w:tcPr>
            <w:tcW w:type="dxa" w:w="595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Vite 기본 포트, 일반적으로 http://localhost:5173</w:t>
            </w:r>
          </w:p>
        </w:tc>
      </w:tr>
      <w:tr>
        <w:tc>
          <w:tcPr>
            <w:tcW w:type="dxa" w:w="192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 Base</w:t>
            </w:r>
          </w:p>
        </w:tc>
        <w:tc>
          <w:tcPr>
            <w:tcW w:type="dxa" w:w="595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frontend/src/api.js에서 VITE_API_BASE_URL 또는 http://localhost:8080/api</w:t>
            </w:r>
          </w:p>
        </w:tc>
      </w:tr>
      <w:tr>
        <w:tc>
          <w:tcPr>
            <w:tcW w:type="dxa" w:w="192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DB</w:t>
            </w:r>
          </w:p>
        </w:tc>
        <w:tc>
          <w:tcPr>
            <w:tcW w:type="dxa" w:w="595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local profile은 MySQL festival_db를 바라봄</w:t>
            </w:r>
          </w:p>
        </w:tc>
      </w:tr>
      <w:tr>
        <w:tc>
          <w:tcPr>
            <w:tcW w:type="dxa" w:w="192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JPA</w:t>
            </w:r>
          </w:p>
        </w:tc>
        <w:tc>
          <w:tcPr>
            <w:tcW w:type="dxa" w:w="595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local update, prod validate</w:t>
            </w:r>
          </w:p>
        </w:tc>
      </w:tr>
      <w:tr>
        <w:tc>
          <w:tcPr>
            <w:tcW w:type="dxa" w:w="192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업로드</w:t>
            </w:r>
          </w:p>
        </w:tc>
        <w:tc>
          <w:tcPr>
            <w:tcW w:type="dxa" w:w="595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APP_UPLOAD_DIR, APP_STORAGE_TYPE=local 또는 s3</w:t>
            </w:r>
          </w:p>
        </w:tc>
      </w:tr>
    </w:tbl>
    <w:p/>
    <w:p>
      <w:pPr>
        <w:pStyle w:val="Heading2"/>
      </w:pPr>
      <w:r>
        <w:t>10.2 핵심 환경변수</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340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환경변수</w:t>
            </w:r>
          </w:p>
        </w:tc>
        <w:tc>
          <w:tcPr>
            <w:tcW w:type="dxa" w:w="311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역할</w:t>
            </w:r>
          </w:p>
        </w:tc>
        <w:tc>
          <w:tcPr>
            <w:tcW w:type="dxa" w:w="2835"/>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운영 메모</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SPRING_DATASOURCE_URL / USERNAME / PASSWORD</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DB 연결 정보</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prod 필수</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SPRING_PROFILES_ACTIVE</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local/prod 등 Spring profile</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배포 시 prod 권장</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APP_JWT_SECRET</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JWT 서명 secret</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32 bytes 이상, prod 필수</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APP_CORS_ALLOWED_ORIGINS</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프론트 허용 origin</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Vercel 도메인 포함</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APP_INIT_ADMIN_USERNAME / PASSWORD</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초기 관리자 계정</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운영에서는 별도 강한 값</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APP_OPS_MASTER_KEY / APP_OPS_BOOTH_KEYS</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운영 콘솔 키</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노출 금지</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APP_SMS_PROVIDER</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none/twilio/aligo/solapi</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SMS 인증 provider</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OPENAI_API_KEY</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OpenAI 기능용 API key</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AI 기능 사용 시 필요</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OPENAI_MODEL / OPENAI_IMAGE_MODEL</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텍스트/이미지 모델</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기본값 사용 가능</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APP_STORAGE_TYPE</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local 또는 s3</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S3 사용 시 bucket/region 필요</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AWS_S3_BUCKET / AWS_REGION / AWS_S3_PUBLIC_BASE_URL</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S3 업로드 설정</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s3 저장 시 필요</w:t>
            </w:r>
          </w:p>
        </w:tc>
      </w:tr>
      <w:tr>
        <w:tc>
          <w:tcPr>
            <w:tcW w:type="dxa" w:w="340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VITE_API_BASE_URL</w:t>
            </w:r>
          </w:p>
        </w:tc>
        <w:tc>
          <w:tcPr>
            <w:tcW w:type="dxa" w:w="311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프론트가 호출할 백엔드 API base</w:t>
            </w:r>
          </w:p>
        </w:tc>
        <w:tc>
          <w:tcPr>
            <w:tcW w:type="dxa" w:w="283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5"/>
              </w:rPr>
              <w:t>Vercel에서 설정</w:t>
            </w:r>
          </w:p>
        </w:tc>
      </w:tr>
    </w:tbl>
    <w:p/>
    <w:p>
      <w:pPr>
        <w:pStyle w:val="Heading2"/>
      </w:pPr>
      <w:r>
        <w:t>10.3 배포</w:t>
      </w:r>
    </w:p>
    <w:p>
      <w:pPr>
        <w:pStyle w:val="ListBullet"/>
      </w:pPr>
      <w:r>
        <w:rPr>
          <w:rFonts w:ascii="Malgun Gothic" w:hAnsi="Malgun Gothic" w:eastAsia="Malgun Gothic"/>
          <w:b w:val="0"/>
          <w:color w:val="111827"/>
          <w:sz w:val="20"/>
        </w:rPr>
        <w:t>백엔드는 Railway에서 backend 폴더를 서비스 루트로 설정하고, 환경변수와 DB를 연결합니다.</w:t>
      </w:r>
    </w:p>
    <w:p>
      <w:pPr>
        <w:pStyle w:val="ListBullet"/>
      </w:pPr>
      <w:r>
        <w:rPr>
          <w:rFonts w:ascii="Malgun Gothic" w:hAnsi="Malgun Gothic" w:eastAsia="Malgun Gothic"/>
          <w:b w:val="0"/>
          <w:color w:val="111827"/>
          <w:sz w:val="20"/>
        </w:rPr>
        <w:t>프론트엔드는 Vercel에서 frontend 폴더를 Root Directory로 설정하고, Build Command는 `npm run build`, Output Directory는 `dist`를 사용합니다.</w:t>
      </w:r>
    </w:p>
    <w:p>
      <w:pPr>
        <w:pStyle w:val="ListBullet"/>
      </w:pPr>
      <w:r>
        <w:rPr>
          <w:rFonts w:ascii="Malgun Gothic" w:hAnsi="Malgun Gothic" w:eastAsia="Malgun Gothic"/>
          <w:b w:val="0"/>
          <w:color w:val="111827"/>
          <w:sz w:val="20"/>
        </w:rPr>
        <w:t>React Router fallback은 `frontend/vercel.json`이 처리합니다.</w:t>
      </w:r>
    </w:p>
    <w:p>
      <w:pPr>
        <w:pStyle w:val="ListBullet"/>
      </w:pPr>
      <w:r>
        <w:rPr>
          <w:rFonts w:ascii="Malgun Gothic" w:hAnsi="Malgun Gothic" w:eastAsia="Malgun Gothic"/>
          <w:b w:val="0"/>
          <w:color w:val="111827"/>
          <w:sz w:val="20"/>
        </w:rPr>
        <w:t>백엔드 prod profile은 JPA validate가 기본이므로 schema가 맞지 않으면 기동 실패가 정상입니다.</w:t>
      </w:r>
    </w:p>
    <w:p>
      <w:pPr>
        <w:sectPr>
          <w:pgSz w:w="12240" w:h="15840"/>
          <w:pgMar w:top="1440" w:right="1440" w:bottom="1440" w:left="1440" w:header="708" w:footer="708" w:gutter="0"/>
          <w:cols w:space="720"/>
          <w:docGrid w:linePitch="360"/>
        </w:sectPr>
      </w:pPr>
    </w:p>
    <w:p>
      <w:pPr>
        <w:pStyle w:val="Heading1"/>
      </w:pPr>
      <w:r>
        <w:t>11. 검증과 유지보수</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c>
          <w:tcPr>
            <w:tcW w:type="dxa" w:w="181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검증 대상</w:t>
            </w:r>
          </w:p>
        </w:tc>
        <w:tc>
          <w:tcPr>
            <w:tcW w:type="dxa" w:w="328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명령</w:t>
            </w:r>
          </w:p>
        </w:tc>
        <w:tc>
          <w:tcPr>
            <w:tcW w:type="dxa" w:w="4082"/>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확인할 내용</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백엔드 전체 빌드</w:t>
            </w:r>
          </w:p>
        </w:tc>
        <w:tc>
          <w:tcPr>
            <w:tcW w:type="dxa" w:w="328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cd backend &amp;&amp; ./gradlew clean build</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컴파일, 단위 테스트, Spring 설정</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프론트 빌드</w:t>
            </w:r>
          </w:p>
        </w:tc>
        <w:tc>
          <w:tcPr>
            <w:tcW w:type="dxa" w:w="328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cd frontend &amp;&amp; npm run build</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Vite build, import 오류, 번들 생성</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API 수동 점검</w:t>
            </w:r>
          </w:p>
        </w:tc>
        <w:tc>
          <w:tcPr>
            <w:tcW w:type="dxa" w:w="328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브라우저 Network 또는 curl/Postman</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권한 헤더, payload, 응답 DTO</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실시간 SSE</w:t>
            </w:r>
          </w:p>
        </w:tc>
        <w:tc>
          <w:tcPr>
            <w:tcW w:type="dxa" w:w="328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EventSource 구독 또는 프론트 화면</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연결 유지, 이벤트명, payload</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문서 렌더 QA</w:t>
            </w:r>
          </w:p>
        </w:tc>
        <w:tc>
          <w:tcPr>
            <w:tcW w:type="dxa" w:w="328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render_docx.py</w:t>
            </w:r>
          </w:p>
        </w:tc>
        <w:tc>
          <w:tcPr>
            <w:tcW w:type="dxa" w:w="4082"/>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표 잘림, 한글 렌더링, 이미지/페이지 여백</w:t>
            </w:r>
          </w:p>
        </w:tc>
      </w:tr>
    </w:tbl>
    <w:p/>
    <w:p>
      <w:pPr>
        <w:pStyle w:val="Heading2"/>
      </w:pPr>
      <w:r>
        <w:t>11.1 현재 테스트 구성과 추가 권장</w:t>
      </w:r>
    </w:p>
    <w:p>
      <w:pPr>
        <w:spacing w:before="0" w:after="120" w:line="300" w:lineRule="auto"/>
      </w:pPr>
      <w:r>
        <w:rPr>
          <w:rFonts w:ascii="Malgun Gothic" w:hAnsi="Malgun Gothic" w:eastAsia="Malgun Gothic"/>
          <w:b w:val="0"/>
          <w:color w:val="111827"/>
          <w:sz w:val="21"/>
        </w:rPr>
        <w:t>현재 repository에는 예약/부스 일부 테스트가 존재하지만, 전체 기능 대비 테스트가 충분하다고 보기는 어렵습니다. 특히 운영 콘솔, 스태프, 분실물, AI Match, SSE, 외부 API fallback은 회귀 위험이 큽니다.</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1814"/>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영역</w:t>
            </w:r>
          </w:p>
        </w:tc>
        <w:tc>
          <w:tcPr>
            <w:tcW w:type="dxa" w:w="7087"/>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8"/>
              </w:rPr>
              <w:t>권장 테스트</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예약</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동일 사용자 중복 예약 차단, 좌석 잠금, 만료/노쇼/차단, QR token 1회 사용</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관리자</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JWT 없는 접근 거부, CRUD 후 감사 로그/SSE 발행 확인</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운영 키</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master/booth 권한 분리, 잘못된 booth key 접근 차단</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스태프</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로그인/만료/logout, 상태/위치 갱신, 관리자 수정</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분실물</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공개 조회 연락처 마스킹, claim 상태, returned 이후 claim 차단</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OpenAI key 누락 시 fallback 또는 명확한 에러, JSON parse 실패 fallback</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AI Match</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전화번호 변환 제한, 삭제 번호 재가입 차단, PIN 인증, 상태 전이</w:t>
            </w:r>
          </w:p>
        </w:tc>
      </w:tr>
      <w:tr>
        <w:tc>
          <w:tcPr>
            <w:tcW w:type="dxa" w:w="1814"/>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SSE</w:t>
            </w:r>
          </w:p>
        </w:tc>
        <w:tc>
          <w:tcPr>
            <w:tcW w:type="dxa" w:w="7087"/>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7"/>
              </w:rPr>
              <w:t>각 서비스 상태 변경 후 올바른 채널로 이벤트 발행</w:t>
            </w:r>
          </w:p>
        </w:tc>
      </w:tr>
    </w:tbl>
    <w:p/>
    <w:p>
      <w:pPr>
        <w:pStyle w:val="Heading2"/>
      </w:pPr>
      <w:r>
        <w:t>11.2 변경 시 체크리스트</w:t>
      </w:r>
    </w:p>
    <w:p>
      <w:pPr>
        <w:pStyle w:val="ListBullet"/>
      </w:pPr>
      <w:r>
        <w:rPr>
          <w:rFonts w:ascii="Malgun Gothic" w:hAnsi="Malgun Gothic" w:eastAsia="Malgun Gothic"/>
          <w:b w:val="0"/>
          <w:color w:val="111827"/>
          <w:sz w:val="20"/>
        </w:rPr>
        <w:t>새 API를 추가하면 Controller, Service, DTO, api.js, 권한 설정을 함께 확인합니다.</w:t>
      </w:r>
    </w:p>
    <w:p>
      <w:pPr>
        <w:pStyle w:val="ListBullet"/>
      </w:pPr>
      <w:r>
        <w:rPr>
          <w:rFonts w:ascii="Malgun Gothic" w:hAnsi="Malgun Gothic" w:eastAsia="Malgun Gothic"/>
          <w:b w:val="0"/>
          <w:color w:val="111827"/>
          <w:sz w:val="20"/>
        </w:rPr>
        <w:t>Entity 필드를 추가하면 prod validate 배포 전 migration 또는 schema 변경 절차가 필요합니다.</w:t>
      </w:r>
    </w:p>
    <w:p>
      <w:pPr>
        <w:pStyle w:val="ListBullet"/>
      </w:pPr>
      <w:r>
        <w:rPr>
          <w:rFonts w:ascii="Malgun Gothic" w:hAnsi="Malgun Gothic" w:eastAsia="Malgun Gothic"/>
          <w:b w:val="0"/>
          <w:color w:val="111827"/>
          <w:sz w:val="20"/>
        </w:rPr>
        <w:t>운영자가 보는 실시간 값이면 상태 변경 후 StreamService 발행 여부를 확인합니다.</w:t>
      </w:r>
    </w:p>
    <w:p>
      <w:pPr>
        <w:pStyle w:val="ListBullet"/>
      </w:pPr>
      <w:r>
        <w:rPr>
          <w:rFonts w:ascii="Malgun Gothic" w:hAnsi="Malgun Gothic" w:eastAsia="Malgun Gothic"/>
          <w:b w:val="0"/>
          <w:color w:val="111827"/>
          <w:sz w:val="20"/>
        </w:rPr>
        <w:t>사용자 개인정보가 DTO에 포함되는 경우 공개/관리자/스태프 응답을 분리합니다.</w:t>
      </w:r>
    </w:p>
    <w:p>
      <w:pPr>
        <w:pStyle w:val="ListBullet"/>
      </w:pPr>
      <w:r>
        <w:rPr>
          <w:rFonts w:ascii="Malgun Gothic" w:hAnsi="Malgun Gothic" w:eastAsia="Malgun Gothic"/>
          <w:b w:val="0"/>
          <w:color w:val="111827"/>
          <w:sz w:val="20"/>
        </w:rPr>
        <w:t>예약/좌석 관련 변경은 동시성 lock, 좌석 복구, 만료 처리, 노쇼 패널티를 같이 검증합니다.</w:t>
      </w:r>
    </w:p>
    <w:p>
      <w:pPr>
        <w:pStyle w:val="ListBullet"/>
      </w:pPr>
      <w:r>
        <w:rPr>
          <w:rFonts w:ascii="Malgun Gothic" w:hAnsi="Malgun Gothic" w:eastAsia="Malgun Gothic"/>
          <w:b w:val="0"/>
          <w:color w:val="111827"/>
          <w:sz w:val="20"/>
        </w:rPr>
        <w:t>AI 기능은 외부 API 실패 시 화면이 멈추지 않는 fallback을 유지합니다.</w:t>
      </w:r>
    </w:p>
    <w:p>
      <w:pPr>
        <w:pStyle w:val="ListBullet"/>
      </w:pPr>
      <w:r>
        <w:rPr>
          <w:rFonts w:ascii="Malgun Gothic" w:hAnsi="Malgun Gothic" w:eastAsia="Malgun Gothic"/>
          <w:b w:val="0"/>
          <w:color w:val="111827"/>
          <w:sz w:val="20"/>
        </w:rPr>
        <w:t>PWA service worker 변경 후 cache name을 올려 오래된 shell이 남지 않게 합니다.</w:t>
      </w:r>
    </w:p>
    <w:p>
      <w:pPr>
        <w:pStyle w:val="Heading1"/>
      </w:pPr>
      <w:r>
        <w:t>12. 부록: 코드 읽는 순서</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2268"/>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목적</w:t>
            </w:r>
          </w:p>
        </w:tc>
        <w:tc>
          <w:tcPr>
            <w:tcW w:type="dxa" w:w="6803"/>
            <w:shd w:fill="E8EEF5"/>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color w:val="111827"/>
                <w:sz w:val="16"/>
              </w:rPr>
              <w:t>읽을 파일 순서</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전체 라우트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frontend/src/main.jsx -&gt; frontend/src/App.jsx -&gt; 각 pages/*.jsx</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API 호출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frontend/src/api.js -&gt; backend/controller/*Controller.java -&gt; backend/service/*.java</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DB 구조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backend/entity/*.java -&gt; backend/repository/*.java</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예약 로직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ReservationAuthController -&gt; ReservationAuthService -&gt; ReservationService -&gt; BoothReservation* Entity</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운영 콘솔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OpsMasterPage/OpsBoothPage -&gt; OpsController -&gt; BoothService/NoticeService/EventService/ReservationService/OpsAiService</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스태프 로직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StaffPage -&gt; StaffController -&gt; StaffService -&gt; StaffMember/StaffSession</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분실물 로직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LostFoundPage -&gt; LostItemController -&gt; LostItemService -&gt; LostItem</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 Match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AiMatchPage/AiMatchAdminPage -&gt; AiMatchController/AdminAiMatchController -&gt; AiMatchService -&gt; AiImageGenerationService</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실시간 흐름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api.js EventSource 함수 -&gt; StreamController -&gt; StreamService -&gt; 각 service publish 호출</w:t>
            </w:r>
          </w:p>
        </w:tc>
      </w:tr>
      <w:tr>
        <w:tc>
          <w:tcPr>
            <w:tcW w:type="dxa" w:w="2268"/>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배포 설정 파악</w:t>
            </w:r>
          </w:p>
        </w:tc>
        <w:tc>
          <w:tcPr>
            <w:tcW w:type="dxa" w:w="6803"/>
            <w:vAlign w:val="center"/>
            <w:tcMar>
              <w:top w:w="80" w:type="dxa"/>
              <w:bottom w:w="80" w:type="dxa"/>
              <w:start w:w="120" w:type="dxa"/>
              <w:end w:w="120" w:type="dxa"/>
            </w:tcMar>
          </w:tcPr>
          <w:p>
            <w:pPr>
              <w:spacing w:before="0" w:after="0" w:line="276" w:lineRule="auto"/>
              <w:jc w:val="left"/>
            </w:pPr>
            <w:r/>
            <w:r>
              <w:rPr>
                <w:rFonts w:ascii="Malgun Gothic" w:hAnsi="Malgun Gothic" w:eastAsia="Malgun Gothic"/>
                <w:b w:val="0"/>
                <w:color w:val="111827"/>
                <w:sz w:val="16"/>
              </w:rPr>
              <w:t>README.md -&gt; backend/application*.properties -&gt; frontend/vercel.json -&gt; frontend/public/service-worker.js</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shd w:fill="EEF2FF"/>
            <w:tcMar>
              <w:top w:w="110" w:type="dxa"/>
              <w:bottom w:w="110" w:type="dxa"/>
              <w:start w:w="150" w:type="dxa"/>
              <w:end w:w="150" w:type="dxa"/>
            </w:tcMar>
          </w:tcPr>
          <w:p>
            <w:pPr>
              <w:spacing w:before="0" w:after="0" w:line="288" w:lineRule="auto"/>
            </w:pPr>
            <w:r/>
            <w:r>
              <w:rPr>
                <w:rFonts w:ascii="Malgun Gothic" w:hAnsi="Malgun Gothic" w:eastAsia="Malgun Gothic"/>
                <w:b/>
                <w:color w:val="2563EB"/>
                <w:sz w:val="21"/>
              </w:rPr>
              <w:t>최종 요약</w:t>
              <w:br/>
            </w:r>
            <w:r>
              <w:rPr>
                <w:rFonts w:ascii="Malgun Gothic" w:hAnsi="Malgun Gothic" w:eastAsia="Malgun Gothic"/>
                <w:b w:val="0"/>
                <w:color w:val="111827"/>
                <w:sz w:val="19"/>
              </w:rPr>
              <w:t>FestFlow의 핵심은 '현장 상태 데이터'를 여러 화면에서 공유하는 구조입니다. 방문자 화면은 정보를 소비하고, 운영/관리/스태프 화면은 같은 데이터를 갱신하며, 백엔드 서비스 계층이 권한과 상태 전이를 통제합니다.</w:t>
            </w:r>
          </w:p>
        </w:tc>
      </w:tr>
    </w:tbl>
    <w:p/>
    <w:p>
      <w:r>
        <w:br w:type="page"/>
      </w:r>
    </w:p>
    <w:p>
      <w:pPr>
        <w:pStyle w:val="Heading1"/>
      </w:pPr>
      <w:r>
        <w:t>최신 AI 구현 반영 요약</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현재 문서 기준</w:t>
              <w:br/>
            </w:r>
            <w:r>
              <w:rPr>
                <w:rFonts w:ascii="Malgun Gothic" w:hAnsi="Malgun Gothic" w:eastAsia="Malgun Gothic"/>
                <w:b/>
                <w:color w:val="1F4D78"/>
                <w:sz w:val="18"/>
              </w:rPr>
              <w:t>이 문서는 최신 FestFlow AI 구현 상태를 기준으로 보강되었습니다. 현재 실제 적용된 AI 기능은 RandomForest 기반 혼잡도 예측이며, XGBoost는 비교 실험용으로 유지됩니다. 운영 API는 Python 모델 추론을 먼저 시도하고, 실패하면 Java Portable RandomForest가 random_forest_congestion_model.json을 직접 읽어 예측합니다.</w:t>
            </w:r>
          </w:p>
        </w:tc>
      </w:tr>
    </w:tbl>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최신 반영 내용</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종류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전체 기술 문서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보강 이유</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전체 아키텍처 설명에서 AI 혼잡도 예측이 실제 서버 API와 프론트 분석 화면에 연결된 기능임을 명확히 보강</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AI 기능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부스/구역별 30분 뒤 혼잡도 예측</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운영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 현재 실시간 API 직접 추론 모델은 아님</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HYBRID_SIMULATED 기반 2,520행, 28개 속성</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주요 입력 속성</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시간대, 피크 시간 여부, 구역 유형, 공연 인기도, GPS 추정 인원, 대기시간, 예약/체크인/잔여좌석, 최근 변화량</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기준</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최대 수용 인원은 4000명 기준으로 반영</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최신 성능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accuracy 0.7270, RandomForest accuracy 0.7984, XGBoost accuracy 0.8143</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안정화</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실패 시 Java Portable RandomForest JSON 모델로 재시도</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Fallback 의미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추론과 Java Portable RandomForest 추론이 모두 실패했을 때 사용하는 안전망</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 표시</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분석 화면의 30분 혼잡 예측 카드에 모델명, 신뢰도, drift 상태, AI 위험 점수 표시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필수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exports/ml/models/random_forest_congestion_model.json</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환경변수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APP_ML_CONGESTION_ENABLED=true, APP_ML_CONGESTION_PORTABLE_MODEL_PATH=./exports/ml/models/random_forest_congestion_model.json</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발표에서 정확한 표현</w:t>
              <w:br/>
            </w:r>
            <w:r>
              <w:rPr>
                <w:rFonts w:ascii="Malgun Gothic" w:hAnsi="Malgun Gothic" w:eastAsia="Malgun Gothic"/>
                <w:b/>
                <w:color w:val="1F4D78"/>
                <w:sz w:val="18"/>
              </w:rPr>
              <w:t>현재 기능은 단순 규칙 기반 화면 표시가 아니라, 학습된 RandomForest 모델 파일을 서버가 읽어 실제 API 응답에 포함하는 AI 예측 기능입니다. 다만 학습 데이터는 실제 운영 로그가 아니라 운영 가정 기반 시뮬레이션 데이터이므로, 발표에서는 '프로토타입 AI 예측 모델'이라고 설명하는 것이 정확합니다.</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algun Gothic" w:hAnsi="Malgun Gothic" w:eastAsia="Malgun Gothic"/>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Malgun Gothic" w:hAnsi="Malgun Gothic" w:eastAsia="Malgun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Malgun Gothic" w:hAnsi="Malgun Gothic" w:eastAsia="Malgun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페스트플로우 전체 기술설명서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