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Malgun Gothic" w:hAnsi="Malgun Gothic" w:eastAsia="Malgun Gothic"/>
          <w:b/>
          <w:color w:val="1F4D78"/>
          <w:sz w:val="48"/>
        </w:rPr>
        <w:t>수어지구 Sign-Language</w:t>
      </w:r>
    </w:p>
    <w:p>
      <w:pPr>
        <w:spacing w:after="400"/>
        <w:jc w:val="center"/>
      </w:pPr>
      <w:r>
        <w:rPr>
          <w:rFonts w:ascii="Malgun Gothic" w:hAnsi="Malgun Gothic" w:eastAsia="Malgun Gothic"/>
          <w:color w:val="333333"/>
          <w:sz w:val="25"/>
        </w:rPr>
        <w:t>한국어 문장을 수어 영상 재생 단위로 바꾸고, 수어 퀴즈/오답 학습을 제공하는 Expo + Spring Boot 서비스</w:t>
      </w:r>
    </w:p>
    <w:tbl>
      <w:tblPr>
        <w:tblStyle w:val="TableGrid"/>
        <w:tblW w:type="auto" w:w="0"/>
        <w:jc w:val="center"/>
        <w:tblLook w:firstColumn="1" w:firstRow="1" w:lastColumn="0" w:lastRow="0" w:noHBand="0" w:noVBand="1" w:val="04A0"/>
      </w:tblPr>
      <w:tblGrid>
        <w:gridCol w:w="4824"/>
        <w:gridCol w:w="4824"/>
      </w:tblGrid>
      <w:tr>
        <w:tc>
          <w:tcPr>
            <w:tcW w:type="dxa" w:w="4824"/>
            <w:shd w:fill="E8EEF5"/>
            <w:vAlign w:val="top"/>
          </w:tcPr>
          <w:p>
            <w:r/>
            <w:r>
              <w:rPr>
                <w:rFonts w:ascii="Malgun Gothic" w:hAnsi="Malgun Gothic" w:eastAsia="Malgun Gothic"/>
                <w:b/>
                <w:sz w:val="19"/>
              </w:rPr>
              <w:t>항목</w:t>
            </w:r>
          </w:p>
        </w:tc>
        <w:tc>
          <w:tcPr>
            <w:tcW w:type="dxa" w:w="4824"/>
            <w:shd w:fill="E8EEF5"/>
            <w:vAlign w:val="top"/>
          </w:tcPr>
          <w:p>
            <w:r/>
            <w:r>
              <w:rPr>
                <w:rFonts w:ascii="Malgun Gothic" w:hAnsi="Malgun Gothic" w:eastAsia="Malgun Gothic"/>
                <w:b/>
                <w:sz w:val="19"/>
              </w:rPr>
              <w:t>내용</w:t>
            </w:r>
          </w:p>
        </w:tc>
      </w:tr>
      <w:tr>
        <w:tc>
          <w:tcPr>
            <w:tcW w:type="dxa" w:w="4824"/>
            <w:vAlign w:val="top"/>
          </w:tcPr>
          <w:p>
            <w:r/>
            <w:r>
              <w:rPr>
                <w:rFonts w:ascii="Malgun Gothic" w:hAnsi="Malgun Gothic" w:eastAsia="Malgun Gothic"/>
                <w:b w:val="0"/>
                <w:sz w:val="19"/>
              </w:rPr>
              <w:t>문서 목적</w:t>
            </w:r>
          </w:p>
        </w:tc>
        <w:tc>
          <w:tcPr>
            <w:tcW w:type="dxa" w:w="4824"/>
            <w:vAlign w:val="top"/>
          </w:tcPr>
          <w:p>
            <w:r/>
            <w:r>
              <w:rPr>
                <w:rFonts w:ascii="Malgun Gothic" w:hAnsi="Malgun Gothic" w:eastAsia="Malgun Gothic"/>
                <w:b w:val="0"/>
                <w:sz w:val="19"/>
              </w:rPr>
              <w:t>면접 대비용 기술 설명서. 구조, 핵심 코드, 동작 원리, 예상 질문 답변을 한 문서로 정리합니다.</w:t>
            </w:r>
          </w:p>
        </w:tc>
      </w:tr>
      <w:tr>
        <w:tc>
          <w:tcPr>
            <w:tcW w:type="dxa" w:w="4824"/>
            <w:vAlign w:val="top"/>
          </w:tcPr>
          <w:p>
            <w:r/>
            <w:r>
              <w:rPr>
                <w:rFonts w:ascii="Malgun Gothic" w:hAnsi="Malgun Gothic" w:eastAsia="Malgun Gothic"/>
                <w:b w:val="0"/>
                <w:sz w:val="19"/>
              </w:rPr>
              <w:t>분량 의도</w:t>
            </w:r>
          </w:p>
        </w:tc>
        <w:tc>
          <w:tcPr>
            <w:tcW w:type="dxa" w:w="4824"/>
            <w:vAlign w:val="top"/>
          </w:tcPr>
          <w:p>
            <w:r/>
            <w:r>
              <w:rPr>
                <w:rFonts w:ascii="Malgun Gothic" w:hAnsi="Malgun Gothic" w:eastAsia="Malgun Gothic"/>
                <w:b w:val="0"/>
                <w:sz w:val="19"/>
              </w:rPr>
              <w:t>각 장을 독립 페이지처럼 읽을 수 있게 구성해 20페이지 내외의 발표/복습용 문서로 만들었습니다.</w:t>
            </w:r>
          </w:p>
        </w:tc>
      </w:tr>
      <w:tr>
        <w:tc>
          <w:tcPr>
            <w:tcW w:type="dxa" w:w="4824"/>
            <w:vAlign w:val="top"/>
          </w:tcPr>
          <w:p>
            <w:r/>
            <w:r>
              <w:rPr>
                <w:rFonts w:ascii="Malgun Gothic" w:hAnsi="Malgun Gothic" w:eastAsia="Malgun Gothic"/>
                <w:b w:val="0"/>
                <w:sz w:val="19"/>
              </w:rPr>
              <w:t>소스 스냅샷</w:t>
            </w:r>
          </w:p>
        </w:tc>
        <w:tc>
          <w:tcPr>
            <w:tcW w:type="dxa" w:w="4824"/>
            <w:vAlign w:val="top"/>
          </w:tcPr>
          <w:p>
            <w:r/>
            <w:r>
              <w:rPr>
                <w:rFonts w:ascii="Malgun Gothic" w:hAnsi="Malgun Gothic" w:eastAsia="Malgun Gothic"/>
                <w:b w:val="0"/>
                <w:sz w:val="19"/>
              </w:rPr>
              <w:t>https://github.com/toadsam/Sign-Language / 5a9d4d7 / 2026-05-28 / Use production Google OAuth client for Pages</w:t>
            </w:r>
          </w:p>
        </w:tc>
      </w:tr>
      <w:tr>
        <w:tc>
          <w:tcPr>
            <w:tcW w:type="dxa" w:w="4824"/>
            <w:vAlign w:val="top"/>
          </w:tcPr>
          <w:p>
            <w:r/>
            <w:r>
              <w:rPr>
                <w:rFonts w:ascii="Malgun Gothic" w:hAnsi="Malgun Gothic" w:eastAsia="Malgun Gothic"/>
                <w:b w:val="0"/>
                <w:sz w:val="19"/>
              </w:rPr>
              <w:t>추천 사용법</w:t>
            </w:r>
          </w:p>
        </w:tc>
        <w:tc>
          <w:tcPr>
            <w:tcW w:type="dxa" w:w="4824"/>
            <w:vAlign w:val="top"/>
          </w:tcPr>
          <w:p>
            <w:r/>
            <w:r>
              <w:rPr>
                <w:rFonts w:ascii="Malgun Gothic" w:hAnsi="Malgun Gothic" w:eastAsia="Malgun Gothic"/>
                <w:b w:val="0"/>
                <w:sz w:val="19"/>
              </w:rPr>
              <w:t>1분 소개 -&gt; 구조 설명 -&gt; 핵심 코드 3개 -&gt; 한계/개선 -&gt; 예상 질문 순서로 연습합니다.</w:t>
            </w:r>
          </w:p>
        </w:tc>
      </w:tr>
    </w:tbl>
    <w:p/>
    <w:p>
      <w:pPr>
        <w:spacing w:after="100" w:line="300" w:lineRule="auto"/>
      </w:pPr>
      <w:r>
        <w:rPr>
          <w:rFonts w:ascii="Malgun Gothic" w:hAnsi="Malgun Gothic" w:eastAsia="Malgun Gothic"/>
        </w:rPr>
        <w:t>면접에서는 모든 기능을 나열하기보다, 문제 정의와 설계 판단을 먼저 말하고 그 뒤에 코드 근거를 붙이는 순서가 좋습니다. 이 문서는 그 흐름으로 바로 말할 수 있게 구성했습니다.</w:t>
      </w:r>
    </w:p>
    <w:p>
      <w:r>
        <w:br w:type="page"/>
      </w:r>
    </w:p>
    <w:p>
      <w:pPr>
        <w:pStyle w:val="Heading1"/>
      </w:pPr>
      <w:r>
        <w:rPr>
          <w:rFonts w:ascii="Malgun Gothic" w:hAnsi="Malgun Gothic" w:eastAsia="Malgun Gothic"/>
          <w:b/>
          <w:color w:val="2E74B5"/>
          <w:sz w:val="32"/>
        </w:rPr>
        <w:t>1. 프로젝트 소개와 발표 방향</w:t>
      </w:r>
    </w:p>
    <w:p>
      <w:pPr>
        <w:spacing w:after="100" w:line="300" w:lineRule="auto"/>
      </w:pPr>
      <w:r>
        <w:rPr>
          <w:rFonts w:ascii="Malgun Gothic" w:hAnsi="Malgun Gothic" w:eastAsia="Malgun Gothic"/>
        </w:rPr>
        <w:t>수어지구는 한국어 문장을 수어 학습에 적합한 핵심 단어 순서로 단순화하고, 사전/Firebase Storage 영상과 연결해 학습자가 직접 수어 표현을 보고 퀴즈로 복습할 수 있게 만든 접근성 중심 서비스입니다.</w:t>
      </w:r>
    </w:p>
    <w:p>
      <w:pPr>
        <w:pStyle w:val="Heading2"/>
      </w:pPr>
      <w:r>
        <w:rPr>
          <w:rFonts w:ascii="Malgun Gothic" w:hAnsi="Malgun Gothic" w:eastAsia="Malgun Gothic"/>
          <w:b/>
          <w:color w:val="2E74B5"/>
          <w:sz w:val="26"/>
        </w:rPr>
        <w:t>소개할 때 잡을 중심축</w:t>
      </w:r>
    </w:p>
    <w:p>
      <w:pPr>
        <w:pStyle w:val="ListBullet"/>
        <w:spacing w:after="60" w:line="288" w:lineRule="auto"/>
      </w:pPr>
      <w:r>
        <w:rPr>
          <w:rFonts w:ascii="Malgun Gothic" w:hAnsi="Malgun Gothic" w:eastAsia="Malgun Gothic"/>
          <w:sz w:val="21"/>
        </w:rPr>
        <w:t>서비스가 해결하려는 문제를 먼저 말합니다.</w:t>
      </w:r>
    </w:p>
    <w:p>
      <w:pPr>
        <w:pStyle w:val="ListBullet"/>
        <w:spacing w:after="60" w:line="288" w:lineRule="auto"/>
      </w:pPr>
      <w:r>
        <w:rPr>
          <w:rFonts w:ascii="Malgun Gothic" w:hAnsi="Malgun Gothic" w:eastAsia="Malgun Gothic"/>
          <w:sz w:val="21"/>
        </w:rPr>
        <w:t>사용자 경험과 기술 구조가 어떻게 연결되는지 설명합니다.</w:t>
      </w:r>
    </w:p>
    <w:p>
      <w:pPr>
        <w:pStyle w:val="ListBullet"/>
        <w:spacing w:after="60" w:line="288" w:lineRule="auto"/>
      </w:pPr>
      <w:r>
        <w:rPr>
          <w:rFonts w:ascii="Malgun Gothic" w:hAnsi="Malgun Gothic" w:eastAsia="Malgun Gothic"/>
          <w:sz w:val="21"/>
        </w:rPr>
        <w:t>핵심 구현 3개를 코드 파일명과 함께 말할 준비를 합니다.</w:t>
      </w:r>
    </w:p>
    <w:p>
      <w:pPr>
        <w:pStyle w:val="ListBullet"/>
        <w:spacing w:after="60" w:line="288" w:lineRule="auto"/>
      </w:pPr>
      <w:r>
        <w:rPr>
          <w:rFonts w:ascii="Malgun Gothic" w:hAnsi="Malgun Gothic" w:eastAsia="Malgun Gothic"/>
          <w:sz w:val="21"/>
        </w:rPr>
        <w:t>한계와 개선점을 숨기지 않고 운영 관점으로 정리합니다.</w:t>
      </w:r>
    </w:p>
    <w:p>
      <w:pPr>
        <w:pStyle w:val="Heading2"/>
      </w:pPr>
      <w:r>
        <w:rPr>
          <w:rFonts w:ascii="Malgun Gothic" w:hAnsi="Malgun Gothic" w:eastAsia="Malgun Gothic"/>
          <w:b/>
          <w:color w:val="2E74B5"/>
          <w:sz w:val="26"/>
        </w:rPr>
        <w:t>30초 버전</w:t>
      </w:r>
    </w:p>
    <w:p>
      <w:pPr>
        <w:spacing w:after="100" w:line="300" w:lineRule="auto"/>
      </w:pPr>
      <w:r>
        <w:rPr>
          <w:rFonts w:ascii="Malgun Gothic" w:hAnsi="Malgun Gothic" w:eastAsia="Malgun Gothic"/>
        </w:rPr>
        <w:t>수어지구는 한국어 문장을 수어 학습에 적합한 핵심 단어 순서로 단순화하고, 사전/Firebase Storage 영상과 연결해 학습자가 직접 수어 표현을 보고 퀴즈로 복습할 수 있게 만든 접근성 중심 서비스입니다.</w:t>
      </w:r>
    </w:p>
    <w:p>
      <w:pPr>
        <w:spacing w:after="100" w:line="300" w:lineRule="auto"/>
      </w:pPr>
      <w:r>
        <w:rPr>
          <w:rFonts w:ascii="Malgun Gothic" w:hAnsi="Malgun Gothic" w:eastAsia="Malgun Gothic"/>
        </w:rPr>
        <w:t>제가 이 프로젝트를 설명한다면 기능 목록보다 '왜 이런 구조가 필요했는가'를 먼저 잡겠습니다. 그 다음 API 흐름, 상태 관리, 인증/실시간/외부 연동 같은 어려운 부분을 실제 코드와 연결해 설명합니다.</w:t>
      </w:r>
    </w:p>
    <w:p>
      <w:r>
        <w:br w:type="page"/>
      </w:r>
    </w:p>
    <w:p>
      <w:pPr>
        <w:pStyle w:val="Heading1"/>
      </w:pPr>
      <w:r>
        <w:rPr>
          <w:rFonts w:ascii="Malgun Gothic" w:hAnsi="Malgun Gothic" w:eastAsia="Malgun Gothic"/>
          <w:b/>
          <w:color w:val="2E74B5"/>
          <w:sz w:val="32"/>
        </w:rPr>
        <w:t>2. 문제 정의와 사용자 시나리오</w:t>
      </w:r>
    </w:p>
    <w:p>
      <w:pPr>
        <w:pStyle w:val="ListBullet"/>
        <w:spacing w:after="60" w:line="288" w:lineRule="auto"/>
      </w:pPr>
      <w:r>
        <w:rPr>
          <w:rFonts w:ascii="Malgun Gothic" w:hAnsi="Malgun Gothic" w:eastAsia="Malgun Gothic"/>
          <w:sz w:val="21"/>
        </w:rPr>
        <w:t>한국어 문장은 조사, 어미, 시제 표현이 많아 그대로 단어 검색을 하면 수어 영상 사전 매칭률이 낮아집니다.</w:t>
      </w:r>
    </w:p>
    <w:p>
      <w:pPr>
        <w:pStyle w:val="ListBullet"/>
        <w:spacing w:after="60" w:line="288" w:lineRule="auto"/>
      </w:pPr>
      <w:r>
        <w:rPr>
          <w:rFonts w:ascii="Malgun Gothic" w:hAnsi="Malgun Gothic" w:eastAsia="Malgun Gothic"/>
          <w:sz w:val="21"/>
        </w:rPr>
        <w:t>수어 학습자는 단어 영상뿐 아니라 문장 단순화 과정과 모르는 단어/영상 누락을 함께 알아야 합니다.</w:t>
      </w:r>
    </w:p>
    <w:p>
      <w:pPr>
        <w:pStyle w:val="ListBullet"/>
        <w:spacing w:after="60" w:line="288" w:lineRule="auto"/>
      </w:pPr>
      <w:r>
        <w:rPr>
          <w:rFonts w:ascii="Malgun Gothic" w:hAnsi="Malgun Gothic" w:eastAsia="Malgun Gothic"/>
          <w:sz w:val="21"/>
        </w:rPr>
        <w:t>외부 형태소 API와 OpenAI API는 실패할 수 있으므로 규칙 기반 fallback이 필요합니다.</w:t>
      </w:r>
    </w:p>
    <w:p>
      <w:pPr>
        <w:pStyle w:val="ListBullet"/>
        <w:spacing w:after="60" w:line="288" w:lineRule="auto"/>
      </w:pPr>
      <w:r>
        <w:rPr>
          <w:rFonts w:ascii="Malgun Gothic" w:hAnsi="Malgun Gothic" w:eastAsia="Malgun Gothic"/>
          <w:sz w:val="21"/>
        </w:rPr>
        <w:t>퀴즈는 Firebase/Firestore 데이터와 영상 Storage URL을 안정적으로 이어야 합니다.</w:t>
      </w:r>
    </w:p>
    <w:p>
      <w:pPr>
        <w:pStyle w:val="ListBullet"/>
        <w:spacing w:after="60" w:line="288" w:lineRule="auto"/>
      </w:pPr>
      <w:r>
        <w:rPr>
          <w:rFonts w:ascii="Malgun Gothic" w:hAnsi="Malgun Gothic" w:eastAsia="Malgun Gothic"/>
          <w:sz w:val="21"/>
        </w:rPr>
        <w:t>Expo 앱은 모바일 환경에서 OAuth, API base URL, 영상 재생 URL 보정이 중요합니다.</w:t>
      </w:r>
    </w:p>
    <w:p>
      <w:pPr>
        <w:pStyle w:val="Heading2"/>
      </w:pPr>
      <w:r>
        <w:rPr>
          <w:rFonts w:ascii="Malgun Gothic" w:hAnsi="Malgun Gothic" w:eastAsia="Malgun Gothic"/>
          <w:b/>
          <w:color w:val="2E74B5"/>
          <w:sz w:val="26"/>
        </w:rPr>
        <w:t>면접 답변 포인트</w:t>
      </w:r>
    </w:p>
    <w:p>
      <w:pPr>
        <w:spacing w:after="100" w:line="300" w:lineRule="auto"/>
      </w:pPr>
      <w:r>
        <w:rPr>
          <w:rFonts w:ascii="Malgun Gothic" w:hAnsi="Malgun Gothic" w:eastAsia="Malgun Gothic"/>
        </w:rPr>
        <w:t>문제 정의는 프로젝트의 설계 선택을 납득시키는 출발점입니다. 단순히 '무엇을 만들었다'가 아니라 '어떤 사용자가 어떤 상황에서 불편했고, 그래서 어떤 데이터와 흐름이 필요했다'라고 말해야 합니다.</w:t>
      </w:r>
    </w:p>
    <w:p>
      <w:pPr>
        <w:spacing w:after="100" w:line="300" w:lineRule="auto"/>
      </w:pPr>
      <w:r>
        <w:rPr>
          <w:rFonts w:ascii="Malgun Gothic" w:hAnsi="Malgun Gothic" w:eastAsia="Malgun Gothic"/>
        </w:rPr>
        <w:t>이 프로젝트를 소개할 때는 사용자 액션 하나가 백엔드, 데이터, 화면 상태, 예외 처리로 어떻게 이어지는지 하나의 시나리오로 묶어 말하는 것이 좋습니다.</w:t>
      </w:r>
    </w:p>
    <w:p>
      <w:r>
        <w:br w:type="page"/>
      </w:r>
    </w:p>
    <w:p>
      <w:pPr>
        <w:pStyle w:val="Heading1"/>
      </w:pPr>
      <w:r>
        <w:rPr>
          <w:rFonts w:ascii="Malgun Gothic" w:hAnsi="Malgun Gothic" w:eastAsia="Malgun Gothic"/>
          <w:b/>
          <w:color w:val="2E74B5"/>
          <w:sz w:val="32"/>
        </w:rPr>
        <w:t>3. 전체 아키텍처 한 장 요약</w:t>
      </w:r>
    </w:p>
    <w:p>
      <w:pPr>
        <w:pStyle w:val="ListBullet"/>
        <w:spacing w:after="60" w:line="288" w:lineRule="auto"/>
      </w:pPr>
      <w:r>
        <w:rPr>
          <w:rFonts w:ascii="Malgun Gothic" w:hAnsi="Malgun Gothic" w:eastAsia="Malgun Gothic"/>
          <w:sz w:val="21"/>
        </w:rPr>
        <w:t>Expo React Native 앱은 번역, 학습, 퀴즈, 오답 노트, Google auth 화면을 제공합니다.</w:t>
      </w:r>
    </w:p>
    <w:p>
      <w:pPr>
        <w:pStyle w:val="ListBullet"/>
        <w:spacing w:after="60" w:line="288" w:lineRule="auto"/>
      </w:pPr>
      <w:r>
        <w:rPr>
          <w:rFonts w:ascii="Malgun Gothic" w:hAnsi="Malgun Gothic" w:eastAsia="Malgun Gothic"/>
          <w:sz w:val="21"/>
        </w:rPr>
        <w:t>Spring Boot 백엔드는 `/translate`, `/api/quiz`, `/api/auth`, 사용자/오답 관련 API를 제공합니다.</w:t>
      </w:r>
    </w:p>
    <w:p>
      <w:pPr>
        <w:pStyle w:val="ListBullet"/>
        <w:spacing w:after="60" w:line="288" w:lineRule="auto"/>
      </w:pPr>
      <w:r>
        <w:rPr>
          <w:rFonts w:ascii="Malgun Gothic" w:hAnsi="Malgun Gothic" w:eastAsia="Malgun Gothic"/>
          <w:sz w:val="21"/>
        </w:rPr>
        <w:t>TranslationService는 규칙 기반 단순화, ETRI/외부 사전 후보, OpenAI 형태소 정규화를 조합합니다.</w:t>
      </w:r>
    </w:p>
    <w:p>
      <w:pPr>
        <w:pStyle w:val="ListBullet"/>
        <w:spacing w:after="60" w:line="288" w:lineRule="auto"/>
      </w:pPr>
      <w:r>
        <w:rPr>
          <w:rFonts w:ascii="Malgun Gothic" w:hAnsi="Malgun Gothic" w:eastAsia="Malgun Gothic"/>
          <w:sz w:val="21"/>
        </w:rPr>
        <w:t>DictionaryLoader는 `sign_dictionary.json`을 메모리에 올려 단어 -&gt; 영상 메타데이터 매칭을 빠르게 합니다.</w:t>
      </w:r>
    </w:p>
    <w:p>
      <w:pPr>
        <w:pStyle w:val="ListBullet"/>
        <w:spacing w:after="60" w:line="288" w:lineRule="auto"/>
      </w:pPr>
      <w:r>
        <w:rPr>
          <w:rFonts w:ascii="Malgun Gothic" w:hAnsi="Malgun Gothic" w:eastAsia="Malgun Gothic"/>
          <w:sz w:val="21"/>
        </w:rPr>
        <w:t>StorageVideoCache는 Firebase Storage에서 단어 영상 URL을 찾아 캐시하고, 없으면 missing set에 기록합니다.</w:t>
      </w:r>
    </w:p>
    <w:p>
      <w:pPr>
        <w:pStyle w:val="Heading2"/>
      </w:pPr>
      <w:r>
        <w:rPr>
          <w:rFonts w:ascii="Malgun Gothic" w:hAnsi="Malgun Gothic" w:eastAsia="Malgun Gothic"/>
          <w:b/>
          <w:color w:val="2E74B5"/>
          <w:sz w:val="26"/>
        </w:rPr>
        <w:t>흐름도</w:t>
      </w:r>
    </w:p>
    <w:p>
      <w:pPr>
        <w:spacing w:before="80" w:after="120" w:line="252" w:lineRule="auto"/>
        <w:ind w:left="173" w:right="72"/>
        <w:shd w:fill="F3F6FA"/>
      </w:pPr>
      <w:r>
        <w:rPr>
          <w:rFonts w:ascii="Consolas" w:hAnsi="Consolas" w:eastAsia="Consolas"/>
          <w:sz w:val="16"/>
        </w:rPr>
        <w:t>[Expo App]</w:t>
        <w:br/>
        <w:t xml:space="preserve">   | POST /translate</w:t>
        <w:br/>
        <w:t xml:space="preserve">   v</w:t>
        <w:br/>
        <w:t>[TranslationService]</w:t>
        <w:br/>
        <w:t xml:space="preserve">   | rule simplifier</w:t>
        <w:br/>
        <w:t xml:space="preserve">   | ETRI/KRDICT/Urimalsam candidates</w:t>
        <w:br/>
        <w:t xml:space="preserve">   | OpenAI morphology normalization</w:t>
        <w:br/>
        <w:t xml:space="preserve">   v</w:t>
        <w:br/>
        <w:t>[choose token stream by dictionary hits]</w:t>
        <w:br/>
        <w:t xml:space="preserve">   | dictionary lookup + Firebase Storage URL cache</w:t>
        <w:br/>
        <w:t xml:space="preserve">   v</w:t>
        <w:br/>
        <w:t>[playback items: word, file, url, hasVideo, unknown, noVideoWords]</w:t>
        <w:br/>
        <w:br/>
        <w:t>[Quiz Screen] -&gt; /api/quiz/session -&gt; [Firestore quiz_items + StorageVideoCache]</w:t>
      </w:r>
    </w:p>
    <w:p>
      <w:pPr>
        <w:pStyle w:val="Heading2"/>
      </w:pPr>
      <w:r>
        <w:rPr>
          <w:rFonts w:ascii="Malgun Gothic" w:hAnsi="Malgun Gothic" w:eastAsia="Malgun Gothic"/>
          <w:b/>
          <w:color w:val="2E74B5"/>
          <w:sz w:val="26"/>
        </w:rPr>
        <w:t>설명 순서</w:t>
      </w:r>
    </w:p>
    <w:p>
      <w:pPr>
        <w:pStyle w:val="ListNumber"/>
        <w:spacing w:after="60" w:line="288" w:lineRule="auto"/>
      </w:pPr>
      <w:r>
        <w:rPr>
          <w:rFonts w:ascii="Malgun Gothic" w:hAnsi="Malgun Gothic" w:eastAsia="Malgun Gothic"/>
          <w:sz w:val="21"/>
        </w:rPr>
        <w:t>클라이언트가 어떤 사용자 액션을 받는지 설명합니다.</w:t>
      </w:r>
    </w:p>
    <w:p>
      <w:pPr>
        <w:pStyle w:val="ListNumber"/>
        <w:spacing w:after="60" w:line="288" w:lineRule="auto"/>
      </w:pPr>
      <w:r>
        <w:rPr>
          <w:rFonts w:ascii="Malgun Gothic" w:hAnsi="Malgun Gothic" w:eastAsia="Malgun Gothic"/>
          <w:sz w:val="21"/>
        </w:rPr>
        <w:t>API 또는 실시간 채널로 어떤 데이터가 이동하는지 설명합니다.</w:t>
      </w:r>
    </w:p>
    <w:p>
      <w:pPr>
        <w:pStyle w:val="ListNumber"/>
        <w:spacing w:after="60" w:line="288" w:lineRule="auto"/>
      </w:pPr>
      <w:r>
        <w:rPr>
          <w:rFonts w:ascii="Malgun Gothic" w:hAnsi="Malgun Gothic" w:eastAsia="Malgun Gothic"/>
          <w:sz w:val="21"/>
        </w:rPr>
        <w:t>백엔드 서비스가 어떤 도메인 객체를 변경하거나 조회하는지 설명합니다.</w:t>
      </w:r>
    </w:p>
    <w:p>
      <w:pPr>
        <w:pStyle w:val="ListNumber"/>
        <w:spacing w:after="60" w:line="288" w:lineRule="auto"/>
      </w:pPr>
      <w:r>
        <w:rPr>
          <w:rFonts w:ascii="Malgun Gothic" w:hAnsi="Malgun Gothic" w:eastAsia="Malgun Gothic"/>
          <w:sz w:val="21"/>
        </w:rPr>
        <w:t>실패했을 때 fallback 또는 오류 처리가 어디에 있는지 설명합니다.</w:t>
      </w:r>
    </w:p>
    <w:p>
      <w:r>
        <w:br w:type="page"/>
      </w:r>
    </w:p>
    <w:p>
      <w:pPr>
        <w:pStyle w:val="Heading1"/>
      </w:pPr>
      <w:r>
        <w:rPr>
          <w:rFonts w:ascii="Malgun Gothic" w:hAnsi="Malgun Gothic" w:eastAsia="Malgun Gothic"/>
          <w:b/>
          <w:color w:val="2E74B5"/>
          <w:sz w:val="32"/>
        </w:rPr>
        <w:t>4. 저장소 구조와 읽는 순서</w:t>
      </w:r>
    </w:p>
    <w:tbl>
      <w:tblPr>
        <w:tblStyle w:val="TableGrid"/>
        <w:tblW w:type="auto" w:w="0"/>
        <w:jc w:val="center"/>
        <w:tblLook w:firstColumn="1" w:firstRow="1" w:lastColumn="0" w:lastRow="0" w:noHBand="0" w:noVBand="1" w:val="04A0"/>
      </w:tblPr>
      <w:tblGrid>
        <w:gridCol w:w="4824"/>
        <w:gridCol w:w="4824"/>
      </w:tblGrid>
      <w:tr>
        <w:tc>
          <w:tcPr>
            <w:tcW w:type="dxa" w:w="4824"/>
            <w:shd w:fill="E8EEF5"/>
            <w:vAlign w:val="top"/>
          </w:tcPr>
          <w:p>
            <w:r/>
            <w:r>
              <w:rPr>
                <w:rFonts w:ascii="Malgun Gothic" w:hAnsi="Malgun Gothic" w:eastAsia="Malgun Gothic"/>
                <w:b/>
                <w:sz w:val="19"/>
              </w:rPr>
              <w:t>폴더/파일</w:t>
            </w:r>
          </w:p>
        </w:tc>
        <w:tc>
          <w:tcPr>
            <w:tcW w:type="dxa" w:w="4824"/>
            <w:shd w:fill="E8EEF5"/>
            <w:vAlign w:val="top"/>
          </w:tcPr>
          <w:p>
            <w:r/>
            <w:r>
              <w:rPr>
                <w:rFonts w:ascii="Malgun Gothic" w:hAnsi="Malgun Gothic" w:eastAsia="Malgun Gothic"/>
                <w:b/>
                <w:sz w:val="19"/>
              </w:rPr>
              <w:t>역할</w:t>
            </w:r>
          </w:p>
        </w:tc>
      </w:tr>
      <w:tr>
        <w:tc>
          <w:tcPr>
            <w:tcW w:type="dxa" w:w="4824"/>
            <w:vAlign w:val="top"/>
          </w:tcPr>
          <w:p>
            <w:r/>
            <w:r>
              <w:rPr>
                <w:rFonts w:ascii="Malgun Gothic" w:hAnsi="Malgun Gothic" w:eastAsia="Malgun Gothic"/>
                <w:b w:val="0"/>
                <w:sz w:val="19"/>
              </w:rPr>
              <w:t>backend</w:t>
            </w:r>
          </w:p>
        </w:tc>
        <w:tc>
          <w:tcPr>
            <w:tcW w:type="dxa" w:w="4824"/>
            <w:vAlign w:val="top"/>
          </w:tcPr>
          <w:p>
            <w:r/>
            <w:r>
              <w:rPr>
                <w:rFonts w:ascii="Malgun Gothic" w:hAnsi="Malgun Gothic" w:eastAsia="Malgun Gothic"/>
                <w:b w:val="0"/>
                <w:sz w:val="19"/>
              </w:rPr>
              <w:t>Spring Boot API. translate, quiz, auth, dictionary, Firebase, external lexicon 서비스가 있습니다.</w:t>
            </w:r>
          </w:p>
        </w:tc>
      </w:tr>
      <w:tr>
        <w:tc>
          <w:tcPr>
            <w:tcW w:type="dxa" w:w="4824"/>
            <w:vAlign w:val="top"/>
          </w:tcPr>
          <w:p>
            <w:r/>
            <w:r>
              <w:rPr>
                <w:rFonts w:ascii="Malgun Gothic" w:hAnsi="Malgun Gothic" w:eastAsia="Malgun Gothic"/>
                <w:b w:val="0"/>
                <w:sz w:val="19"/>
              </w:rPr>
              <w:t>frontendcodes</w:t>
            </w:r>
          </w:p>
        </w:tc>
        <w:tc>
          <w:tcPr>
            <w:tcW w:type="dxa" w:w="4824"/>
            <w:vAlign w:val="top"/>
          </w:tcPr>
          <w:p>
            <w:r/>
            <w:r>
              <w:rPr>
                <w:rFonts w:ascii="Malgun Gothic" w:hAnsi="Malgun Gothic" w:eastAsia="Malgun Gothic"/>
                <w:b w:val="0"/>
                <w:sz w:val="19"/>
              </w:rPr>
              <w:t>Expo/React Native 앱. app 라우트, context, lib/api, auth 모듈로 나뉩니다.</w:t>
            </w:r>
          </w:p>
        </w:tc>
      </w:tr>
      <w:tr>
        <w:tc>
          <w:tcPr>
            <w:tcW w:type="dxa" w:w="4824"/>
            <w:vAlign w:val="top"/>
          </w:tcPr>
          <w:p>
            <w:r/>
            <w:r>
              <w:rPr>
                <w:rFonts w:ascii="Malgun Gothic" w:hAnsi="Malgun Gothic" w:eastAsia="Malgun Gothic"/>
                <w:b w:val="0"/>
                <w:sz w:val="19"/>
              </w:rPr>
              <w:t>backend/src/main/resources</w:t>
            </w:r>
          </w:p>
        </w:tc>
        <w:tc>
          <w:tcPr>
            <w:tcW w:type="dxa" w:w="4824"/>
            <w:vAlign w:val="top"/>
          </w:tcPr>
          <w:p>
            <w:r/>
            <w:r>
              <w:rPr>
                <w:rFonts w:ascii="Malgun Gothic" w:hAnsi="Malgun Gothic" w:eastAsia="Malgun Gothic"/>
                <w:b w:val="0"/>
                <w:sz w:val="19"/>
              </w:rPr>
              <w:t>application 설정과 sign_dictionary.json 같은 사전 리소스가 위치합니다.</w:t>
            </w:r>
          </w:p>
        </w:tc>
      </w:tr>
      <w:tr>
        <w:tc>
          <w:tcPr>
            <w:tcW w:type="dxa" w:w="4824"/>
            <w:vAlign w:val="top"/>
          </w:tcPr>
          <w:p>
            <w:r/>
            <w:r>
              <w:rPr>
                <w:rFonts w:ascii="Malgun Gothic" w:hAnsi="Malgun Gothic" w:eastAsia="Malgun Gothic"/>
                <w:b w:val="0"/>
                <w:sz w:val="19"/>
              </w:rPr>
              <w:t>frontendcodes/lib/api</w:t>
            </w:r>
          </w:p>
        </w:tc>
        <w:tc>
          <w:tcPr>
            <w:tcW w:type="dxa" w:w="4824"/>
            <w:vAlign w:val="top"/>
          </w:tcPr>
          <w:p>
            <w:r/>
            <w:r>
              <w:rPr>
                <w:rFonts w:ascii="Malgun Gothic" w:hAnsi="Malgun Gothic" w:eastAsia="Malgun Gothic"/>
                <w:b w:val="0"/>
                <w:sz w:val="19"/>
              </w:rPr>
              <w:t>translate, quiz, auth, wrong notes 등 백엔드 호출 모듈입니다.</w:t>
            </w:r>
          </w:p>
        </w:tc>
      </w:tr>
    </w:tbl>
    <w:p/>
    <w:p>
      <w:pPr>
        <w:pStyle w:val="Heading2"/>
      </w:pPr>
      <w:r>
        <w:rPr>
          <w:rFonts w:ascii="Malgun Gothic" w:hAnsi="Malgun Gothic" w:eastAsia="Malgun Gothic"/>
          <w:b/>
          <w:color w:val="2E74B5"/>
          <w:sz w:val="26"/>
        </w:rPr>
        <w:t>코드를 처음 읽는 순서</w:t>
      </w:r>
    </w:p>
    <w:p>
      <w:pPr>
        <w:pStyle w:val="ListNumber"/>
        <w:spacing w:after="60" w:line="288" w:lineRule="auto"/>
      </w:pPr>
      <w:r>
        <w:rPr>
          <w:rFonts w:ascii="Malgun Gothic" w:hAnsi="Malgun Gothic" w:eastAsia="Malgun Gothic"/>
          <w:sz w:val="21"/>
        </w:rPr>
        <w:t>README와 빌드 파일을 먼저 보고 실행 단위와 의존성을 파악합니다.</w:t>
      </w:r>
    </w:p>
    <w:p>
      <w:pPr>
        <w:pStyle w:val="ListNumber"/>
        <w:spacing w:after="60" w:line="288" w:lineRule="auto"/>
      </w:pPr>
      <w:r>
        <w:rPr>
          <w:rFonts w:ascii="Malgun Gothic" w:hAnsi="Malgun Gothic" w:eastAsia="Malgun Gothic"/>
          <w:sz w:val="21"/>
        </w:rPr>
        <w:t>라우터/컨트롤러에서 외부 API 표면을 확인합니다.</w:t>
      </w:r>
    </w:p>
    <w:p>
      <w:pPr>
        <w:pStyle w:val="ListNumber"/>
        <w:spacing w:after="60" w:line="288" w:lineRule="auto"/>
      </w:pPr>
      <w:r>
        <w:rPr>
          <w:rFonts w:ascii="Malgun Gothic" w:hAnsi="Malgun Gothic" w:eastAsia="Malgun Gothic"/>
          <w:sz w:val="21"/>
        </w:rPr>
        <w:t>서비스 계층에서 핵심 비즈니스 규칙과 트랜잭션 경계를 읽습니다.</w:t>
      </w:r>
    </w:p>
    <w:p>
      <w:pPr>
        <w:pStyle w:val="ListNumber"/>
        <w:spacing w:after="60" w:line="288" w:lineRule="auto"/>
      </w:pPr>
      <w:r>
        <w:rPr>
          <w:rFonts w:ascii="Malgun Gothic" w:hAnsi="Malgun Gothic" w:eastAsia="Malgun Gothic"/>
          <w:sz w:val="21"/>
        </w:rPr>
        <w:t>프론트 API 모듈과 화면 컴포넌트가 응답을 어떻게 소비하는지 확인합니다.</w:t>
      </w:r>
    </w:p>
    <w:p>
      <w:pPr>
        <w:pStyle w:val="ListNumber"/>
        <w:spacing w:after="60" w:line="288" w:lineRule="auto"/>
      </w:pPr>
      <w:r>
        <w:rPr>
          <w:rFonts w:ascii="Malgun Gothic" w:hAnsi="Malgun Gothic" w:eastAsia="Malgun Gothic"/>
          <w:sz w:val="21"/>
        </w:rPr>
        <w:t>마지막으로 인증, 예외, 외부 연동, 테스트를 보며 운영 리스크를 찾습니다.</w:t>
      </w:r>
    </w:p>
    <w:p>
      <w:r>
        <w:br w:type="page"/>
      </w:r>
    </w:p>
    <w:p>
      <w:pPr>
        <w:pStyle w:val="Heading1"/>
      </w:pPr>
      <w:r>
        <w:rPr>
          <w:rFonts w:ascii="Malgun Gothic" w:hAnsi="Malgun Gothic" w:eastAsia="Malgun Gothic"/>
          <w:b/>
          <w:color w:val="2E74B5"/>
          <w:sz w:val="32"/>
        </w:rPr>
        <w:t>5. 기술 스택과 선택 이유</w:t>
      </w:r>
    </w:p>
    <w:tbl>
      <w:tblPr>
        <w:tblStyle w:val="TableGrid"/>
        <w:tblW w:type="auto" w:w="0"/>
        <w:jc w:val="center"/>
        <w:tblLook w:firstColumn="1" w:firstRow="1" w:lastColumn="0" w:lastRow="0" w:noHBand="0" w:noVBand="1" w:val="04A0"/>
      </w:tblPr>
      <w:tblGrid>
        <w:gridCol w:w="4824"/>
        <w:gridCol w:w="4824"/>
      </w:tblGrid>
      <w:tr>
        <w:tc>
          <w:tcPr>
            <w:tcW w:type="dxa" w:w="4824"/>
            <w:shd w:fill="E8EEF5"/>
            <w:vAlign w:val="top"/>
          </w:tcPr>
          <w:p>
            <w:r/>
            <w:r>
              <w:rPr>
                <w:rFonts w:ascii="Malgun Gothic" w:hAnsi="Malgun Gothic" w:eastAsia="Malgun Gothic"/>
                <w:b/>
                <w:sz w:val="19"/>
              </w:rPr>
              <w:t>영역</w:t>
            </w:r>
          </w:p>
        </w:tc>
        <w:tc>
          <w:tcPr>
            <w:tcW w:type="dxa" w:w="4824"/>
            <w:shd w:fill="E8EEF5"/>
            <w:vAlign w:val="top"/>
          </w:tcPr>
          <w:p>
            <w:r/>
            <w:r>
              <w:rPr>
                <w:rFonts w:ascii="Malgun Gothic" w:hAnsi="Malgun Gothic" w:eastAsia="Malgun Gothic"/>
                <w:b/>
                <w:sz w:val="19"/>
              </w:rPr>
              <w:t>사용 기술 / 의미</w:t>
            </w:r>
          </w:p>
        </w:tc>
      </w:tr>
      <w:tr>
        <w:tc>
          <w:tcPr>
            <w:tcW w:type="dxa" w:w="4824"/>
            <w:vAlign w:val="top"/>
          </w:tcPr>
          <w:p>
            <w:r/>
            <w:r>
              <w:rPr>
                <w:rFonts w:ascii="Malgun Gothic" w:hAnsi="Malgun Gothic" w:eastAsia="Malgun Gothic"/>
                <w:b w:val="0"/>
                <w:sz w:val="19"/>
              </w:rPr>
              <w:t>Frontend</w:t>
            </w:r>
          </w:p>
        </w:tc>
        <w:tc>
          <w:tcPr>
            <w:tcW w:type="dxa" w:w="4824"/>
            <w:vAlign w:val="top"/>
          </w:tcPr>
          <w:p>
            <w:r/>
            <w:r>
              <w:rPr>
                <w:rFonts w:ascii="Malgun Gothic" w:hAnsi="Malgun Gothic" w:eastAsia="Malgun Gothic"/>
                <w:b w:val="0"/>
                <w:sz w:val="19"/>
              </w:rPr>
              <w:t>Expo 54, React Native 0.81, expo-router, expo-auth-session, secure-store, video/image picker</w:t>
            </w:r>
          </w:p>
        </w:tc>
      </w:tr>
      <w:tr>
        <w:tc>
          <w:tcPr>
            <w:tcW w:type="dxa" w:w="4824"/>
            <w:vAlign w:val="top"/>
          </w:tcPr>
          <w:p>
            <w:r/>
            <w:r>
              <w:rPr>
                <w:rFonts w:ascii="Malgun Gothic" w:hAnsi="Malgun Gothic" w:eastAsia="Malgun Gothic"/>
                <w:b w:val="0"/>
                <w:sz w:val="19"/>
              </w:rPr>
              <w:t>Backend</w:t>
            </w:r>
          </w:p>
        </w:tc>
        <w:tc>
          <w:tcPr>
            <w:tcW w:type="dxa" w:w="4824"/>
            <w:vAlign w:val="top"/>
          </w:tcPr>
          <w:p>
            <w:r/>
            <w:r>
              <w:rPr>
                <w:rFonts w:ascii="Malgun Gothic" w:hAnsi="Malgun Gothic" w:eastAsia="Malgun Gothic"/>
                <w:b w:val="0"/>
                <w:sz w:val="19"/>
              </w:rPr>
              <w:t>Java 17, Spring Boot 3.2, Spring Security, OAuth2 client, Firebase Admin, Google API client</w:t>
            </w:r>
          </w:p>
        </w:tc>
      </w:tr>
      <w:tr>
        <w:tc>
          <w:tcPr>
            <w:tcW w:type="dxa" w:w="4824"/>
            <w:vAlign w:val="top"/>
          </w:tcPr>
          <w:p>
            <w:r/>
            <w:r>
              <w:rPr>
                <w:rFonts w:ascii="Malgun Gothic" w:hAnsi="Malgun Gothic" w:eastAsia="Malgun Gothic"/>
                <w:b w:val="0"/>
                <w:sz w:val="19"/>
              </w:rPr>
              <w:t>AI/NLP</w:t>
            </w:r>
          </w:p>
        </w:tc>
        <w:tc>
          <w:tcPr>
            <w:tcW w:type="dxa" w:w="4824"/>
            <w:vAlign w:val="top"/>
          </w:tcPr>
          <w:p>
            <w:r/>
            <w:r>
              <w:rPr>
                <w:rFonts w:ascii="Malgun Gothic" w:hAnsi="Malgun Gothic" w:eastAsia="Malgun Gothic"/>
                <w:b w:val="0"/>
                <w:sz w:val="19"/>
              </w:rPr>
              <w:t>OpenAI chat completions, ETRI WiseNLU, Urimalsam, KRDICT 후보 보강</w:t>
            </w:r>
          </w:p>
        </w:tc>
      </w:tr>
      <w:tr>
        <w:tc>
          <w:tcPr>
            <w:tcW w:type="dxa" w:w="4824"/>
            <w:vAlign w:val="top"/>
          </w:tcPr>
          <w:p>
            <w:r/>
            <w:r>
              <w:rPr>
                <w:rFonts w:ascii="Malgun Gothic" w:hAnsi="Malgun Gothic" w:eastAsia="Malgun Gothic"/>
                <w:b w:val="0"/>
                <w:sz w:val="19"/>
              </w:rPr>
              <w:t>Storage</w:t>
            </w:r>
          </w:p>
        </w:tc>
        <w:tc>
          <w:tcPr>
            <w:tcW w:type="dxa" w:w="4824"/>
            <w:vAlign w:val="top"/>
          </w:tcPr>
          <w:p>
            <w:r/>
            <w:r>
              <w:rPr>
                <w:rFonts w:ascii="Malgun Gothic" w:hAnsi="Malgun Gothic" w:eastAsia="Malgun Gothic"/>
                <w:b w:val="0"/>
                <w:sz w:val="19"/>
              </w:rPr>
              <w:t>Firebase Firestore quiz_items/users, Firebase Storage sign videos</w:t>
            </w:r>
          </w:p>
        </w:tc>
      </w:tr>
      <w:tr>
        <w:tc>
          <w:tcPr>
            <w:tcW w:type="dxa" w:w="4824"/>
            <w:vAlign w:val="top"/>
          </w:tcPr>
          <w:p>
            <w:r/>
            <w:r>
              <w:rPr>
                <w:rFonts w:ascii="Malgun Gothic" w:hAnsi="Malgun Gothic" w:eastAsia="Malgun Gothic"/>
                <w:b w:val="0"/>
                <w:sz w:val="19"/>
              </w:rPr>
              <w:t>Auth</w:t>
            </w:r>
          </w:p>
        </w:tc>
        <w:tc>
          <w:tcPr>
            <w:tcW w:type="dxa" w:w="4824"/>
            <w:vAlign w:val="top"/>
          </w:tcPr>
          <w:p>
            <w:r/>
            <w:r>
              <w:rPr>
                <w:rFonts w:ascii="Malgun Gothic" w:hAnsi="Malgun Gothic" w:eastAsia="Malgun Gothic"/>
                <w:b w:val="0"/>
                <w:sz w:val="19"/>
              </w:rPr>
              <w:t>Google ID token verification, JWT access/refresh generation</w:t>
            </w:r>
          </w:p>
        </w:tc>
      </w:tr>
    </w:tbl>
    <w:p/>
    <w:p>
      <w:pPr>
        <w:pStyle w:val="Heading2"/>
      </w:pPr>
      <w:r>
        <w:rPr>
          <w:rFonts w:ascii="Malgun Gothic" w:hAnsi="Malgun Gothic" w:eastAsia="Malgun Gothic"/>
          <w:b/>
          <w:color w:val="2E74B5"/>
          <w:sz w:val="26"/>
        </w:rPr>
        <w:t>면접에서 말할 방식</w:t>
      </w:r>
    </w:p>
    <w:p>
      <w:pPr>
        <w:spacing w:after="100" w:line="300" w:lineRule="auto"/>
      </w:pPr>
      <w:r>
        <w:rPr>
          <w:rFonts w:ascii="Malgun Gothic" w:hAnsi="Malgun Gothic" w:eastAsia="Malgun Gothic"/>
        </w:rPr>
        <w:t>기술 스택은 이름을 나열하는 것보다 '이 기술이 이 프로젝트의 어떤 문제를 해결했는가'로 설명해야 합니다. 예를 들어 인증은 보안 상태 유지, SSE/Socket은 실시간 UX, provider abstraction은 외부 API 실패 대응처럼 연결합니다.</w:t>
      </w:r>
    </w:p>
    <w:p>
      <w:pPr>
        <w:spacing w:after="100" w:line="300" w:lineRule="auto"/>
      </w:pPr>
      <w:r>
        <w:rPr>
          <w:rFonts w:ascii="Malgun Gothic" w:hAnsi="Malgun Gothic" w:eastAsia="Malgun Gothic"/>
        </w:rPr>
        <w:t>모르는 세부 버전 질문을 받으면 버전 번호를 외우는 것보다 주요 API와 설계 이유를 중심으로 답변하는 편이 안정적입니다.</w:t>
      </w:r>
    </w:p>
    <w:p>
      <w:r>
        <w:br w:type="page"/>
      </w:r>
    </w:p>
    <w:p>
      <w:pPr>
        <w:pStyle w:val="Heading1"/>
      </w:pPr>
      <w:r>
        <w:rPr>
          <w:rFonts w:ascii="Malgun Gothic" w:hAnsi="Malgun Gothic" w:eastAsia="Malgun Gothic"/>
          <w:b/>
          <w:color w:val="2E74B5"/>
          <w:sz w:val="32"/>
        </w:rPr>
        <w:t>6. 도메인 모델과 책임 분리</w:t>
      </w:r>
    </w:p>
    <w:tbl>
      <w:tblPr>
        <w:tblStyle w:val="TableGrid"/>
        <w:tblW w:type="auto" w:w="0"/>
        <w:jc w:val="center"/>
        <w:tblLook w:firstColumn="1" w:firstRow="1" w:lastColumn="0" w:lastRow="0" w:noHBand="0" w:noVBand="1" w:val="04A0"/>
      </w:tblPr>
      <w:tblGrid>
        <w:gridCol w:w="4824"/>
        <w:gridCol w:w="4824"/>
      </w:tblGrid>
      <w:tr>
        <w:tc>
          <w:tcPr>
            <w:tcW w:type="dxa" w:w="4824"/>
            <w:shd w:fill="E8EEF5"/>
            <w:vAlign w:val="top"/>
          </w:tcPr>
          <w:p>
            <w:r/>
            <w:r>
              <w:rPr>
                <w:rFonts w:ascii="Malgun Gothic" w:hAnsi="Malgun Gothic" w:eastAsia="Malgun Gothic"/>
                <w:b/>
                <w:sz w:val="19"/>
              </w:rPr>
              <w:t>도메인/개념</w:t>
            </w:r>
          </w:p>
        </w:tc>
        <w:tc>
          <w:tcPr>
            <w:tcW w:type="dxa" w:w="4824"/>
            <w:shd w:fill="E8EEF5"/>
            <w:vAlign w:val="top"/>
          </w:tcPr>
          <w:p>
            <w:r/>
            <w:r>
              <w:rPr>
                <w:rFonts w:ascii="Malgun Gothic" w:hAnsi="Malgun Gothic" w:eastAsia="Malgun Gothic"/>
                <w:b/>
                <w:sz w:val="19"/>
              </w:rPr>
              <w:t>역할</w:t>
            </w:r>
          </w:p>
        </w:tc>
      </w:tr>
      <w:tr>
        <w:tc>
          <w:tcPr>
            <w:tcW w:type="dxa" w:w="4824"/>
            <w:vAlign w:val="top"/>
          </w:tcPr>
          <w:p>
            <w:r/>
            <w:r>
              <w:rPr>
                <w:rFonts w:ascii="Malgun Gothic" w:hAnsi="Malgun Gothic" w:eastAsia="Malgun Gothic"/>
                <w:b w:val="0"/>
                <w:sz w:val="19"/>
              </w:rPr>
              <w:t>SignDictionaryEntry</w:t>
            </w:r>
          </w:p>
        </w:tc>
        <w:tc>
          <w:tcPr>
            <w:tcW w:type="dxa" w:w="4824"/>
            <w:vAlign w:val="top"/>
          </w:tcPr>
          <w:p>
            <w:r/>
            <w:r>
              <w:rPr>
                <w:rFonts w:ascii="Malgun Gothic" w:hAnsi="Malgun Gothic" w:eastAsia="Malgun Gothic"/>
                <w:b w:val="0"/>
                <w:sz w:val="19"/>
              </w:rPr>
              <w:t>수어 사전의 단어, ID, 파일명을 나타내는 기본 매칭 단위입니다.</w:t>
            </w:r>
          </w:p>
        </w:tc>
      </w:tr>
      <w:tr>
        <w:tc>
          <w:tcPr>
            <w:tcW w:type="dxa" w:w="4824"/>
            <w:vAlign w:val="top"/>
          </w:tcPr>
          <w:p>
            <w:r/>
            <w:r>
              <w:rPr>
                <w:rFonts w:ascii="Malgun Gothic" w:hAnsi="Malgun Gothic" w:eastAsia="Malgun Gothic"/>
                <w:b w:val="0"/>
                <w:sz w:val="19"/>
              </w:rPr>
              <w:t>SimplificationResult</w:t>
            </w:r>
          </w:p>
        </w:tc>
        <w:tc>
          <w:tcPr>
            <w:tcW w:type="dxa" w:w="4824"/>
            <w:vAlign w:val="top"/>
          </w:tcPr>
          <w:p>
            <w:r/>
            <w:r>
              <w:rPr>
                <w:rFonts w:ascii="Malgun Gothic" w:hAnsi="Malgun Gothic" w:eastAsia="Malgun Gothic"/>
                <w:b w:val="0"/>
                <w:sz w:val="19"/>
              </w:rPr>
              <w:t>단순화 문장, 토큰, 적용 규칙, 질문/부정/시제 메타데이터를 가집니다.</w:t>
            </w:r>
          </w:p>
        </w:tc>
      </w:tr>
      <w:tr>
        <w:tc>
          <w:tcPr>
            <w:tcW w:type="dxa" w:w="4824"/>
            <w:vAlign w:val="top"/>
          </w:tcPr>
          <w:p>
            <w:r/>
            <w:r>
              <w:rPr>
                <w:rFonts w:ascii="Malgun Gothic" w:hAnsi="Malgun Gothic" w:eastAsia="Malgun Gothic"/>
                <w:b w:val="0"/>
                <w:sz w:val="19"/>
              </w:rPr>
              <w:t>TranslatePlaybackItem</w:t>
            </w:r>
          </w:p>
        </w:tc>
        <w:tc>
          <w:tcPr>
            <w:tcW w:type="dxa" w:w="4824"/>
            <w:vAlign w:val="top"/>
          </w:tcPr>
          <w:p>
            <w:r/>
            <w:r>
              <w:rPr>
                <w:rFonts w:ascii="Malgun Gothic" w:hAnsi="Malgun Gothic" w:eastAsia="Malgun Gothic"/>
                <w:b w:val="0"/>
                <w:sz w:val="19"/>
              </w:rPr>
              <w:t>단어별 영상 URL과 hasVideo 여부를 담아 앱 재생 순서를 구성합니다.</w:t>
            </w:r>
          </w:p>
        </w:tc>
      </w:tr>
      <w:tr>
        <w:tc>
          <w:tcPr>
            <w:tcW w:type="dxa" w:w="4824"/>
            <w:vAlign w:val="top"/>
          </w:tcPr>
          <w:p>
            <w:r/>
            <w:r>
              <w:rPr>
                <w:rFonts w:ascii="Malgun Gothic" w:hAnsi="Malgun Gothic" w:eastAsia="Malgun Gothic"/>
                <w:b w:val="0"/>
                <w:sz w:val="19"/>
              </w:rPr>
              <w:t>QuizItem</w:t>
            </w:r>
          </w:p>
        </w:tc>
        <w:tc>
          <w:tcPr>
            <w:tcW w:type="dxa" w:w="4824"/>
            <w:vAlign w:val="top"/>
          </w:tcPr>
          <w:p>
            <w:r/>
            <w:r>
              <w:rPr>
                <w:rFonts w:ascii="Malgun Gothic" w:hAnsi="Malgun Gothic" w:eastAsia="Malgun Gothic"/>
                <w:b w:val="0"/>
                <w:sz w:val="19"/>
              </w:rPr>
              <w:t>Firestore quiz_items 문서. choices, correctChoiceId, videoUrl, level, stats를 포함합니다.</w:t>
            </w:r>
          </w:p>
        </w:tc>
      </w:tr>
      <w:tr>
        <w:tc>
          <w:tcPr>
            <w:tcW w:type="dxa" w:w="4824"/>
            <w:vAlign w:val="top"/>
          </w:tcPr>
          <w:p>
            <w:r/>
            <w:r>
              <w:rPr>
                <w:rFonts w:ascii="Malgun Gothic" w:hAnsi="Malgun Gothic" w:eastAsia="Malgun Gothic"/>
                <w:b w:val="0"/>
                <w:sz w:val="19"/>
              </w:rPr>
              <w:t>Wrong session</w:t>
            </w:r>
          </w:p>
        </w:tc>
        <w:tc>
          <w:tcPr>
            <w:tcW w:type="dxa" w:w="4824"/>
            <w:vAlign w:val="top"/>
          </w:tcPr>
          <w:p>
            <w:r/>
            <w:r>
              <w:rPr>
                <w:rFonts w:ascii="Malgun Gothic" w:hAnsi="Malgun Gothic" w:eastAsia="Malgun Gothic"/>
                <w:b w:val="0"/>
                <w:sz w:val="19"/>
              </w:rPr>
              <w:t>사용자 문서의 incorrectQuestionCounts/incorrectQuestions를 기준으로 오답 퀴즈를 만듭니다.</w:t>
            </w:r>
          </w:p>
        </w:tc>
      </w:tr>
      <w:tr>
        <w:tc>
          <w:tcPr>
            <w:tcW w:type="dxa" w:w="4824"/>
            <w:vAlign w:val="top"/>
          </w:tcPr>
          <w:p>
            <w:r/>
            <w:r>
              <w:rPr>
                <w:rFonts w:ascii="Malgun Gothic" w:hAnsi="Malgun Gothic" w:eastAsia="Malgun Gothic"/>
                <w:b w:val="0"/>
                <w:sz w:val="19"/>
              </w:rPr>
              <w:t>GoogleUser</w:t>
            </w:r>
          </w:p>
        </w:tc>
        <w:tc>
          <w:tcPr>
            <w:tcW w:type="dxa" w:w="4824"/>
            <w:vAlign w:val="top"/>
          </w:tcPr>
          <w:p>
            <w:r/>
            <w:r>
              <w:rPr>
                <w:rFonts w:ascii="Malgun Gothic" w:hAnsi="Malgun Gothic" w:eastAsia="Malgun Gothic"/>
                <w:b w:val="0"/>
                <w:sz w:val="19"/>
              </w:rPr>
              <w:t>Google ID token payload에서 뽑은 sub/email/name/picture 인증 주체입니다.</w:t>
            </w:r>
          </w:p>
        </w:tc>
      </w:tr>
    </w:tbl>
    <w:p/>
    <w:p>
      <w:pPr>
        <w:pStyle w:val="Heading2"/>
      </w:pPr>
      <w:r>
        <w:rPr>
          <w:rFonts w:ascii="Malgun Gothic" w:hAnsi="Malgun Gothic" w:eastAsia="Malgun Gothic"/>
          <w:b/>
          <w:color w:val="2E74B5"/>
          <w:sz w:val="26"/>
        </w:rPr>
        <w:t>책임 분리 원칙</w:t>
      </w:r>
    </w:p>
    <w:p>
      <w:pPr>
        <w:pStyle w:val="ListBullet"/>
        <w:spacing w:after="60" w:line="288" w:lineRule="auto"/>
      </w:pPr>
      <w:r>
        <w:rPr>
          <w:rFonts w:ascii="Malgun Gothic" w:hAnsi="Malgun Gothic" w:eastAsia="Malgun Gothic"/>
          <w:sz w:val="21"/>
        </w:rPr>
        <w:t>컨트롤러는 요청/응답 변환과 상태 코드에 집중합니다.</w:t>
      </w:r>
    </w:p>
    <w:p>
      <w:pPr>
        <w:pStyle w:val="ListBullet"/>
        <w:spacing w:after="60" w:line="288" w:lineRule="auto"/>
      </w:pPr>
      <w:r>
        <w:rPr>
          <w:rFonts w:ascii="Malgun Gothic" w:hAnsi="Malgun Gothic" w:eastAsia="Malgun Gothic"/>
          <w:sz w:val="21"/>
        </w:rPr>
        <w:t>서비스는 비즈니스 규칙과 여러 저장소 호출의 순서를 책임집니다.</w:t>
      </w:r>
    </w:p>
    <w:p>
      <w:pPr>
        <w:pStyle w:val="ListBullet"/>
        <w:spacing w:after="60" w:line="288" w:lineRule="auto"/>
      </w:pPr>
      <w:r>
        <w:rPr>
          <w:rFonts w:ascii="Malgun Gothic" w:hAnsi="Malgun Gothic" w:eastAsia="Malgun Gothic"/>
          <w:sz w:val="21"/>
        </w:rPr>
        <w:t>모델/엔티티는 데이터 형태와 최소한의 상태 변경 메서드를 가집니다.</w:t>
      </w:r>
    </w:p>
    <w:p>
      <w:pPr>
        <w:pStyle w:val="ListBullet"/>
        <w:spacing w:after="60" w:line="288" w:lineRule="auto"/>
      </w:pPr>
      <w:r>
        <w:rPr>
          <w:rFonts w:ascii="Malgun Gothic" w:hAnsi="Malgun Gothic" w:eastAsia="Malgun Gothic"/>
          <w:sz w:val="21"/>
        </w:rPr>
        <w:t>프론트 API 모듈은 HTTP 세부 사항을 감추고 화면은 사용자 흐름에 집중합니다.</w:t>
      </w:r>
    </w:p>
    <w:p>
      <w:r>
        <w:br w:type="page"/>
      </w:r>
    </w:p>
    <w:p>
      <w:pPr>
        <w:pStyle w:val="Heading1"/>
      </w:pPr>
      <w:r>
        <w:rPr>
          <w:rFonts w:ascii="Malgun Gothic" w:hAnsi="Malgun Gothic" w:eastAsia="Malgun Gothic"/>
          <w:b/>
          <w:color w:val="2E74B5"/>
          <w:sz w:val="32"/>
        </w:rPr>
        <w:t>7. 핵심 흐름 1: 한국어 문장에서 수어 재생 목록까지</w:t>
      </w:r>
    </w:p>
    <w:p>
      <w:pPr>
        <w:pStyle w:val="ListNumber"/>
        <w:spacing w:after="60" w:line="288" w:lineRule="auto"/>
      </w:pPr>
      <w:r>
        <w:rPr>
          <w:rFonts w:ascii="Malgun Gothic" w:hAnsi="Malgun Gothic" w:eastAsia="Malgun Gothic"/>
          <w:sz w:val="21"/>
        </w:rPr>
        <w:t>앱이 `/translate`로 원문 텍스트를 보냅니다.</w:t>
      </w:r>
    </w:p>
    <w:p>
      <w:pPr>
        <w:pStyle w:val="ListNumber"/>
        <w:spacing w:after="60" w:line="288" w:lineRule="auto"/>
      </w:pPr>
      <w:r>
        <w:rPr>
          <w:rFonts w:ascii="Malgun Gothic" w:hAnsi="Malgun Gothic" w:eastAsia="Malgun Gothic"/>
          <w:sz w:val="21"/>
        </w:rPr>
        <w:t>SignSentenceSimplifier가 조사 제거, 시제 분리, 의문사 재배치, 부정 처리, 단어 순서 재배열을 수행합니다.</w:t>
      </w:r>
    </w:p>
    <w:p>
      <w:pPr>
        <w:pStyle w:val="ListNumber"/>
        <w:spacing w:after="60" w:line="288" w:lineRule="auto"/>
      </w:pPr>
      <w:r>
        <w:rPr>
          <w:rFonts w:ascii="Malgun Gothic" w:hAnsi="Malgun Gothic" w:eastAsia="Malgun Gothic"/>
          <w:sz w:val="21"/>
        </w:rPr>
        <w:t>ExternalLexiconApiClient가 ETRI 형태소 lemma와 우리말샘/KRDICT 후보를 가져옵니다.</w:t>
      </w:r>
    </w:p>
    <w:p>
      <w:pPr>
        <w:pStyle w:val="ListNumber"/>
        <w:spacing w:after="60" w:line="288" w:lineRule="auto"/>
      </w:pPr>
      <w:r>
        <w:rPr>
          <w:rFonts w:ascii="Malgun Gothic" w:hAnsi="Malgun Gothic" w:eastAsia="Malgun Gothic"/>
          <w:sz w:val="21"/>
        </w:rPr>
        <w:t>OpenAiMorphologyNormalizerService가 가능하면 동사/형용사를 기본형으로 정규화한 JSON을 반환합니다.</w:t>
      </w:r>
    </w:p>
    <w:p>
      <w:pPr>
        <w:pStyle w:val="ListNumber"/>
        <w:spacing w:after="60" w:line="288" w:lineRule="auto"/>
      </w:pPr>
      <w:r>
        <w:rPr>
          <w:rFonts w:ascii="Malgun Gothic" w:hAnsi="Malgun Gothic" w:eastAsia="Malgun Gothic"/>
          <w:sz w:val="21"/>
        </w:rPr>
        <w:t>TranslationService가 사전 매칭 수가 가장 높은 토큰 스트림을 선택하고 Firebase Storage 영상 URL을 붙입니다.</w:t>
      </w:r>
    </w:p>
    <w:p>
      <w:pPr>
        <w:pStyle w:val="Heading2"/>
      </w:pPr>
      <w:r>
        <w:rPr>
          <w:rFonts w:ascii="Malgun Gothic" w:hAnsi="Malgun Gothic" w:eastAsia="Malgun Gothic"/>
          <w:b/>
          <w:color w:val="2E74B5"/>
          <w:sz w:val="26"/>
        </w:rPr>
        <w:t>원리</w:t>
      </w:r>
    </w:p>
    <w:p>
      <w:pPr>
        <w:spacing w:after="100" w:line="300" w:lineRule="auto"/>
      </w:pPr>
      <w:r>
        <w:rPr>
          <w:rFonts w:ascii="Malgun Gothic" w:hAnsi="Malgun Gothic" w:eastAsia="Malgun Gothic"/>
        </w:rPr>
        <w:t>이 흐름은 단일 함수 하나보다 여러 레이어의 협업으로 이해해야 합니다. 면접에서는 입력, 검증, 상태 변경, 응답 또는 브로드캐스트, 실패 처리 순서로 말하면 구조가 분명해집니다.</w:t>
      </w:r>
    </w:p>
    <w:p>
      <w:pPr>
        <w:pStyle w:val="Heading2"/>
      </w:pPr>
      <w:r>
        <w:rPr>
          <w:rFonts w:ascii="Malgun Gothic" w:hAnsi="Malgun Gothic" w:eastAsia="Malgun Gothic"/>
          <w:b/>
          <w:color w:val="2E74B5"/>
          <w:sz w:val="26"/>
        </w:rPr>
        <w:t>면접에서 이렇게 말하기</w:t>
      </w:r>
    </w:p>
    <w:p>
      <w:pPr>
        <w:spacing w:after="100" w:line="300" w:lineRule="auto"/>
      </w:pPr>
      <w:r>
        <w:rPr>
          <w:rFonts w:ascii="Malgun Gothic" w:hAnsi="Malgun Gothic" w:eastAsia="Malgun Gothic"/>
        </w:rPr>
        <w:t>AI가 실패해도 규칙/사전 기반으로 동작하고, AI 결과는 사전 매칭률로 검증해 선택한다는 점을 강조하세요.</w:t>
      </w:r>
    </w:p>
    <w:p>
      <w:r>
        <w:br w:type="page"/>
      </w:r>
    </w:p>
    <w:p>
      <w:pPr>
        <w:pStyle w:val="Heading1"/>
      </w:pPr>
      <w:r>
        <w:rPr>
          <w:rFonts w:ascii="Malgun Gothic" w:hAnsi="Malgun Gothic" w:eastAsia="Malgun Gothic"/>
          <w:b/>
          <w:color w:val="2E74B5"/>
          <w:sz w:val="32"/>
        </w:rPr>
        <w:t>8. 핵심 흐름 2: 퀴즈 세션과 정답 처리</w:t>
      </w:r>
    </w:p>
    <w:p>
      <w:pPr>
        <w:pStyle w:val="ListNumber"/>
        <w:spacing w:after="60" w:line="288" w:lineRule="auto"/>
      </w:pPr>
      <w:r>
        <w:rPr>
          <w:rFonts w:ascii="Malgun Gothic" w:hAnsi="Malgun Gothic" w:eastAsia="Malgun Gothic"/>
          <w:sz w:val="21"/>
        </w:rPr>
        <w:t>QuizService가 Firestore `quiz_items`에서 isActive=true 문서를 읽습니다.</w:t>
      </w:r>
    </w:p>
    <w:p>
      <w:pPr>
        <w:pStyle w:val="ListNumber"/>
        <w:spacing w:after="60" w:line="288" w:lineRule="auto"/>
      </w:pPr>
      <w:r>
        <w:rPr>
          <w:rFonts w:ascii="Malgun Gothic" w:hAnsi="Malgun Gothic" w:eastAsia="Malgun Gothic"/>
          <w:sz w:val="21"/>
        </w:rPr>
        <w:t>카테고리 필터와 count 제한을 적용하고 문제를 섞습니다.</w:t>
      </w:r>
    </w:p>
    <w:p>
      <w:pPr>
        <w:pStyle w:val="ListNumber"/>
        <w:spacing w:after="60" w:line="288" w:lineRule="auto"/>
      </w:pPr>
      <w:r>
        <w:rPr>
          <w:rFonts w:ascii="Malgun Gothic" w:hAnsi="Malgun Gothic" w:eastAsia="Malgun Gothic"/>
          <w:sz w:val="21"/>
        </w:rPr>
        <w:t>각 문제의 정답 choice text로 Firebase Storage 영상 URL을 찾고, 없으면 Firestore videoUrl fallback을 사용합니다.</w:t>
      </w:r>
    </w:p>
    <w:p>
      <w:pPr>
        <w:pStyle w:val="ListNumber"/>
        <w:spacing w:after="60" w:line="288" w:lineRule="auto"/>
      </w:pPr>
      <w:r>
        <w:rPr>
          <w:rFonts w:ascii="Malgun Gothic" w:hAnsi="Malgun Gothic" w:eastAsia="Malgun Gothic"/>
          <w:sz w:val="21"/>
        </w:rPr>
        <w:t>정답 제출 시 correctChoiceId와 selectedChoiceId를 비교합니다.</w:t>
      </w:r>
    </w:p>
    <w:p>
      <w:pPr>
        <w:pStyle w:val="ListNumber"/>
        <w:spacing w:after="60" w:line="288" w:lineRule="auto"/>
      </w:pPr>
      <w:r>
        <w:rPr>
          <w:rFonts w:ascii="Malgun Gothic" w:hAnsi="Malgun Gothic" w:eastAsia="Malgun Gothic"/>
          <w:sz w:val="21"/>
        </w:rPr>
        <w:t>attempt_count와 correct_count/wrong_count를 increment하되, 통계 갱신 실패는 정답 흐름을 막지 않습니다.</w:t>
      </w:r>
    </w:p>
    <w:p>
      <w:pPr>
        <w:pStyle w:val="Heading2"/>
      </w:pPr>
      <w:r>
        <w:rPr>
          <w:rFonts w:ascii="Malgun Gothic" w:hAnsi="Malgun Gothic" w:eastAsia="Malgun Gothic"/>
          <w:b/>
          <w:color w:val="2E74B5"/>
          <w:sz w:val="26"/>
        </w:rPr>
        <w:t>원리</w:t>
      </w:r>
    </w:p>
    <w:p>
      <w:pPr>
        <w:spacing w:after="100" w:line="300" w:lineRule="auto"/>
      </w:pPr>
      <w:r>
        <w:rPr>
          <w:rFonts w:ascii="Malgun Gothic" w:hAnsi="Malgun Gothic" w:eastAsia="Malgun Gothic"/>
        </w:rPr>
        <w:t>이 흐름은 단일 함수 하나보다 여러 레이어의 협업으로 이해해야 합니다. 면접에서는 입력, 검증, 상태 변경, 응답 또는 브로드캐스트, 실패 처리 순서로 말하면 구조가 분명해집니다.</w:t>
      </w:r>
    </w:p>
    <w:p>
      <w:pPr>
        <w:pStyle w:val="Heading2"/>
      </w:pPr>
      <w:r>
        <w:rPr>
          <w:rFonts w:ascii="Malgun Gothic" w:hAnsi="Malgun Gothic" w:eastAsia="Malgun Gothic"/>
          <w:b/>
          <w:color w:val="2E74B5"/>
          <w:sz w:val="26"/>
        </w:rPr>
        <w:t>면접에서 이렇게 말하기</w:t>
      </w:r>
    </w:p>
    <w:p>
      <w:pPr>
        <w:spacing w:after="100" w:line="300" w:lineRule="auto"/>
      </w:pPr>
      <w:r>
        <w:rPr>
          <w:rFonts w:ascii="Malgun Gothic" w:hAnsi="Malgun Gothic" w:eastAsia="Malgun Gothic"/>
        </w:rPr>
        <w:t>학습 흐름은 항상 유지하고 통계 집계 실패는 부가 기능 실패로 격리한 설계입니다.</w:t>
      </w:r>
    </w:p>
    <w:p>
      <w:r>
        <w:br w:type="page"/>
      </w:r>
    </w:p>
    <w:p>
      <w:pPr>
        <w:pStyle w:val="Heading1"/>
      </w:pPr>
      <w:r>
        <w:rPr>
          <w:rFonts w:ascii="Malgun Gothic" w:hAnsi="Malgun Gothic" w:eastAsia="Malgun Gothic"/>
          <w:b/>
          <w:color w:val="2E74B5"/>
          <w:sz w:val="32"/>
        </w:rPr>
        <w:t>9. 핵심 흐름 3: Google 인증과 토큰 발급</w:t>
      </w:r>
    </w:p>
    <w:p>
      <w:pPr>
        <w:pStyle w:val="ListNumber"/>
        <w:spacing w:after="60" w:line="288" w:lineRule="auto"/>
      </w:pPr>
      <w:r>
        <w:rPr>
          <w:rFonts w:ascii="Malgun Gothic" w:hAnsi="Malgun Gothic" w:eastAsia="Malgun Gothic"/>
          <w:sz w:val="21"/>
        </w:rPr>
        <w:t>Expo 앱이 Google OAuth로 ID token을 받습니다.</w:t>
      </w:r>
    </w:p>
    <w:p>
      <w:pPr>
        <w:pStyle w:val="ListNumber"/>
        <w:spacing w:after="60" w:line="288" w:lineRule="auto"/>
      </w:pPr>
      <w:r>
        <w:rPr>
          <w:rFonts w:ascii="Malgun Gothic" w:hAnsi="Malgun Gothic" w:eastAsia="Malgun Gothic"/>
          <w:sz w:val="21"/>
        </w:rPr>
        <w:t>백엔드는 GoogleIdTokenVerifier로 audience와 서명을 검증합니다.</w:t>
      </w:r>
    </w:p>
    <w:p>
      <w:pPr>
        <w:pStyle w:val="ListNumber"/>
        <w:spacing w:after="60" w:line="288" w:lineRule="auto"/>
      </w:pPr>
      <w:r>
        <w:rPr>
          <w:rFonts w:ascii="Malgun Gothic" w:hAnsi="Malgun Gothic" w:eastAsia="Malgun Gothic"/>
          <w:sz w:val="21"/>
        </w:rPr>
        <w:t>가입은 googleId 존재 여부를 확인해 신규 user를 만들고, 로그인은 기존 user를 조회합니다.</w:t>
      </w:r>
    </w:p>
    <w:p>
      <w:pPr>
        <w:pStyle w:val="ListNumber"/>
        <w:spacing w:after="60" w:line="288" w:lineRule="auto"/>
      </w:pPr>
      <w:r>
        <w:rPr>
          <w:rFonts w:ascii="Malgun Gothic" w:hAnsi="Malgun Gothic" w:eastAsia="Malgun Gothic"/>
          <w:sz w:val="21"/>
        </w:rPr>
        <w:t>JwtService가 access token과 refresh token을 발급합니다.</w:t>
      </w:r>
    </w:p>
    <w:p>
      <w:pPr>
        <w:pStyle w:val="ListNumber"/>
        <w:spacing w:after="60" w:line="288" w:lineRule="auto"/>
      </w:pPr>
      <w:r>
        <w:rPr>
          <w:rFonts w:ascii="Malgun Gothic" w:hAnsi="Malgun Gothic" w:eastAsia="Malgun Gothic"/>
          <w:sz w:val="21"/>
        </w:rPr>
        <w:t>JWT secret은 32자 이상이어야 하며 access/refresh 만료 기간은 설정으로 조정합니다.</w:t>
      </w:r>
    </w:p>
    <w:p>
      <w:pPr>
        <w:pStyle w:val="Heading2"/>
      </w:pPr>
      <w:r>
        <w:rPr>
          <w:rFonts w:ascii="Malgun Gothic" w:hAnsi="Malgun Gothic" w:eastAsia="Malgun Gothic"/>
          <w:b/>
          <w:color w:val="2E74B5"/>
          <w:sz w:val="26"/>
        </w:rPr>
        <w:t>원리</w:t>
      </w:r>
    </w:p>
    <w:p>
      <w:pPr>
        <w:spacing w:after="100" w:line="300" w:lineRule="auto"/>
      </w:pPr>
      <w:r>
        <w:rPr>
          <w:rFonts w:ascii="Malgun Gothic" w:hAnsi="Malgun Gothic" w:eastAsia="Malgun Gothic"/>
        </w:rPr>
        <w:t>이 흐름은 단일 함수 하나보다 여러 레이어의 협업으로 이해해야 합니다. 면접에서는 입력, 검증, 상태 변경, 응답 또는 브로드캐스트, 실패 처리 순서로 말하면 구조가 분명해집니다.</w:t>
      </w:r>
    </w:p>
    <w:p>
      <w:pPr>
        <w:pStyle w:val="Heading2"/>
      </w:pPr>
      <w:r>
        <w:rPr>
          <w:rFonts w:ascii="Malgun Gothic" w:hAnsi="Malgun Gothic" w:eastAsia="Malgun Gothic"/>
          <w:b/>
          <w:color w:val="2E74B5"/>
          <w:sz w:val="26"/>
        </w:rPr>
        <w:t>면접에서 이렇게 말하기</w:t>
      </w:r>
    </w:p>
    <w:p>
      <w:pPr>
        <w:spacing w:after="100" w:line="300" w:lineRule="auto"/>
      </w:pPr>
      <w:r>
        <w:rPr>
          <w:rFonts w:ascii="Malgun Gothic" w:hAnsi="Malgun Gothic" w:eastAsia="Malgun Gothic"/>
        </w:rPr>
        <w:t>소셜 로그인은 클라이언트에서 받은 프로필을 믿는 것이 아니라 서버에서 ID token을 검증한다는 점이 중요합니다.</w:t>
      </w:r>
    </w:p>
    <w:p>
      <w:r>
        <w:br w:type="page"/>
      </w:r>
    </w:p>
    <w:p>
      <w:pPr>
        <w:pStyle w:val="Heading1"/>
      </w:pPr>
      <w:r>
        <w:rPr>
          <w:rFonts w:ascii="Malgun Gothic" w:hAnsi="Malgun Gothic" w:eastAsia="Malgun Gothic"/>
          <w:b/>
          <w:color w:val="2E74B5"/>
          <w:sz w:val="32"/>
        </w:rPr>
        <w:t>10. 중요 코드 1: backend/src/main/java/com/wow/signlanguage/service/TranslationService.java</w:t>
      </w:r>
    </w:p>
    <w:p>
      <w:pPr>
        <w:spacing w:before="80" w:after="120" w:line="252" w:lineRule="auto"/>
        <w:ind w:left="173" w:right="72"/>
        <w:shd w:fill="F3F6FA"/>
      </w:pPr>
      <w:r>
        <w:rPr>
          <w:rFonts w:ascii="Consolas" w:hAnsi="Consolas" w:eastAsia="Consolas"/>
          <w:sz w:val="16"/>
        </w:rPr>
        <w:t>List&lt;String&gt; ruleTokens = simplification.tokens().stream()</w:t>
        <w:br/>
        <w:t xml:space="preserve">    .map(textNormalizer::normalizeToken)</w:t>
        <w:br/>
        <w:t xml:space="preserve">    .filter(token -&gt; !token.isBlank())</w:t>
        <w:br/>
        <w:t xml:space="preserve">    .toList();</w:t>
        <w:br/>
        <w:br/>
        <w:t>List&lt;String&gt; etriTokens = externalLexiconApiClient.fetchSentenceLemmas(input);</w:t>
        <w:br/>
        <w:t>Optional&lt;MorphologyNormalizationResult&gt; openAiResult =</w:t>
        <w:br/>
        <w:t xml:space="preserve">    openAiMorphologyNormalizerService.normalize(input);</w:t>
        <w:br/>
        <w:br/>
        <w:t>TokenStreamChoice tokenChoice =</w:t>
        <w:br/>
        <w:t xml:space="preserve">    chooseTokenStream(ruleTokens, etriTokens, openAiTokens);</w:t>
        <w:br/>
        <w:t>List&lt;String&gt; resolvedTokens =</w:t>
        <w:br/>
        <w:t xml:space="preserve">    resolveTokens(tokenChoice.tokens(), mergeContextTokens(etriTokens, openAiTokens));</w:t>
      </w:r>
    </w:p>
    <w:p>
      <w:pPr>
        <w:pStyle w:val="Heading2"/>
      </w:pPr>
      <w:r>
        <w:rPr>
          <w:rFonts w:ascii="Malgun Gothic" w:hAnsi="Malgun Gothic" w:eastAsia="Malgun Gothic"/>
          <w:b/>
          <w:color w:val="2E74B5"/>
          <w:sz w:val="26"/>
        </w:rPr>
        <w:t>코드 해설</w:t>
      </w:r>
    </w:p>
    <w:p>
      <w:pPr>
        <w:pStyle w:val="ListBullet"/>
        <w:spacing w:after="60" w:line="288" w:lineRule="auto"/>
      </w:pPr>
      <w:r>
        <w:rPr>
          <w:rFonts w:ascii="Malgun Gothic" w:hAnsi="Malgun Gothic" w:eastAsia="Malgun Gothic"/>
          <w:sz w:val="21"/>
        </w:rPr>
        <w:t>규칙 기반, 외부 형태소, OpenAI 결과를 모두 후보로 만든 뒤 사전 매칭률로 최종 토큰 스트림을 고릅니다.</w:t>
      </w:r>
    </w:p>
    <w:p>
      <w:pPr>
        <w:pStyle w:val="ListBullet"/>
        <w:spacing w:after="60" w:line="288" w:lineRule="auto"/>
      </w:pPr>
      <w:r>
        <w:rPr>
          <w:rFonts w:ascii="Malgun Gothic" w:hAnsi="Malgun Gothic" w:eastAsia="Malgun Gothic"/>
          <w:sz w:val="21"/>
        </w:rPr>
        <w:t>AI 결과를 무조건 믿지 않고 실제 보유한 수어 사전에 얼마나 잘 맞는지를 기준으로 선택합니다.</w:t>
      </w:r>
    </w:p>
    <w:p>
      <w:pPr>
        <w:pStyle w:val="ListBullet"/>
        <w:spacing w:after="60" w:line="288" w:lineRule="auto"/>
      </w:pPr>
      <w:r>
        <w:rPr>
          <w:rFonts w:ascii="Malgun Gothic" w:hAnsi="Malgun Gothic" w:eastAsia="Malgun Gothic"/>
          <w:sz w:val="21"/>
        </w:rPr>
        <w:t>unknown token은 외부 후보나 문맥 후보와 유사도 점수를 비교해 보정합니다.</w:t>
      </w:r>
    </w:p>
    <w:p>
      <w:pPr>
        <w:pStyle w:val="ListBullet"/>
        <w:spacing w:after="60" w:line="288" w:lineRule="auto"/>
      </w:pPr>
      <w:r>
        <w:rPr>
          <w:rFonts w:ascii="Malgun Gothic" w:hAnsi="Malgun Gothic" w:eastAsia="Malgun Gothic"/>
          <w:sz w:val="21"/>
        </w:rPr>
        <w:t>결과에는 unknown과 noVideoWords를 나눠 사용자에게 '모르는 단어'와 '영상 누락'을 구분해 보여줄 수 있습니다.</w:t>
      </w:r>
    </w:p>
    <w:p>
      <w:pPr>
        <w:pStyle w:val="Heading2"/>
      </w:pPr>
      <w:r>
        <w:rPr>
          <w:rFonts w:ascii="Malgun Gothic" w:hAnsi="Malgun Gothic" w:eastAsia="Malgun Gothic"/>
          <w:b/>
          <w:color w:val="2E74B5"/>
          <w:sz w:val="26"/>
        </w:rPr>
        <w:t>꼬리 질문 대비</w:t>
      </w:r>
    </w:p>
    <w:p>
      <w:pPr>
        <w:spacing w:after="100" w:line="300" w:lineRule="auto"/>
      </w:pPr>
      <w:r>
        <w:rPr>
          <w:rFonts w:ascii="Malgun Gothic" w:hAnsi="Malgun Gothic" w:eastAsia="Malgun Gothic"/>
        </w:rPr>
        <w:t>이 코드를 설명할 때는 문법 설명에 오래 머무르지 말고, 왜 이 위치에 이 로직이 있어야 하는지 말해야 합니다. 그리고 같은 문제를 다른 방식으로 풀 수 있는 대안과 현재 방식의 한계를 같이 말하면 답변의 신뢰도가 올라갑니다.</w:t>
      </w:r>
    </w:p>
    <w:p>
      <w:r>
        <w:br w:type="page"/>
      </w:r>
    </w:p>
    <w:p>
      <w:pPr>
        <w:pStyle w:val="Heading1"/>
      </w:pPr>
      <w:r>
        <w:rPr>
          <w:rFonts w:ascii="Malgun Gothic" w:hAnsi="Malgun Gothic" w:eastAsia="Malgun Gothic"/>
          <w:b/>
          <w:color w:val="2E74B5"/>
          <w:sz w:val="32"/>
        </w:rPr>
        <w:t>11. 중요 코드 2: backend/src/main/java/com/wow/signlanguage/service/SignSentenceSimplifier.java</w:t>
      </w:r>
    </w:p>
    <w:p>
      <w:pPr>
        <w:spacing w:before="80" w:after="120" w:line="252" w:lineRule="auto"/>
        <w:ind w:left="173" w:right="72"/>
        <w:shd w:fill="F3F6FA"/>
      </w:pPr>
      <w:r>
        <w:rPr>
          <w:rFonts w:ascii="Consolas" w:hAnsi="Consolas" w:eastAsia="Consolas"/>
          <w:sz w:val="16"/>
        </w:rPr>
        <w:t>orderedTokens.addAll(timeTokens);</w:t>
        <w:br/>
        <w:t>orderedTokens.addAll(placeTokens);</w:t>
        <w:br/>
        <w:t>orderedTokens.addAll(subjectTokens);</w:t>
        <w:br/>
        <w:t>orderedTokens.addAll(objectTokens);</w:t>
        <w:br/>
        <w:t>orderedTokens.addAll(predicateTokens);</w:t>
        <w:br/>
        <w:br/>
        <w:t>if (negative &amp;&amp; !containsNegativeWord(orderedTokens)) {</w:t>
        <w:br/>
        <w:t xml:space="preserve">    addUnique(orderedTokens, "아니다");</w:t>
        <w:br/>
        <w:t>}</w:t>
        <w:br/>
        <w:t>if ("past".equals(tense) &amp;&amp; hasDictionaryWord("끝")) {</w:t>
        <w:br/>
        <w:t xml:space="preserve">    addUnique(orderedTokens, "끝");</w:t>
        <w:br/>
        <w:t>}</w:t>
      </w:r>
    </w:p>
    <w:p>
      <w:pPr>
        <w:pStyle w:val="Heading2"/>
      </w:pPr>
      <w:r>
        <w:rPr>
          <w:rFonts w:ascii="Malgun Gothic" w:hAnsi="Malgun Gothic" w:eastAsia="Malgun Gothic"/>
          <w:b/>
          <w:color w:val="2E74B5"/>
          <w:sz w:val="26"/>
        </w:rPr>
        <w:t>코드 해설</w:t>
      </w:r>
    </w:p>
    <w:p>
      <w:pPr>
        <w:pStyle w:val="ListBullet"/>
        <w:spacing w:after="60" w:line="288" w:lineRule="auto"/>
      </w:pPr>
      <w:r>
        <w:rPr>
          <w:rFonts w:ascii="Malgun Gothic" w:hAnsi="Malgun Gothic" w:eastAsia="Malgun Gothic"/>
          <w:sz w:val="21"/>
        </w:rPr>
        <w:t>수어 학습용 단순화는 조사/어미가 많은 한국어 문장을 의미 단위 중심으로 바꾸는 작업입니다.</w:t>
      </w:r>
    </w:p>
    <w:p>
      <w:pPr>
        <w:pStyle w:val="ListBullet"/>
        <w:spacing w:after="60" w:line="288" w:lineRule="auto"/>
      </w:pPr>
      <w:r>
        <w:rPr>
          <w:rFonts w:ascii="Malgun Gothic" w:hAnsi="Malgun Gothic" w:eastAsia="Malgun Gothic"/>
          <w:sz w:val="21"/>
        </w:rPr>
        <w:t>시간, 장소, 주어, 목적어, 서술어 순서로 재배열해 영상 재생 순서를 안정화합니다.</w:t>
      </w:r>
    </w:p>
    <w:p>
      <w:pPr>
        <w:pStyle w:val="ListBullet"/>
        <w:spacing w:after="60" w:line="288" w:lineRule="auto"/>
      </w:pPr>
      <w:r>
        <w:rPr>
          <w:rFonts w:ascii="Malgun Gothic" w:hAnsi="Malgun Gothic" w:eastAsia="Malgun Gothic"/>
          <w:sz w:val="21"/>
        </w:rPr>
        <w:t>부정과 과거 시제는 별도 토큰으로 분리해 사전 매칭 가능성을 높입니다.</w:t>
      </w:r>
    </w:p>
    <w:p>
      <w:pPr>
        <w:pStyle w:val="ListBullet"/>
        <w:spacing w:after="60" w:line="288" w:lineRule="auto"/>
      </w:pPr>
      <w:r>
        <w:rPr>
          <w:rFonts w:ascii="Malgun Gothic" w:hAnsi="Malgun Gothic" w:eastAsia="Malgun Gothic"/>
          <w:sz w:val="21"/>
        </w:rPr>
        <w:t>규칙 기반이라 완벽하지 않지만 API 실패 시에도 예측 가능한 결과를 줍니다.</w:t>
      </w:r>
    </w:p>
    <w:p>
      <w:pPr>
        <w:pStyle w:val="Heading2"/>
      </w:pPr>
      <w:r>
        <w:rPr>
          <w:rFonts w:ascii="Malgun Gothic" w:hAnsi="Malgun Gothic" w:eastAsia="Malgun Gothic"/>
          <w:b/>
          <w:color w:val="2E74B5"/>
          <w:sz w:val="26"/>
        </w:rPr>
        <w:t>꼬리 질문 대비</w:t>
      </w:r>
    </w:p>
    <w:p>
      <w:pPr>
        <w:spacing w:after="100" w:line="300" w:lineRule="auto"/>
      </w:pPr>
      <w:r>
        <w:rPr>
          <w:rFonts w:ascii="Malgun Gothic" w:hAnsi="Malgun Gothic" w:eastAsia="Malgun Gothic"/>
        </w:rPr>
        <w:t>이 코드를 설명할 때는 문법 설명에 오래 머무르지 말고, 왜 이 위치에 이 로직이 있어야 하는지 말해야 합니다. 그리고 같은 문제를 다른 방식으로 풀 수 있는 대안과 현재 방식의 한계를 같이 말하면 답변의 신뢰도가 올라갑니다.</w:t>
      </w:r>
    </w:p>
    <w:p>
      <w:r>
        <w:br w:type="page"/>
      </w:r>
    </w:p>
    <w:p>
      <w:pPr>
        <w:pStyle w:val="Heading1"/>
      </w:pPr>
      <w:r>
        <w:rPr>
          <w:rFonts w:ascii="Malgun Gothic" w:hAnsi="Malgun Gothic" w:eastAsia="Malgun Gothic"/>
          <w:b/>
          <w:color w:val="2E74B5"/>
          <w:sz w:val="32"/>
        </w:rPr>
        <w:t>12. 중요 코드 3: backend/src/main/java/com/wow/signlanguage/quiz/QuizService.java</w:t>
      </w:r>
    </w:p>
    <w:p>
      <w:pPr>
        <w:spacing w:before="80" w:after="120" w:line="252" w:lineRule="auto"/>
        <w:ind w:left="173" w:right="72"/>
        <w:shd w:fill="F3F6FA"/>
      </w:pPr>
      <w:r>
        <w:rPr>
          <w:rFonts w:ascii="Consolas" w:hAnsi="Consolas" w:eastAsia="Consolas"/>
          <w:sz w:val="16"/>
        </w:rPr>
        <w:t>String correctChoiceId = normalizeChoiceId(doc.getString("correctChoiceId"));</w:t>
        <w:br/>
        <w:t>List&lt;String&gt; choices = toStringList(doc.get("choices"));</w:t>
        <w:br/>
        <w:t>String correctChoiceText = choiceTextById(choices, correctChoiceId);</w:t>
        <w:br/>
        <w:t>String videoUrl = storageVideoCache.findUrlOrFallback(correctChoiceText, firestoreVideoUrl);</w:t>
        <w:br/>
        <w:br/>
        <w:t>updates.put("attempt_count", FieldValue.increment(1));</w:t>
        <w:br/>
        <w:t>updates.put(isCorrect ? "correct_count" : "wrong_count", FieldValue.increment(1));</w:t>
      </w:r>
    </w:p>
    <w:p>
      <w:pPr>
        <w:pStyle w:val="Heading2"/>
      </w:pPr>
      <w:r>
        <w:rPr>
          <w:rFonts w:ascii="Malgun Gothic" w:hAnsi="Malgun Gothic" w:eastAsia="Malgun Gothic"/>
          <w:b/>
          <w:color w:val="2E74B5"/>
          <w:sz w:val="26"/>
        </w:rPr>
        <w:t>코드 해설</w:t>
      </w:r>
    </w:p>
    <w:p>
      <w:pPr>
        <w:pStyle w:val="ListBullet"/>
        <w:spacing w:after="60" w:line="288" w:lineRule="auto"/>
      </w:pPr>
      <w:r>
        <w:rPr>
          <w:rFonts w:ascii="Malgun Gothic" w:hAnsi="Malgun Gothic" w:eastAsia="Malgun Gothic"/>
          <w:sz w:val="21"/>
        </w:rPr>
        <w:t>퀴즈 영상은 정답 텍스트를 기준으로 Firebase Storage에서 다시 찾습니다.</w:t>
      </w:r>
    </w:p>
    <w:p>
      <w:pPr>
        <w:pStyle w:val="ListBullet"/>
        <w:spacing w:after="60" w:line="288" w:lineRule="auto"/>
      </w:pPr>
      <w:r>
        <w:rPr>
          <w:rFonts w:ascii="Malgun Gothic" w:hAnsi="Malgun Gothic" w:eastAsia="Malgun Gothic"/>
          <w:sz w:val="21"/>
        </w:rPr>
        <w:t>Storage에 없으면 Firestore 문서의 videoUrl을 fallback으로 사용해 문제를 살릴 수 있습니다.</w:t>
      </w:r>
    </w:p>
    <w:p>
      <w:pPr>
        <w:pStyle w:val="ListBullet"/>
        <w:spacing w:after="60" w:line="288" w:lineRule="auto"/>
      </w:pPr>
      <w:r>
        <w:rPr>
          <w:rFonts w:ascii="Malgun Gothic" w:hAnsi="Malgun Gothic" w:eastAsia="Malgun Gothic"/>
          <w:sz w:val="21"/>
        </w:rPr>
        <w:t>정답 통계는 FieldValue.increment로 원자적으로 증가시킵니다.</w:t>
      </w:r>
    </w:p>
    <w:p>
      <w:pPr>
        <w:pStyle w:val="ListBullet"/>
        <w:spacing w:after="60" w:line="288" w:lineRule="auto"/>
      </w:pPr>
      <w:r>
        <w:rPr>
          <w:rFonts w:ascii="Malgun Gothic" w:hAnsi="Malgun Gothic" w:eastAsia="Malgun Gothic"/>
          <w:sz w:val="21"/>
        </w:rPr>
        <w:t>통계 갱신 실패를 무시하는 이유는 학습자의 정답 확인 흐름이 더 중요하기 때문입니다.</w:t>
      </w:r>
    </w:p>
    <w:p>
      <w:pPr>
        <w:pStyle w:val="Heading2"/>
      </w:pPr>
      <w:r>
        <w:rPr>
          <w:rFonts w:ascii="Malgun Gothic" w:hAnsi="Malgun Gothic" w:eastAsia="Malgun Gothic"/>
          <w:b/>
          <w:color w:val="2E74B5"/>
          <w:sz w:val="26"/>
        </w:rPr>
        <w:t>꼬리 질문 대비</w:t>
      </w:r>
    </w:p>
    <w:p>
      <w:pPr>
        <w:spacing w:after="100" w:line="300" w:lineRule="auto"/>
      </w:pPr>
      <w:r>
        <w:rPr>
          <w:rFonts w:ascii="Malgun Gothic" w:hAnsi="Malgun Gothic" w:eastAsia="Malgun Gothic"/>
        </w:rPr>
        <w:t>이 코드를 설명할 때는 문법 설명에 오래 머무르지 말고, 왜 이 위치에 이 로직이 있어야 하는지 말해야 합니다. 그리고 같은 문제를 다른 방식으로 풀 수 있는 대안과 현재 방식의 한계를 같이 말하면 답변의 신뢰도가 올라갑니다.</w:t>
      </w:r>
    </w:p>
    <w:p>
      <w:r>
        <w:br w:type="page"/>
      </w:r>
    </w:p>
    <w:p>
      <w:pPr>
        <w:pStyle w:val="Heading1"/>
      </w:pPr>
      <w:r>
        <w:rPr>
          <w:rFonts w:ascii="Malgun Gothic" w:hAnsi="Malgun Gothic" w:eastAsia="Malgun Gothic"/>
          <w:b/>
          <w:color w:val="2E74B5"/>
          <w:sz w:val="32"/>
        </w:rPr>
        <w:t>13. 프론트엔드 구조와 상태 관리</w:t>
      </w:r>
    </w:p>
    <w:p>
      <w:pPr>
        <w:pStyle w:val="ListBullet"/>
        <w:spacing w:after="60" w:line="288" w:lineRule="auto"/>
      </w:pPr>
      <w:r>
        <w:rPr>
          <w:rFonts w:ascii="Malgun Gothic" w:hAnsi="Malgun Gothic" w:eastAsia="Malgun Gothic"/>
          <w:sz w:val="21"/>
        </w:rPr>
        <w:t>translate API는 clips와 items의 URL을 `resolveBackendUrl`로 보정해 로컬/배포 환경 차이를 줄입니다.</w:t>
      </w:r>
    </w:p>
    <w:p>
      <w:pPr>
        <w:pStyle w:val="ListBullet"/>
        <w:spacing w:after="60" w:line="288" w:lineRule="auto"/>
      </w:pPr>
      <w:r>
        <w:rPr>
          <w:rFonts w:ascii="Malgun Gothic" w:hAnsi="Malgun Gothic" w:eastAsia="Malgun Gothic"/>
          <w:sz w:val="21"/>
        </w:rPr>
        <w:t>quiz API는 session, wrong session, answer submit을 분리하고 영상 URL을 앱에서 재생 가능한 주소로 변환합니다.</w:t>
      </w:r>
    </w:p>
    <w:p>
      <w:pPr>
        <w:pStyle w:val="ListBullet"/>
        <w:spacing w:after="60" w:line="288" w:lineRule="auto"/>
      </w:pPr>
      <w:r>
        <w:rPr>
          <w:rFonts w:ascii="Malgun Gothic" w:hAnsi="Malgun Gothic" w:eastAsia="Malgun Gothic"/>
          <w:sz w:val="21"/>
        </w:rPr>
        <w:t>auth-context는 Google 로그인 결과와 secure store/token 흐름을 앱 전체에서 공유합니다.</w:t>
      </w:r>
    </w:p>
    <w:p>
      <w:pPr>
        <w:pStyle w:val="ListBullet"/>
        <w:spacing w:after="60" w:line="288" w:lineRule="auto"/>
      </w:pPr>
      <w:r>
        <w:rPr>
          <w:rFonts w:ascii="Malgun Gothic" w:hAnsi="Malgun Gothic" w:eastAsia="Malgun Gothic"/>
          <w:sz w:val="21"/>
        </w:rPr>
        <w:t>Expo 구조에서는 페이지 파일과 lib/api가 분리되어 화면과 네트워크 로직을 나누기 쉽습니다.</w:t>
      </w:r>
    </w:p>
    <w:p>
      <w:pPr>
        <w:pStyle w:val="Heading2"/>
      </w:pPr>
      <w:r>
        <w:rPr>
          <w:rFonts w:ascii="Malgun Gothic" w:hAnsi="Malgun Gothic" w:eastAsia="Malgun Gothic"/>
          <w:b/>
          <w:color w:val="2E74B5"/>
          <w:sz w:val="26"/>
        </w:rPr>
        <w:t>화면 설명 순서</w:t>
      </w:r>
    </w:p>
    <w:p>
      <w:pPr>
        <w:pStyle w:val="ListNumber"/>
        <w:spacing w:after="60" w:line="288" w:lineRule="auto"/>
      </w:pPr>
      <w:r>
        <w:rPr>
          <w:rFonts w:ascii="Malgun Gothic" w:hAnsi="Malgun Gothic" w:eastAsia="Malgun Gothic"/>
          <w:sz w:val="21"/>
        </w:rPr>
        <w:t>사용자 화면에서 어떤 행동을 하는지 말합니다.</w:t>
      </w:r>
    </w:p>
    <w:p>
      <w:pPr>
        <w:pStyle w:val="ListNumber"/>
        <w:spacing w:after="60" w:line="288" w:lineRule="auto"/>
      </w:pPr>
      <w:r>
        <w:rPr>
          <w:rFonts w:ascii="Malgun Gothic" w:hAnsi="Malgun Gothic" w:eastAsia="Malgun Gothic"/>
          <w:sz w:val="21"/>
        </w:rPr>
        <w:t>해당 행동이 어떤 API 모듈 또는 실시간 채널을 호출하는지 연결합니다.</w:t>
      </w:r>
    </w:p>
    <w:p>
      <w:pPr>
        <w:pStyle w:val="ListNumber"/>
        <w:spacing w:after="60" w:line="288" w:lineRule="auto"/>
      </w:pPr>
      <w:r>
        <w:rPr>
          <w:rFonts w:ascii="Malgun Gothic" w:hAnsi="Malgun Gothic" w:eastAsia="Malgun Gothic"/>
          <w:sz w:val="21"/>
        </w:rPr>
        <w:t>응답 데이터가 어떤 컴포넌트 상태나 캐시에 반영되는지 설명합니다.</w:t>
      </w:r>
    </w:p>
    <w:p>
      <w:pPr>
        <w:pStyle w:val="ListNumber"/>
        <w:spacing w:after="60" w:line="288" w:lineRule="auto"/>
      </w:pPr>
      <w:r>
        <w:rPr>
          <w:rFonts w:ascii="Malgun Gothic" w:hAnsi="Malgun Gothic" w:eastAsia="Malgun Gothic"/>
          <w:sz w:val="21"/>
        </w:rPr>
        <w:t>로딩, 실패, 권한 만료, fallback 화면을 어떻게 처리하는지 덧붙입니다.</w:t>
      </w:r>
    </w:p>
    <w:p>
      <w:r>
        <w:br w:type="page"/>
      </w:r>
    </w:p>
    <w:p>
      <w:pPr>
        <w:pStyle w:val="Heading1"/>
      </w:pPr>
      <w:r>
        <w:rPr>
          <w:rFonts w:ascii="Malgun Gothic" w:hAnsi="Malgun Gothic" w:eastAsia="Malgun Gothic"/>
          <w:b/>
          <w:color w:val="2E74B5"/>
          <w:sz w:val="32"/>
        </w:rPr>
        <w:t>14. 인증, 보안, 오류 처리</w:t>
      </w:r>
    </w:p>
    <w:p>
      <w:pPr>
        <w:pStyle w:val="ListBullet"/>
        <w:spacing w:after="60" w:line="288" w:lineRule="auto"/>
      </w:pPr>
      <w:r>
        <w:rPr>
          <w:rFonts w:ascii="Malgun Gothic" w:hAnsi="Malgun Gothic" w:eastAsia="Malgun Gothic"/>
          <w:sz w:val="21"/>
        </w:rPr>
        <w:t>Google ID token은 서버에서 audience 기준으로 검증합니다.</w:t>
      </w:r>
    </w:p>
    <w:p>
      <w:pPr>
        <w:pStyle w:val="ListBullet"/>
        <w:spacing w:after="60" w:line="288" w:lineRule="auto"/>
      </w:pPr>
      <w:r>
        <w:rPr>
          <w:rFonts w:ascii="Malgun Gothic" w:hAnsi="Malgun Gothic" w:eastAsia="Malgun Gothic"/>
          <w:sz w:val="21"/>
        </w:rPr>
        <w:t>JwtService는 secret 길이를 강제하고 access/refresh 만료를 분리합니다.</w:t>
      </w:r>
    </w:p>
    <w:p>
      <w:pPr>
        <w:pStyle w:val="ListBullet"/>
        <w:spacing w:after="60" w:line="288" w:lineRule="auto"/>
      </w:pPr>
      <w:r>
        <w:rPr>
          <w:rFonts w:ascii="Malgun Gothic" w:hAnsi="Malgun Gothic" w:eastAsia="Malgun Gothic"/>
          <w:sz w:val="21"/>
        </w:rPr>
        <w:t>현재 SecurityConfig는 `/api/quiz/**`, `/translate`, `/api/users/**`를 permitAll로 열어두므로 사용자별 오답/북마크 기능은 권한 범위 재점검이 필요합니다.</w:t>
      </w:r>
    </w:p>
    <w:p>
      <w:pPr>
        <w:pStyle w:val="ListBullet"/>
        <w:spacing w:after="60" w:line="288" w:lineRule="auto"/>
      </w:pPr>
      <w:r>
        <w:rPr>
          <w:rFonts w:ascii="Malgun Gothic" w:hAnsi="Malgun Gothic" w:eastAsia="Malgun Gothic"/>
          <w:sz w:val="21"/>
        </w:rPr>
        <w:t>외부 API key와 Firebase credential은 환경변수/secret으로 관리해야 합니다.</w:t>
      </w:r>
    </w:p>
    <w:p>
      <w:pPr>
        <w:pStyle w:val="Heading2"/>
      </w:pPr>
      <w:r>
        <w:rPr>
          <w:rFonts w:ascii="Malgun Gothic" w:hAnsi="Malgun Gothic" w:eastAsia="Malgun Gothic"/>
          <w:b/>
          <w:color w:val="2E74B5"/>
          <w:sz w:val="26"/>
        </w:rPr>
        <w:t>면접 답변 태도</w:t>
      </w:r>
    </w:p>
    <w:p>
      <w:pPr>
        <w:spacing w:after="100" w:line="300" w:lineRule="auto"/>
      </w:pPr>
      <w:r>
        <w:rPr>
          <w:rFonts w:ascii="Malgun Gothic" w:hAnsi="Malgun Gothic" w:eastAsia="Malgun Gothic"/>
        </w:rPr>
        <w:t>보안은 '완벽하다'고 말하기보다 현재 적용된 방어와 남은 위험을 나눠 말해야 합니다. 토큰, 세션, 권한, CORS, 외부 key, 민감 API 접근 제어를 체크리스트처럼 짚으면 좋습니다.</w:t>
      </w:r>
    </w:p>
    <w:p>
      <w:r>
        <w:br w:type="page"/>
      </w:r>
    </w:p>
    <w:p>
      <w:pPr>
        <w:pStyle w:val="Heading1"/>
      </w:pPr>
      <w:r>
        <w:rPr>
          <w:rFonts w:ascii="Malgun Gothic" w:hAnsi="Malgun Gothic" w:eastAsia="Malgun Gothic"/>
          <w:b/>
          <w:color w:val="2E74B5"/>
          <w:sz w:val="32"/>
        </w:rPr>
        <w:t>15. 데이터, 외부 연동, 운영 관점</w:t>
      </w:r>
    </w:p>
    <w:p>
      <w:pPr>
        <w:pStyle w:val="ListBullet"/>
        <w:spacing w:after="60" w:line="288" w:lineRule="auto"/>
      </w:pPr>
      <w:r>
        <w:rPr>
          <w:rFonts w:ascii="Malgun Gothic" w:hAnsi="Malgun Gothic" w:eastAsia="Malgun Gothic"/>
          <w:sz w:val="21"/>
        </w:rPr>
        <w:t>OpenAI 형태소 정규화는 10초 timeout과 Optional.empty fallback으로 전체 번역 실패를 막습니다.</w:t>
      </w:r>
    </w:p>
    <w:p>
      <w:pPr>
        <w:pStyle w:val="ListBullet"/>
        <w:spacing w:after="60" w:line="288" w:lineRule="auto"/>
      </w:pPr>
      <w:r>
        <w:rPr>
          <w:rFonts w:ascii="Malgun Gothic" w:hAnsi="Malgun Gothic" w:eastAsia="Malgun Gothic"/>
          <w:sz w:val="21"/>
        </w:rPr>
        <w:t>StorageVideoCache는 찾은 URL과 missing word를 캐시해 반복적인 Storage list 호출을 줄입니다.</w:t>
      </w:r>
    </w:p>
    <w:p>
      <w:pPr>
        <w:pStyle w:val="ListBullet"/>
        <w:spacing w:after="60" w:line="288" w:lineRule="auto"/>
      </w:pPr>
      <w:r>
        <w:rPr>
          <w:rFonts w:ascii="Malgun Gothic" w:hAnsi="Malgun Gothic" w:eastAsia="Malgun Gothic"/>
          <w:sz w:val="21"/>
        </w:rPr>
        <w:t>Firebase Storage 폴더 prefix 오타 후보를 둘 다 지원해 기존 데이터 구조와 호환합니다.</w:t>
      </w:r>
    </w:p>
    <w:p>
      <w:pPr>
        <w:pStyle w:val="Heading2"/>
      </w:pPr>
      <w:r>
        <w:rPr>
          <w:rFonts w:ascii="Malgun Gothic" w:hAnsi="Malgun Gothic" w:eastAsia="Malgun Gothic"/>
          <w:b/>
          <w:color w:val="2E74B5"/>
          <w:sz w:val="26"/>
        </w:rPr>
        <w:t>운영 관점에서 볼 질문</w:t>
      </w:r>
    </w:p>
    <w:p>
      <w:pPr>
        <w:pStyle w:val="ListBullet"/>
        <w:spacing w:after="60" w:line="288" w:lineRule="auto"/>
      </w:pPr>
      <w:r>
        <w:rPr>
          <w:rFonts w:ascii="Malgun Gothic" w:hAnsi="Malgun Gothic" w:eastAsia="Malgun Gothic"/>
          <w:sz w:val="21"/>
        </w:rPr>
        <w:t>외부 API가 느리거나 실패하면 사용자는 어떤 화면을 보게 되는가?</w:t>
      </w:r>
    </w:p>
    <w:p>
      <w:pPr>
        <w:pStyle w:val="ListBullet"/>
        <w:spacing w:after="60" w:line="288" w:lineRule="auto"/>
      </w:pPr>
      <w:r>
        <w:rPr>
          <w:rFonts w:ascii="Malgun Gothic" w:hAnsi="Malgun Gothic" w:eastAsia="Malgun Gothic"/>
          <w:sz w:val="21"/>
        </w:rPr>
        <w:t>캐시가 오래되거나 누락되면 어떤 데이터가 틀릴 수 있는가?</w:t>
      </w:r>
    </w:p>
    <w:p>
      <w:pPr>
        <w:pStyle w:val="ListBullet"/>
        <w:spacing w:after="60" w:line="288" w:lineRule="auto"/>
      </w:pPr>
      <w:r>
        <w:rPr>
          <w:rFonts w:ascii="Malgun Gothic" w:hAnsi="Malgun Gothic" w:eastAsia="Malgun Gothic"/>
          <w:sz w:val="21"/>
        </w:rPr>
        <w:t>실시간 연결 또는 세션이 끊기면 자동 복구되는가?</w:t>
      </w:r>
    </w:p>
    <w:p>
      <w:pPr>
        <w:pStyle w:val="ListBullet"/>
        <w:spacing w:after="60" w:line="288" w:lineRule="auto"/>
      </w:pPr>
      <w:r>
        <w:rPr>
          <w:rFonts w:ascii="Malgun Gothic" w:hAnsi="Malgun Gothic" w:eastAsia="Malgun Gothic"/>
          <w:sz w:val="21"/>
        </w:rPr>
        <w:t>로그만 보고 장애 원인을 추적할 수 있는가?</w:t>
      </w:r>
    </w:p>
    <w:p>
      <w:r>
        <w:br w:type="page"/>
      </w:r>
    </w:p>
    <w:p>
      <w:pPr>
        <w:pStyle w:val="Heading1"/>
      </w:pPr>
      <w:r>
        <w:rPr>
          <w:rFonts w:ascii="Malgun Gothic" w:hAnsi="Malgun Gothic" w:eastAsia="Malgun Gothic"/>
          <w:b/>
          <w:color w:val="2E74B5"/>
          <w:sz w:val="32"/>
        </w:rPr>
        <w:t>16. 테스트와 검증 전략</w:t>
      </w:r>
    </w:p>
    <w:p>
      <w:pPr>
        <w:pStyle w:val="ListBullet"/>
        <w:spacing w:after="60" w:line="288" w:lineRule="auto"/>
      </w:pPr>
      <w:r>
        <w:rPr>
          <w:rFonts w:ascii="Malgun Gothic" w:hAnsi="Malgun Gothic" w:eastAsia="Malgun Gothic"/>
          <w:sz w:val="21"/>
        </w:rPr>
        <w:t>문장 단순화는 조사 제거, 의문문, 부정문, 과거/미래 시제별 예시를 고정 테스트해야 합니다.</w:t>
      </w:r>
    </w:p>
    <w:p>
      <w:pPr>
        <w:pStyle w:val="ListBullet"/>
        <w:spacing w:after="60" w:line="288" w:lineRule="auto"/>
      </w:pPr>
      <w:r>
        <w:rPr>
          <w:rFonts w:ascii="Malgun Gothic" w:hAnsi="Malgun Gothic" w:eastAsia="Malgun Gothic"/>
          <w:sz w:val="21"/>
        </w:rPr>
        <w:t>TranslationService는 rule/etri/openai 후보 중 사전 hit가 높은 쪽을 고르는 케이스를 테스트해야 합니다.</w:t>
      </w:r>
    </w:p>
    <w:p>
      <w:pPr>
        <w:pStyle w:val="ListBullet"/>
        <w:spacing w:after="60" w:line="288" w:lineRule="auto"/>
      </w:pPr>
      <w:r>
        <w:rPr>
          <w:rFonts w:ascii="Malgun Gothic" w:hAnsi="Malgun Gothic" w:eastAsia="Malgun Gothic"/>
          <w:sz w:val="21"/>
        </w:rPr>
        <w:t>QuizService는 Firestore 문서 필드 누락, choices 4개 미만, 영상 URL 없음, 통계 갱신 실패를 검증해야 합니다.</w:t>
      </w:r>
    </w:p>
    <w:p>
      <w:pPr>
        <w:pStyle w:val="Heading2"/>
      </w:pPr>
      <w:r>
        <w:rPr>
          <w:rFonts w:ascii="Malgun Gothic" w:hAnsi="Malgun Gothic" w:eastAsia="Malgun Gothic"/>
          <w:b/>
          <w:color w:val="2E74B5"/>
          <w:sz w:val="26"/>
        </w:rPr>
        <w:t>우선순위</w:t>
      </w:r>
    </w:p>
    <w:p>
      <w:pPr>
        <w:spacing w:after="100" w:line="300" w:lineRule="auto"/>
      </w:pPr>
      <w:r>
        <w:rPr>
          <w:rFonts w:ascii="Malgun Gothic" w:hAnsi="Malgun Gothic" w:eastAsia="Malgun Gothic"/>
        </w:rPr>
        <w:t>테스트는 모든 줄을 덮는 것보다 비즈니스 결과가 틀리면 위험한 흐름을 먼저 잡아야 합니다. 인증, 권한, 계산, 외부 연동 fallback, 날짜/시간 경계, 동시성은 면접에서도 자주 나오는 주제입니다.</w:t>
      </w:r>
    </w:p>
    <w:p>
      <w:r>
        <w:br w:type="page"/>
      </w:r>
    </w:p>
    <w:p>
      <w:pPr>
        <w:pStyle w:val="Heading1"/>
      </w:pPr>
      <w:r>
        <w:rPr>
          <w:rFonts w:ascii="Malgun Gothic" w:hAnsi="Malgun Gothic" w:eastAsia="Malgun Gothic"/>
          <w:b/>
          <w:color w:val="2E74B5"/>
          <w:sz w:val="32"/>
        </w:rPr>
        <w:t>17. 강점, 한계, 개선 답변</w:t>
      </w:r>
    </w:p>
    <w:p>
      <w:pPr>
        <w:pStyle w:val="Heading2"/>
      </w:pPr>
      <w:r>
        <w:rPr>
          <w:rFonts w:ascii="Malgun Gothic" w:hAnsi="Malgun Gothic" w:eastAsia="Malgun Gothic"/>
          <w:b/>
          <w:color w:val="2E74B5"/>
          <w:sz w:val="26"/>
        </w:rPr>
        <w:t>강점</w:t>
      </w:r>
    </w:p>
    <w:p>
      <w:pPr>
        <w:pStyle w:val="ListBullet"/>
        <w:spacing w:after="60" w:line="288" w:lineRule="auto"/>
      </w:pPr>
      <w:r>
        <w:rPr>
          <w:rFonts w:ascii="Malgun Gothic" w:hAnsi="Malgun Gothic" w:eastAsia="Malgun Gothic"/>
          <w:sz w:val="21"/>
        </w:rPr>
        <w:t>AI를 보조 후보로 쓰고 실제 사전 매칭률로 결과를 검증하는 구조가 설득력 있습니다.</w:t>
      </w:r>
    </w:p>
    <w:p>
      <w:pPr>
        <w:pStyle w:val="ListBullet"/>
        <w:spacing w:after="60" w:line="288" w:lineRule="auto"/>
      </w:pPr>
      <w:r>
        <w:rPr>
          <w:rFonts w:ascii="Malgun Gothic" w:hAnsi="Malgun Gothic" w:eastAsia="Malgun Gothic"/>
          <w:sz w:val="21"/>
        </w:rPr>
        <w:t>unknown과 noVideoWords를 분리해 사용자에게 실패 원인을 구체적으로 보여줄 수 있습니다.</w:t>
      </w:r>
    </w:p>
    <w:p>
      <w:pPr>
        <w:pStyle w:val="ListBullet"/>
        <w:spacing w:after="60" w:line="288" w:lineRule="auto"/>
      </w:pPr>
      <w:r>
        <w:rPr>
          <w:rFonts w:ascii="Malgun Gothic" w:hAnsi="Malgun Gothic" w:eastAsia="Malgun Gothic"/>
          <w:sz w:val="21"/>
        </w:rPr>
        <w:t>퀴즈 통계 실패가 학습 흐름을 막지 않도록 부가 기능을 격리했습니다.</w:t>
      </w:r>
    </w:p>
    <w:p>
      <w:pPr>
        <w:pStyle w:val="Heading2"/>
      </w:pPr>
      <w:r>
        <w:rPr>
          <w:rFonts w:ascii="Malgun Gothic" w:hAnsi="Malgun Gothic" w:eastAsia="Malgun Gothic"/>
          <w:b/>
          <w:color w:val="2E74B5"/>
          <w:sz w:val="26"/>
        </w:rPr>
        <w:t>한계와 개선</w:t>
      </w:r>
    </w:p>
    <w:p>
      <w:pPr>
        <w:pStyle w:val="ListBullet"/>
        <w:spacing w:after="60" w:line="288" w:lineRule="auto"/>
      </w:pPr>
      <w:r>
        <w:rPr>
          <w:rFonts w:ascii="Malgun Gothic" w:hAnsi="Malgun Gothic" w:eastAsia="Malgun Gothic"/>
          <w:sz w:val="21"/>
        </w:rPr>
        <w:t>permitAll 범위가 넓기 때문에 사용자별 데이터 API는 JWT 인증을 적용해야 합니다.</w:t>
      </w:r>
    </w:p>
    <w:p>
      <w:pPr>
        <w:pStyle w:val="ListBullet"/>
        <w:spacing w:after="60" w:line="288" w:lineRule="auto"/>
      </w:pPr>
      <w:r>
        <w:rPr>
          <w:rFonts w:ascii="Malgun Gothic" w:hAnsi="Malgun Gothic" w:eastAsia="Malgun Gothic"/>
          <w:sz w:val="21"/>
        </w:rPr>
        <w:t>OpenAI 응답 JSON 파싱 실패 케이스를 더 자세히 로깅하면 디버깅이 쉬워집니다.</w:t>
      </w:r>
    </w:p>
    <w:p>
      <w:pPr>
        <w:pStyle w:val="ListBullet"/>
        <w:spacing w:after="60" w:line="288" w:lineRule="auto"/>
      </w:pPr>
      <w:r>
        <w:rPr>
          <w:rFonts w:ascii="Malgun Gothic" w:hAnsi="Malgun Gothic" w:eastAsia="Malgun Gothic"/>
          <w:sz w:val="21"/>
        </w:rPr>
        <w:t>Storage list 조회는 데이터가 커질수록 비용이 커질 수 있으므로 단어-&gt;URL 인덱스를 별도 컬렉션으로 둘 수 있습니다.</w:t>
      </w:r>
    </w:p>
    <w:p>
      <w:pPr>
        <w:pStyle w:val="ListBullet"/>
        <w:spacing w:after="60" w:line="288" w:lineRule="auto"/>
      </w:pPr>
      <w:r>
        <w:rPr>
          <w:rFonts w:ascii="Malgun Gothic" w:hAnsi="Malgun Gothic" w:eastAsia="Malgun Gothic"/>
          <w:sz w:val="21"/>
        </w:rPr>
        <w:t>수어 문법은 규칙만으로 한계가 있어 실제 수어 전문가 피드백 기반 rule set 관리가 필요합니다.</w:t>
      </w:r>
    </w:p>
    <w:p>
      <w:pPr>
        <w:pStyle w:val="Heading2"/>
      </w:pPr>
      <w:r>
        <w:rPr>
          <w:rFonts w:ascii="Malgun Gothic" w:hAnsi="Malgun Gothic" w:eastAsia="Malgun Gothic"/>
          <w:b/>
          <w:color w:val="2E74B5"/>
          <w:sz w:val="26"/>
        </w:rPr>
        <w:t>말하는 방식</w:t>
      </w:r>
    </w:p>
    <w:p>
      <w:pPr>
        <w:spacing w:after="100" w:line="300" w:lineRule="auto"/>
      </w:pPr>
      <w:r>
        <w:rPr>
          <w:rFonts w:ascii="Malgun Gothic" w:hAnsi="Malgun Gothic" w:eastAsia="Malgun Gothic"/>
        </w:rPr>
        <w:t>한계는 약점이 아니라 설계 판단의 경계를 보여주는 재료입니다. '현재는 MVP라 이렇게 했고, 운영 단계에서는 이 순서로 보완하겠다'라고 답하면 방어적인 답변보다 훨씬 좋습니다.</w:t>
      </w:r>
    </w:p>
    <w:p>
      <w:r>
        <w:br w:type="page"/>
      </w:r>
    </w:p>
    <w:p>
      <w:pPr>
        <w:pStyle w:val="Heading1"/>
      </w:pPr>
      <w:r>
        <w:rPr>
          <w:rFonts w:ascii="Malgun Gothic" w:hAnsi="Malgun Gothic" w:eastAsia="Malgun Gothic"/>
          <w:b/>
          <w:color w:val="2E74B5"/>
          <w:sz w:val="32"/>
        </w:rPr>
        <w:t>18. 면접 예상 질문과 답변</w:t>
      </w:r>
    </w:p>
    <w:p>
      <w:pPr>
        <w:pStyle w:val="Heading2"/>
      </w:pPr>
      <w:r>
        <w:rPr>
          <w:rFonts w:ascii="Malgun Gothic" w:hAnsi="Malgun Gothic" w:eastAsia="Malgun Gothic"/>
          <w:b/>
          <w:color w:val="2E74B5"/>
          <w:sz w:val="26"/>
        </w:rPr>
        <w:t>Q. AI를 어디에 썼나요?</w:t>
      </w:r>
    </w:p>
    <w:p>
      <w:pPr>
        <w:spacing w:after="100" w:line="300" w:lineRule="auto"/>
      </w:pPr>
      <w:r>
        <w:rPr>
          <w:rFonts w:ascii="Malgun Gothic" w:hAnsi="Malgun Gothic" w:eastAsia="Malgun Gothic"/>
        </w:rPr>
        <w:t>A. 한국어 문장의 형태소/기본형 정규화 후보를 얻는 데 사용했습니다. 다만 최종 결과는 사전 매칭률로 검증해 규칙/외부 API 결과와 비교합니다.</w:t>
      </w:r>
    </w:p>
    <w:p>
      <w:pPr>
        <w:pStyle w:val="Heading2"/>
      </w:pPr>
      <w:r>
        <w:rPr>
          <w:rFonts w:ascii="Malgun Gothic" w:hAnsi="Malgun Gothic" w:eastAsia="Malgun Gothic"/>
          <w:b/>
          <w:color w:val="2E74B5"/>
          <w:sz w:val="26"/>
        </w:rPr>
        <w:t>Q. 영상이 없는 단어는 어떻게 처리하나요?</w:t>
      </w:r>
    </w:p>
    <w:p>
      <w:pPr>
        <w:spacing w:after="100" w:line="300" w:lineRule="auto"/>
      </w:pPr>
      <w:r>
        <w:rPr>
          <w:rFonts w:ascii="Malgun Gothic" w:hAnsi="Malgun Gothic" w:eastAsia="Malgun Gothic"/>
        </w:rPr>
        <w:t>A. 사전에 없는 단어는 unknown, 사전에는 있지만 Storage 영상이 없는 단어는 noVideoWords로 분리해 반환합니다.</w:t>
      </w:r>
    </w:p>
    <w:p>
      <w:pPr>
        <w:pStyle w:val="Heading2"/>
      </w:pPr>
      <w:r>
        <w:rPr>
          <w:rFonts w:ascii="Malgun Gothic" w:hAnsi="Malgun Gothic" w:eastAsia="Malgun Gothic"/>
          <w:b/>
          <w:color w:val="2E74B5"/>
          <w:sz w:val="26"/>
        </w:rPr>
        <w:t>Q. 퀴즈 통계 업데이트가 실패하면?</w:t>
      </w:r>
    </w:p>
    <w:p>
      <w:pPr>
        <w:spacing w:after="100" w:line="300" w:lineRule="auto"/>
      </w:pPr>
      <w:r>
        <w:rPr>
          <w:rFonts w:ascii="Malgun Gothic" w:hAnsi="Malgun Gothic" w:eastAsia="Malgun Gothic"/>
        </w:rPr>
        <w:t>A. 정답 확인 응답은 계속 반환하고 통계 갱신 실패는 무시합니다. 학습 경험을 막지 않는 것이 우선입니다.</w:t>
      </w:r>
    </w:p>
    <w:p>
      <w:pPr>
        <w:pStyle w:val="Heading2"/>
      </w:pPr>
      <w:r>
        <w:rPr>
          <w:rFonts w:ascii="Malgun Gothic" w:hAnsi="Malgun Gothic" w:eastAsia="Malgun Gothic"/>
          <w:b/>
          <w:color w:val="2E74B5"/>
          <w:sz w:val="26"/>
        </w:rPr>
        <w:t>Q. 가장 큰 기술적 한계는?</w:t>
      </w:r>
    </w:p>
    <w:p>
      <w:pPr>
        <w:spacing w:after="100" w:line="300" w:lineRule="auto"/>
      </w:pPr>
      <w:r>
        <w:rPr>
          <w:rFonts w:ascii="Malgun Gothic" w:hAnsi="Malgun Gothic" w:eastAsia="Malgun Gothic"/>
        </w:rPr>
        <w:t>A. 한국어 문장을 실제 수어 문법으로 완벽하게 바꾸는 것은 어려워 규칙/AI/사전의 하이브리드와 전문가 검수가 필요합니다.</w:t>
      </w:r>
    </w:p>
    <w:p>
      <w:pPr>
        <w:pStyle w:val="Heading2"/>
      </w:pPr>
      <w:r>
        <w:rPr>
          <w:rFonts w:ascii="Malgun Gothic" w:hAnsi="Malgun Gothic" w:eastAsia="Malgun Gothic"/>
          <w:b/>
          <w:color w:val="2E74B5"/>
          <w:sz w:val="26"/>
        </w:rPr>
        <w:t>공통 꼬리 질문</w:t>
      </w:r>
    </w:p>
    <w:p>
      <w:pPr>
        <w:pStyle w:val="ListBullet"/>
        <w:spacing w:after="60" w:line="288" w:lineRule="auto"/>
      </w:pPr>
      <w:r>
        <w:rPr>
          <w:rFonts w:ascii="Malgun Gothic" w:hAnsi="Malgun Gothic" w:eastAsia="Malgun Gothic"/>
          <w:sz w:val="21"/>
        </w:rPr>
        <w:t>이 기능을 처음부터 다시 만든다면 무엇을 바꾸겠나요?</w:t>
      </w:r>
    </w:p>
    <w:p>
      <w:pPr>
        <w:pStyle w:val="ListBullet"/>
        <w:spacing w:after="60" w:line="288" w:lineRule="auto"/>
      </w:pPr>
      <w:r>
        <w:rPr>
          <w:rFonts w:ascii="Malgun Gothic" w:hAnsi="Malgun Gothic" w:eastAsia="Malgun Gothic"/>
          <w:sz w:val="21"/>
        </w:rPr>
        <w:t>장애가 난다면 어디부터 로그를 보겠나요?</w:t>
      </w:r>
    </w:p>
    <w:p>
      <w:pPr>
        <w:pStyle w:val="ListBullet"/>
        <w:spacing w:after="60" w:line="288" w:lineRule="auto"/>
      </w:pPr>
      <w:r>
        <w:rPr>
          <w:rFonts w:ascii="Malgun Gothic" w:hAnsi="Malgun Gothic" w:eastAsia="Malgun Gothic"/>
          <w:sz w:val="21"/>
        </w:rPr>
        <w:t>데이터가 10배 늘어나면 어떤 부분이 먼저 병목이 될까요?</w:t>
      </w:r>
    </w:p>
    <w:p>
      <w:pPr>
        <w:pStyle w:val="ListBullet"/>
        <w:spacing w:after="60" w:line="288" w:lineRule="auto"/>
      </w:pPr>
      <w:r>
        <w:rPr>
          <w:rFonts w:ascii="Malgun Gothic" w:hAnsi="Malgun Gothic" w:eastAsia="Malgun Gothic"/>
          <w:sz w:val="21"/>
        </w:rPr>
        <w:t>본인이 직접 구현한 부분과 참고한 부분을 어떻게 구분해서 설명할 수 있나요?</w:t>
      </w:r>
    </w:p>
    <w:p>
      <w:r>
        <w:br w:type="page"/>
      </w:r>
    </w:p>
    <w:p>
      <w:pPr>
        <w:pStyle w:val="Heading1"/>
      </w:pPr>
      <w:r>
        <w:rPr>
          <w:rFonts w:ascii="Malgun Gothic" w:hAnsi="Malgun Gothic" w:eastAsia="Malgun Gothic"/>
          <w:b/>
          <w:color w:val="2E74B5"/>
          <w:sz w:val="32"/>
        </w:rPr>
        <w:t>19. 발표 스크립트와 최종 체크리스트</w:t>
      </w:r>
    </w:p>
    <w:p>
      <w:pPr>
        <w:pStyle w:val="Heading2"/>
      </w:pPr>
      <w:r>
        <w:rPr>
          <w:rFonts w:ascii="Malgun Gothic" w:hAnsi="Malgun Gothic" w:eastAsia="Malgun Gothic"/>
          <w:b/>
          <w:color w:val="2E74B5"/>
          <w:sz w:val="26"/>
        </w:rPr>
        <w:t>1분 소개</w:t>
      </w:r>
    </w:p>
    <w:p>
      <w:pPr>
        <w:spacing w:after="100" w:line="300" w:lineRule="auto"/>
      </w:pPr>
      <w:r>
        <w:rPr>
          <w:rFonts w:ascii="Malgun Gothic" w:hAnsi="Malgun Gothic" w:eastAsia="Malgun Gothic"/>
        </w:rPr>
        <w:t>수어지구 Sign-Language은 수어지구는 한국어 문장을 수어 학습에 적합한 핵심 단어 순서로 단순화하고, 사전/Firebase Storage 영상과 연결해 학습자가 직접 수어 표현을 보고 퀴즈로 복습할 수 있게 만든 접근성 중심 서비스입니다. 제가 소개할 때는 사용자 문제, 전체 구조, 핵심 코드 3개, 한계와 개선 순서로 설명하겠습니다.</w:t>
      </w:r>
    </w:p>
    <w:p>
      <w:pPr>
        <w:pStyle w:val="Heading2"/>
      </w:pPr>
      <w:r>
        <w:rPr>
          <w:rFonts w:ascii="Malgun Gothic" w:hAnsi="Malgun Gothic" w:eastAsia="Malgun Gothic"/>
          <w:b/>
          <w:color w:val="2E74B5"/>
          <w:sz w:val="26"/>
        </w:rPr>
        <w:t>3분 소개</w:t>
      </w:r>
    </w:p>
    <w:p>
      <w:pPr>
        <w:spacing w:after="100" w:line="300" w:lineRule="auto"/>
      </w:pPr>
      <w:r>
        <w:rPr>
          <w:rFonts w:ascii="Malgun Gothic" w:hAnsi="Malgun Gothic" w:eastAsia="Malgun Gothic"/>
        </w:rPr>
        <w:t>먼저 문제 상황을 말합니다. 사용자는 단순 조회나 기록을 넘어 지속적인 피드백과 안정적인 사용 경험을 기대합니다. 그래서 프론트엔드는 화면 흐름과 상태 관리를 맡고, 백엔드는 인증과 도메인 규칙, 데이터 저장, 외부 연동을 맡도록 나눴습니다. 핵심 구현은 첫째, 사용자 액션이 서비스 계층에서 어떤 순서로 처리되는지, 둘째, 인증과 권한이 어디서 검증되는지, 셋째, 외부 API나 실시간 연결 실패를 어떻게 다루는지입니다. 마지막으로 현재 구조의 한계와 운영 단계 개선 방향까지 말하겠습니다.</w:t>
      </w:r>
    </w:p>
    <w:p>
      <w:pPr>
        <w:pStyle w:val="Heading2"/>
      </w:pPr>
      <w:r>
        <w:rPr>
          <w:rFonts w:ascii="Malgun Gothic" w:hAnsi="Malgun Gothic" w:eastAsia="Malgun Gothic"/>
          <w:b/>
          <w:color w:val="2E74B5"/>
          <w:sz w:val="26"/>
        </w:rPr>
        <w:t>5분 소개</w:t>
      </w:r>
    </w:p>
    <w:p>
      <w:pPr>
        <w:spacing w:after="100" w:line="300" w:lineRule="auto"/>
      </w:pPr>
      <w:r>
        <w:rPr>
          <w:rFonts w:ascii="Malgun Gothic" w:hAnsi="Malgun Gothic" w:eastAsia="Malgun Gothic"/>
        </w:rPr>
        <w:t>5분 발표에서는 코드 파일명을 직접 언급하면서 말합니다. 먼저 저장소 구조를 짧게 보여주고, 핵심 flow 하나를 end-to-end로 설명합니다. 그 뒤 중요 코드 1은 인증/권한, 중요 코드 2는 핵심 도메인 계산 또는 실시간 처리, 중요 코드 3은 fallback/상태 관리로 잡습니다. 각 코드는 '무엇을 하는가'보다 '왜 이 방식이 필요한가'를 중심으로 설명합니다. 마지막 30초는 개선점입니다. 운영 전 보완할 보안, 테스트, 확장성 항목을 말하면 프로젝트를 객관적으로 이해하고 있다는 인상을 줄 수 있습니다.</w:t>
      </w:r>
    </w:p>
    <w:p>
      <w:pPr>
        <w:pStyle w:val="Heading2"/>
      </w:pPr>
      <w:r>
        <w:rPr>
          <w:rFonts w:ascii="Malgun Gothic" w:hAnsi="Malgun Gothic" w:eastAsia="Malgun Gothic"/>
          <w:b/>
          <w:color w:val="2E74B5"/>
          <w:sz w:val="26"/>
        </w:rPr>
        <w:t>최종 체크리스트</w:t>
      </w:r>
    </w:p>
    <w:p>
      <w:pPr>
        <w:pStyle w:val="ListBullet"/>
        <w:spacing w:after="60" w:line="288" w:lineRule="auto"/>
      </w:pPr>
      <w:r>
        <w:rPr>
          <w:rFonts w:ascii="Malgun Gothic" w:hAnsi="Malgun Gothic" w:eastAsia="Malgun Gothic"/>
          <w:sz w:val="21"/>
        </w:rPr>
        <w:t>프로젝트 한 줄 정의를 외운다.</w:t>
      </w:r>
    </w:p>
    <w:p>
      <w:pPr>
        <w:pStyle w:val="ListBullet"/>
        <w:spacing w:after="60" w:line="288" w:lineRule="auto"/>
      </w:pPr>
      <w:r>
        <w:rPr>
          <w:rFonts w:ascii="Malgun Gothic" w:hAnsi="Malgun Gothic" w:eastAsia="Malgun Gothic"/>
          <w:sz w:val="21"/>
        </w:rPr>
        <w:t>사용자 문제 2개와 기술 문제 2개를 구분해서 말한다.</w:t>
      </w:r>
    </w:p>
    <w:p>
      <w:pPr>
        <w:pStyle w:val="ListBullet"/>
        <w:spacing w:after="60" w:line="288" w:lineRule="auto"/>
      </w:pPr>
      <w:r>
        <w:rPr>
          <w:rFonts w:ascii="Malgun Gothic" w:hAnsi="Malgun Gothic" w:eastAsia="Malgun Gothic"/>
          <w:sz w:val="21"/>
        </w:rPr>
        <w:t>핵심 파일 3개를 경로와 함께 말할 수 있다.</w:t>
      </w:r>
    </w:p>
    <w:p>
      <w:pPr>
        <w:pStyle w:val="ListBullet"/>
        <w:spacing w:after="60" w:line="288" w:lineRule="auto"/>
      </w:pPr>
      <w:r>
        <w:rPr>
          <w:rFonts w:ascii="Malgun Gothic" w:hAnsi="Malgun Gothic" w:eastAsia="Malgun Gothic"/>
          <w:sz w:val="21"/>
        </w:rPr>
        <w:t>데이터가 입력되어 화면에 반영되기까지의 흐름을 설명할 수 있다.</w:t>
      </w:r>
    </w:p>
    <w:p>
      <w:pPr>
        <w:pStyle w:val="ListBullet"/>
        <w:spacing w:after="60" w:line="288" w:lineRule="auto"/>
      </w:pPr>
      <w:r>
        <w:rPr>
          <w:rFonts w:ascii="Malgun Gothic" w:hAnsi="Malgun Gothic" w:eastAsia="Malgun Gothic"/>
          <w:sz w:val="21"/>
        </w:rPr>
        <w:t>보안/권한/실패 처리의 현재 상태와 개선점을 말할 수 있다.</w:t>
      </w:r>
    </w:p>
    <w:p>
      <w:pPr>
        <w:pStyle w:val="ListBullet"/>
        <w:spacing w:after="60" w:line="288" w:lineRule="auto"/>
      </w:pPr>
      <w:r>
        <w:rPr>
          <w:rFonts w:ascii="Malgun Gothic" w:hAnsi="Malgun Gothic" w:eastAsia="Malgun Gothic"/>
          <w:sz w:val="21"/>
        </w:rPr>
        <w:t>내가 직접 구현한 부분과 팀/라이브러리/외부 API의 역할을 구분한다.</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pPr>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algun Gothic" w:hAnsi="Malgun Gothic" w:eastAsia="Malgun Gothi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algun Gothic" w:hAnsi="Malgun Gothic" w:eastAsia="Malgun Gothic"/>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