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9"/>
        <w:pBdr/>
        <w:spacing/>
        <w:ind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</w:p>
    <w:p>
      <w:pPr>
        <w:pStyle w:val="919"/>
        <w:pBdr/>
        <w:spacing/>
        <w:ind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</w:p>
    <w:p>
      <w:pPr>
        <w:pStyle w:val="919"/>
        <w:pBdr/>
        <w:spacing/>
        <w:ind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  <w:r>
        <w:rPr>
          <w:rFonts w:asciiTheme="minorHAnsi" w:hAnsiTheme="minorHAnsi" w:cstheme="minorHAnsi"/>
          <w:sz w:val="28"/>
          <w:szCs w:val="28"/>
          <w:lang w:val="en-US"/>
        </w:rPr>
      </w:r>
    </w:p>
    <w:p>
      <w:pPr>
        <w:pStyle w:val="940"/>
        <w:pBdr/>
        <w:spacing/>
        <w:ind/>
        <w:jc w:val="center"/>
        <w:rPr>
          <w:lang w:val="en-US"/>
        </w:rPr>
      </w:pPr>
      <w:r>
        <w:rPr>
          <w:lang w:val="en-US"/>
        </w:rPr>
        <w:br/>
        <w:t xml:space="preserve">Assignment 1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Full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Name</w:t>
      </w:r>
      <w:r>
        <w:rPr>
          <w:b/>
          <w:bCs/>
          <w:sz w:val="40"/>
          <w:szCs w:val="40"/>
        </w:rPr>
        <w:t xml:space="preserve"> : Hoang Minh Toan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ID: B21DCCN713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Class</w:t>
      </w:r>
      <w:r>
        <w:rPr>
          <w:b/>
          <w:bCs/>
          <w:sz w:val="40"/>
          <w:szCs w:val="40"/>
        </w:rPr>
        <w:t xml:space="preserve">: E21CNPM03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 w:clear="all"/>
      </w: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r>
    </w:p>
    <w:p>
      <w:pPr>
        <w:pStyle w:val="920"/>
        <w:pBdr/>
        <w:spacing/>
        <w:ind/>
        <w:jc w:val="center"/>
        <w:rPr>
          <w:highlight w:val="yellow"/>
        </w:rPr>
      </w:pPr>
      <w:r>
        <w:rPr>
          <w:highlight w:val="yellow"/>
          <w:lang w:val="en-US"/>
        </w:rPr>
        <w:br/>
      </w:r>
      <w:r>
        <w:rPr>
          <w:highlight w:val="yellow"/>
          <w:lang w:val="en-US"/>
        </w:rPr>
      </w:r>
      <w:r>
        <w:rPr>
          <w:highlight w:val="yellow"/>
        </w:rPr>
      </w:r>
    </w:p>
    <w:sdt>
      <w:sdtPr>
        <w15:appearance w15:val="boundingBox"/>
        <w:id w:val="-1237160028"/>
        <w:docPartObj>
          <w:docPartGallery w:val="Table of Contents"/>
          <w:docPartUnique w:val="true"/>
        </w:docPartObj>
        <w:rPr/>
      </w:sdtPr>
      <w:sdtContent>
        <w:p>
          <w:pPr>
            <w:pStyle w:val="955"/>
            <w:pBdr/>
            <w:spacing/>
            <w:ind/>
            <w:rPr/>
          </w:pPr>
          <w:r>
            <w:t xml:space="preserve">Nội dung</w:t>
          </w:r>
          <w:r/>
        </w:p>
        <w:p>
          <w:pPr>
            <w:pStyle w:val="957"/>
            <w:pBdr/>
            <w:tabs>
              <w:tab w:val="left" w:leader="none" w:pos="1134"/>
              <w:tab w:val="right" w:leader="dot" w:pos="9360"/>
            </w:tabs>
            <w:spacing/>
            <w:ind/>
            <w:rPr>
              <w:rFonts w:cstheme="minorHAnsi"/>
            </w:rPr>
          </w:pPr>
          <w:r>
            <w:fldChar w:fldCharType="begin"/>
            <w:instrText xml:space="preserve">TOC \o "1-3" \h </w:instrText>
          </w:r>
          <w:r>
            <w:fldChar w:fldCharType="separate"/>
          </w:r>
          <w:hyperlink w:tooltip="#_Toc1" w:anchor="_Toc1" w:history="1">
            <w:r>
              <w:rPr>
                <w:rFonts w:asciiTheme="minorHAnsi" w:hAnsiTheme="minorHAnsi" w:eastAsiaTheme="majorEastAsia" w:cstheme="minorHAnsi"/>
              </w:rPr>
              <w:t xml:space="preserve">1.</w:t>
            </w:r>
            <w:r>
              <w:tab/>
            </w:r>
            <w:r>
              <w:rPr>
                <w:rStyle w:val="958"/>
              </w:rPr>
            </w:r>
            <w:r>
              <w:rPr>
                <w:rStyle w:val="958"/>
                <w:rFonts w:cstheme="minorHAnsi"/>
              </w:rPr>
              <w:t xml:space="preserve">Why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Study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Software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Architecture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and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Design</w:t>
            </w:r>
            <w:r>
              <w:rPr>
                <w:rStyle w:val="958"/>
                <w:rFonts w:cstheme="minorHAnsi"/>
              </w:rPr>
              <w:t xml:space="preserve">?</w:t>
            </w:r>
            <w:r>
              <w:rPr>
                <w:rStyle w:val="958"/>
                <w:rFonts w:cstheme="minorHAnsi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cstheme="minorHAnsi"/>
            </w:rPr>
          </w:r>
          <w:r>
            <w:rPr>
              <w:rFonts w:cstheme="minorHAnsi"/>
            </w:rPr>
          </w:r>
        </w:p>
        <w:p>
          <w:pPr>
            <w:pStyle w:val="957"/>
            <w:pBdr/>
            <w:tabs>
              <w:tab w:val="left" w:leader="none" w:pos="1134"/>
              <w:tab w:val="right" w:leader="dot" w:pos="9360"/>
            </w:tabs>
            <w:spacing/>
            <w:ind/>
            <w:rPr>
              <w:rFonts w:cstheme="minorHAnsi"/>
            </w:rPr>
          </w:pPr>
          <w:r/>
          <w:hyperlink w:tooltip="#_Toc2" w:anchor="_Toc2" w:history="1">
            <w:r>
              <w:rPr>
                <w:rFonts w:asciiTheme="minorHAnsi" w:hAnsiTheme="minorHAnsi" w:eastAsiaTheme="majorEastAsia" w:cstheme="minorHAnsi"/>
              </w:rPr>
              <w:t xml:space="preserve">2.</w:t>
            </w:r>
            <w:r>
              <w:tab/>
            </w:r>
            <w:r>
              <w:rPr>
                <w:rStyle w:val="958"/>
              </w:rPr>
            </w:r>
            <w:r>
              <w:rPr>
                <w:rStyle w:val="958"/>
                <w:rFonts w:cstheme="minorHAnsi"/>
              </w:rPr>
              <w:t xml:space="preserve">Comparison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of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Monolithic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and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Microservices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Architectures</w:t>
            </w:r>
            <w:r>
              <w:rPr>
                <w:rStyle w:val="958"/>
                <w:rFonts w:cstheme="minorHAnsi"/>
              </w:rPr>
              <w:t xml:space="preserve">, </w:t>
            </w:r>
            <w:r>
              <w:rPr>
                <w:rStyle w:val="958"/>
                <w:rFonts w:cstheme="minorHAnsi"/>
              </w:rPr>
              <w:t xml:space="preserve">and</w:t>
            </w:r>
            <w:r>
              <w:rPr>
                <w:rStyle w:val="958"/>
                <w:rFonts w:cstheme="minorHAnsi"/>
              </w:rPr>
              <w:t xml:space="preserve"> the </w:t>
            </w:r>
            <w:r>
              <w:rPr>
                <w:rStyle w:val="958"/>
                <w:rFonts w:cstheme="minorHAnsi"/>
              </w:rPr>
              <w:t xml:space="preserve">Relationship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Between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Microservices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and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Agile</w:t>
            </w:r>
            <w:r>
              <w:rPr>
                <w:rStyle w:val="958"/>
                <w:rFonts w:cstheme="minorHAnsi"/>
              </w:rPr>
              <w:t xml:space="preserve"> </w:t>
            </w:r>
            <w:r>
              <w:rPr>
                <w:rStyle w:val="958"/>
                <w:rFonts w:cstheme="minorHAnsi"/>
              </w:rPr>
              <w:t xml:space="preserve">Development</w:t>
            </w:r>
            <w:r>
              <w:rPr>
                <w:rStyle w:val="958"/>
                <w:rFonts w:cstheme="minorHAnsi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8</w:t>
              <w:fldChar w:fldCharType="end"/>
            </w:r>
          </w:hyperlink>
          <w:r>
            <w:rPr>
              <w:rFonts w:cstheme="minorHAnsi"/>
            </w:rPr>
          </w:r>
          <w:r>
            <w:rPr>
              <w:rFonts w:cstheme="minorHAnsi"/>
            </w:rPr>
          </w:r>
        </w:p>
        <w:p>
          <w:pPr>
            <w:pStyle w:val="957"/>
            <w:pBdr/>
            <w:tabs>
              <w:tab w:val="right" w:leader="dot" w:pos="9360"/>
            </w:tabs>
            <w:spacing/>
            <w:ind/>
            <w:rPr>
              <w:rFonts w:cstheme="minorHAnsi"/>
            </w:rPr>
          </w:pPr>
          <w:r/>
          <w:hyperlink w:tooltip="#_Toc3" w:anchor="_Toc3" w:history="1">
            <w:r>
              <w:rPr>
                <w:rStyle w:val="958"/>
              </w:rPr>
            </w:r>
            <w:r>
              <w:rPr>
                <w:rStyle w:val="958"/>
                <w:rFonts w:cstheme="minorHAnsi"/>
                <w:lang w:val="en-US"/>
              </w:rPr>
              <w:t xml:space="preserve">3. Decompose </w:t>
            </w:r>
            <w:r>
              <w:rPr>
                <w:rStyle w:val="958"/>
                <w:rFonts w:cstheme="minorHAnsi"/>
                <w:lang w:val="en-US"/>
              </w:rPr>
              <w:t xml:space="preserve">a software system in microservices and using tool in VP</w:t>
            </w:r>
            <w:r>
              <w:rPr>
                <w:rStyle w:val="958"/>
                <w:rFonts w:cstheme="minorHAnsi"/>
                <w:lang w:val="en-US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13</w:t>
              <w:fldChar w:fldCharType="end"/>
            </w:r>
          </w:hyperlink>
          <w:r>
            <w:rPr>
              <w:rFonts w:cstheme="minorHAnsi"/>
              <w:lang w:val="en-US"/>
            </w:rPr>
          </w:r>
          <w:r>
            <w:rPr>
              <w:rFonts w:cstheme="minorHAnsi"/>
            </w:rPr>
          </w:r>
        </w:p>
        <w:p>
          <w:pPr>
            <w:pStyle w:val="957"/>
            <w:pBdr/>
            <w:tabs>
              <w:tab w:val="right" w:leader="dot" w:pos="9360"/>
            </w:tabs>
            <w:spacing/>
            <w:ind/>
            <w:rPr>
              <w:rFonts w:cstheme="minorHAnsi"/>
            </w:rPr>
          </w:pPr>
          <w:r/>
          <w:hyperlink w:tooltip="#_Toc4" w:anchor="_Toc4" w:history="1">
            <w:r>
              <w:rPr>
                <w:rStyle w:val="958"/>
              </w:rPr>
            </w:r>
            <w:r>
              <w:rPr>
                <w:rStyle w:val="958"/>
                <w:rFonts w:cstheme="minorHAnsi"/>
                <w:lang w:val="en-US"/>
              </w:rPr>
              <w:t xml:space="preserve">4. </w:t>
            </w:r>
            <w:r>
              <w:rPr>
                <w:rStyle w:val="958"/>
                <w:rFonts w:cstheme="minorHAnsi"/>
                <w:lang w:val="en-US"/>
              </w:rPr>
              <w:t xml:space="preserve">Project</w:t>
            </w:r>
            <w:r>
              <w:rPr>
                <w:rStyle w:val="958"/>
                <w:rFonts w:cstheme="minorHAnsi"/>
                <w:lang w:val="en-US"/>
              </w:rPr>
              <w:t xml:space="preserve"> </w:t>
            </w:r>
            <w:r>
              <w:rPr>
                <w:rStyle w:val="958"/>
                <w:rFonts w:cstheme="minorHAnsi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18</w:t>
              <w:fldChar w:fldCharType="end"/>
            </w:r>
          </w:hyperlink>
          <w:r>
            <w:rPr>
              <w:rFonts w:cstheme="minorHAnsi"/>
              <w:lang w:val="en-US"/>
            </w:rPr>
          </w:r>
          <w:r>
            <w:rPr>
              <w:rFonts w:cstheme="minorHAnsi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920"/>
        <w:pBdr/>
        <w:spacing/>
        <w:ind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Theme="majorEastAsia" w:cstheme="minorHAnsi"/>
          <w:color w:val="2f5496" w:themeColor="accent1" w:themeShade="BF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 w:clear="all"/>
      </w:r>
      <w:r>
        <w:rPr>
          <w:rStyle w:val="904"/>
          <w:rFonts w:eastAsiaTheme="majorEastAsia" w:cstheme="minorHAnsi"/>
          <w:color w:val="2f5496" w:themeColor="accent1" w:themeShade="BF"/>
          <w:sz w:val="28"/>
          <w:szCs w:val="28"/>
          <w:lang w:val="en-US"/>
        </w:rPr>
        <w:footnoteReference w:id="2"/>
      </w:r>
      <w:r>
        <w:rPr>
          <w:rFonts w:eastAsiaTheme="majorEastAsia" w:cstheme="minorHAnsi"/>
          <w:color w:val="2f5496" w:themeColor="accent1" w:themeShade="BF"/>
          <w:sz w:val="28"/>
          <w:szCs w:val="28"/>
          <w:lang w:val="en-US"/>
        </w:rPr>
      </w:r>
    </w:p>
    <w:p>
      <w:pPr>
        <w:pStyle w:val="921"/>
        <w:numPr>
          <w:ilvl w:val="0"/>
          <w:numId w:val="13"/>
        </w:numPr>
        <w:pBdr/>
        <w:spacing/>
        <w:ind/>
        <w:rPr>
          <w:rFonts w:cstheme="minorHAnsi"/>
        </w:rPr>
      </w:pPr>
      <w:r/>
      <w:bookmarkStart w:id="1" w:name="_Toc1"/>
      <w:r>
        <w:rPr>
          <w:rFonts w:cstheme="minorHAnsi"/>
        </w:rPr>
        <w:t xml:space="preserve">Why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Study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Software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Architecture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Design</w:t>
      </w:r>
      <w:r>
        <w:rPr>
          <w:rFonts w:cstheme="minorHAnsi"/>
        </w:rPr>
        <w:t xml:space="preserve">?</w:t>
      </w:r>
      <w:bookmarkEnd w:id="1"/>
      <w:r>
        <w:rPr>
          <w:rFonts w:cstheme="minorHAnsi"/>
        </w:rPr>
      </w:r>
      <w:r>
        <w:rPr>
          <w:rFonts w:cstheme="minorHAnsi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?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Introduction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fundamental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disciplines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influence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maintainability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overall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success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concepts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crucial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engineers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create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adaptable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This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explores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importance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examining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role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ensuring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facilitating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enhancing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supporting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14:ligatures w14:val="none"/>
        </w:rPr>
      </w:pPr>
      <w:r>
        <w:rPr>
          <w:lang w:val="en-US"/>
        </w:rPr>
        <w:t xml:space="preserve">a</w:t>
      </w:r>
      <w:r>
        <w:t xml:space="preserve">. </w:t>
      </w:r>
      <w:r>
        <w:t xml:space="preserve">Ensuring</w:t>
      </w:r>
      <w:r>
        <w:t xml:space="preserve"> </w:t>
      </w:r>
      <w:r>
        <w:t xml:space="preserve">System</w:t>
      </w:r>
      <w:r>
        <w:t xml:space="preserve"> </w:t>
      </w:r>
      <w:r>
        <w:t xml:space="preserve">Quality</w:t>
      </w:r>
      <w:r>
        <w:rPr>
          <w14:ligatures w14:val="none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primary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reasons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high-quality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. A </w:t>
      </w:r>
      <w:r>
        <w:rPr>
          <w:rFonts w:cstheme="minorHAnsi"/>
          <w:sz w:val="28"/>
          <w:szCs w:val="28"/>
        </w:rPr>
        <w:t xml:space="preserve">well-designed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provides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structured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minimizing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debt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ensuring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meets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non-</w:t>
      </w:r>
      <w:r>
        <w:rPr>
          <w:rFonts w:cstheme="minorHAnsi"/>
          <w:sz w:val="28"/>
          <w:szCs w:val="28"/>
        </w:rPr>
        <w:t xml:space="preserve">functional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attributes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reliability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heavily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influenced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example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choosing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right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—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layered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modularity</w:t>
      </w:r>
      <w:r>
        <w:rPr>
          <w:rFonts w:cstheme="minorHAnsi"/>
          <w:sz w:val="28"/>
          <w:szCs w:val="28"/>
        </w:rPr>
        <w:t xml:space="preserve">—</w:t>
      </w:r>
      <w:r>
        <w:rPr>
          <w:rFonts w:cstheme="minorHAnsi"/>
          <w:sz w:val="28"/>
          <w:szCs w:val="28"/>
        </w:rPr>
        <w:t xml:space="preserve">ensures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meets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expectations</w:t>
      </w:r>
      <w:r>
        <w:rPr>
          <w:rFonts w:cstheme="minorHAnsi"/>
          <w:sz w:val="28"/>
          <w:szCs w:val="28"/>
        </w:rPr>
        <w:t xml:space="preserve">. The </w:t>
      </w:r>
      <w:r>
        <w:rPr>
          <w:rFonts w:cstheme="minorHAnsi"/>
          <w:sz w:val="28"/>
          <w:szCs w:val="28"/>
        </w:rPr>
        <w:t xml:space="preserve">selection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appropriate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Domain-Driven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(DDD)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Clean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structure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in a </w:t>
      </w:r>
      <w:r>
        <w:rPr>
          <w:rFonts w:cstheme="minorHAnsi"/>
          <w:sz w:val="28"/>
          <w:szCs w:val="28"/>
        </w:rPr>
        <w:t xml:space="preserve">way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makes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adaptable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changes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over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lead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difficult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maintain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extend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learn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how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resilient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change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adapt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evolving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needs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separation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concerns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modularity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abstraction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play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vital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role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reducing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complexity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Additionally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techniques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Test-Driven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(TDD)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Behavior-Driven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(BDD) </w:t>
      </w:r>
      <w:r>
        <w:rPr>
          <w:rFonts w:cstheme="minorHAnsi"/>
          <w:sz w:val="28"/>
          <w:szCs w:val="28"/>
        </w:rPr>
        <w:t xml:space="preserve">contribute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higher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assurance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throughout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lifecycle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b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Facilitating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often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need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handle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increasing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workloads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demands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processing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. A </w:t>
      </w:r>
      <w:r>
        <w:rPr>
          <w:rFonts w:cstheme="minorHAnsi"/>
          <w:sz w:val="28"/>
          <w:szCs w:val="28"/>
        </w:rPr>
        <w:t xml:space="preserve">well-architected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efficiently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down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based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demands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how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techniques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load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balancing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caching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computing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sharding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instance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cloud-based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scalable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support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millions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simultaneously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Knowledge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event-driven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enables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horizontally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utilize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computing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resources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may </w:t>
      </w:r>
      <w:r>
        <w:rPr>
          <w:rFonts w:cstheme="minorHAnsi"/>
          <w:sz w:val="28"/>
          <w:szCs w:val="28"/>
        </w:rPr>
        <w:t xml:space="preserve">experience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bottlenecks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leading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poor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experiences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potential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losses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Additionally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adopting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the CAP </w:t>
      </w:r>
      <w:r>
        <w:rPr>
          <w:rFonts w:cstheme="minorHAnsi"/>
          <w:sz w:val="28"/>
          <w:szCs w:val="28"/>
        </w:rPr>
        <w:t xml:space="preserve">theorem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Consistency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Availability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Partition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Tolerance</w:t>
      </w:r>
      <w:r>
        <w:rPr>
          <w:rFonts w:cstheme="minorHAnsi"/>
          <w:sz w:val="28"/>
          <w:szCs w:val="28"/>
        </w:rPr>
        <w:t xml:space="preserve">),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trade-offs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computing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environments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optimization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another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key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aspect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Efficient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memory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optimized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queries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asynchronous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processing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resource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allocation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significantly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improve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also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consider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network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latency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parallel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processing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real-time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processing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when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high-performance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c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Enhancing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bug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fixes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feature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enhancements</w:t>
      </w:r>
      <w:r>
        <w:rPr>
          <w:rFonts w:cstheme="minorHAnsi"/>
          <w:sz w:val="28"/>
          <w:szCs w:val="28"/>
        </w:rPr>
        <w:t xml:space="preserve">. A </w:t>
      </w:r>
      <w:r>
        <w:rPr>
          <w:rFonts w:cstheme="minorHAnsi"/>
          <w:sz w:val="28"/>
          <w:szCs w:val="28"/>
        </w:rPr>
        <w:t xml:space="preserve">poorly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make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maintenance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challenging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time-consuming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create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modular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loosely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coupled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facilitate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modifications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extensions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adhering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SOLID (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Responsibility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Open</w:t>
      </w:r>
      <w:r>
        <w:rPr>
          <w:rFonts w:cstheme="minorHAnsi"/>
          <w:sz w:val="28"/>
          <w:szCs w:val="28"/>
        </w:rPr>
        <w:t xml:space="preserve">/</w:t>
      </w:r>
      <w:r>
        <w:rPr>
          <w:rFonts w:cstheme="minorHAnsi"/>
          <w:sz w:val="28"/>
          <w:szCs w:val="28"/>
        </w:rPr>
        <w:t xml:space="preserve">Closed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Liskov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Substitution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Interface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Segregation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Dependency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Inversion</w:t>
      </w:r>
      <w:r>
        <w:rPr>
          <w:rFonts w:cstheme="minorHAnsi"/>
          <w:sz w:val="28"/>
          <w:szCs w:val="28"/>
        </w:rPr>
        <w:t xml:space="preserve">),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reduces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likelihood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introducing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errors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Additionally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styles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independently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components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disrupting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—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Factory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Observer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Strategy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—</w:t>
      </w:r>
      <w:r>
        <w:rPr>
          <w:rFonts w:cstheme="minorHAnsi"/>
          <w:sz w:val="28"/>
          <w:szCs w:val="28"/>
        </w:rPr>
        <w:t xml:space="preserve">also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aids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creating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reusable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code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adapt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new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advancements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also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consider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versioning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strategies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backward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compatibility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standards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seamless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evolution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over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d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Supporting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collaborative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involves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multiple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stakeholders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including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project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managers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analysts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assurance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engineers</w:t>
      </w:r>
      <w:r>
        <w:rPr>
          <w:rFonts w:cstheme="minorHAnsi"/>
          <w:sz w:val="28"/>
          <w:szCs w:val="28"/>
        </w:rPr>
        <w:t xml:space="preserve">. A </w:t>
      </w:r>
      <w:r>
        <w:rPr>
          <w:rFonts w:cstheme="minorHAnsi"/>
          <w:sz w:val="28"/>
          <w:szCs w:val="28"/>
        </w:rPr>
        <w:t xml:space="preserve">well-defined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blueprint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facilitates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clear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among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members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follow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guidelines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ensures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consistency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coding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This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especially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important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large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projects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where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clear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onboard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coherence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components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Moreover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plays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critical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role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DevOps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 (CI/CD) </w:t>
      </w:r>
      <w:r>
        <w:rPr>
          <w:rFonts w:cstheme="minorHAnsi"/>
          <w:sz w:val="28"/>
          <w:szCs w:val="28"/>
        </w:rPr>
        <w:t xml:space="preserve">pipelines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depend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well-architected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supports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automated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testing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monitoring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version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control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empowers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implement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overall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project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success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tools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records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ADRs</w:t>
      </w:r>
      <w:r>
        <w:rPr>
          <w:rFonts w:cstheme="minorHAnsi"/>
          <w:sz w:val="28"/>
          <w:szCs w:val="28"/>
        </w:rPr>
        <w:t xml:space="preserve">), UML </w:t>
      </w:r>
      <w:r>
        <w:rPr>
          <w:rFonts w:cstheme="minorHAnsi"/>
          <w:sz w:val="28"/>
          <w:szCs w:val="28"/>
        </w:rPr>
        <w:t xml:space="preserve">diagrams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API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further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streamline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members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have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shared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system's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structure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evolution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critical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concern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poor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decisions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introduce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vulnerabilities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attackers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exploit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learn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how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implement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authentication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authorization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encryption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secure</w:t>
      </w:r>
      <w:r>
        <w:rPr>
          <w:rFonts w:cstheme="minorHAnsi"/>
          <w:sz w:val="28"/>
          <w:szCs w:val="28"/>
        </w:rPr>
        <w:t xml:space="preserve"> API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sz w:val="28"/>
          <w:szCs w:val="28"/>
        </w:rPr>
        <w:t xml:space="preserve">well-architected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incorporates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measures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every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level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from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to the 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interface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Zero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Trust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hd w:val="nil" w:color="auto"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highlight w:val="none"/>
        </w:rPr>
        <w:br w:type="page" w:clear="all"/>
      </w:r>
      <w:r>
        <w:rPr>
          <w:rFonts w:cstheme="minorHAnsi"/>
          <w:sz w:val="28"/>
          <w:szCs w:val="28"/>
          <w:highlight w:val="none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  <w:highlight w:val="none"/>
        </w:rPr>
      </w:pP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models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defense</w:t>
      </w:r>
      <w:r>
        <w:rPr>
          <w:rFonts w:cstheme="minorHAnsi"/>
          <w:sz w:val="28"/>
          <w:szCs w:val="28"/>
        </w:rPr>
        <w:t xml:space="preserve">-in-</w:t>
      </w:r>
      <w:r>
        <w:rPr>
          <w:rFonts w:cstheme="minorHAnsi"/>
          <w:sz w:val="28"/>
          <w:szCs w:val="28"/>
        </w:rPr>
        <w:t xml:space="preserve">depth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strategies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help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protect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sensitive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prevent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unauthorized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access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Secure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threat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modeling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testing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compliance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industry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standards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e.g</w:t>
      </w:r>
      <w:r>
        <w:rPr>
          <w:rFonts w:cstheme="minorHAnsi"/>
          <w:sz w:val="28"/>
          <w:szCs w:val="28"/>
        </w:rPr>
        <w:t xml:space="preserve">., OWASP, GDPR, ISO 27001)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into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from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outset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  <w:highlight w:val="none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another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essential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aspect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analyzing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potential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risks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early</w:t>
      </w:r>
      <w:r>
        <w:rPr>
          <w:rFonts w:cstheme="minorHAnsi"/>
          <w:sz w:val="28"/>
          <w:szCs w:val="28"/>
        </w:rPr>
        <w:t xml:space="preserve"> in the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lifecycle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architects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resilient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failures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cyber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threats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Techniques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fault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tolerance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redundancy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disaster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recovery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availability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ensure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remains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operational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even</w:t>
      </w:r>
      <w:r>
        <w:rPr>
          <w:rFonts w:cstheme="minorHAnsi"/>
          <w:sz w:val="28"/>
          <w:szCs w:val="28"/>
        </w:rPr>
        <w:t xml:space="preserve"> in the </w:t>
      </w:r>
      <w:r>
        <w:rPr>
          <w:rFonts w:cstheme="minorHAnsi"/>
          <w:sz w:val="28"/>
          <w:szCs w:val="28"/>
        </w:rPr>
        <w:t xml:space="preserve">face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unexpected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failures</w:t>
      </w:r>
      <w:r>
        <w:rPr>
          <w:rFonts w:cstheme="minorHAnsi"/>
          <w:sz w:val="28"/>
          <w:szCs w:val="28"/>
        </w:rPr>
        <w:t xml:space="preserve">. The </w:t>
      </w:r>
      <w:r>
        <w:rPr>
          <w:rFonts w:cstheme="minorHAnsi"/>
          <w:sz w:val="28"/>
          <w:szCs w:val="28"/>
        </w:rPr>
        <w:t xml:space="preserve">implementation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observability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monitoring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solutions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logging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frameworks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alerting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mechanisms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further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enhances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reliability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f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Advantages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Disadvantages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Advantages</w:t>
      </w:r>
      <w:r>
        <w:rPr>
          <w:rFonts w:cstheme="minorHAnsi"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Better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Quality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Leads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more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reliable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scalable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maintainable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Improved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Helps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optimize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response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Enhanced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Provides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common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framework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follow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Greater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Allows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modifications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reducing</w:t>
      </w:r>
      <w:r>
        <w:rPr>
          <w:rFonts w:cstheme="minorHAnsi"/>
          <w:sz w:val="28"/>
          <w:szCs w:val="28"/>
        </w:rPr>
        <w:t xml:space="preserve"> long-</w:t>
      </w:r>
      <w:r>
        <w:rPr>
          <w:rFonts w:cstheme="minorHAnsi"/>
          <w:sz w:val="28"/>
          <w:szCs w:val="28"/>
        </w:rPr>
        <w:t xml:space="preserve">term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costs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Security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Strength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Ensures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from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beginning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Future-Proofing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Enables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evolve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advancements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Disadvantages</w:t>
      </w:r>
      <w:r>
        <w:rPr>
          <w:rFonts w:cstheme="minorHAnsi"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Steep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Learning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Curve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various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patterns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frameworks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Time-Consuming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Designing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takes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time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before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actual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starts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Resource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Intensive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Needs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skilled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professionals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tools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thorough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documentation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Over-Engineering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– Can </w:t>
      </w:r>
      <w:r>
        <w:rPr>
          <w:rFonts w:cstheme="minorHAnsi"/>
          <w:sz w:val="28"/>
          <w:szCs w:val="28"/>
        </w:rPr>
        <w:t xml:space="preserve">lead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overly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complex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not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balanced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properly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High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Initial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Costs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Investment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 may </w:t>
      </w:r>
      <w:r>
        <w:rPr>
          <w:rFonts w:cstheme="minorHAnsi"/>
          <w:sz w:val="28"/>
          <w:szCs w:val="28"/>
        </w:rPr>
        <w:t xml:space="preserve">seem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costly</w:t>
      </w:r>
      <w:r>
        <w:rPr>
          <w:rFonts w:cstheme="minorHAnsi"/>
          <w:sz w:val="28"/>
          <w:szCs w:val="28"/>
        </w:rPr>
        <w:t xml:space="preserve"> in the </w:t>
      </w:r>
      <w:r>
        <w:rPr>
          <w:rFonts w:cstheme="minorHAnsi"/>
          <w:sz w:val="28"/>
          <w:szCs w:val="28"/>
        </w:rPr>
        <w:t xml:space="preserve">short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term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Conclusion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essential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building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high-quality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scalable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maintainable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secure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While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some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challenges</w:t>
      </w:r>
      <w:r>
        <w:rPr>
          <w:rFonts w:cstheme="minorHAnsi"/>
          <w:sz w:val="28"/>
          <w:szCs w:val="28"/>
        </w:rPr>
        <w:t xml:space="preserve">, the long-</w:t>
      </w:r>
      <w:r>
        <w:rPr>
          <w:rFonts w:cstheme="minorHAnsi"/>
          <w:sz w:val="28"/>
          <w:szCs w:val="28"/>
        </w:rPr>
        <w:t xml:space="preserve">term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benefits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outweigh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disadvantages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mastering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create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resilient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meet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modern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demands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technological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advancements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Whether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working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enterprise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mobile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cloud-native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solutions</w:t>
      </w:r>
      <w:r>
        <w:rPr>
          <w:rFonts w:cstheme="minorHAnsi"/>
          <w:sz w:val="28"/>
          <w:szCs w:val="28"/>
        </w:rPr>
        <w:t xml:space="preserve">, a </w:t>
      </w:r>
      <w:r>
        <w:rPr>
          <w:rFonts w:cstheme="minorHAnsi"/>
          <w:sz w:val="28"/>
          <w:szCs w:val="28"/>
        </w:rPr>
        <w:t xml:space="preserve">deep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understanding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remains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cornerstone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successful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engineering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1"/>
        <w:numPr>
          <w:ilvl w:val="0"/>
          <w:numId w:val="13"/>
        </w:numPr>
        <w:pBdr/>
        <w:spacing/>
        <w:ind/>
        <w:rPr>
          <w:rFonts w:cstheme="minorHAnsi"/>
        </w:rPr>
      </w:pPr>
      <w:r/>
      <w:bookmarkStart w:id="2" w:name="_Toc2"/>
      <w:r>
        <w:rPr>
          <w:rFonts w:cstheme="minorHAnsi"/>
        </w:rPr>
        <w:t xml:space="preserve">Comparison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of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Monolithic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Microservices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Architectures</w:t>
      </w:r>
      <w:r>
        <w:rPr>
          <w:rFonts w:cstheme="minorHAnsi"/>
        </w:rPr>
        <w:t xml:space="preserve">,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the </w:t>
      </w:r>
      <w:r>
        <w:rPr>
          <w:rFonts w:cstheme="minorHAnsi"/>
        </w:rPr>
        <w:t xml:space="preserve">Relationship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Between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Microservices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Agile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Development</w:t>
      </w:r>
      <w:bookmarkEnd w:id="2"/>
      <w:r>
        <w:rPr>
          <w:rFonts w:cstheme="minorHAnsi"/>
        </w:rPr>
      </w:r>
      <w:r>
        <w:rPr>
          <w:rFonts w:cstheme="minorHAnsi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a. </w:t>
      </w:r>
      <w:r>
        <w:rPr>
          <w:rFonts w:cstheme="minorHAnsi"/>
          <w:sz w:val="28"/>
          <w:szCs w:val="28"/>
        </w:rPr>
        <w:t xml:space="preserve">Introduction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evolves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paradigms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emerged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address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maintainability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concerns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Two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prominent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Monolithic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Each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advantages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drawbacks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depending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nature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project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Additionally</w:t>
      </w:r>
      <w:r>
        <w:rPr>
          <w:rFonts w:cstheme="minorHAnsi"/>
          <w:sz w:val="28"/>
          <w:szCs w:val="28"/>
        </w:rPr>
        <w:t xml:space="preserve">, the </w:t>
      </w:r>
      <w:r>
        <w:rPr>
          <w:rFonts w:cstheme="minorHAnsi"/>
          <w:sz w:val="28"/>
          <w:szCs w:val="28"/>
        </w:rPr>
        <w:t xml:space="preserve">relationship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between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become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crucial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topic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both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emphasize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iterative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improvements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delivery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This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explores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detail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examines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b.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Monolithic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Architecture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traditional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where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built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unified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This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means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components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user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interface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logic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access</w:t>
      </w:r>
      <w:r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tightly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coupled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run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codebase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Characteristics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3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Single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Codebase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functionalities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reside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repository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3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Unified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: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unit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3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Centralized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Data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: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functionalities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Advantages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Simpler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: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codebase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makes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test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Better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Since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components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tightly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integrated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between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faster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Easier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Debugging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Testing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everything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place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developers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test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worrying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about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network-related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issues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4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Faster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Initial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Since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centralized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early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quicker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Disadvantages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Scalability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Challenges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Scaling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specific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difficult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often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Limited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Changes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may </w:t>
      </w:r>
      <w:r>
        <w:rPr>
          <w:rFonts w:cstheme="minorHAnsi"/>
          <w:sz w:val="28"/>
          <w:szCs w:val="28"/>
        </w:rPr>
        <w:t xml:space="preserve">require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full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redeployment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increasing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risk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breaking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functionality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Slower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Cycles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Larger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take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longer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test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slowing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down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iteration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speed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5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Technology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Lock</w:t>
      </w:r>
      <w:r>
        <w:rPr>
          <w:rFonts w:cstheme="minorHAnsi"/>
          <w:b/>
          <w:bCs/>
          <w:sz w:val="28"/>
          <w:szCs w:val="28"/>
        </w:rPr>
        <w:t xml:space="preserve">-in</w:t>
      </w:r>
      <w:r>
        <w:rPr>
          <w:rFonts w:cstheme="minorHAnsi"/>
          <w:sz w:val="28"/>
          <w:szCs w:val="28"/>
        </w:rPr>
        <w:t xml:space="preserve">: A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makes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difficult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adopt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reworking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significant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portions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codebase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Architecture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decomposes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application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into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small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that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via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APIs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Each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own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allowing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Characteristics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6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Decentralized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Each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6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Independent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updated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affecting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6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Polyglot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Persistence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use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Advantages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Each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scaled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based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demand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Flexibility</w:t>
      </w:r>
      <w:r>
        <w:rPr>
          <w:rFonts w:cstheme="minorHAnsi"/>
          <w:b/>
          <w:bCs/>
          <w:sz w:val="28"/>
          <w:szCs w:val="28"/>
        </w:rPr>
        <w:t xml:space="preserve"> in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work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separate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Faster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Iteration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allowing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quicker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feature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releases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Improved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Fault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Isolation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If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fails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not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necessarily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down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7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Better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Adaptability</w:t>
      </w:r>
      <w:r>
        <w:rPr>
          <w:rFonts w:cstheme="minorHAnsi"/>
          <w:b/>
          <w:bCs/>
          <w:sz w:val="28"/>
          <w:szCs w:val="28"/>
        </w:rPr>
        <w:t xml:space="preserve"> to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frequent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responses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changing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needs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Disadvantages</w:t>
      </w:r>
      <w:r>
        <w:rPr>
          <w:rFonts w:cstheme="minorHAnsi"/>
          <w:b/>
          <w:bCs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8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Increased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Complexity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Managing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multiple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introduces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challenges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debugging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8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Latency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Overhead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Inter-service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communication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e.g</w:t>
      </w:r>
      <w:r>
        <w:rPr>
          <w:rFonts w:cstheme="minorHAnsi"/>
          <w:sz w:val="28"/>
          <w:szCs w:val="28"/>
        </w:rPr>
        <w:t xml:space="preserve">., </w:t>
      </w:r>
      <w:r>
        <w:rPr>
          <w:rFonts w:cstheme="minorHAnsi"/>
          <w:sz w:val="28"/>
          <w:szCs w:val="28"/>
        </w:rPr>
        <w:t xml:space="preserve">via</w:t>
      </w:r>
      <w:r>
        <w:rPr>
          <w:rFonts w:cstheme="minorHAnsi"/>
          <w:sz w:val="28"/>
          <w:szCs w:val="28"/>
        </w:rPr>
        <w:t xml:space="preserve"> REST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gRPC</w:t>
      </w:r>
      <w:r>
        <w:rPr>
          <w:rFonts w:cstheme="minorHAnsi"/>
          <w:sz w:val="28"/>
          <w:szCs w:val="28"/>
        </w:rPr>
        <w:t xml:space="preserve">) may </w:t>
      </w:r>
      <w:r>
        <w:rPr>
          <w:rFonts w:cstheme="minorHAnsi"/>
          <w:sz w:val="28"/>
          <w:szCs w:val="28"/>
        </w:rPr>
        <w:t xml:space="preserve">introduce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performance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bottlenecks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8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Operational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Overhead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DevOps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practices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including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monitoring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discovery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fault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tolerance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mechanisms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8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Difficult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Data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Consistency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Since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ensuring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consistency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complex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c.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The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Methodology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focused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iterative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progress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customer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feedback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emphasize</w:t>
      </w:r>
      <w:r>
        <w:rPr>
          <w:rFonts w:cstheme="minorHAnsi"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9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Incremental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Delivering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small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manageable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parts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9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Customer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feedback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from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users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9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Flexibility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Adaptability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Responding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changing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efficiently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How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Support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Independent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Development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Deployment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build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release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independently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aligning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Agile’s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goal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delivering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value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incrementally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Faster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Iterations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release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updates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frequently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affecting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Improved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allow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work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separate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simultaneously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improving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parallel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Resilience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and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Fault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Isolation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Unlike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failures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one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</w:t>
      </w:r>
      <w:r>
        <w:rPr>
          <w:rFonts w:cstheme="minorHAnsi"/>
          <w:sz w:val="28"/>
          <w:szCs w:val="28"/>
        </w:rPr>
        <w:t xml:space="preserve"> do </w:t>
      </w:r>
      <w:r>
        <w:rPr>
          <w:rFonts w:cstheme="minorHAnsi"/>
          <w:sz w:val="28"/>
          <w:szCs w:val="28"/>
        </w:rPr>
        <w:t xml:space="preserve">not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down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entire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supporting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continuous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delivery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Scalability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of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enable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organizations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scale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efficiently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assigning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0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Technology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Diversity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Different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can </w:t>
      </w:r>
      <w:r>
        <w:rPr>
          <w:rFonts w:cstheme="minorHAnsi"/>
          <w:sz w:val="28"/>
          <w:szCs w:val="28"/>
        </w:rPr>
        <w:t xml:space="preserve">choose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best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their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specific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without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constrained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by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single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technology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stack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Challenges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of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Combining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Microservices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with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Agile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align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well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principles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challenges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exist</w:t>
      </w:r>
      <w:r>
        <w:rPr>
          <w:rFonts w:cstheme="minorHAnsi"/>
          <w:sz w:val="28"/>
          <w:szCs w:val="28"/>
        </w:rPr>
        <w:t xml:space="preserve">: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Complexity</w:t>
      </w:r>
      <w:r>
        <w:rPr>
          <w:rFonts w:cstheme="minorHAnsi"/>
          <w:b/>
          <w:bCs/>
          <w:sz w:val="28"/>
          <w:szCs w:val="28"/>
        </w:rPr>
        <w:t xml:space="preserve"> in </w:t>
      </w:r>
      <w:r>
        <w:rPr>
          <w:rFonts w:cstheme="minorHAnsi"/>
          <w:b/>
          <w:bCs/>
          <w:sz w:val="28"/>
          <w:szCs w:val="28"/>
        </w:rPr>
        <w:t xml:space="preserve">Management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DevOps</w:t>
      </w:r>
      <w:r>
        <w:rPr>
          <w:rFonts w:cstheme="minorHAnsi"/>
          <w:sz w:val="28"/>
          <w:szCs w:val="28"/>
        </w:rPr>
        <w:t xml:space="preserve">, CI/CD </w:t>
      </w:r>
      <w:r>
        <w:rPr>
          <w:rFonts w:cstheme="minorHAnsi"/>
          <w:sz w:val="28"/>
          <w:szCs w:val="28"/>
        </w:rPr>
        <w:t xml:space="preserve">pipelines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monitoring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tools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Testing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Difficulties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Ensuring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seamless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integration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among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multiple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complex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Increased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Communication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Overhead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coordinate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effectively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avoid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inconsistencies</w:t>
      </w:r>
      <w:r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APIs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dependencies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Data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Synchronization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Issues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Managing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transactions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consistency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services</w:t>
      </w:r>
      <w:r>
        <w:rPr>
          <w:rFonts w:cstheme="minorHAnsi"/>
          <w:sz w:val="28"/>
          <w:szCs w:val="28"/>
        </w:rPr>
        <w:t xml:space="preserve"> can be </w:t>
      </w:r>
      <w:r>
        <w:rPr>
          <w:rFonts w:cstheme="minorHAnsi"/>
          <w:sz w:val="28"/>
          <w:szCs w:val="28"/>
        </w:rPr>
        <w:t xml:space="preserve">challenging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Security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Considerations</w:t>
      </w:r>
      <w:r>
        <w:rPr>
          <w:rFonts w:cstheme="minorHAnsi"/>
          <w:sz w:val="28"/>
          <w:szCs w:val="28"/>
        </w:rPr>
        <w:t xml:space="preserve">: A </w:t>
      </w:r>
      <w:r>
        <w:rPr>
          <w:rFonts w:cstheme="minorHAnsi"/>
          <w:sz w:val="28"/>
          <w:szCs w:val="28"/>
        </w:rPr>
        <w:t xml:space="preserve">distributed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system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careful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authentication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authorization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mechanisms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prevent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vulnerabilities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Conclusion</w:t>
      </w:r>
      <w:r>
        <w:rPr>
          <w:rFonts w:cstheme="minorHAnsi"/>
          <w:b/>
          <w:bCs/>
          <w:sz w:val="28"/>
          <w:szCs w:val="28"/>
        </w:rPr>
      </w:r>
      <w:r>
        <w:rPr>
          <w:rFonts w:cstheme="minorHAnsi"/>
          <w:b/>
          <w:bCs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Both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have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their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advantages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trade-offs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depending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project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requirements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While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offer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simplicity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easier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debugging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provide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scalability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flexibility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making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well-suited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. The </w:t>
      </w:r>
      <w:r>
        <w:rPr>
          <w:rFonts w:cstheme="minorHAnsi"/>
          <w:sz w:val="28"/>
          <w:szCs w:val="28"/>
        </w:rPr>
        <w:t xml:space="preserve">combination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of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methodologies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enables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faster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cycles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independent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deployments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improved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However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adopting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careful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effective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DevOps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strategies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robust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testing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framework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manage</w:t>
      </w:r>
      <w:r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complexity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businesses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continue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demand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rapid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innovation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will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remain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crucial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modern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software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Organizations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must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evaluate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their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specific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needs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before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choosing</w:t>
      </w:r>
      <w:r>
        <w:rPr>
          <w:rFonts w:cstheme="minorHAnsi"/>
          <w:sz w:val="28"/>
          <w:szCs w:val="28"/>
        </w:rPr>
        <w:t xml:space="preserve"> an </w:t>
      </w:r>
      <w:r>
        <w:rPr>
          <w:rFonts w:cstheme="minorHAnsi"/>
          <w:sz w:val="28"/>
          <w:szCs w:val="28"/>
        </w:rPr>
        <w:t xml:space="preserve">architectural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approach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smaller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projects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limited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resources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monolithic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architecture</w:t>
      </w:r>
      <w:r>
        <w:rPr>
          <w:rFonts w:cstheme="minorHAnsi"/>
          <w:sz w:val="28"/>
          <w:szCs w:val="28"/>
        </w:rPr>
        <w:t xml:space="preserve"> may be the </w:t>
      </w:r>
      <w:r>
        <w:rPr>
          <w:rFonts w:cstheme="minorHAnsi"/>
          <w:sz w:val="28"/>
          <w:szCs w:val="28"/>
        </w:rPr>
        <w:t xml:space="preserve">better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option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However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large-scale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applications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requiring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rapid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iterations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microservices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Agile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provide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powerful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combination</w:t>
      </w:r>
      <w:r>
        <w:rPr>
          <w:rFonts w:cstheme="minorHAnsi"/>
          <w:sz w:val="28"/>
          <w:szCs w:val="28"/>
        </w:rPr>
        <w:t xml:space="preserve">. The </w:t>
      </w:r>
      <w:r>
        <w:rPr>
          <w:rFonts w:cstheme="minorHAnsi"/>
          <w:sz w:val="28"/>
          <w:szCs w:val="28"/>
        </w:rPr>
        <w:t xml:space="preserve">key</w:t>
      </w:r>
      <w:r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 xml:space="preserve">success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proper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planning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automation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and</w:t>
      </w:r>
      <w:r>
        <w:rPr>
          <w:rFonts w:cstheme="minorHAnsi"/>
          <w:sz w:val="28"/>
          <w:szCs w:val="28"/>
        </w:rPr>
        <w:t xml:space="preserve"> a </w:t>
      </w:r>
      <w:r>
        <w:rPr>
          <w:rFonts w:cstheme="minorHAnsi"/>
          <w:sz w:val="28"/>
          <w:szCs w:val="28"/>
        </w:rPr>
        <w:t xml:space="preserve">strong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emphasis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collaboration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across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development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teams</w:t>
      </w:r>
      <w:r>
        <w:rPr>
          <w:rFonts w:cstheme="minorHAnsi"/>
          <w:sz w:val="28"/>
          <w:szCs w:val="28"/>
        </w:rPr>
        <w:t xml:space="preserve">.</w: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1"/>
        <w:pBdr/>
        <w:spacing/>
        <w:ind/>
        <w:rPr>
          <w:rFonts w:cstheme="minorHAnsi"/>
          <w:lang w:val="en-US"/>
        </w:rPr>
      </w:pPr>
      <w:r/>
      <w:bookmarkStart w:id="3" w:name="_Toc3"/>
      <w:r>
        <w:rPr>
          <w:rFonts w:cstheme="minorHAnsi"/>
          <w:lang w:val="en-US"/>
        </w:rPr>
        <w:t xml:space="preserve">3. Decompose </w:t>
      </w:r>
      <w:r>
        <w:rPr>
          <w:rFonts w:cstheme="minorHAnsi"/>
          <w:lang w:val="en-US"/>
        </w:rPr>
        <w:t xml:space="preserve">a software system in microservices and using tool in VP</w:t>
      </w:r>
      <w:bookmarkEnd w:id="3"/>
      <w:r>
        <w:rPr>
          <w:rFonts w:cstheme="minorHAnsi"/>
          <w:lang w:val="en-US"/>
        </w:rPr>
      </w:r>
      <w:r>
        <w:rPr>
          <w:rFonts w:cstheme="minorHAnsi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a. Decompose e-commerce system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Users :</w:t>
      </w:r>
      <w:r>
        <w:rPr>
          <w:rFonts w:cstheme="minorHAnsi"/>
          <w:sz w:val="28"/>
          <w:szCs w:val="28"/>
          <w:lang w:val="en-US"/>
        </w:rPr>
        <w:t xml:space="preserve"> Customers, Deliver , Order Staff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Services: </w:t>
      </w:r>
      <w:r>
        <w:rPr>
          <w:rFonts w:cstheme="minorHAnsi"/>
          <w:sz w:val="28"/>
          <w:szCs w:val="28"/>
          <w:lang w:val="en-US"/>
        </w:rPr>
        <w:br/>
        <w:t xml:space="preserve">+ Product Catalog </w:t>
      </w:r>
      <w:r>
        <w:rPr>
          <w:rFonts w:cstheme="minorHAnsi"/>
          <w:sz w:val="28"/>
          <w:szCs w:val="28"/>
          <w:lang w:val="en-US"/>
        </w:rPr>
        <w:br/>
        <w:t xml:space="preserve">+ Historical Order</w:t>
      </w:r>
      <w:r>
        <w:rPr>
          <w:rFonts w:cstheme="minorHAnsi"/>
          <w:sz w:val="28"/>
          <w:szCs w:val="28"/>
          <w:lang w:val="en-US"/>
        </w:rPr>
        <w:br/>
        <w:t xml:space="preserve">+ Wish List</w:t>
      </w:r>
      <w:r>
        <w:rPr>
          <w:rFonts w:cstheme="minorHAnsi"/>
          <w:sz w:val="28"/>
          <w:szCs w:val="28"/>
          <w:lang w:val="en-US"/>
        </w:rPr>
        <w:br/>
        <w:t xml:space="preserve">+ Payment Process</w:t>
      </w:r>
      <w:r>
        <w:rPr>
          <w:rFonts w:cstheme="minorHAnsi"/>
          <w:sz w:val="28"/>
          <w:szCs w:val="28"/>
          <w:lang w:val="en-US"/>
        </w:rPr>
        <w:br/>
        <w:t xml:space="preserve">+ Reviews and Evaluation </w:t>
      </w:r>
      <w:r>
        <w:rPr>
          <w:rFonts w:cstheme="minorHAnsi"/>
          <w:sz w:val="28"/>
          <w:szCs w:val="28"/>
          <w:lang w:val="en-US"/>
        </w:rPr>
        <w:br/>
        <w:t xml:space="preserve">+ Notification Services</w:t>
      </w:r>
      <w:r>
        <w:rPr>
          <w:rFonts w:cstheme="minorHAnsi"/>
          <w:sz w:val="28"/>
          <w:szCs w:val="28"/>
          <w:lang w:val="en-US"/>
        </w:rPr>
        <w:br/>
        <w:t xml:space="preserve">+ Order Management </w:t>
      </w:r>
      <w:r>
        <w:rPr>
          <w:rFonts w:cstheme="minorHAnsi"/>
          <w:sz w:val="28"/>
          <w:szCs w:val="28"/>
          <w:lang w:val="en-US"/>
        </w:rPr>
        <w:br/>
        <w:t xml:space="preserve">+ Product Management</w:t>
      </w:r>
      <w:r>
        <w:rPr>
          <w:rFonts w:cstheme="minorHAnsi"/>
          <w:sz w:val="28"/>
          <w:szCs w:val="28"/>
          <w:lang w:val="en-US"/>
        </w:rPr>
        <w:br/>
        <w:t xml:space="preserve">+ Shipping Management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249545"/>
                <wp:effectExtent l="0" t="0" r="0" b="8255"/>
                <wp:docPr id="1" name="Hình ảnh 1" descr="Ảnh có chứa văn bản, biểu đồ, Kế hoạch, vòng tròn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149674" name="Hình ảnh 1" descr="Ảnh có chứa văn bản, biểu đồ, Kế hoạch, vòng tròn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524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13.3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b. Decompose medicine system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Users: </w:t>
      </w:r>
      <w:r>
        <w:rPr>
          <w:rFonts w:cstheme="minorHAnsi"/>
          <w:sz w:val="28"/>
          <w:szCs w:val="28"/>
          <w:lang w:val="en-US"/>
        </w:rPr>
        <w:t xml:space="preserve">Patients ,</w:t>
      </w:r>
      <w:r>
        <w:rPr>
          <w:rFonts w:cstheme="minorHAnsi"/>
          <w:sz w:val="28"/>
          <w:szCs w:val="28"/>
          <w:lang w:val="en-US"/>
        </w:rPr>
        <w:t xml:space="preserve"> Doctor, Nurse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Services :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br/>
        <w:t xml:space="preserve">+ User Management </w:t>
      </w:r>
      <w:r>
        <w:rPr>
          <w:rFonts w:cstheme="minorHAnsi"/>
          <w:sz w:val="28"/>
          <w:szCs w:val="28"/>
          <w:lang w:val="en-US"/>
        </w:rPr>
        <w:br/>
        <w:t xml:space="preserve">+ Patient Records</w:t>
      </w:r>
      <w:r>
        <w:rPr>
          <w:rFonts w:cstheme="minorHAnsi"/>
          <w:sz w:val="28"/>
          <w:szCs w:val="28"/>
          <w:lang w:val="en-US"/>
        </w:rPr>
        <w:br/>
        <w:t xml:space="preserve">+  Appointment Services</w:t>
      </w:r>
      <w:r>
        <w:rPr>
          <w:rFonts w:cstheme="minorHAnsi"/>
          <w:sz w:val="28"/>
          <w:szCs w:val="28"/>
          <w:lang w:val="en-US"/>
        </w:rPr>
        <w:br/>
        <w:t xml:space="preserve">+  Billing Services</w:t>
      </w:r>
      <w:r>
        <w:rPr>
          <w:rFonts w:cstheme="minorHAnsi"/>
          <w:sz w:val="28"/>
          <w:szCs w:val="28"/>
          <w:lang w:val="en-US"/>
        </w:rPr>
        <w:br/>
        <w:t xml:space="preserve">+  Pharmacy Services</w:t>
      </w:r>
      <w:r>
        <w:rPr>
          <w:rFonts w:cstheme="minorHAnsi"/>
          <w:sz w:val="28"/>
          <w:szCs w:val="28"/>
          <w:lang w:val="en-US"/>
        </w:rPr>
        <w:br/>
        <w:t xml:space="preserve">+ Insurances Management </w:t>
      </w:r>
      <w:r>
        <w:rPr>
          <w:rFonts w:cstheme="minorHAnsi"/>
          <w:sz w:val="28"/>
          <w:szCs w:val="28"/>
          <w:lang w:val="en-US"/>
        </w:rPr>
        <w:br/>
        <w:t xml:space="preserve">+ Telemedicine Services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34410"/>
                <wp:effectExtent l="0" t="0" r="0" b="8890"/>
                <wp:docPr id="2" name="Hình ảnh 1" descr="Ảnh có chứa văn bản, biểu đồ, vòng tròn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299081" name="Hình ảnh 1" descr="Ảnh có chứa văn bản, biểu đồ, vòng tròn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353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78.3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c. Decompose Tourist Assistant System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User :</w:t>
      </w:r>
      <w:r>
        <w:rPr>
          <w:rFonts w:cstheme="minorHAnsi"/>
          <w:sz w:val="28"/>
          <w:szCs w:val="28"/>
          <w:lang w:val="en-US"/>
        </w:rPr>
        <w:t xml:space="preserve"> Customer , Provider, Staff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Services :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br/>
        <w:t xml:space="preserve">+ User Management </w:t>
      </w:r>
      <w:r>
        <w:rPr>
          <w:rFonts w:cstheme="minorHAnsi"/>
          <w:sz w:val="28"/>
          <w:szCs w:val="28"/>
          <w:lang w:val="en-US"/>
        </w:rPr>
        <w:br/>
        <w:t xml:space="preserve">+ Tourist Recommendation </w:t>
      </w:r>
      <w:r>
        <w:rPr>
          <w:rFonts w:cstheme="minorHAnsi"/>
          <w:sz w:val="28"/>
          <w:szCs w:val="28"/>
          <w:lang w:val="en-US"/>
        </w:rPr>
        <w:br/>
        <w:t xml:space="preserve">+ Hotel and Restaurant System </w:t>
      </w:r>
      <w:r>
        <w:rPr>
          <w:rFonts w:cstheme="minorHAnsi"/>
          <w:sz w:val="28"/>
          <w:szCs w:val="28"/>
          <w:lang w:val="en-US"/>
        </w:rPr>
        <w:br/>
        <w:t xml:space="preserve">+ Tra</w:t>
      </w:r>
      <w:r>
        <w:rPr>
          <w:rFonts w:cstheme="minorHAnsi"/>
          <w:sz w:val="28"/>
          <w:szCs w:val="28"/>
          <w:lang w:val="en-US"/>
        </w:rPr>
        <w:t xml:space="preserve">ns</w:t>
      </w:r>
      <w:r>
        <w:rPr>
          <w:rFonts w:cstheme="minorHAnsi"/>
          <w:sz w:val="28"/>
          <w:szCs w:val="28"/>
          <w:lang w:val="en-US"/>
        </w:rPr>
        <w:t xml:space="preserve">port Assistance </w:t>
      </w:r>
      <w:r>
        <w:rPr>
          <w:rFonts w:cstheme="minorHAnsi"/>
          <w:sz w:val="28"/>
          <w:szCs w:val="28"/>
          <w:lang w:val="en-US"/>
        </w:rPr>
        <w:br/>
        <w:t xml:space="preserve">+ Chat and Assurance </w:t>
      </w:r>
      <w:r>
        <w:rPr>
          <w:rFonts w:cstheme="minorHAnsi"/>
          <w:sz w:val="28"/>
          <w:szCs w:val="28"/>
          <w:lang w:val="en-US"/>
        </w:rPr>
        <w:br/>
        <w:t xml:space="preserve">+ Tourist :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83305"/>
                <wp:effectExtent l="0" t="0" r="0" b="0"/>
                <wp:docPr id="3" name="Hình ảnh 1" descr="Ảnh có chứa văn bản, biểu đồ, vòng tròn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754534" name="Hình ảnh 1" descr="Ảnh có chứa văn bản, biểu đồ, vòng tròn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600" cy="3583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82.1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d. Decompose University Management System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Users: Tutor, Staff, Pupils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Services :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br/>
        <w:t xml:space="preserve">+ User management </w:t>
      </w:r>
      <w:r>
        <w:rPr>
          <w:rFonts w:cstheme="minorHAnsi"/>
          <w:sz w:val="28"/>
          <w:szCs w:val="28"/>
          <w:lang w:val="en-US"/>
        </w:rPr>
        <w:br/>
        <w:t xml:space="preserve">+ Course Management </w:t>
      </w:r>
      <w:r>
        <w:rPr>
          <w:rFonts w:cstheme="minorHAnsi"/>
          <w:sz w:val="28"/>
          <w:szCs w:val="28"/>
          <w:lang w:val="en-US"/>
        </w:rPr>
        <w:br/>
        <w:t xml:space="preserve">+ Fee Payment and Scholarships </w:t>
      </w:r>
      <w:r>
        <w:rPr>
          <w:rFonts w:cstheme="minorHAnsi"/>
          <w:sz w:val="28"/>
          <w:szCs w:val="28"/>
          <w:lang w:val="en-US"/>
        </w:rPr>
        <w:br/>
        <w:t xml:space="preserve">+ Research and publication </w:t>
      </w:r>
      <w:r>
        <w:rPr>
          <w:rFonts w:cstheme="minorHAnsi"/>
          <w:sz w:val="28"/>
          <w:szCs w:val="28"/>
          <w:lang w:val="en-US"/>
        </w:rPr>
        <w:br/>
        <w:t xml:space="preserve">+ Enrollment and Register</w:t>
      </w:r>
      <w:r>
        <w:rPr>
          <w:rFonts w:cstheme="minorHAnsi"/>
          <w:sz w:val="28"/>
          <w:szCs w:val="28"/>
          <w:lang w:val="en-US"/>
        </w:rPr>
        <w:br/>
        <w:t xml:space="preserve">+ Hostel and Accommodation </w:t>
      </w:r>
      <w:r>
        <w:rPr>
          <w:rFonts w:cstheme="minorHAnsi"/>
          <w:sz w:val="28"/>
          <w:szCs w:val="28"/>
          <w:lang w:val="en-US"/>
        </w:rPr>
        <w:br/>
        <w:t xml:space="preserve">+ Career and Internship </w:t>
      </w:r>
      <w:r>
        <w:rPr>
          <w:rFonts w:cstheme="minorHAnsi"/>
          <w:sz w:val="28"/>
          <w:szCs w:val="28"/>
          <w:lang w:val="en-US"/>
        </w:rPr>
        <w:br/>
        <w:t xml:space="preserve">+ Exams and Grading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10075"/>
                <wp:effectExtent l="0" t="0" r="0" b="9525"/>
                <wp:docPr id="4" name="Hình ảnh 1" descr="Ảnh có chứa văn bản, biểu đồ, bản đồ, Kế hoạch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454433" name="Hình ảnh 1" descr="Ảnh có chứa văn bản, biểu đồ, bản đồ, Kế hoạch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441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47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2"/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e. Decompose Grab Car Management System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Users: Drivers, </w:t>
      </w:r>
      <w:r>
        <w:rPr>
          <w:rFonts w:cstheme="minorHAnsi"/>
          <w:sz w:val="28"/>
          <w:szCs w:val="28"/>
          <w:lang w:val="en-US"/>
        </w:rPr>
        <w:t xml:space="preserve">Admin ,</w:t>
      </w:r>
      <w:r>
        <w:rPr>
          <w:rFonts w:cstheme="minorHAnsi"/>
          <w:sz w:val="28"/>
          <w:szCs w:val="28"/>
          <w:lang w:val="en-US"/>
        </w:rPr>
        <w:t xml:space="preserve"> Customers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Services: </w:t>
      </w:r>
      <w:r>
        <w:rPr>
          <w:rFonts w:cstheme="minorHAnsi"/>
          <w:sz w:val="28"/>
          <w:szCs w:val="28"/>
          <w:lang w:val="en-US"/>
        </w:rPr>
        <w:br/>
        <w:t xml:space="preserve">+ User Management </w:t>
      </w:r>
      <w:r>
        <w:rPr>
          <w:rFonts w:cstheme="minorHAnsi"/>
          <w:sz w:val="28"/>
          <w:szCs w:val="28"/>
          <w:lang w:val="en-US"/>
        </w:rPr>
        <w:br/>
        <w:t xml:space="preserve">+ Ride Booking and Matching </w:t>
      </w:r>
      <w:r>
        <w:rPr>
          <w:rFonts w:cstheme="minorHAnsi"/>
          <w:sz w:val="28"/>
          <w:szCs w:val="28"/>
          <w:lang w:val="en-US"/>
        </w:rPr>
        <w:br/>
        <w:t xml:space="preserve">+ Payment Processing </w:t>
      </w:r>
      <w:r>
        <w:rPr>
          <w:rFonts w:cstheme="minorHAnsi"/>
          <w:sz w:val="28"/>
          <w:szCs w:val="28"/>
          <w:lang w:val="en-US"/>
        </w:rPr>
        <w:br/>
        <w:t xml:space="preserve">+ Driver and Feedback </w:t>
      </w:r>
      <w:r>
        <w:rPr>
          <w:rFonts w:cstheme="minorHAnsi"/>
          <w:sz w:val="28"/>
          <w:szCs w:val="28"/>
          <w:lang w:val="en-US"/>
        </w:rPr>
        <w:br/>
        <w:t xml:space="preserve">+ Ride History and Reports </w:t>
      </w:r>
      <w:r>
        <w:rPr>
          <w:rFonts w:cstheme="minorHAnsi"/>
          <w:sz w:val="28"/>
          <w:szCs w:val="28"/>
          <w:lang w:val="en-US"/>
        </w:rPr>
        <w:br/>
        <w:t xml:space="preserve">+ Ride Cancellation and Refund </w:t>
      </w:r>
      <w:r>
        <w:rPr>
          <w:rFonts w:cstheme="minorHAnsi"/>
          <w:sz w:val="28"/>
          <w:szCs w:val="28"/>
          <w:lang w:val="en-US"/>
        </w:rPr>
        <w:br/>
        <w:t xml:space="preserve">+ Promotions and Discount </w: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251960"/>
                <wp:effectExtent l="0" t="0" r="0" b="0"/>
                <wp:docPr id="5" name="Hình ảnh 1" descr="Ảnh có chứa văn bản, biểu đồ, vòng tròn, hàng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125945" name="Hình ảnh 1" descr="Ảnh có chứa văn bản, biểu đồ, vòng tròn, hàng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425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34.8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Style w:val="921"/>
        <w:pBdr/>
        <w:spacing/>
        <w:ind/>
        <w:rPr>
          <w:rFonts w:cstheme="minorHAnsi"/>
          <w:lang w:val="en-US"/>
        </w:rPr>
      </w:pPr>
      <w:r/>
      <w:bookmarkStart w:id="4" w:name="_Toc4"/>
      <w:r>
        <w:rPr>
          <w:rFonts w:cstheme="minorHAnsi"/>
          <w:lang w:val="en-US"/>
        </w:rPr>
        <w:t xml:space="preserve">4. </w:t>
      </w:r>
      <w:r>
        <w:rPr>
          <w:rFonts w:cstheme="minorHAnsi"/>
          <w:lang w:val="en-US"/>
        </w:rPr>
        <w:t xml:space="preserve">Project</w:t>
      </w:r>
      <w:r>
        <w:rPr>
          <w:rFonts w:cstheme="minorHAnsi"/>
          <w:lang w:val="en-US"/>
        </w:rPr>
        <w:t xml:space="preserve"> </w:t>
      </w:r>
      <w:bookmarkEnd w:id="4"/>
      <w:r>
        <w:rPr>
          <w:rFonts w:cstheme="minorHAnsi"/>
          <w:lang w:val="en-US"/>
        </w:rPr>
      </w:r>
      <w:r>
        <w:rPr>
          <w:rFonts w:cstheme="minorHAnsi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2112" cy="3867690"/>
                <wp:effectExtent l="0" t="0" r="0" b="0"/>
                <wp:docPr id="6" name="Hình ảnh 1" descr="Ảnh có chứa văn bản, ảnh chụp màn hình, phần mềm, Phần mềm đa phương tiện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671025" name="Hình ảnh 1" descr="Ảnh có chứa văn bản, ảnh chụp màn hình, phần mềm, Phần mềm đa phương tiện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82112" cy="3867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45.05pt;height:304.5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75560"/>
                <wp:effectExtent l="0" t="0" r="0" b="0"/>
                <wp:docPr id="7" name="Hình ảnh 6" descr="Ảnh có chứa văn bản, ảnh chụp màn hình, phần mềm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225270" name="Hình ảnh 6" descr="Ảnh có chứa văn bản, ảnh chụp màn hình, phần mềm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202.8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2524125"/>
                <wp:effectExtent l="0" t="0" r="0" b="9525"/>
                <wp:docPr id="8" name="Hình ảnh 5" descr="Ảnh có chứa văn bản, ảnh chụp màn hình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54249" name="Hình ảnh 5" descr="Ảnh có chứa văn bản, ảnh chụp màn hình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48250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97.50pt;height:198.75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79775" cy="8229600"/>
                <wp:effectExtent l="0" t="0" r="0" b="0"/>
                <wp:docPr id="9" name="Hình ảnh 4" descr="Ảnh có chứa văn bản, ảnh chụp màn hình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837125" name="Hình ảnh 4" descr="Ảnh có chứa văn bản, ảnh chụp màn hình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79775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8.25pt;height:648.00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9270" cy="8229600"/>
                <wp:effectExtent l="0" t="0" r="0" b="0"/>
                <wp:docPr id="10" name="Hình ảnh 3" descr="Ảnh có chứa văn bản, ảnh chụp màn hình, số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004389" name="Hình ảnh 3" descr="Ảnh có chứa văn bản, ảnh chụp màn hình, số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049269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40.10pt;height:648.00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2575" cy="8229600"/>
                <wp:effectExtent l="0" t="0" r="0" b="0"/>
                <wp:docPr id="11" name="Hình ảnh 2" descr="Ảnh có chứa văn bản, ảnh chụp màn hình, Phông chữ, số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9339714" name="Hình ảnh 2" descr="Ảnh có chứa văn bản, ảnh chụp màn hình, Phông chữ, số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822575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22.25pt;height:648.00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3095625"/>
                <wp:effectExtent l="0" t="0" r="9525" b="9525"/>
                <wp:docPr id="12" name="Hình ảnh 1" descr="Ảnh có chứa văn bản, ảnh chụp màn hình, Phông chữ&#10;&#10;Nội dung do AI tạo ra có thể không chính xá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7634757" name="Hình ảnh 1" descr="Ảnh có chứa văn bản, ảnh chụp màn hình, Phông chữ&#10;&#10;Nội dung do AI tạo ra có thể không chính xác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38675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65.25pt;height:243.75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p>
      <w:pPr>
        <w:pBdr/>
        <w:spacing/>
        <w:ind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  <w:r>
        <w:rPr>
          <w:rFonts w:cstheme="minorHAnsi"/>
          <w:sz w:val="28"/>
          <w:szCs w:val="28"/>
          <w:lang w:val="en-US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46827228"/>
      <w:docPartObj>
        <w:docPartGallery w:val="Page Numbers (Bottom of Page)"/>
        <w:docPartUnique w:val="true"/>
      </w:docPartObj>
      <w:rPr/>
    </w:sdtPr>
    <w:sdtContent>
      <w:p>
        <w:pPr>
          <w:pStyle w:val="953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5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902"/>
        <w:pBdr/>
        <w:spacing/>
        <w:ind/>
        <w:rPr/>
      </w:pPr>
      <w:r>
        <w:rPr>
          <w:rStyle w:val="904"/>
        </w:rPr>
        <w:footnoteRef/>
      </w:r>
      <w:r>
        <w:t xml:space="preserve"> </w:t>
      </w: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E4AB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12D11D2D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nsid w:val="1605025C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nsid w:val="19174C85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nsid w:val="3688326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nsid w:val="3C9D14DD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nsid w:val="3E4F238C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nsid w:val="438C0FB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nsid w:val="4BB3595B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nsid w:val="4E6251EE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nsid w:val="54701BB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nsid w:val="56194C3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nsid w:val="5BFA57E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nsid w:val="64D175EA"/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nsid w:val="7A4572CD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14"/>
  </w:num>
  <w:num w:numId="9">
    <w:abstractNumId w:val="1"/>
  </w:num>
  <w:num w:numId="10">
    <w:abstractNumId w:val="4"/>
  </w:num>
  <w:num w:numId="11">
    <w:abstractNumId w:val="3"/>
  </w:num>
  <w:num w:numId="12">
    <w:abstractNumId w:val="13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1">
    <w:name w:val="Heading 1 Char"/>
    <w:basedOn w:val="928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2">
    <w:name w:val="Heading 2 Char"/>
    <w:basedOn w:val="928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3">
    <w:name w:val="Heading 3 Char"/>
    <w:basedOn w:val="928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4">
    <w:name w:val="Heading 4 Char"/>
    <w:basedOn w:val="928"/>
    <w:link w:val="9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5">
    <w:name w:val="Heading 5 Char"/>
    <w:basedOn w:val="928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6">
    <w:name w:val="Heading 6 Char"/>
    <w:basedOn w:val="928"/>
    <w:link w:val="9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7">
    <w:name w:val="Heading 7 Char"/>
    <w:basedOn w:val="928"/>
    <w:link w:val="9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8">
    <w:name w:val="Heading 8 Char"/>
    <w:basedOn w:val="928"/>
    <w:link w:val="9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9">
    <w:name w:val="Heading 9 Char"/>
    <w:basedOn w:val="928"/>
    <w:link w:val="9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Title Char"/>
    <w:basedOn w:val="928"/>
    <w:link w:val="9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1">
    <w:name w:val="Subtitle Char"/>
    <w:basedOn w:val="928"/>
    <w:link w:val="9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2">
    <w:name w:val="Quote Char"/>
    <w:basedOn w:val="928"/>
    <w:link w:val="9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Intense Quote Char"/>
    <w:basedOn w:val="928"/>
    <w:link w:val="9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Subtle Emphasis"/>
    <w:basedOn w:val="9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928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928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9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9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9">
    <w:name w:val="Header Char"/>
    <w:basedOn w:val="928"/>
    <w:link w:val="951"/>
    <w:uiPriority w:val="99"/>
    <w:pPr>
      <w:pBdr/>
      <w:spacing/>
      <w:ind/>
    </w:pPr>
  </w:style>
  <w:style w:type="character" w:styleId="900">
    <w:name w:val="Footer Char"/>
    <w:basedOn w:val="928"/>
    <w:link w:val="953"/>
    <w:uiPriority w:val="99"/>
    <w:pPr>
      <w:pBdr/>
      <w:spacing/>
      <w:ind/>
    </w:pPr>
  </w:style>
  <w:style w:type="paragraph" w:styleId="901">
    <w:name w:val="Caption"/>
    <w:basedOn w:val="918"/>
    <w:next w:val="9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18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928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18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928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FollowedHyperlink"/>
    <w:basedOn w:val="9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9">
    <w:name w:val="toc 1"/>
    <w:basedOn w:val="918"/>
    <w:next w:val="918"/>
    <w:uiPriority w:val="39"/>
    <w:unhideWhenUsed/>
    <w:pPr>
      <w:pBdr/>
      <w:spacing w:after="100"/>
      <w:ind/>
    </w:pPr>
  </w:style>
  <w:style w:type="paragraph" w:styleId="910">
    <w:name w:val="toc 4"/>
    <w:basedOn w:val="918"/>
    <w:next w:val="918"/>
    <w:uiPriority w:val="39"/>
    <w:unhideWhenUsed/>
    <w:pPr>
      <w:pBdr/>
      <w:spacing w:after="100"/>
      <w:ind w:left="660"/>
    </w:pPr>
  </w:style>
  <w:style w:type="paragraph" w:styleId="911">
    <w:name w:val="toc 5"/>
    <w:basedOn w:val="918"/>
    <w:next w:val="918"/>
    <w:uiPriority w:val="39"/>
    <w:unhideWhenUsed/>
    <w:pPr>
      <w:pBdr/>
      <w:spacing w:after="100"/>
      <w:ind w:left="880"/>
    </w:pPr>
  </w:style>
  <w:style w:type="paragraph" w:styleId="912">
    <w:name w:val="toc 6"/>
    <w:basedOn w:val="918"/>
    <w:next w:val="918"/>
    <w:uiPriority w:val="39"/>
    <w:unhideWhenUsed/>
    <w:pPr>
      <w:pBdr/>
      <w:spacing w:after="100"/>
      <w:ind w:left="1100"/>
    </w:pPr>
  </w:style>
  <w:style w:type="paragraph" w:styleId="913">
    <w:name w:val="toc 7"/>
    <w:basedOn w:val="918"/>
    <w:next w:val="918"/>
    <w:uiPriority w:val="39"/>
    <w:unhideWhenUsed/>
    <w:pPr>
      <w:pBdr/>
      <w:spacing w:after="100"/>
      <w:ind w:left="1320"/>
    </w:pPr>
  </w:style>
  <w:style w:type="paragraph" w:styleId="914">
    <w:name w:val="toc 8"/>
    <w:basedOn w:val="918"/>
    <w:next w:val="918"/>
    <w:uiPriority w:val="39"/>
    <w:unhideWhenUsed/>
    <w:pPr>
      <w:pBdr/>
      <w:spacing w:after="100"/>
      <w:ind w:left="1540"/>
    </w:pPr>
  </w:style>
  <w:style w:type="paragraph" w:styleId="915">
    <w:name w:val="toc 9"/>
    <w:basedOn w:val="918"/>
    <w:next w:val="918"/>
    <w:uiPriority w:val="39"/>
    <w:unhideWhenUsed/>
    <w:pPr>
      <w:pBdr/>
      <w:spacing w:after="100"/>
      <w:ind w:left="1760"/>
    </w:pPr>
  </w:style>
  <w:style w:type="character" w:styleId="916">
    <w:name w:val="Placeholder Text"/>
    <w:basedOn w:val="928"/>
    <w:uiPriority w:val="99"/>
    <w:semiHidden/>
    <w:pPr>
      <w:pBdr/>
      <w:spacing/>
      <w:ind/>
    </w:pPr>
    <w:rPr>
      <w:color w:val="666666"/>
    </w:rPr>
  </w:style>
  <w:style w:type="paragraph" w:styleId="917">
    <w:name w:val="table of figures"/>
    <w:basedOn w:val="918"/>
    <w:next w:val="918"/>
    <w:uiPriority w:val="99"/>
    <w:unhideWhenUsed/>
    <w:pPr>
      <w:pBdr/>
      <w:spacing w:after="0" w:afterAutospacing="0"/>
      <w:ind/>
    </w:pPr>
  </w:style>
  <w:style w:type="paragraph" w:styleId="918" w:default="1">
    <w:name w:val="Normal"/>
    <w:qFormat/>
    <w:pPr>
      <w:pBdr/>
      <w:spacing/>
      <w:ind/>
    </w:pPr>
  </w:style>
  <w:style w:type="paragraph" w:styleId="919">
    <w:name w:val="Heading 1"/>
    <w:basedOn w:val="918"/>
    <w:next w:val="918"/>
    <w:link w:val="9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920">
    <w:name w:val="Heading 2"/>
    <w:basedOn w:val="918"/>
    <w:next w:val="918"/>
    <w:link w:val="9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21">
    <w:name w:val="Heading 3"/>
    <w:basedOn w:val="918"/>
    <w:next w:val="918"/>
    <w:link w:val="9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922">
    <w:name w:val="Heading 4"/>
    <w:basedOn w:val="918"/>
    <w:next w:val="918"/>
    <w:link w:val="9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923">
    <w:name w:val="Heading 5"/>
    <w:basedOn w:val="918"/>
    <w:next w:val="918"/>
    <w:link w:val="93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924">
    <w:name w:val="Heading 6"/>
    <w:basedOn w:val="918"/>
    <w:next w:val="918"/>
    <w:link w:val="93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5">
    <w:name w:val="Heading 7"/>
    <w:basedOn w:val="918"/>
    <w:next w:val="918"/>
    <w:link w:val="93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26">
    <w:name w:val="Heading 8"/>
    <w:basedOn w:val="918"/>
    <w:next w:val="918"/>
    <w:link w:val="93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27">
    <w:name w:val="Heading 9"/>
    <w:basedOn w:val="918"/>
    <w:next w:val="918"/>
    <w:link w:val="93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28" w:default="1">
    <w:name w:val="Default Paragraph Font"/>
    <w:uiPriority w:val="1"/>
    <w:semiHidden/>
    <w:unhideWhenUsed/>
    <w:pPr>
      <w:pBdr/>
      <w:spacing/>
      <w:ind/>
    </w:pPr>
  </w:style>
  <w:style w:type="table" w:styleId="9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character" w:styleId="931" w:customStyle="1">
    <w:name w:val="Đầu đề 1 Char"/>
    <w:basedOn w:val="928"/>
    <w:link w:val="91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932" w:customStyle="1">
    <w:name w:val="Đầu đề 2 Char"/>
    <w:basedOn w:val="928"/>
    <w:link w:val="92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33" w:customStyle="1">
    <w:name w:val="Đầu đề 3 Char"/>
    <w:basedOn w:val="928"/>
    <w:link w:val="921"/>
    <w:uiPriority w:val="9"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934" w:customStyle="1">
    <w:name w:val="Đầu đề 4 Char"/>
    <w:basedOn w:val="928"/>
    <w:link w:val="922"/>
    <w:uiPriority w:val="9"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935" w:customStyle="1">
    <w:name w:val="Đầu đề 5 Char"/>
    <w:basedOn w:val="928"/>
    <w:link w:val="92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936" w:customStyle="1">
    <w:name w:val="Đầu đề 6 Char"/>
    <w:basedOn w:val="928"/>
    <w:link w:val="92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37" w:customStyle="1">
    <w:name w:val="Đầu đề 7 Char"/>
    <w:basedOn w:val="928"/>
    <w:link w:val="92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38" w:customStyle="1">
    <w:name w:val="Đầu đề 8 Char"/>
    <w:basedOn w:val="928"/>
    <w:link w:val="92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39" w:customStyle="1">
    <w:name w:val="Đầu đề 9 Char"/>
    <w:basedOn w:val="928"/>
    <w:link w:val="92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0">
    <w:name w:val="Title"/>
    <w:basedOn w:val="918"/>
    <w:next w:val="918"/>
    <w:link w:val="94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41" w:customStyle="1">
    <w:name w:val="Tiêu đề Char"/>
    <w:basedOn w:val="928"/>
    <w:link w:val="94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42">
    <w:name w:val="Subtitle"/>
    <w:basedOn w:val="918"/>
    <w:next w:val="918"/>
    <w:link w:val="94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43" w:customStyle="1">
    <w:name w:val="Tiêu đề phụ Char"/>
    <w:basedOn w:val="928"/>
    <w:link w:val="94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44">
    <w:name w:val="Quote"/>
    <w:basedOn w:val="918"/>
    <w:next w:val="918"/>
    <w:link w:val="9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5" w:customStyle="1">
    <w:name w:val="Lời trích dẫn Char"/>
    <w:basedOn w:val="928"/>
    <w:link w:val="9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46">
    <w:name w:val="List Paragraph"/>
    <w:basedOn w:val="918"/>
    <w:uiPriority w:val="34"/>
    <w:qFormat/>
    <w:pPr>
      <w:pBdr/>
      <w:spacing/>
      <w:ind w:left="720"/>
      <w:contextualSpacing w:val="true"/>
    </w:pPr>
  </w:style>
  <w:style w:type="character" w:styleId="947">
    <w:name w:val="Intense Emphasis"/>
    <w:basedOn w:val="9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48">
    <w:name w:val="Intense Quote"/>
    <w:basedOn w:val="918"/>
    <w:next w:val="918"/>
    <w:link w:val="949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49" w:customStyle="1">
    <w:name w:val="Nháy kép Đậm Char"/>
    <w:basedOn w:val="928"/>
    <w:link w:val="94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50">
    <w:name w:val="Intense Reference"/>
    <w:basedOn w:val="9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51">
    <w:name w:val="Header"/>
    <w:basedOn w:val="918"/>
    <w:link w:val="95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52" w:customStyle="1">
    <w:name w:val="Đầu trang Char"/>
    <w:basedOn w:val="928"/>
    <w:link w:val="951"/>
    <w:uiPriority w:val="99"/>
    <w:pPr>
      <w:pBdr/>
      <w:spacing/>
      <w:ind/>
    </w:pPr>
  </w:style>
  <w:style w:type="paragraph" w:styleId="953">
    <w:name w:val="Footer"/>
    <w:basedOn w:val="918"/>
    <w:link w:val="95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54" w:customStyle="1">
    <w:name w:val="Chân trang Char"/>
    <w:basedOn w:val="928"/>
    <w:link w:val="953"/>
    <w:uiPriority w:val="99"/>
    <w:pPr>
      <w:pBdr/>
      <w:spacing/>
      <w:ind/>
    </w:pPr>
  </w:style>
  <w:style w:type="paragraph" w:styleId="955">
    <w:name w:val="TOC Heading"/>
    <w:basedOn w:val="919"/>
    <w:next w:val="918"/>
    <w:uiPriority w:val="39"/>
    <w:unhideWhenUsed/>
    <w:qFormat/>
    <w:pPr>
      <w:pBdr/>
      <w:spacing w:after="0" w:before="240"/>
      <w:ind/>
      <w:outlineLvl w:val="9"/>
    </w:pPr>
    <w:rPr>
      <w:sz w:val="32"/>
      <w:szCs w:val="32"/>
      <w:lang w:eastAsia="vi-VN"/>
      <w14:ligatures w14:val="none"/>
    </w:rPr>
  </w:style>
  <w:style w:type="paragraph" w:styleId="956">
    <w:name w:val="toc 2"/>
    <w:basedOn w:val="918"/>
    <w:next w:val="918"/>
    <w:uiPriority w:val="39"/>
    <w:unhideWhenUsed/>
    <w:pPr>
      <w:pBdr/>
      <w:spacing w:after="100"/>
      <w:ind w:left="220"/>
    </w:pPr>
  </w:style>
  <w:style w:type="paragraph" w:styleId="957">
    <w:name w:val="toc 3"/>
    <w:basedOn w:val="918"/>
    <w:next w:val="918"/>
    <w:uiPriority w:val="39"/>
    <w:unhideWhenUsed/>
    <w:pPr>
      <w:pBdr/>
      <w:spacing w:after="100"/>
      <w:ind w:left="440"/>
    </w:pPr>
  </w:style>
  <w:style w:type="character" w:styleId="958">
    <w:name w:val="Hyperlink"/>
    <w:basedOn w:val="928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9">
    <w:name w:val="No Spacing"/>
    <w:uiPriority w:val="1"/>
    <w:qFormat/>
    <w:pPr>
      <w:pBdr/>
      <w:spacing w:after="0" w:line="240" w:lineRule="auto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F83C7-DF73-467C-903D-1B4744D7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Toàn ,</dc:creator>
  <cp:keywords/>
  <dc:description/>
  <cp:lastModifiedBy>Demo User</cp:lastModifiedBy>
  <cp:revision>13</cp:revision>
  <dcterms:created xsi:type="dcterms:W3CDTF">2025-02-16T15:24:00Z</dcterms:created>
  <dcterms:modified xsi:type="dcterms:W3CDTF">2025-08-21T07:02:25Z</dcterms:modified>
</cp:coreProperties>
</file>