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DF6" w:rsidRDefault="00DC4DF6"/>
    <w:p w:rsidR="00BC0A77" w:rsidRDefault="00BC0A77"/>
    <w:p w:rsidR="00BC0A77" w:rsidRPr="006F1D65" w:rsidRDefault="00BC0A77">
      <w:pPr>
        <w:rPr>
          <w:b/>
          <w:sz w:val="28"/>
          <w:szCs w:val="28"/>
        </w:rPr>
      </w:pPr>
      <w:r w:rsidRPr="006F1D65">
        <w:rPr>
          <w:rFonts w:hint="eastAsia"/>
          <w:b/>
          <w:sz w:val="28"/>
          <w:szCs w:val="28"/>
        </w:rPr>
        <w:t>総合テストの目的</w:t>
      </w:r>
    </w:p>
    <w:p w:rsidR="00E65716" w:rsidRDefault="000C3AB9" w:rsidP="00BC0A77"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 w:rsidR="00BC0A77">
        <w:rPr>
          <w:sz w:val="28"/>
          <w:szCs w:val="28"/>
        </w:rPr>
        <w:instrText xml:space="preserve"> </w:instrText>
      </w:r>
      <w:r w:rsidR="00BC0A77">
        <w:rPr>
          <w:rFonts w:hint="eastAsia"/>
          <w:sz w:val="28"/>
          <w:szCs w:val="28"/>
        </w:rPr>
        <w:instrText>eq \o\ac(</w:instrText>
      </w:r>
      <w:r w:rsidR="00BC0A77">
        <w:rPr>
          <w:rFonts w:hint="eastAsia"/>
          <w:sz w:val="28"/>
          <w:szCs w:val="28"/>
        </w:rPr>
        <w:instrText>○</w:instrText>
      </w:r>
      <w:r w:rsidR="00BC0A77">
        <w:rPr>
          <w:rFonts w:hint="eastAsia"/>
          <w:sz w:val="28"/>
          <w:szCs w:val="28"/>
        </w:rPr>
        <w:instrText>,</w:instrText>
      </w:r>
      <w:r w:rsidR="00BC0A77" w:rsidRPr="00BC0A77">
        <w:rPr>
          <w:rFonts w:ascii="Calibri" w:hint="eastAsia"/>
          <w:position w:val="3"/>
          <w:sz w:val="19"/>
          <w:szCs w:val="28"/>
        </w:rPr>
        <w:instrText>1</w:instrText>
      </w:r>
      <w:r w:rsidR="00BC0A77">
        <w:rPr>
          <w:rFonts w:hint="eastAsia"/>
          <w:sz w:val="28"/>
          <w:szCs w:val="28"/>
        </w:rPr>
        <w:instrText>)</w:instrText>
      </w:r>
      <w:r>
        <w:rPr>
          <w:sz w:val="28"/>
          <w:szCs w:val="28"/>
        </w:rPr>
        <w:fldChar w:fldCharType="end"/>
      </w:r>
      <w:r w:rsidR="00BC0A77">
        <w:rPr>
          <w:rFonts w:hint="eastAsia"/>
          <w:sz w:val="28"/>
          <w:szCs w:val="28"/>
        </w:rPr>
        <w:t xml:space="preserve">　</w:t>
      </w:r>
      <w:r w:rsidR="00E65716">
        <w:rPr>
          <w:rFonts w:ascii="Arial" w:hAnsi="Arial" w:cs="Arial" w:hint="eastAsia"/>
          <w:sz w:val="28"/>
          <w:szCs w:val="28"/>
          <w:lang w:val="vi-VN"/>
        </w:rPr>
        <w:t>サブシステム間のインタフェースにおいてデータの連携が正しく行われる事を確認するためです。</w:t>
      </w:r>
    </w:p>
    <w:p w:rsidR="000F4144" w:rsidRDefault="000C3AB9" w:rsidP="00BC0A77"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 w:rsidR="00BC0A77">
        <w:rPr>
          <w:sz w:val="28"/>
          <w:szCs w:val="28"/>
        </w:rPr>
        <w:instrText xml:space="preserve"> </w:instrText>
      </w:r>
      <w:r w:rsidR="00BC0A77">
        <w:rPr>
          <w:rFonts w:hint="eastAsia"/>
          <w:sz w:val="28"/>
          <w:szCs w:val="28"/>
        </w:rPr>
        <w:instrText>eq \o\ac(</w:instrText>
      </w:r>
      <w:r w:rsidR="00BC0A77">
        <w:rPr>
          <w:rFonts w:hint="eastAsia"/>
          <w:sz w:val="28"/>
          <w:szCs w:val="28"/>
        </w:rPr>
        <w:instrText>○</w:instrText>
      </w:r>
      <w:r w:rsidR="00BC0A77">
        <w:rPr>
          <w:rFonts w:hint="eastAsia"/>
          <w:sz w:val="28"/>
          <w:szCs w:val="28"/>
        </w:rPr>
        <w:instrText>,</w:instrText>
      </w:r>
      <w:r w:rsidR="00BC0A77" w:rsidRPr="00BC0A77">
        <w:rPr>
          <w:rFonts w:ascii="Calibri" w:hint="eastAsia"/>
          <w:position w:val="3"/>
          <w:sz w:val="19"/>
          <w:szCs w:val="28"/>
        </w:rPr>
        <w:instrText>2</w:instrText>
      </w:r>
      <w:r w:rsidR="00BC0A77">
        <w:rPr>
          <w:rFonts w:hint="eastAsia"/>
          <w:sz w:val="28"/>
          <w:szCs w:val="28"/>
        </w:rPr>
        <w:instrText>)</w:instrText>
      </w:r>
      <w:r>
        <w:rPr>
          <w:sz w:val="28"/>
          <w:szCs w:val="28"/>
        </w:rPr>
        <w:fldChar w:fldCharType="end"/>
      </w:r>
      <w:r w:rsidR="00BC0A77">
        <w:rPr>
          <w:rFonts w:hint="eastAsia"/>
          <w:sz w:val="28"/>
          <w:szCs w:val="28"/>
        </w:rPr>
        <w:t xml:space="preserve">　</w:t>
      </w:r>
      <w:r w:rsidR="000F4144">
        <w:rPr>
          <w:rFonts w:ascii="Arial" w:hAnsi="Arial" w:cs="Arial" w:hint="eastAsia"/>
          <w:sz w:val="28"/>
          <w:szCs w:val="28"/>
          <w:lang w:val="vi-VN"/>
        </w:rPr>
        <w:t>要件定義書に沿って、完全システムが正しくを確認するためです。</w:t>
      </w:r>
    </w:p>
    <w:p w:rsidR="000F4144" w:rsidRDefault="000C3AB9" w:rsidP="00BC0A77"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 w:rsidR="00BC0A77">
        <w:rPr>
          <w:sz w:val="28"/>
          <w:szCs w:val="28"/>
        </w:rPr>
        <w:instrText xml:space="preserve"> </w:instrText>
      </w:r>
      <w:r w:rsidR="00BC0A77">
        <w:rPr>
          <w:rFonts w:hint="eastAsia"/>
          <w:sz w:val="28"/>
          <w:szCs w:val="28"/>
        </w:rPr>
        <w:instrText>eq \o\ac(</w:instrText>
      </w:r>
      <w:r w:rsidR="00BC0A77">
        <w:rPr>
          <w:rFonts w:hint="eastAsia"/>
          <w:sz w:val="28"/>
          <w:szCs w:val="28"/>
        </w:rPr>
        <w:instrText>○</w:instrText>
      </w:r>
      <w:r w:rsidR="00BC0A77">
        <w:rPr>
          <w:rFonts w:hint="eastAsia"/>
          <w:sz w:val="28"/>
          <w:szCs w:val="28"/>
        </w:rPr>
        <w:instrText>,</w:instrText>
      </w:r>
      <w:r w:rsidR="00BC0A77" w:rsidRPr="00BC0A77">
        <w:rPr>
          <w:rFonts w:ascii="Calibri" w:hint="eastAsia"/>
          <w:position w:val="3"/>
          <w:sz w:val="19"/>
          <w:szCs w:val="28"/>
        </w:rPr>
        <w:instrText>3</w:instrText>
      </w:r>
      <w:r w:rsidR="00BC0A77">
        <w:rPr>
          <w:rFonts w:hint="eastAsia"/>
          <w:sz w:val="28"/>
          <w:szCs w:val="28"/>
        </w:rPr>
        <w:instrText>)</w:instrText>
      </w:r>
      <w:r>
        <w:rPr>
          <w:sz w:val="28"/>
          <w:szCs w:val="28"/>
        </w:rPr>
        <w:fldChar w:fldCharType="end"/>
      </w:r>
      <w:r w:rsidR="00BC0A77">
        <w:rPr>
          <w:rFonts w:hint="eastAsia"/>
          <w:sz w:val="28"/>
          <w:szCs w:val="28"/>
        </w:rPr>
        <w:t xml:space="preserve">　</w:t>
      </w:r>
      <w:r w:rsidR="000F4144">
        <w:rPr>
          <w:rFonts w:hint="eastAsia"/>
          <w:sz w:val="28"/>
          <w:szCs w:val="28"/>
        </w:rPr>
        <w:t>観客に安全に使ってもらうためです。</w:t>
      </w:r>
    </w:p>
    <w:p w:rsidR="00BC0A77" w:rsidRPr="000F4144" w:rsidRDefault="000C3AB9" w:rsidP="00BC0A77">
      <w:pPr>
        <w:rPr>
          <w:sz w:val="28"/>
          <w:szCs w:val="28"/>
        </w:rPr>
      </w:pPr>
      <w:r>
        <w:rPr>
          <w:rFonts w:ascii="Arial" w:hAnsi="Arial" w:cs="Arial"/>
          <w:sz w:val="28"/>
          <w:szCs w:val="28"/>
          <w:lang w:val="vi-VN"/>
        </w:rPr>
        <w:fldChar w:fldCharType="begin"/>
      </w:r>
      <w:r w:rsidR="00BC0A77">
        <w:rPr>
          <w:rFonts w:ascii="Arial" w:hAnsi="Arial" w:cs="Arial"/>
          <w:sz w:val="28"/>
          <w:szCs w:val="28"/>
          <w:lang w:val="vi-VN"/>
        </w:rPr>
        <w:instrText xml:space="preserve"> </w:instrText>
      </w:r>
      <w:r w:rsidR="00BC0A77">
        <w:rPr>
          <w:rFonts w:ascii="Arial" w:hAnsi="Arial" w:cs="Arial" w:hint="eastAsia"/>
          <w:sz w:val="28"/>
          <w:szCs w:val="28"/>
          <w:lang w:val="vi-VN"/>
        </w:rPr>
        <w:instrText>eq \o\ac(</w:instrText>
      </w:r>
      <w:r w:rsidR="00BC0A77">
        <w:rPr>
          <w:rFonts w:ascii="Arial" w:hAnsi="Arial" w:cs="Arial" w:hint="eastAsia"/>
          <w:sz w:val="28"/>
          <w:szCs w:val="28"/>
          <w:lang w:val="vi-VN"/>
        </w:rPr>
        <w:instrText>○</w:instrText>
      </w:r>
      <w:r w:rsidR="00BC0A77">
        <w:rPr>
          <w:rFonts w:ascii="Arial" w:hAnsi="Arial" w:cs="Arial" w:hint="eastAsia"/>
          <w:sz w:val="28"/>
          <w:szCs w:val="28"/>
          <w:lang w:val="vi-VN"/>
        </w:rPr>
        <w:instrText>,</w:instrText>
      </w:r>
      <w:r w:rsidR="00BC0A77" w:rsidRPr="00BC0A77">
        <w:rPr>
          <w:rFonts w:ascii="Arial" w:hAnsi="Arial" w:cs="Arial" w:hint="eastAsia"/>
          <w:position w:val="3"/>
          <w:sz w:val="19"/>
          <w:szCs w:val="28"/>
          <w:lang w:val="vi-VN"/>
        </w:rPr>
        <w:instrText>4</w:instrText>
      </w:r>
      <w:r w:rsidR="00BC0A77">
        <w:rPr>
          <w:rFonts w:ascii="Arial" w:hAnsi="Arial" w:cs="Arial" w:hint="eastAsia"/>
          <w:sz w:val="28"/>
          <w:szCs w:val="28"/>
          <w:lang w:val="vi-VN"/>
        </w:rPr>
        <w:instrText>)</w:instrText>
      </w:r>
      <w:r>
        <w:rPr>
          <w:rFonts w:ascii="Arial" w:hAnsi="Arial" w:cs="Arial"/>
          <w:sz w:val="28"/>
          <w:szCs w:val="28"/>
          <w:lang w:val="vi-VN"/>
        </w:rPr>
        <w:fldChar w:fldCharType="end"/>
      </w:r>
      <w:r w:rsidR="00BC0A77">
        <w:rPr>
          <w:rFonts w:ascii="Arial" w:hAnsi="Arial" w:cs="Arial" w:hint="eastAsia"/>
          <w:sz w:val="28"/>
          <w:szCs w:val="28"/>
          <w:lang w:val="vi-VN"/>
        </w:rPr>
        <w:t xml:space="preserve">　</w:t>
      </w:r>
      <w:r w:rsidR="000F4144">
        <w:rPr>
          <w:rFonts w:hint="eastAsia"/>
          <w:sz w:val="28"/>
          <w:szCs w:val="28"/>
        </w:rPr>
        <w:t>業務に円滑するためです。</w:t>
      </w:r>
    </w:p>
    <w:p w:rsidR="000F4144" w:rsidRDefault="000C3AB9" w:rsidP="000F4144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fldChar w:fldCharType="begin"/>
      </w:r>
      <w:r w:rsidR="00BC0A77">
        <w:rPr>
          <w:rFonts w:ascii="Arial" w:hAnsi="Arial" w:cs="Arial"/>
          <w:sz w:val="28"/>
          <w:szCs w:val="28"/>
          <w:lang w:val="vi-VN"/>
        </w:rPr>
        <w:instrText xml:space="preserve"> </w:instrText>
      </w:r>
      <w:r w:rsidR="00BC0A77">
        <w:rPr>
          <w:rFonts w:ascii="Arial" w:hAnsi="Arial" w:cs="Arial" w:hint="eastAsia"/>
          <w:sz w:val="28"/>
          <w:szCs w:val="28"/>
          <w:lang w:val="vi-VN"/>
        </w:rPr>
        <w:instrText>eq \o\ac(</w:instrText>
      </w:r>
      <w:r w:rsidR="00BC0A77">
        <w:rPr>
          <w:rFonts w:ascii="Arial" w:hAnsi="Arial" w:cs="Arial" w:hint="eastAsia"/>
          <w:sz w:val="28"/>
          <w:szCs w:val="28"/>
          <w:lang w:val="vi-VN"/>
        </w:rPr>
        <w:instrText>○</w:instrText>
      </w:r>
      <w:r w:rsidR="00BC0A77">
        <w:rPr>
          <w:rFonts w:ascii="Arial" w:hAnsi="Arial" w:cs="Arial" w:hint="eastAsia"/>
          <w:sz w:val="28"/>
          <w:szCs w:val="28"/>
          <w:lang w:val="vi-VN"/>
        </w:rPr>
        <w:instrText>,</w:instrText>
      </w:r>
      <w:r w:rsidR="00BC0A77" w:rsidRPr="00BC0A77">
        <w:rPr>
          <w:rFonts w:ascii="Arial" w:hAnsi="Arial" w:cs="Arial" w:hint="eastAsia"/>
          <w:position w:val="3"/>
          <w:sz w:val="19"/>
          <w:szCs w:val="28"/>
          <w:lang w:val="vi-VN"/>
        </w:rPr>
        <w:instrText>5</w:instrText>
      </w:r>
      <w:r w:rsidR="00BC0A77">
        <w:rPr>
          <w:rFonts w:ascii="Arial" w:hAnsi="Arial" w:cs="Arial" w:hint="eastAsia"/>
          <w:sz w:val="28"/>
          <w:szCs w:val="28"/>
          <w:lang w:val="vi-VN"/>
        </w:rPr>
        <w:instrText>)</w:instrText>
      </w:r>
      <w:r>
        <w:rPr>
          <w:rFonts w:ascii="Arial" w:hAnsi="Arial" w:cs="Arial"/>
          <w:sz w:val="28"/>
          <w:szCs w:val="28"/>
          <w:lang w:val="vi-VN"/>
        </w:rPr>
        <w:fldChar w:fldCharType="end"/>
      </w:r>
      <w:r w:rsidR="00BC0A77">
        <w:rPr>
          <w:rFonts w:ascii="Arial" w:hAnsi="Arial" w:cs="Arial" w:hint="eastAsia"/>
          <w:sz w:val="28"/>
          <w:szCs w:val="28"/>
          <w:lang w:val="vi-VN"/>
        </w:rPr>
        <w:t xml:space="preserve">　</w:t>
      </w:r>
      <w:r w:rsidR="000F4144">
        <w:rPr>
          <w:rFonts w:hint="eastAsia"/>
          <w:sz w:val="28"/>
          <w:szCs w:val="28"/>
        </w:rPr>
        <w:t>バグ</w:t>
      </w:r>
      <w:r w:rsidR="000F4144">
        <w:rPr>
          <w:rFonts w:ascii="Arial" w:hAnsi="Arial" w:cs="Arial" w:hint="eastAsia"/>
          <w:sz w:val="28"/>
          <w:szCs w:val="28"/>
          <w:lang w:val="vi-VN"/>
        </w:rPr>
        <w:t>をなくすためです。</w:t>
      </w:r>
    </w:p>
    <w:p w:rsidR="00BC0A77" w:rsidRDefault="00BC0A77" w:rsidP="00BC0A77">
      <w:pPr>
        <w:rPr>
          <w:rFonts w:ascii="Arial" w:hAnsi="Arial" w:cs="Arial"/>
          <w:sz w:val="28"/>
          <w:szCs w:val="28"/>
          <w:lang w:val="vi-VN"/>
        </w:rPr>
      </w:pPr>
    </w:p>
    <w:p w:rsidR="00FE11DD" w:rsidRPr="00BC0A77" w:rsidRDefault="00FE11DD" w:rsidP="00BC0A77">
      <w:pPr>
        <w:rPr>
          <w:rFonts w:ascii="Arial" w:hAnsi="Arial" w:cs="Arial"/>
          <w:sz w:val="28"/>
          <w:szCs w:val="28"/>
          <w:lang w:val="vi-VN"/>
        </w:rPr>
      </w:pPr>
    </w:p>
    <w:sectPr w:rsidR="00FE11DD" w:rsidRPr="00BC0A77" w:rsidSect="00DC4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>
    <w:useFELayout/>
  </w:compat>
  <w:rsids>
    <w:rsidRoot w:val="00BC0A77"/>
    <w:rsid w:val="000C3AB9"/>
    <w:rsid w:val="000F4144"/>
    <w:rsid w:val="00111A3E"/>
    <w:rsid w:val="006F1D65"/>
    <w:rsid w:val="00BC0A77"/>
    <w:rsid w:val="00DC4DF6"/>
    <w:rsid w:val="00E65716"/>
    <w:rsid w:val="00FE11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D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thuyet</dc:creator>
  <cp:lastModifiedBy>thuyet</cp:lastModifiedBy>
  <cp:revision>5</cp:revision>
  <dcterms:created xsi:type="dcterms:W3CDTF">2012-04-18T21:26:00Z</dcterms:created>
  <dcterms:modified xsi:type="dcterms:W3CDTF">2012-04-18T21:52:00Z</dcterms:modified>
</cp:coreProperties>
</file>