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CHECKLIST REVIEW CONTEXT DIAGRAM (DFD LEVEL 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Yếu tố / Tiêu chí</w:t>
            </w:r>
          </w:p>
        </w:tc>
        <w:tc>
          <w:tcPr>
            <w:tcW w:type="dxa" w:w="1728"/>
          </w:tcPr>
          <w:p>
            <w:r>
              <w:t>Mục đích kiểm tra</w:t>
            </w:r>
          </w:p>
        </w:tc>
        <w:tc>
          <w:tcPr>
            <w:tcW w:type="dxa" w:w="1728"/>
          </w:tcPr>
          <w:p>
            <w:r>
              <w:t>Cách kiểm tra / Câu hỏi hướng dẫn</w:t>
            </w:r>
          </w:p>
        </w:tc>
        <w:tc>
          <w:tcPr>
            <w:tcW w:type="dxa" w:w="1728"/>
          </w:tcPr>
          <w:p>
            <w:r>
              <w:t>Ghi chú / Phát hiện</w:t>
            </w:r>
          </w:p>
        </w:tc>
      </w:tr>
      <w:tr>
        <w:tc>
          <w:tcPr>
            <w:tcW w:type="dxa" w:w="1728"/>
          </w:tcPr>
          <w:p>
            <w:r>
              <w:t>I. TỔNG QUAN &amp; NGỮ CẢNH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Biểu diễn hệ thống là một quá trình đơn (single process)</w:t>
            </w:r>
          </w:p>
        </w:tc>
        <w:tc>
          <w:tcPr>
            <w:tcW w:type="dxa" w:w="1728"/>
          </w:tcPr>
          <w:p>
            <w:r>
              <w:t>Đảm bảo sơ đồ là context-level, không chi tiết nội bộ</w:t>
            </w:r>
          </w:p>
        </w:tc>
        <w:tc>
          <w:tcPr>
            <w:tcW w:type="dxa" w:w="1728"/>
          </w:tcPr>
          <w:p>
            <w:r>
              <w:t>Chỉ có một node trung tâm đại diện cho hệ thống, không có phân cấp con nào?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Tất cả các thực thể bên ngoài được liệt kê</w:t>
            </w:r>
          </w:p>
        </w:tc>
        <w:tc>
          <w:tcPr>
            <w:tcW w:type="dxa" w:w="1728"/>
          </w:tcPr>
          <w:p>
            <w:r>
              <w:t>Đảm bảo không bỏ sót tương tác ngoài</w:t>
            </w:r>
          </w:p>
        </w:tc>
        <w:tc>
          <w:tcPr>
            <w:tcW w:type="dxa" w:w="1728"/>
          </w:tcPr>
          <w:p>
            <w:r>
              <w:t>So sánh với tài liệu yêu cầu để đảm bảo các hệ thống / người dùng bên ngoài đều được đưa vào?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Luồng dữ liệu giữa hệ thống và thực thể ngoài</w:t>
            </w:r>
          </w:p>
        </w:tc>
        <w:tc>
          <w:tcPr>
            <w:tcW w:type="dxa" w:w="1728"/>
          </w:tcPr>
          <w:p>
            <w:r>
              <w:t>Đúng hướng và có tên ý nghĩa</w:t>
            </w:r>
          </w:p>
        </w:tc>
        <w:tc>
          <w:tcPr>
            <w:tcW w:type="dxa" w:w="1728"/>
          </w:tcPr>
          <w:p>
            <w:r>
              <w:t>Mỗi kết nối giữa hệ thống và external entity có tên dữ liệu rõ ràng, hướng chính xác không?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Không có luồng dữ liệu giữa các thực thể ngoài</w:t>
            </w:r>
          </w:p>
        </w:tc>
        <w:tc>
          <w:tcPr>
            <w:tcW w:type="dxa" w:w="1728"/>
          </w:tcPr>
          <w:p>
            <w:r>
              <w:t>Tuân thủ quy tắc DFD mức 0</w:t>
            </w:r>
          </w:p>
        </w:tc>
        <w:tc>
          <w:tcPr>
            <w:tcW w:type="dxa" w:w="1728"/>
          </w:tcPr>
          <w:p>
            <w:r>
              <w:t>Có đường nối nào giữa hai entity bên ngoài mà không qua hệ thống trung tâm không?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II. KÝ PHÁP &amp; HÌNH THỨC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Tên node / thực thể rõ ràng, không trùng lắp</w:t>
            </w:r>
          </w:p>
        </w:tc>
        <w:tc>
          <w:tcPr>
            <w:tcW w:type="dxa" w:w="1728"/>
          </w:tcPr>
          <w:p>
            <w:r>
              <w:t>Tránh nhầm lẫn tên gọi</w:t>
            </w:r>
          </w:p>
        </w:tc>
        <w:tc>
          <w:tcPr>
            <w:tcW w:type="dxa" w:w="1728"/>
          </w:tcPr>
          <w:p>
            <w:r>
              <w:t>Tên có mang tính mô tả và nhất quán không?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Tên luồng dữ liệu ngắn gọn, rõ nghĩa</w:t>
            </w:r>
          </w:p>
        </w:tc>
        <w:tc>
          <w:tcPr>
            <w:tcW w:type="dxa" w:w="1728"/>
          </w:tcPr>
          <w:p>
            <w:r>
              <w:t>Tránh sự mơ hồ</w:t>
            </w:r>
          </w:p>
        </w:tc>
        <w:tc>
          <w:tcPr>
            <w:tcW w:type="dxa" w:w="1728"/>
          </w:tcPr>
          <w:p>
            <w:r>
              <w:t>Tên dùng danh từ (ví dụ: 'Order Info') thay vì câu dài dòng, có thống nhất dạng số ít / số nhiều không?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Mũi tên thể hiện hướng luồng dữ liệu rõ ràng</w:t>
            </w:r>
          </w:p>
        </w:tc>
        <w:tc>
          <w:tcPr>
            <w:tcW w:type="dxa" w:w="1728"/>
          </w:tcPr>
          <w:p>
            <w:r>
              <w:t>Tránh nhầm hướng</w:t>
            </w:r>
          </w:p>
        </w:tc>
        <w:tc>
          <w:tcPr>
            <w:tcW w:type="dxa" w:w="1728"/>
          </w:tcPr>
          <w:p>
            <w:r>
              <w:t>Mỗi đường có mũi tên thể hiện hướng chính xác không?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Kiểu đường và ký hiệu tuân theo quy ước</w:t>
            </w:r>
          </w:p>
        </w:tc>
        <w:tc>
          <w:tcPr>
            <w:tcW w:type="dxa" w:w="1728"/>
          </w:tcPr>
          <w:p>
            <w:r>
              <w:t>Giữ tính nhất quán biểu đồ</w:t>
            </w:r>
          </w:p>
        </w:tc>
        <w:tc>
          <w:tcPr>
            <w:tcW w:type="dxa" w:w="1728"/>
          </w:tcPr>
          <w:p>
            <w:r>
              <w:t>Các đường, ký hiệu, và màu sắc có theo chuẩn nội bộ hoặc UML/DFD không?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Bố cục sơ đồ hợp lý, dễ đọc</w:t>
            </w:r>
          </w:p>
        </w:tc>
        <w:tc>
          <w:tcPr>
            <w:tcW w:type="dxa" w:w="1728"/>
          </w:tcPr>
          <w:p>
            <w:r>
              <w:t>Tránh rối và nhầm lẫn</w:t>
            </w:r>
          </w:p>
        </w:tc>
        <w:tc>
          <w:tcPr>
            <w:tcW w:type="dxa" w:w="1728"/>
          </w:tcPr>
          <w:p>
            <w:r>
              <w:t>Các đường có bị chồng chéo, các entity bố trí xung quanh hệ thống hợp lý không?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III. NGỮ NGHĨA &amp; TÍNH HỢP LÝ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Đúng ranh giới hệ thống</w:t>
            </w:r>
          </w:p>
        </w:tc>
        <w:tc>
          <w:tcPr>
            <w:tcW w:type="dxa" w:w="1728"/>
          </w:tcPr>
          <w:p>
            <w:r>
              <w:t>Không đưa chi tiết nội bộ vào context</w:t>
            </w:r>
          </w:p>
        </w:tc>
        <w:tc>
          <w:tcPr>
            <w:tcW w:type="dxa" w:w="1728"/>
          </w:tcPr>
          <w:p>
            <w:r>
              <w:t>Sơ đồ chỉ thể hiện tương tác bên ngoài, không có quy trình con nào?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Tên và hướng luồng dữ liệu phản ánh đúng nghiệp vụ</w:t>
            </w:r>
          </w:p>
        </w:tc>
        <w:tc>
          <w:tcPr>
            <w:tcW w:type="dxa" w:w="1728"/>
          </w:tcPr>
          <w:p>
            <w:r>
              <w:t>Đảm bảo logic nghiệp vụ chính xác</w:t>
            </w:r>
          </w:p>
        </w:tc>
        <w:tc>
          <w:tcPr>
            <w:tcW w:type="dxa" w:w="1728"/>
          </w:tcPr>
          <w:p>
            <w:r>
              <w:t>Tên và hướng có khớp với mô tả chức năng trong tài liệu yêu cầu không?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Không thiếu luồng dữ liệu cần thiết</w:t>
            </w:r>
          </w:p>
        </w:tc>
        <w:tc>
          <w:tcPr>
            <w:tcW w:type="dxa" w:w="1728"/>
          </w:tcPr>
          <w:p>
            <w:r>
              <w:t>Tránh bỏ sót tương tác quan trọng</w:t>
            </w:r>
          </w:p>
        </w:tc>
        <w:tc>
          <w:tcPr>
            <w:tcW w:type="dxa" w:w="1728"/>
          </w:tcPr>
          <w:p>
            <w:r>
              <w:t>Dựa vào kịch bản nghiệp vụ, có tương tác nào chưa thể hiện không?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Không có luồng dữ liệu thừa hoặc vô nghĩa</w:t>
            </w:r>
          </w:p>
        </w:tc>
        <w:tc>
          <w:tcPr>
            <w:tcW w:type="dxa" w:w="1728"/>
          </w:tcPr>
          <w:p>
            <w:r>
              <w:t>Giữ sơ đồ gọn, đúng ngữ nghĩa</w:t>
            </w:r>
          </w:p>
        </w:tc>
        <w:tc>
          <w:tcPr>
            <w:tcW w:type="dxa" w:w="1728"/>
          </w:tcPr>
          <w:p>
            <w:r>
              <w:t>Có luồng nào không có mục đích hoặc không được mô tả trong yêu cầu không?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Tương tác hai chiều được thể hiện đầy đủ</w:t>
            </w:r>
          </w:p>
        </w:tc>
        <w:tc>
          <w:tcPr>
            <w:tcW w:type="dxa" w:w="1728"/>
          </w:tcPr>
          <w:p>
            <w:r>
              <w:t>Đảm bảo trao đổi dữ liệu đúng thực tế</w:t>
            </w:r>
          </w:p>
        </w:tc>
        <w:tc>
          <w:tcPr>
            <w:tcW w:type="dxa" w:w="1728"/>
          </w:tcPr>
          <w:p>
            <w:r>
              <w:t>Các phản hồi có được thể hiện bằng luồng dữ liệu hai chiều hoặc riêng biệt không?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Tính nhất quán với mô hình khác (Use Case, Data Dictionary, RTM)</w:t>
            </w:r>
          </w:p>
        </w:tc>
        <w:tc>
          <w:tcPr>
            <w:tcW w:type="dxa" w:w="1728"/>
          </w:tcPr>
          <w:p>
            <w:r>
              <w:t>Giữ đồng bộ giữa các mô hình yêu cầu</w:t>
            </w:r>
          </w:p>
        </w:tc>
        <w:tc>
          <w:tcPr>
            <w:tcW w:type="dxa" w:w="1728"/>
          </w:tcPr>
          <w:p>
            <w:r>
              <w:t>Tên entity và data flow có trùng khớp với các mô hình khác không?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IV. GHI CHÚ &amp; TÀI LIỆU KÈM THEO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Có legend hoặc chú thích nếu dùng ký hiệu đặc biệt</w:t>
            </w:r>
          </w:p>
        </w:tc>
        <w:tc>
          <w:tcPr>
            <w:tcW w:type="dxa" w:w="1728"/>
          </w:tcPr>
          <w:p>
            <w:r>
              <w:t>Giúp người đọc hiểu ký hiệu</w:t>
            </w:r>
          </w:p>
        </w:tc>
        <w:tc>
          <w:tcPr>
            <w:tcW w:type="dxa" w:w="1728"/>
          </w:tcPr>
          <w:p>
            <w:r>
              <w:t>Có ghi chú giải thích nếu ký hiệu khác thường không?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Có mô tả context narrative đi kèm</w:t>
            </w:r>
          </w:p>
        </w:tc>
        <w:tc>
          <w:tcPr>
            <w:tcW w:type="dxa" w:w="1728"/>
          </w:tcPr>
          <w:p>
            <w:r>
              <w:t>Hỗ trợ hiểu sơ đồ</w:t>
            </w:r>
          </w:p>
        </w:tc>
        <w:tc>
          <w:tcPr>
            <w:tcW w:type="dxa" w:w="1728"/>
          </w:tcPr>
          <w:p>
            <w:r>
              <w:t>Có phần mô tả tương tác bằng văn bản đi kèm sơ đồ không?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Liên kết với từ điển dữ liệu (data dictionary)</w:t>
            </w:r>
          </w:p>
        </w:tc>
        <w:tc>
          <w:tcPr>
            <w:tcW w:type="dxa" w:w="1728"/>
          </w:tcPr>
          <w:p>
            <w:r>
              <w:t>Đảm bảo mọi tên luồng đều được định nghĩa</w:t>
            </w:r>
          </w:p>
        </w:tc>
        <w:tc>
          <w:tcPr>
            <w:tcW w:type="dxa" w:w="1728"/>
          </w:tcPr>
          <w:p>
            <w:r>
              <w:t>Tất cả data flow đều có định nghĩa trong data dictionary không?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Có thông tin phiên bản, ngày, tác giả</w:t>
            </w:r>
          </w:p>
        </w:tc>
        <w:tc>
          <w:tcPr>
            <w:tcW w:type="dxa" w:w="1728"/>
          </w:tcPr>
          <w:p>
            <w:r>
              <w:t>Hỗ trợ quản lý thay đổi</w:t>
            </w:r>
          </w:p>
        </w:tc>
        <w:tc>
          <w:tcPr>
            <w:tcW w:type="dxa" w:w="1728"/>
          </w:tcPr>
          <w:p>
            <w:r>
              <w:t>Có ghi chú version, người tạo và ngày cập nhật không?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V. CHẤT LƯỢNG &amp; TRÌNH BÀY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Sơ đồ dễ hiểu với người không kỹ thuật</w:t>
            </w:r>
          </w:p>
        </w:tc>
        <w:tc>
          <w:tcPr>
            <w:tcW w:type="dxa" w:w="1728"/>
          </w:tcPr>
          <w:p>
            <w:r>
              <w:t>Đảm bảo khả năng truyền đạt</w:t>
            </w:r>
          </w:p>
        </w:tc>
        <w:tc>
          <w:tcPr>
            <w:tcW w:type="dxa" w:w="1728"/>
          </w:tcPr>
          <w:p>
            <w:r>
              <w:t>Người dùng nghiệp vụ có thể hiểu sơ đồ không?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Không lộ thông tin nhạy cảm</w:t>
            </w:r>
          </w:p>
        </w:tc>
        <w:tc>
          <w:tcPr>
            <w:tcW w:type="dxa" w:w="1728"/>
          </w:tcPr>
          <w:p>
            <w:r>
              <w:t>Đảm bảo bảo mật</w:t>
            </w:r>
          </w:p>
        </w:tc>
        <w:tc>
          <w:tcPr>
            <w:tcW w:type="dxa" w:w="1728"/>
          </w:tcPr>
          <w:p>
            <w:r>
              <w:t>Có dữ liệu nhạy cảm xuất hiện trong sơ đồ không?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Mọi entity có hướng dữ liệu rõ ràng</w:t>
            </w:r>
          </w:p>
        </w:tc>
        <w:tc>
          <w:tcPr>
            <w:tcW w:type="dxa" w:w="1728"/>
          </w:tcPr>
          <w:p>
            <w:r>
              <w:t>Tránh luồng mơ hồ</w:t>
            </w:r>
          </w:p>
        </w:tc>
        <w:tc>
          <w:tcPr>
            <w:tcW w:type="dxa" w:w="1728"/>
          </w:tcPr>
          <w:p>
            <w:r>
              <w:t>Có entity nào mà không rõ incoming/outgoing flow không?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Không gây nhầm lẫn tên trùng hoặc đối xứng</w:t>
            </w:r>
          </w:p>
        </w:tc>
        <w:tc>
          <w:tcPr>
            <w:tcW w:type="dxa" w:w="1728"/>
          </w:tcPr>
          <w:p>
            <w:r>
              <w:t>Giữ nhất quán tên gọi</w:t>
            </w:r>
          </w:p>
        </w:tc>
        <w:tc>
          <w:tcPr>
            <w:tcW w:type="dxa" w:w="1728"/>
          </w:tcPr>
          <w:p>
            <w:r>
              <w:t>Có tên entity hoặc data flow nào dễ gây nhầm lẫn không?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Không có vòng lặp luồng dữ liệu không cần thiết</w:t>
            </w:r>
          </w:p>
        </w:tc>
        <w:tc>
          <w:tcPr>
            <w:tcW w:type="dxa" w:w="1728"/>
          </w:tcPr>
          <w:p>
            <w:r>
              <w:t>Tránh logic sai hoặc dư thừa</w:t>
            </w:r>
          </w:p>
        </w:tc>
        <w:tc>
          <w:tcPr>
            <w:tcW w:type="dxa" w:w="1728"/>
          </w:tcPr>
          <w:p>
            <w:r>
              <w:t>Có vòng dữ liệu lặp giữa entity và system mà không hợp lý không?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