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280" w:top="1460" w:left="1200" w:right="1340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2471738" cy="250957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50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1" w:lineRule="auto"/>
        <w:ind w:firstLine="24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1" w:lineRule="auto"/>
        <w:ind w:firstLine="24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1" w:lineRule="auto"/>
        <w:ind w:firstLine="24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before="1" w:lineRule="auto"/>
        <w:ind w:left="0" w:hanging="60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Educational Record:</w:t>
      </w: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Name: Bui Xuan Toan.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6" w:right="0" w:hanging="176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Date of Birth: September 21st 1991.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Residental Address: 21 Nguyen Thi Dinh, Thu Duc city, HCM city, Vietnam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Phone Number: 0379805184.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Email: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1"/>
            <w:iCs w:val="1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toanbui1991@gmail.com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5" w:firstLine="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Github: </w:t>
      </w:r>
      <w:hyperlink r:id="rId9">
        <w:r w:rsidDel="00000000" w:rsidR="00000000" w:rsidRPr="00000000">
          <w:rPr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https://github.com/toanbui626391</w:t>
        </w:r>
      </w:hyperlink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, </w:t>
      </w:r>
      <w:hyperlink r:id="rId10">
        <w:r w:rsidDel="00000000" w:rsidR="00000000" w:rsidRPr="00000000">
          <w:rPr>
            <w:i w:val="1"/>
            <w:iCs w:val="1"/>
            <w:color w:val="1155cc"/>
            <w:sz w:val="28"/>
            <w:szCs w:val="28"/>
            <w:u w:val="single"/>
            <w:rtl w:val="0"/>
          </w:rPr>
          <w:t xml:space="preserve">https://github.com/toanbui1991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ind w:left="0" w:firstLine="0"/>
        <w:rPr>
          <w:i w:val="1"/>
          <w:iCs w:val="1"/>
        </w:rPr>
        <w:sectPr>
          <w:type w:val="continuous"/>
          <w:pgSz w:h="15840" w:w="12240" w:orient="portrait"/>
          <w:pgMar w:bottom="280" w:top="1460" w:left="1200" w:right="1340" w:header="360" w:footer="360"/>
          <w:cols w:equalWidth="0" w:num="2">
            <w:col w:space="0" w:w="4850"/>
            <w:col w:space="0" w:w="4850"/>
          </w:cols>
        </w:sectPr>
      </w:pPr>
      <w:r w:rsidDel="00000000" w:rsidR="00000000" w:rsidRPr="00000000">
        <w:rPr>
          <w:i w:val="1"/>
          <w:iCs w:val="1"/>
          <w:rtl w:val="0"/>
        </w:rPr>
        <w:t xml:space="preserve">Resume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0"/>
        </w:tabs>
        <w:spacing w:after="0" w:before="0" w:line="240" w:lineRule="auto"/>
        <w:ind w:left="720" w:right="408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2007-2009: Le Quy Don High School, Phan Phan – Thap Cham city, Ninh Thuan Province.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0"/>
        </w:tabs>
        <w:spacing w:after="0" w:before="0" w:line="240" w:lineRule="auto"/>
        <w:ind w:left="720" w:right="204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2009-2013: Bachelor Degree in Finance-Banking at Ho Chi Minh city Open University.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0"/>
        </w:tabs>
        <w:spacing w:after="0" w:before="0" w:line="240" w:lineRule="auto"/>
        <w:ind w:left="720" w:right="104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2015-2017: Master Degree in Industrial Management at Graduate Institute of Industrial Management, National Central University, Taiwan.</w:t>
      </w:r>
    </w:p>
    <w:p w:rsidR="00000000" w:rsidDel="00000000" w:rsidP="00000000" w:rsidRDefault="00000000" w:rsidRPr="00000000" w14:paraId="0000001B">
      <w:pPr>
        <w:pStyle w:val="Heading1"/>
        <w:spacing w:before="322" w:lineRule="auto"/>
        <w:ind w:firstLine="24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Work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0"/>
        </w:tabs>
        <w:spacing w:after="0" w:before="0" w:line="240" w:lineRule="auto"/>
        <w:ind w:left="720" w:right="1424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2013-2015: Financial Analysis – Creditor (Personal Customer) at VietinBank Ninh Thuan, Ninh Thuan Province.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60"/>
        </w:tabs>
        <w:spacing w:after="0" w:before="0" w:line="240" w:lineRule="auto"/>
        <w:ind w:left="720" w:right="145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7/2017-8/2018: Planning Function Developer at Fusheng Precision, Taoyuan Taiwan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8/2018-10/2020: Business Process Automation at Grab (regional Team).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11/2020-8/2021: Data Engineer at Just Analytics.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9/2021-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12/2023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Data Engineer (Project Lead) at HCL.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1/2024-6/2024: Data Engineer - Solution Architect (Independent Contractor) at HailstoneLab.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7/2024-2/2025: Senior Data Engineer (Contractor) at Grab (Data Ingestion Team)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2/2025-present: Senior Data Engineer at Persefoni</w:t>
      </w:r>
    </w:p>
    <w:p w:rsidR="00000000" w:rsidDel="00000000" w:rsidP="00000000" w:rsidRDefault="00000000" w:rsidRPr="00000000" w14:paraId="00000024">
      <w:pPr>
        <w:pStyle w:val="Heading1"/>
        <w:spacing w:before="322" w:lineRule="auto"/>
        <w:ind w:firstLine="24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Certificates: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TOEIC: 805 (2011)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IELTS: Listening: 8.0, Reading: 7.0, Writing: 6.0, Speaking: 6.0, General: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7.0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(2014).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Google Cloud Data Engineer (2019)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Google Cloud Data Architect (2020)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Google Cloud Devops Engineer (2023)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9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Google Cloud Security Engineer (2023)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Google Cloud Security Engineer (2023)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AWS Certified DevOps Engineer – Professional (2024)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AWS Certified Solutions Architect – Professional (2024)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Databricks Certified Data Engineer Professional (2024)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SnowPro Core Certification (2025)</w:t>
      </w:r>
    </w:p>
    <w:p w:rsidR="00000000" w:rsidDel="00000000" w:rsidP="00000000" w:rsidRDefault="00000000" w:rsidRPr="00000000" w14:paraId="00000030">
      <w:pPr>
        <w:pStyle w:val="Heading1"/>
        <w:rPr>
          <w:i w:val="1"/>
          <w:iCs w:val="1"/>
        </w:rPr>
      </w:pPr>
      <w:bookmarkStart w:colFirst="0" w:colLast="0" w:name="_xzq88hxxs518" w:id="0"/>
      <w:bookmarkEnd w:id="0"/>
      <w:r w:rsidDel="00000000" w:rsidR="00000000" w:rsidRPr="00000000">
        <w:rPr>
          <w:i w:val="1"/>
          <w:iCs w:val="1"/>
          <w:rtl w:val="0"/>
        </w:rPr>
        <w:t xml:space="preserve">Skill: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tabs>
          <w:tab w:val="left" w:leader="none" w:pos="960"/>
        </w:tabs>
        <w:ind w:left="720" w:right="422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have solid understanding about concepts in computer science, statistic and software development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data structure, classic algorithm and complexity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tabs>
          <w:tab w:val="left" w:leader="none" w:pos="1680"/>
        </w:tabs>
        <w:ind w:left="1440" w:right="1614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linux administration, containerization (docker), container orchestration (k8s)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process, thread and async programming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https protocol, rest-api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apply clean code and clean architect principles in software development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use python fluently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python built-in data structure and it’s application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object oriented design and implementation in python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tabs>
          <w:tab w:val="left" w:leader="none" w:pos="1680"/>
        </w:tabs>
        <w:ind w:left="1440" w:right="472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build support class and package to communicate with cloud service (aws, gcp)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improve performance with asyncio, httpx packages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build test case and focus on code quality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data processing and data analytics using python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data analyze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data wrangling with pandas, numpy and jupiter notebook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data visualization with matplotlib, seaborn, plotly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prepare, clean data to apply to optimization model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build data-warehouse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advanced sql query, optimize sql query type of sql database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experience with traditional database like postgres, mysql, sql-server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experience with columnar database like bigquery, presto (trino), databrick delta tables, snowflake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tabs>
          <w:tab w:val="left" w:leader="none" w:pos="1680"/>
        </w:tabs>
        <w:ind w:left="1440" w:right="535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experience with distributed data processing framework like apache spark, apache beam, apache flink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data warehouse modeling technique like multidimensional model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tabs>
          <w:tab w:val="left" w:leader="none" w:pos="1679"/>
        </w:tabs>
        <w:ind w:left="144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experience with orchestration tools like airflow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tabs>
          <w:tab w:val="left" w:leader="none" w:pos="1680"/>
        </w:tabs>
        <w:ind w:left="1440" w:right="225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experience with change data capture (cdc) to replica product database to data lake with debezium, kafka connect, kafka server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tabs>
          <w:tab w:val="left" w:leader="none" w:pos="1680"/>
        </w:tabs>
        <w:ind w:left="1440" w:right="437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experience with kafka server, confluence_kafka python api client to produce and consume event from kafka server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tabs>
          <w:tab w:val="left" w:leader="none" w:pos="1680"/>
        </w:tabs>
        <w:ind w:left="1440" w:right="437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design and build data-warehouse model using dbt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tabs>
          <w:tab w:val="left" w:leader="none" w:pos="1680"/>
        </w:tabs>
        <w:ind w:left="1440" w:right="437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apply test driven for data warehouse pipeline to make sure high quality, correct data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tabs>
          <w:tab w:val="left" w:leader="none" w:pos="1680"/>
        </w:tabs>
        <w:ind w:left="720" w:right="437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build visualization system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tabs>
          <w:tab w:val="left" w:leader="none" w:pos="1680"/>
        </w:tabs>
        <w:ind w:left="1440" w:right="437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experience to build data visualization using apache superset, looker studio, tableau, power-bi, tableau.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tabs>
          <w:tab w:val="left" w:leader="none" w:pos="1680"/>
        </w:tabs>
        <w:ind w:left="1440" w:right="437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design ci-cd to visualization platform to enable version control, safe deployment for visualization system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tabs>
          <w:tab w:val="left" w:leader="none" w:pos="1680"/>
        </w:tabs>
        <w:ind w:left="1440" w:right="437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optimize data-warehouse modeling, logical data model. using cache to save cost while still get the performance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tabs>
          <w:tab w:val="left" w:leader="none" w:pos="1680"/>
        </w:tabs>
        <w:ind w:left="1440" w:right="437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setup access control in multiple tenant environment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build rest-api with python framework like flask, django, fastapi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tabs>
          <w:tab w:val="left" w:leader="none" w:pos="959"/>
        </w:tabs>
        <w:ind w:left="720" w:hanging="360"/>
        <w:rPr>
          <w:i w:val="1"/>
          <w:iCs w:val="1"/>
          <w:sz w:val="28"/>
          <w:szCs w:val="28"/>
        </w:rPr>
        <w:sectPr>
          <w:type w:val="continuous"/>
          <w:pgSz w:h="15840" w:w="12240" w:orient="portrait"/>
          <w:pgMar w:bottom="280" w:top="1460" w:left="1200" w:right="1340" w:header="360" w:footer="360"/>
        </w:sect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build LLM agents using langchain, langgraph, langserve, etc</w:t>
      </w:r>
    </w:p>
    <w:p w:rsidR="00000000" w:rsidDel="00000000" w:rsidP="00000000" w:rsidRDefault="00000000" w:rsidRPr="00000000" w14:paraId="00000054">
      <w:pPr>
        <w:tabs>
          <w:tab w:val="left" w:leader="none" w:pos="959"/>
        </w:tabs>
        <w:ind w:left="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ind w:firstLine="240"/>
        <w:rPr>
          <w:i w:val="1"/>
          <w:iCs w:val="1"/>
          <w:u w:val="none"/>
        </w:rPr>
      </w:pPr>
      <w:bookmarkStart w:colFirst="0" w:colLast="0" w:name="_ux4rvfiiy6oo" w:id="1"/>
      <w:bookmarkEnd w:id="1"/>
      <w:r w:rsidDel="00000000" w:rsidR="00000000" w:rsidRPr="00000000">
        <w:rPr>
          <w:i w:val="1"/>
          <w:iCs w:val="1"/>
          <w:rtl w:val="0"/>
        </w:rPr>
        <w:t xml:space="preserve">Research Experience</w:t>
      </w:r>
      <w:r w:rsidDel="00000000" w:rsidR="00000000" w:rsidRPr="00000000">
        <w:rPr>
          <w:i w:val="1"/>
          <w:iCs w:val="1"/>
          <w:u w:val="none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tabs>
          <w:tab w:val="left" w:leader="none" w:pos="960"/>
        </w:tabs>
        <w:ind w:left="960" w:right="1144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Applied Genetic Algorithm to Schedule Brewery Production (thesis research)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tabs>
          <w:tab w:val="left" w:leader="none" w:pos="959"/>
        </w:tabs>
        <w:ind w:left="959" w:hanging="359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Breast Cancer Prediction (Machine Learning Course Work)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tabs>
          <w:tab w:val="left" w:leader="none" w:pos="960"/>
        </w:tabs>
        <w:ind w:left="960" w:right="842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American President Election Prediction (Natural Language Processing Course Work – we are correct in Trump win the election.</w:t>
      </w:r>
    </w:p>
    <w:p w:rsidR="00000000" w:rsidDel="00000000" w:rsidP="00000000" w:rsidRDefault="00000000" w:rsidRPr="00000000" w14:paraId="00000059">
      <w:pPr>
        <w:pStyle w:val="Heading1"/>
        <w:ind w:left="240" w:firstLine="0"/>
        <w:rPr>
          <w:i w:val="1"/>
          <w:iCs w:val="1"/>
        </w:rPr>
      </w:pPr>
      <w:bookmarkStart w:colFirst="0" w:colLast="0" w:name="_ripjcncsoc86" w:id="2"/>
      <w:bookmarkEnd w:id="2"/>
      <w:r w:rsidDel="00000000" w:rsidR="00000000" w:rsidRPr="00000000">
        <w:rPr>
          <w:i w:val="1"/>
          <w:iCs w:val="1"/>
          <w:rtl w:val="0"/>
        </w:rPr>
        <w:t xml:space="preserve">Highlight projects:</w:t>
      </w:r>
    </w:p>
    <w:p w:rsidR="00000000" w:rsidDel="00000000" w:rsidP="00000000" w:rsidRDefault="00000000" w:rsidRPr="00000000" w14:paraId="0000005A">
      <w:pPr>
        <w:spacing w:before="7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40"/>
        <w:gridCol w:w="2340"/>
        <w:gridCol w:w="2080"/>
        <w:gridCol w:w="2600"/>
        <w:tblGridChange w:id="0">
          <w:tblGrid>
            <w:gridCol w:w="2340"/>
            <w:gridCol w:w="2340"/>
            <w:gridCol w:w="2080"/>
            <w:gridCol w:w="260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before="10" w:line="290" w:lineRule="auto"/>
              <w:ind w:left="110" w:firstLine="0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before="10" w:line="290" w:lineRule="auto"/>
              <w:ind w:left="110" w:firstLine="0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Company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before="10" w:line="290" w:lineRule="auto"/>
              <w:ind w:left="110" w:firstLine="0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before="10" w:line="290" w:lineRule="auto"/>
              <w:ind w:left="100" w:firstLine="0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Result</w:t>
            </w:r>
          </w:p>
        </w:tc>
      </w:tr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before="12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Compute WIP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12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Fusheng Precision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before="12" w:lineRule="auto"/>
              <w:ind w:left="110" w:right="899" w:firstLine="0"/>
              <w:jc w:val="both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Fusheng Precision (Vietnam)</w:t>
            </w:r>
          </w:p>
        </w:tc>
        <w:tc>
          <w:tcPr/>
          <w:p w:rsidR="00000000" w:rsidDel="00000000" w:rsidP="00000000" w:rsidRDefault="00000000" w:rsidRPr="00000000" w14:paraId="00000062">
            <w:pPr>
              <w:ind w:left="100" w:right="30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Reduce time from hours to several seconds for creating WIP report everyday</w:t>
            </w:r>
          </w:p>
        </w:tc>
      </w:tr>
      <w:tr>
        <w:trPr>
          <w:cantSplit w:val="0"/>
          <w:trHeight w:val="94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before="7" w:lineRule="auto"/>
              <w:ind w:left="110" w:right="793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Highlight late Kanban cards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before="7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Fusheng Precision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before="7" w:lineRule="auto"/>
              <w:ind w:left="110" w:right="104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Fusheng Precsion (Vietnam)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Help manager to know which cards is late, to go further investigate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before="2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Compute Incentive for Grab Express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before="2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before="2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 Vietnam</w:t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Reduce time from normal excel computation. Tech stack: python, sql, pandas, athena, google api. </w:t>
            </w:r>
          </w:p>
        </w:tc>
      </w:tr>
      <w:tr>
        <w:trPr>
          <w:cantSplit w:val="0"/>
          <w:trHeight w:val="92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ind w:left="110" w:right="36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Automation Send email for drivers’</w:t>
            </w:r>
          </w:p>
          <w:p w:rsidR="00000000" w:rsidDel="00000000" w:rsidP="00000000" w:rsidRDefault="00000000" w:rsidRPr="00000000" w14:paraId="0000006C">
            <w:pPr>
              <w:spacing w:line="27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incidents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15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15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 Vietnam</w:t>
            </w:r>
          </w:p>
        </w:tc>
        <w:tc>
          <w:tcPr/>
          <w:p w:rsidR="00000000" w:rsidDel="00000000" w:rsidP="00000000" w:rsidRDefault="00000000" w:rsidRPr="00000000" w14:paraId="0000006F">
            <w:pPr>
              <w:ind w:left="100" w:right="30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Reduce human time to write email</w:t>
            </w:r>
          </w:p>
          <w:p w:rsidR="00000000" w:rsidDel="00000000" w:rsidP="00000000" w:rsidRDefault="00000000" w:rsidRPr="00000000" w14:paraId="00000070">
            <w:pPr>
              <w:spacing w:line="274" w:lineRule="auto"/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manually. Tech stack: python, sql, pandas, athena, AWS mail service</w:t>
            </w:r>
          </w:p>
        </w:tc>
      </w:tr>
      <w:tr>
        <w:trPr>
          <w:cantSplit w:val="0"/>
          <w:trHeight w:val="162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before="18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Data analysis for QC team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before="18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before="13" w:lineRule="auto"/>
              <w:ind w:left="110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Grab Vietnam</w:t>
            </w:r>
          </w:p>
        </w:tc>
        <w:tc>
          <w:tcPr/>
          <w:p w:rsidR="00000000" w:rsidDel="00000000" w:rsidP="00000000" w:rsidRDefault="00000000" w:rsidRPr="00000000" w14:paraId="00000074">
            <w:pPr>
              <w:ind w:left="100" w:right="306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Clean the database for better drivers management and improve input data for other projects.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Tech stack: python, mysql, pandas, athena, google api.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before="3" w:lineRule="auto"/>
              <w:ind w:left="110" w:right="198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Collect drivers’ commission fee for partners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3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before="3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 Indonesia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100" w:right="30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Reduce data processing time and more accurate calculation. Tech stack: python, mysql, pandas, athena, google api. </w:t>
            </w:r>
          </w:p>
        </w:tc>
      </w:tr>
      <w:tr>
        <w:trPr>
          <w:cantSplit w:val="0"/>
          <w:trHeight w:val="221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315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 Hitch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15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7B">
            <w:pPr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 Hitch Singapore</w:t>
            </w:r>
          </w:p>
        </w:tc>
        <w:tc>
          <w:tcPr/>
          <w:p w:rsidR="00000000" w:rsidDel="00000000" w:rsidP="00000000" w:rsidRDefault="00000000" w:rsidRPr="00000000" w14:paraId="0000007C">
            <w:pPr>
              <w:ind w:left="100" w:right="6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Support most of hitch team calculation operations (points, tier, commission).</w:t>
            </w:r>
          </w:p>
          <w:p w:rsidR="00000000" w:rsidDel="00000000" w:rsidP="00000000" w:rsidRDefault="00000000" w:rsidRPr="00000000" w14:paraId="0000007D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Make the work better which detail records. Hitch has more than a</w:t>
            </w:r>
          </w:p>
        </w:tc>
      </w:tr>
    </w:tbl>
    <w:p w:rsidR="00000000" w:rsidDel="00000000" w:rsidP="00000000" w:rsidRDefault="00000000" w:rsidRPr="00000000" w14:paraId="0000007E">
      <w:pPr>
        <w:rPr>
          <w:i w:val="1"/>
          <w:iCs w:val="1"/>
          <w:sz w:val="26"/>
          <w:szCs w:val="26"/>
        </w:rPr>
        <w:sectPr>
          <w:type w:val="nextPage"/>
          <w:pgSz w:h="15840" w:w="12240" w:orient="portrait"/>
          <w:pgMar w:bottom="280" w:top="1380" w:left="1200" w:right="13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40"/>
        <w:gridCol w:w="2340"/>
        <w:gridCol w:w="2080"/>
        <w:gridCol w:w="2600"/>
        <w:tblGridChange w:id="0">
          <w:tblGrid>
            <w:gridCol w:w="2340"/>
            <w:gridCol w:w="2340"/>
            <w:gridCol w:w="2080"/>
            <w:gridCol w:w="2600"/>
          </w:tblGrid>
        </w:tblGridChange>
      </w:tblGrid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hundred thousand users, therefore this is every important for them. Tech stack: python, mysql, pandas, athena, google api. </w:t>
            </w:r>
          </w:p>
        </w:tc>
      </w:tr>
      <w:tr>
        <w:trPr>
          <w:cantSplit w:val="0"/>
          <w:trHeight w:val="282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312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Mex correction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12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86">
            <w:pPr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 Food Regional</w:t>
            </w:r>
          </w:p>
        </w:tc>
        <w:tc>
          <w:tcPr/>
          <w:p w:rsidR="00000000" w:rsidDel="00000000" w:rsidP="00000000" w:rsidRDefault="00000000" w:rsidRPr="00000000" w14:paraId="00000087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Summary report from drivers about restaurants’ incidents, therefore reduce the tickets have to be created and reduce time for processing by focus on important</w:t>
            </w:r>
          </w:p>
          <w:p w:rsidR="00000000" w:rsidDel="00000000" w:rsidP="00000000" w:rsidRDefault="00000000" w:rsidRPr="00000000" w14:paraId="00000088">
            <w:pPr>
              <w:spacing w:line="276.99999999999994" w:lineRule="auto"/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issues. Tech stack: python, mysql, pandas, athena, google api. 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before="16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Mex Insight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before="16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before="16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 Food Regional</w:t>
            </w:r>
          </w:p>
        </w:tc>
        <w:tc>
          <w:tcPr/>
          <w:p w:rsidR="00000000" w:rsidDel="00000000" w:rsidP="00000000" w:rsidRDefault="00000000" w:rsidRPr="00000000" w14:paraId="0000008C">
            <w:pPr>
              <w:ind w:left="100" w:right="30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Summary data for restaurant partners, and automation the delivery report process. Tech stack: python, mysql, pandas, athena, google api. </w:t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before="11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Mex Billing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before="11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8F">
            <w:pPr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 Food Regional</w:t>
            </w:r>
          </w:p>
        </w:tc>
        <w:tc>
          <w:tcPr/>
          <w:p w:rsidR="00000000" w:rsidDel="00000000" w:rsidP="00000000" w:rsidRDefault="00000000" w:rsidRPr="00000000" w14:paraId="00000090">
            <w:pPr>
              <w:ind w:left="100" w:right="6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Create billing system for grab food. Tech stack: python, mysql, pandas, athena, google api, grab api. </w:t>
            </w:r>
          </w:p>
        </w:tc>
      </w:tr>
      <w:tr>
        <w:trPr>
          <w:cantSplit w:val="0"/>
          <w:trHeight w:val="1897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before="6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Dax Event Tracker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before="6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before="6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 Regional</w:t>
            </w:r>
          </w:p>
        </w:tc>
        <w:tc>
          <w:tcPr/>
          <w:p w:rsidR="00000000" w:rsidDel="00000000" w:rsidP="00000000" w:rsidRDefault="00000000" w:rsidRPr="00000000" w14:paraId="00000094">
            <w:pPr>
              <w:ind w:left="100" w:right="6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Create automation process of sending invitation, register dax attendant and summary analysis for event organizer. Tech stack: python, mysql, pandas, athena, google api, grab api.</w:t>
            </w:r>
          </w:p>
        </w:tc>
      </w:tr>
      <w:tr>
        <w:trPr>
          <w:cantSplit w:val="0"/>
          <w:trHeight w:val="1254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before="1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Data Lake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before="1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Just Analytic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before="1" w:lineRule="auto"/>
              <w:ind w:left="110" w:right="67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Nam Long Corporation</w:t>
            </w:r>
          </w:p>
        </w:tc>
        <w:tc>
          <w:tcPr/>
          <w:p w:rsidR="00000000" w:rsidDel="00000000" w:rsidP="00000000" w:rsidRDefault="00000000" w:rsidRPr="00000000" w14:paraId="00000098">
            <w:pPr>
              <w:ind w:left="100" w:right="30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Build custom data pipeline to store finance and assets data. Tech stack: Python, Sql, Sql Server</w:t>
            </w:r>
          </w:p>
        </w:tc>
      </w:tr>
      <w:tr>
        <w:trPr>
          <w:cantSplit w:val="0"/>
          <w:trHeight w:val="924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313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Data Lake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13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Just Analytic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13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9C">
            <w:pPr>
              <w:ind w:left="100" w:right="30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Help grab migrate data pipeline from</w:t>
            </w:r>
          </w:p>
          <w:p w:rsidR="00000000" w:rsidDel="00000000" w:rsidP="00000000" w:rsidRDefault="00000000" w:rsidRPr="00000000" w14:paraId="0000009D">
            <w:pPr>
              <w:spacing w:line="274" w:lineRule="auto"/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aws to azure. Tech stack: Python, Sql, Azure Databrick</w:t>
            </w:r>
          </w:p>
        </w:tc>
      </w:tr>
      <w:tr>
        <w:trPr>
          <w:cantSplit w:val="0"/>
          <w:trHeight w:val="190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before="18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KOL Database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before="18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HCL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before="18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Amorepacific</w:t>
            </w:r>
          </w:p>
        </w:tc>
        <w:tc>
          <w:tcPr/>
          <w:p w:rsidR="00000000" w:rsidDel="00000000" w:rsidP="00000000" w:rsidRDefault="00000000" w:rsidRPr="00000000" w14:paraId="000000A1">
            <w:pPr>
              <w:ind w:left="100" w:right="6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deploy and manage airflow using docker. build data pipeline to get channels and videos data into data lake. Tech stack: Python, Sql, Web scraping, AWS RDS for Mysql</w:t>
            </w:r>
          </w:p>
        </w:tc>
      </w:tr>
    </w:tbl>
    <w:p w:rsidR="00000000" w:rsidDel="00000000" w:rsidP="00000000" w:rsidRDefault="00000000" w:rsidRPr="00000000" w14:paraId="000000A2">
      <w:pPr>
        <w:rPr>
          <w:i w:val="1"/>
          <w:iCs w:val="1"/>
          <w:sz w:val="26"/>
          <w:szCs w:val="26"/>
        </w:rPr>
        <w:sectPr>
          <w:type w:val="continuous"/>
          <w:pgSz w:h="15840" w:w="12240" w:orient="portrait"/>
          <w:pgMar w:bottom="1293" w:top="1420" w:left="1200" w:right="134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40"/>
        <w:gridCol w:w="2340"/>
        <w:gridCol w:w="1785"/>
        <w:gridCol w:w="2895"/>
        <w:tblGridChange w:id="0">
          <w:tblGrid>
            <w:gridCol w:w="2340"/>
            <w:gridCol w:w="2340"/>
            <w:gridCol w:w="1785"/>
            <w:gridCol w:w="2895"/>
          </w:tblGrid>
        </w:tblGridChange>
      </w:tblGrid>
      <w:tr>
        <w:trPr>
          <w:cantSplit w:val="0"/>
          <w:trHeight w:val="1259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ind w:left="110" w:right="793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Mall Review Database</w:t>
            </w:r>
          </w:p>
        </w:tc>
        <w:tc>
          <w:tcPr/>
          <w:p w:rsidR="00000000" w:rsidDel="00000000" w:rsidP="00000000" w:rsidRDefault="00000000" w:rsidRPr="00000000" w14:paraId="000000A5">
            <w:pPr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HCL</w:t>
            </w:r>
          </w:p>
        </w:tc>
        <w:tc>
          <w:tcPr/>
          <w:p w:rsidR="00000000" w:rsidDel="00000000" w:rsidP="00000000" w:rsidRDefault="00000000" w:rsidRPr="00000000" w14:paraId="000000A6">
            <w:pPr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Amorepacific</w:t>
            </w:r>
          </w:p>
        </w:tc>
        <w:tc>
          <w:tcPr/>
          <w:p w:rsidR="00000000" w:rsidDel="00000000" w:rsidP="00000000" w:rsidRDefault="00000000" w:rsidRPr="00000000" w14:paraId="000000A7">
            <w:pPr>
              <w:ind w:left="100" w:right="6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build data pipeline (web crawling) user review about amorepacific products. Tech stack: Python, Sql, Web scraping, AWS RDS for Mysql</w:t>
            </w:r>
          </w:p>
        </w:tc>
      </w:tr>
      <w:tr>
        <w:trPr>
          <w:cantSplit w:val="0"/>
          <w:trHeight w:val="157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Maintain current batch data pipeline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12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HCL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12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ANZ</w:t>
            </w:r>
          </w:p>
        </w:tc>
        <w:tc>
          <w:tcPr/>
          <w:p w:rsidR="00000000" w:rsidDel="00000000" w:rsidP="00000000" w:rsidRDefault="00000000" w:rsidRPr="00000000" w14:paraId="000000AB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Maintain and develop feature like (automate metadata creation, query correct</w:t>
            </w:r>
          </w:p>
          <w:p w:rsidR="00000000" w:rsidDel="00000000" w:rsidP="00000000" w:rsidRDefault="00000000" w:rsidRPr="00000000" w14:paraId="000000AC">
            <w:pPr>
              <w:spacing w:line="286" w:lineRule="auto"/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partition). Tech stack: Python, Sql, Bigquery, Airflow, dbt</w:t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before="6" w:lineRule="auto"/>
              <w:ind w:left="110" w:right="789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Group Management System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before="6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HCL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before="6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ANZ</w:t>
            </w:r>
          </w:p>
        </w:tc>
        <w:tc>
          <w:tcPr/>
          <w:p w:rsidR="00000000" w:rsidDel="00000000" w:rsidP="00000000" w:rsidRDefault="00000000" w:rsidRPr="00000000" w14:paraId="000000B0">
            <w:pPr>
              <w:ind w:left="100" w:right="66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develop a group management system based on GCP IAM. Tech stack: Git, Terraform, Bash script.</w:t>
            </w:r>
          </w:p>
        </w:tc>
      </w:tr>
      <w:tr>
        <w:trPr>
          <w:cantSplit w:val="0"/>
          <w:trHeight w:val="612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Depoy Datahub to shared cluster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before="1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HCL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before="1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ANZ</w:t>
            </w:r>
          </w:p>
        </w:tc>
        <w:tc>
          <w:tcPr/>
          <w:p w:rsidR="00000000" w:rsidDel="00000000" w:rsidP="00000000" w:rsidRDefault="00000000" w:rsidRPr="00000000" w14:paraId="000000B4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Deploy datahub to GKE shared cluster. Tech stack: Helm, K8S, bash script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Build support python em_helper</w:t>
            </w:r>
          </w:p>
          <w:p w:rsidR="00000000" w:rsidDel="00000000" w:rsidP="00000000" w:rsidRDefault="00000000" w:rsidRPr="00000000" w14:paraId="000000B6">
            <w:pPr>
              <w:spacing w:line="287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package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HCL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ANZ</w:t>
            </w:r>
          </w:p>
        </w:tc>
        <w:tc>
          <w:tcPr/>
          <w:p w:rsidR="00000000" w:rsidDel="00000000" w:rsidP="00000000" w:rsidRDefault="00000000" w:rsidRPr="00000000" w14:paraId="000000B9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build support package to communicate with</w:t>
            </w:r>
          </w:p>
          <w:p w:rsidR="00000000" w:rsidDel="00000000" w:rsidP="00000000" w:rsidRDefault="00000000" w:rsidRPr="00000000" w14:paraId="000000BA">
            <w:pPr>
              <w:spacing w:line="287" w:lineRule="auto"/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vault and kafka server. Tech stack: Python, Kafka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Design and Implement Infra as Code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Contractor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HailstoneLabs</w:t>
            </w:r>
          </w:p>
        </w:tc>
        <w:tc>
          <w:tcPr/>
          <w:p w:rsidR="00000000" w:rsidDel="00000000" w:rsidP="00000000" w:rsidRDefault="00000000" w:rsidRPr="00000000" w14:paraId="000000BE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Design and Implement Infra as Code to have a centralized repo to request GCP resources for dev and prod environments. Tech stack: Github, Terraform, Cloud Build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Design and Implement CiCd for airflow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Contractor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HailstonLabs</w:t>
            </w:r>
          </w:p>
        </w:tc>
        <w:tc>
          <w:tcPr/>
          <w:p w:rsidR="00000000" w:rsidDel="00000000" w:rsidP="00000000" w:rsidRDefault="00000000" w:rsidRPr="00000000" w14:paraId="000000C2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Build CiCd to build and deploy airflow. Tech stack: helm, gke, GCP Artifactory, Cloud Build, Shell script, Docker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Implement Role Based Access Management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Contractor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HailstoneLabs</w:t>
            </w:r>
          </w:p>
        </w:tc>
        <w:tc>
          <w:tcPr/>
          <w:p w:rsidR="00000000" w:rsidDel="00000000" w:rsidP="00000000" w:rsidRDefault="00000000" w:rsidRPr="00000000" w14:paraId="000000C6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Using and Transfer knowledge about access management using Role Based Access Management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Design and Build Data Pipeline for Twitter Dashboard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Contractor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HailstoneLabs</w:t>
            </w:r>
          </w:p>
        </w:tc>
        <w:tc>
          <w:tcPr/>
          <w:p w:rsidR="00000000" w:rsidDel="00000000" w:rsidP="00000000" w:rsidRDefault="00000000" w:rsidRPr="00000000" w14:paraId="000000CA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Build data pipeline for Twitter dashboard to track famous VCs following. Tech stack: Python, Sql, Airflow, Web scraping, Dbt, Bigquery. this project saved company about 40.000 USD/month because we use web scraping instead of Enterprise Api subscription.  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Design and Build Data Pipeline for crypto market tracking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Contractor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HailstoneLabs</w:t>
            </w:r>
          </w:p>
        </w:tc>
        <w:tc>
          <w:tcPr/>
          <w:p w:rsidR="00000000" w:rsidDel="00000000" w:rsidP="00000000" w:rsidRDefault="00000000" w:rsidRPr="00000000" w14:paraId="000000CE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Build data pipeline for Dashboard which tracking crypto market movement. Tech stack: Python, Sql, Airflow, Dbt, Bigquery, Slack app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Design and Build Data Pipeline to store EHT block data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Contractor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HailstoneLabs</w:t>
            </w:r>
          </w:p>
        </w:tc>
        <w:tc>
          <w:tcPr/>
          <w:p w:rsidR="00000000" w:rsidDel="00000000" w:rsidP="00000000" w:rsidRDefault="00000000" w:rsidRPr="00000000" w14:paraId="000000D2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Build data pipeline to get data from eth nodes and optimize for queries. Python, Sql, Airflow, Dbt, Bigquery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Hugo LLM Agents for auto healing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Contractor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D6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Build and Deploy Hugo LLM Agents for debug error data pipeline using LangChain, LangGraph, LangServe.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Migrate Airflow data pipeline from Airflow 1 to Airflow 2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Contractor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DA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migrate to newer airflow version with newer stacks. Move away from command line pipeline to python base pipeline with better secrets management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Copy data from Singapore to Vietnam for regulatory compliance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Contractor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DE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cross region copy data from Singapore aws data center to Vietnam data center to comply with Decree 53 (huge amount of data)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Migrate OVO (Indonesia) Data warehouse from GCP to AWS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Contractor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Grab</w:t>
            </w:r>
          </w:p>
        </w:tc>
        <w:tc>
          <w:tcPr/>
          <w:p w:rsidR="00000000" w:rsidDel="00000000" w:rsidP="00000000" w:rsidRDefault="00000000" w:rsidRPr="00000000" w14:paraId="000000E2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migrate OVO data pipeline and data warehouse from GPC to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Maintain, fix bugs and improve scope 1, 2, 3 emission data model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E6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fix bugs which is have been in the system quite a while which cause  wrong calculation or missed presentation</w:t>
              <w:br w:type="textWrapping"/>
              <w:t xml:space="preserve">apply test driven development approach which lead to stable production release and better customer experience. Tech stacks (debezium, kafka, snowflake, dbt, gooddata)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Design and build data pipeline, data model for waste and water 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EA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release data model, visualization without bugs in calculation and translations. Because, we have tested the data pipeline throughout.</w:t>
            </w:r>
          </w:p>
          <w:p w:rsidR="00000000" w:rsidDel="00000000" w:rsidP="00000000" w:rsidRDefault="00000000" w:rsidRPr="00000000" w14:paraId="000000EB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extend and improve financial data model to support France and other markets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EF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design the model to working all supported languages, fix hidden bugs in the system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migrate from databrick etl to CDC data pipeline for responsive requirements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F3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use change data capture i</w:t>
            </w:r>
          </w:p>
          <w:p w:rsidR="00000000" w:rsidDel="00000000" w:rsidP="00000000" w:rsidRDefault="00000000" w:rsidRPr="00000000" w14:paraId="000000F4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and snowflake streaming architect to improve the refreshness of the data pipeline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optimize snowflake data warehouse cost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F8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save ⅓ of the cost</w:t>
            </w:r>
          </w:p>
        </w:tc>
      </w:tr>
      <w:tr>
        <w:trPr>
          <w:cantSplit w:val="0"/>
          <w:trHeight w:val="938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ind w:left="110" w:right="245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design and build emission, energy use intensity model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Persefoni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314" w:lineRule="auto"/>
              <w:ind w:left="11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Persofoni</w:t>
            </w:r>
          </w:p>
        </w:tc>
        <w:tc>
          <w:tcPr/>
          <w:p w:rsidR="00000000" w:rsidDel="00000000" w:rsidP="00000000" w:rsidRDefault="00000000" w:rsidRPr="00000000" w14:paraId="000000FC">
            <w:pPr>
              <w:ind w:left="100" w:firstLine="0"/>
              <w:rPr>
                <w:rFonts w:ascii="Calibri" w:cs="Calibri" w:eastAsia="Calibri" w:hAnsi="Calibri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6"/>
                <w:szCs w:val="26"/>
                <w:rtl w:val="0"/>
              </w:rPr>
              <w:t xml:space="preserve">build model which can handle facility occupied area change overtime and the complexity of compute intensity metric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20" w:left="1200" w:right="13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0"/>
      <w:numFmt w:val="bullet"/>
      <w:lvlText w:val="●"/>
      <w:lvlJc w:val="left"/>
      <w:pPr>
        <w:ind w:left="960" w:hanging="360"/>
      </w:pPr>
      <w:rPr>
        <w:rFonts w:ascii="Arial" w:cs="Arial" w:eastAsia="Arial" w:hAnsi="Arial"/>
        <w:b w:val="0"/>
        <w:bCs w:val="0"/>
        <w:i w:val="0"/>
        <w:iCs w:val="0"/>
        <w:sz w:val="28"/>
        <w:szCs w:val="28"/>
      </w:rPr>
    </w:lvl>
    <w:lvl w:ilvl="1">
      <w:start w:val="0"/>
      <w:numFmt w:val="bullet"/>
      <w:lvlText w:val="○"/>
      <w:lvlJc w:val="left"/>
      <w:pPr>
        <w:ind w:left="1680" w:hanging="360"/>
      </w:pPr>
      <w:rPr>
        <w:rFonts w:ascii="Arial" w:cs="Arial" w:eastAsia="Arial" w:hAnsi="Arial"/>
        <w:b w:val="0"/>
        <w:bCs w:val="0"/>
        <w:i w:val="0"/>
        <w:iCs w:val="0"/>
        <w:sz w:val="28"/>
        <w:szCs w:val="28"/>
      </w:rPr>
    </w:lvl>
    <w:lvl w:ilvl="2">
      <w:start w:val="0"/>
      <w:numFmt w:val="bullet"/>
      <w:lvlText w:val="•"/>
      <w:lvlJc w:val="left"/>
      <w:pPr>
        <w:ind w:left="2571" w:hanging="360"/>
      </w:pPr>
      <w:rPr/>
    </w:lvl>
    <w:lvl w:ilvl="3">
      <w:start w:val="0"/>
      <w:numFmt w:val="bullet"/>
      <w:lvlText w:val="•"/>
      <w:lvlJc w:val="left"/>
      <w:pPr>
        <w:ind w:left="3462" w:hanging="360"/>
      </w:pPr>
      <w:rPr/>
    </w:lvl>
    <w:lvl w:ilvl="4">
      <w:start w:val="0"/>
      <w:numFmt w:val="bullet"/>
      <w:lvlText w:val="•"/>
      <w:lvlJc w:val="left"/>
      <w:pPr>
        <w:ind w:left="4353" w:hanging="360"/>
      </w:pPr>
      <w:rPr/>
    </w:lvl>
    <w:lvl w:ilvl="5">
      <w:start w:val="0"/>
      <w:numFmt w:val="bullet"/>
      <w:lvlText w:val="•"/>
      <w:lvlJc w:val="left"/>
      <w:pPr>
        <w:ind w:left="5244" w:hanging="360"/>
      </w:pPr>
      <w:rPr/>
    </w:lvl>
    <w:lvl w:ilvl="6">
      <w:start w:val="0"/>
      <w:numFmt w:val="bullet"/>
      <w:lvlText w:val="•"/>
      <w:lvlJc w:val="left"/>
      <w:pPr>
        <w:ind w:left="6135" w:hanging="360"/>
      </w:pPr>
      <w:rPr/>
    </w:lvl>
    <w:lvl w:ilvl="7">
      <w:start w:val="0"/>
      <w:numFmt w:val="bullet"/>
      <w:lvlText w:val="•"/>
      <w:lvlJc w:val="left"/>
      <w:pPr>
        <w:ind w:left="7026" w:hanging="360"/>
      </w:pPr>
      <w:rPr/>
    </w:lvl>
    <w:lvl w:ilvl="8">
      <w:start w:val="0"/>
      <w:numFmt w:val="bullet"/>
      <w:lvlText w:val="•"/>
      <w:lvlJc w:val="left"/>
      <w:pPr>
        <w:ind w:left="7917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240"/>
    </w:pPr>
    <w:rPr>
      <w:rFonts w:ascii="Times New Roman" w:cs="Times New Roman" w:eastAsia="Times New Roman" w:hAnsi="Times New Roman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932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toanbui1991" TargetMode="External"/><Relationship Id="rId9" Type="http://schemas.openxmlformats.org/officeDocument/2006/relationships/hyperlink" Target="https://github.com/toanbui626391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jpg"/><Relationship Id="rId8" Type="http://schemas.openxmlformats.org/officeDocument/2006/relationships/hyperlink" Target="mailto:toanbui199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