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9"/>
        <w:gridCol w:w="5130"/>
        <w:gridCol w:w="3153"/>
      </w:tblGrid>
      <w:tr w:rsidR="00762F04" w:rsidRPr="00762F04" w14:paraId="0D0C1560" w14:textId="77777777" w:rsidTr="009D242E">
        <w:trPr>
          <w:cantSplit/>
          <w:trHeight w:val="81"/>
          <w:jc w:val="center"/>
        </w:trPr>
        <w:tc>
          <w:tcPr>
            <w:tcW w:w="1989" w:type="dxa"/>
            <w:vMerge w:val="restart"/>
            <w:vAlign w:val="center"/>
          </w:tcPr>
          <w:p w14:paraId="107C4334" w14:textId="0469E1AB" w:rsidR="00762F04" w:rsidRPr="00762F04" w:rsidRDefault="00762F04" w:rsidP="00762F04">
            <w:pPr>
              <w:keepNext/>
              <w:tabs>
                <w:tab w:val="left" w:pos="720"/>
                <w:tab w:val="left" w:pos="1134"/>
              </w:tabs>
              <w:spacing w:before="120" w:after="120" w:line="240" w:lineRule="auto"/>
              <w:ind w:left="181" w:hanging="181"/>
              <w:jc w:val="center"/>
              <w:outlineLvl w:val="0"/>
              <w:rPr>
                <w:rFonts w:ascii="Times New Roman" w:eastAsia="Times New Roman" w:hAnsi="Times New Roman" w:cs="Times New Roman"/>
                <w:b/>
                <w:bCs/>
                <w:i/>
                <w:iCs/>
                <w:sz w:val="26"/>
                <w:szCs w:val="20"/>
              </w:rPr>
            </w:pPr>
            <w:r w:rsidRPr="00762F04">
              <w:rPr>
                <w:rFonts w:ascii="Times New Roman" w:eastAsia="Times New Roman" w:hAnsi="Times New Roman" w:cs="Times New Roman"/>
                <w:i/>
                <w:iCs/>
                <w:sz w:val="26"/>
                <w:szCs w:val="20"/>
              </w:rPr>
              <w:t xml:space="preserve">  </w:t>
            </w:r>
            <w:r w:rsidRPr="00762F04">
              <w:rPr>
                <w:rFonts w:ascii="Times New Roman" w:eastAsia="Times New Roman" w:hAnsi="Times New Roman" w:cs="Times New Roman"/>
                <w:b/>
                <w:bCs/>
                <w:i/>
                <w:iCs/>
                <w:noProof/>
                <w:sz w:val="26"/>
                <w:szCs w:val="20"/>
              </w:rPr>
              <w:drawing>
                <wp:inline distT="0" distB="0" distL="0" distR="0" wp14:anchorId="59619ACB" wp14:editId="6D84381F">
                  <wp:extent cx="1000125" cy="552450"/>
                  <wp:effectExtent l="0" t="0" r="9525" b="0"/>
                  <wp:docPr id="1" name="Picture 1" descr="Description: 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Truo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0125" cy="552450"/>
                          </a:xfrm>
                          <a:prstGeom prst="rect">
                            <a:avLst/>
                          </a:prstGeom>
                          <a:noFill/>
                          <a:ln>
                            <a:noFill/>
                          </a:ln>
                        </pic:spPr>
                      </pic:pic>
                    </a:graphicData>
                  </a:graphic>
                </wp:inline>
              </w:drawing>
            </w:r>
          </w:p>
        </w:tc>
        <w:tc>
          <w:tcPr>
            <w:tcW w:w="5130" w:type="dxa"/>
            <w:vMerge w:val="restart"/>
          </w:tcPr>
          <w:p w14:paraId="0A2AD31F" w14:textId="77777777" w:rsidR="00762F04" w:rsidRPr="00762F04" w:rsidRDefault="00762F04" w:rsidP="00762F04">
            <w:pPr>
              <w:spacing w:before="120" w:after="120" w:line="240" w:lineRule="auto"/>
              <w:jc w:val="center"/>
              <w:rPr>
                <w:rFonts w:ascii="Times New Roman" w:eastAsia="Times New Roman" w:hAnsi="Times New Roman" w:cs="Times New Roman"/>
                <w:b/>
                <w:color w:val="000000"/>
                <w:sz w:val="30"/>
                <w:szCs w:val="30"/>
              </w:rPr>
            </w:pPr>
            <w:r w:rsidRPr="00762F04">
              <w:rPr>
                <w:rFonts w:ascii="Times New Roman" w:eastAsia="Times New Roman" w:hAnsi="Times New Roman" w:cs="Times New Roman"/>
                <w:b/>
                <w:color w:val="000000"/>
                <w:sz w:val="30"/>
                <w:szCs w:val="30"/>
              </w:rPr>
              <w:t>NHẬT KÝ TẬP SỰ NGHỀ NGHIỆP</w:t>
            </w:r>
          </w:p>
          <w:p w14:paraId="27F20CB4" w14:textId="497BB174" w:rsidR="00762F04" w:rsidRPr="00762F04" w:rsidRDefault="00762F04" w:rsidP="00762F04">
            <w:pPr>
              <w:spacing w:before="60" w:after="60" w:line="240" w:lineRule="auto"/>
              <w:jc w:val="center"/>
              <w:rPr>
                <w:rFonts w:ascii="Times New Roman" w:eastAsia="Times New Roman" w:hAnsi="Times New Roman" w:cs="Times New Roman"/>
                <w:color w:val="000000"/>
                <w:sz w:val="28"/>
                <w:szCs w:val="32"/>
              </w:rPr>
            </w:pPr>
            <w:r w:rsidRPr="00762F04">
              <w:rPr>
                <w:rFonts w:ascii="Times New Roman" w:eastAsia="Times New Roman" w:hAnsi="Times New Roman" w:cs="Times New Roman"/>
                <w:color w:val="000000"/>
                <w:sz w:val="28"/>
                <w:szCs w:val="32"/>
              </w:rPr>
              <w:t>(</w:t>
            </w:r>
            <w:bookmarkStart w:id="0" w:name="tendot"/>
            <w:bookmarkEnd w:id="0"/>
            <w:r w:rsidRPr="00762F04">
              <w:rPr>
                <w:rFonts w:ascii="Times New Roman" w:eastAsia="Times New Roman" w:hAnsi="Times New Roman" w:cs="Times New Roman"/>
                <w:color w:val="000000"/>
                <w:sz w:val="28"/>
                <w:szCs w:val="32"/>
              </w:rPr>
              <w:t>)</w:t>
            </w:r>
          </w:p>
          <w:p w14:paraId="0BDE10F6" w14:textId="77777777" w:rsidR="00762F04" w:rsidRPr="00762F04" w:rsidRDefault="00762F04" w:rsidP="00762F04">
            <w:pPr>
              <w:spacing w:before="60" w:after="60" w:line="240" w:lineRule="auto"/>
              <w:jc w:val="center"/>
              <w:rPr>
                <w:rFonts w:ascii="Times New Roman" w:eastAsia="Times New Roman" w:hAnsi="Times New Roman" w:cs="Times New Roman"/>
                <w:b/>
                <w:color w:val="000000"/>
                <w:sz w:val="28"/>
                <w:szCs w:val="32"/>
              </w:rPr>
            </w:pPr>
          </w:p>
        </w:tc>
        <w:tc>
          <w:tcPr>
            <w:tcW w:w="3153" w:type="dxa"/>
            <w:vAlign w:val="center"/>
          </w:tcPr>
          <w:p w14:paraId="613D705A" w14:textId="77777777" w:rsidR="00762F04" w:rsidRPr="00762F04" w:rsidRDefault="00762F04" w:rsidP="00762F04">
            <w:pPr>
              <w:spacing w:before="60" w:after="120" w:line="240" w:lineRule="auto"/>
              <w:rPr>
                <w:rFonts w:ascii="Times New Roman" w:eastAsia="Times New Roman" w:hAnsi="Times New Roman" w:cs="Times New Roman"/>
                <w:bCs/>
                <w:i/>
                <w:iCs/>
                <w:color w:val="000000"/>
                <w:sz w:val="24"/>
                <w:szCs w:val="24"/>
              </w:rPr>
            </w:pPr>
            <w:r w:rsidRPr="00762F04">
              <w:rPr>
                <w:rFonts w:ascii="Times New Roman" w:eastAsia="Times New Roman" w:hAnsi="Times New Roman" w:cs="Times New Roman"/>
                <w:bCs/>
                <w:i/>
                <w:iCs/>
                <w:color w:val="000000"/>
                <w:sz w:val="24"/>
                <w:szCs w:val="24"/>
              </w:rPr>
              <w:t>Mã số:TT/P.ĐH/18</w:t>
            </w:r>
          </w:p>
        </w:tc>
      </w:tr>
      <w:tr w:rsidR="00762F04" w:rsidRPr="00762F04" w14:paraId="2BCD569C" w14:textId="77777777" w:rsidTr="009D242E">
        <w:trPr>
          <w:cantSplit/>
          <w:trHeight w:val="363"/>
          <w:jc w:val="center"/>
        </w:trPr>
        <w:tc>
          <w:tcPr>
            <w:tcW w:w="1989" w:type="dxa"/>
            <w:vMerge/>
          </w:tcPr>
          <w:p w14:paraId="239CADD6" w14:textId="77777777" w:rsidR="00762F04" w:rsidRPr="00762F04" w:rsidRDefault="00762F04" w:rsidP="00762F04">
            <w:pPr>
              <w:keepNext/>
              <w:tabs>
                <w:tab w:val="left" w:pos="720"/>
                <w:tab w:val="left" w:pos="1134"/>
              </w:tabs>
              <w:spacing w:after="0" w:line="240" w:lineRule="auto"/>
              <w:ind w:left="720" w:hanging="180"/>
              <w:outlineLvl w:val="0"/>
              <w:rPr>
                <w:rFonts w:ascii="Times New Roman" w:eastAsia="Times New Roman" w:hAnsi="Times New Roman" w:cs="Times New Roman"/>
                <w:b/>
                <w:bCs/>
                <w:i/>
                <w:iCs/>
                <w:sz w:val="26"/>
                <w:szCs w:val="20"/>
              </w:rPr>
            </w:pPr>
          </w:p>
        </w:tc>
        <w:tc>
          <w:tcPr>
            <w:tcW w:w="5130" w:type="dxa"/>
            <w:vMerge/>
          </w:tcPr>
          <w:p w14:paraId="4CC5B9CB" w14:textId="77777777" w:rsidR="00762F04" w:rsidRPr="00762F04" w:rsidRDefault="00762F04" w:rsidP="00762F04">
            <w:pPr>
              <w:keepNext/>
              <w:tabs>
                <w:tab w:val="left" w:pos="720"/>
                <w:tab w:val="left" w:pos="1134"/>
              </w:tabs>
              <w:spacing w:after="0" w:line="240" w:lineRule="auto"/>
              <w:ind w:left="720" w:hanging="180"/>
              <w:outlineLvl w:val="0"/>
              <w:rPr>
                <w:rFonts w:ascii="Times New Roman" w:eastAsia="Times New Roman" w:hAnsi="Times New Roman" w:cs="Times New Roman"/>
                <w:b/>
                <w:bCs/>
                <w:i/>
                <w:iCs/>
                <w:sz w:val="26"/>
                <w:szCs w:val="20"/>
              </w:rPr>
            </w:pPr>
          </w:p>
        </w:tc>
        <w:tc>
          <w:tcPr>
            <w:tcW w:w="3153" w:type="dxa"/>
            <w:vAlign w:val="center"/>
          </w:tcPr>
          <w:p w14:paraId="58756C6C" w14:textId="77777777" w:rsidR="00762F04" w:rsidRPr="00762F04" w:rsidRDefault="00762F04" w:rsidP="00762F04">
            <w:pPr>
              <w:keepNext/>
              <w:tabs>
                <w:tab w:val="left" w:pos="720"/>
                <w:tab w:val="left" w:pos="1134"/>
              </w:tabs>
              <w:spacing w:before="60" w:after="0" w:line="240" w:lineRule="auto"/>
              <w:ind w:left="720" w:hanging="720"/>
              <w:outlineLvl w:val="0"/>
              <w:rPr>
                <w:rFonts w:ascii="Times New Roman" w:eastAsia="Times New Roman" w:hAnsi="Times New Roman" w:cs="Times New Roman"/>
                <w:bCs/>
                <w:i/>
                <w:iCs/>
                <w:sz w:val="24"/>
                <w:szCs w:val="24"/>
              </w:rPr>
            </w:pPr>
            <w:r w:rsidRPr="00762F04">
              <w:rPr>
                <w:rFonts w:ascii="Times New Roman" w:eastAsia="Times New Roman" w:hAnsi="Times New Roman" w:cs="Times New Roman"/>
                <w:bCs/>
                <w:i/>
                <w:iCs/>
                <w:sz w:val="24"/>
                <w:szCs w:val="24"/>
              </w:rPr>
              <w:t>Lần ban hành: 03</w:t>
            </w:r>
          </w:p>
        </w:tc>
      </w:tr>
      <w:tr w:rsidR="00762F04" w:rsidRPr="00762F04" w14:paraId="7C9C147F" w14:textId="77777777" w:rsidTr="009D242E">
        <w:trPr>
          <w:cantSplit/>
          <w:trHeight w:val="473"/>
          <w:jc w:val="center"/>
        </w:trPr>
        <w:tc>
          <w:tcPr>
            <w:tcW w:w="1989" w:type="dxa"/>
            <w:vMerge/>
          </w:tcPr>
          <w:p w14:paraId="7F805D4F" w14:textId="77777777" w:rsidR="00762F04" w:rsidRPr="00762F04" w:rsidRDefault="00762F04" w:rsidP="00762F04">
            <w:pPr>
              <w:keepNext/>
              <w:tabs>
                <w:tab w:val="left" w:pos="720"/>
                <w:tab w:val="left" w:pos="1134"/>
              </w:tabs>
              <w:spacing w:after="0" w:line="240" w:lineRule="auto"/>
              <w:ind w:left="720" w:hanging="180"/>
              <w:outlineLvl w:val="0"/>
              <w:rPr>
                <w:rFonts w:ascii="Times New Roman" w:eastAsia="Times New Roman" w:hAnsi="Times New Roman" w:cs="Times New Roman"/>
                <w:b/>
                <w:bCs/>
                <w:i/>
                <w:iCs/>
                <w:sz w:val="26"/>
                <w:szCs w:val="20"/>
              </w:rPr>
            </w:pPr>
          </w:p>
        </w:tc>
        <w:tc>
          <w:tcPr>
            <w:tcW w:w="5130" w:type="dxa"/>
            <w:vMerge/>
          </w:tcPr>
          <w:p w14:paraId="7A889A34" w14:textId="77777777" w:rsidR="00762F04" w:rsidRPr="00762F04" w:rsidRDefault="00762F04" w:rsidP="00762F04">
            <w:pPr>
              <w:keepNext/>
              <w:tabs>
                <w:tab w:val="left" w:pos="720"/>
                <w:tab w:val="left" w:pos="1134"/>
              </w:tabs>
              <w:spacing w:after="0" w:line="240" w:lineRule="auto"/>
              <w:ind w:left="720" w:hanging="180"/>
              <w:outlineLvl w:val="0"/>
              <w:rPr>
                <w:rFonts w:ascii="Times New Roman" w:eastAsia="Times New Roman" w:hAnsi="Times New Roman" w:cs="Times New Roman"/>
                <w:b/>
                <w:bCs/>
                <w:i/>
                <w:iCs/>
                <w:sz w:val="26"/>
                <w:szCs w:val="20"/>
              </w:rPr>
            </w:pPr>
          </w:p>
        </w:tc>
        <w:tc>
          <w:tcPr>
            <w:tcW w:w="3153" w:type="dxa"/>
            <w:vAlign w:val="center"/>
          </w:tcPr>
          <w:p w14:paraId="6590BC7E" w14:textId="77777777" w:rsidR="00762F04" w:rsidRPr="00762F04" w:rsidRDefault="00762F04" w:rsidP="00762F04">
            <w:pPr>
              <w:keepNext/>
              <w:tabs>
                <w:tab w:val="left" w:pos="720"/>
                <w:tab w:val="left" w:pos="1134"/>
              </w:tabs>
              <w:spacing w:before="60" w:after="0" w:line="240" w:lineRule="auto"/>
              <w:ind w:left="720" w:hanging="720"/>
              <w:outlineLvl w:val="0"/>
              <w:rPr>
                <w:rFonts w:ascii="Times New Roman" w:eastAsia="Times New Roman" w:hAnsi="Times New Roman" w:cs="Times New Roman"/>
                <w:bCs/>
                <w:i/>
                <w:iCs/>
                <w:sz w:val="24"/>
                <w:szCs w:val="24"/>
              </w:rPr>
            </w:pPr>
            <w:r w:rsidRPr="00762F04">
              <w:rPr>
                <w:rFonts w:ascii="Times New Roman" w:eastAsia="Times New Roman" w:hAnsi="Times New Roman" w:cs="Times New Roman"/>
                <w:bCs/>
                <w:i/>
                <w:iCs/>
                <w:sz w:val="24"/>
                <w:szCs w:val="24"/>
              </w:rPr>
              <w:t>Hiệu lực từ ngày: 19/01/2019</w:t>
            </w:r>
          </w:p>
        </w:tc>
      </w:tr>
    </w:tbl>
    <w:p w14:paraId="07F3D631" w14:textId="77777777" w:rsidR="00762F04" w:rsidRPr="001E6397" w:rsidRDefault="00762F04" w:rsidP="00762F04">
      <w:pPr>
        <w:tabs>
          <w:tab w:val="left" w:leader="dot" w:pos="9498"/>
        </w:tabs>
        <w:spacing w:before="120" w:line="288" w:lineRule="auto"/>
        <w:rPr>
          <w:rFonts w:ascii="Times New Roman" w:hAnsi="Times New Roman"/>
          <w:b/>
          <w:sz w:val="24"/>
          <w:szCs w:val="24"/>
        </w:rPr>
      </w:pPr>
      <w:r w:rsidRPr="001E6397">
        <w:rPr>
          <w:rFonts w:ascii="Times New Roman" w:hAnsi="Times New Roman"/>
          <w:b/>
          <w:sz w:val="24"/>
          <w:szCs w:val="24"/>
        </w:rPr>
        <w:t>1.Thông tin chung</w:t>
      </w:r>
    </w:p>
    <w:p w14:paraId="1832548F" w14:textId="77777777" w:rsidR="00F1225F" w:rsidRPr="001E6397" w:rsidRDefault="00F1225F" w:rsidP="00F1225F">
      <w:pPr>
        <w:tabs>
          <w:tab w:val="left" w:leader="dot" w:pos="9360"/>
        </w:tabs>
        <w:rPr>
          <w:rFonts w:ascii="Times New Roman" w:hAnsi="Times New Roman" w:cs="Times New Roman"/>
          <w:sz w:val="24"/>
          <w:szCs w:val="24"/>
        </w:rPr>
      </w:pPr>
      <w:r w:rsidRPr="001E6397">
        <w:rPr>
          <w:rFonts w:ascii="Times New Roman" w:hAnsi="Times New Roman" w:cs="Times New Roman"/>
          <w:sz w:val="24"/>
          <w:szCs w:val="24"/>
        </w:rPr>
        <w:t>Sinh viên:</w:t>
      </w:r>
      <w:r w:rsidR="001F467F" w:rsidRPr="001E6397">
        <w:rPr>
          <w:rFonts w:ascii="Times New Roman" w:hAnsi="Times New Roman" w:cs="Times New Roman"/>
          <w:sz w:val="24"/>
          <w:szCs w:val="24"/>
        </w:rPr>
        <w:t xml:space="preserve"> </w:t>
      </w:r>
      <w:bookmarkStart w:id="1" w:name="sinhvien"/>
      <w:bookmarkEnd w:id="1"/>
      <w:r w:rsidRPr="001E6397">
        <w:rPr>
          <w:rFonts w:ascii="Times New Roman" w:hAnsi="Times New Roman" w:cs="Times New Roman"/>
          <w:sz w:val="24"/>
          <w:szCs w:val="24"/>
        </w:rPr>
        <w:tab/>
      </w:r>
    </w:p>
    <w:p w14:paraId="5DE2A13A" w14:textId="77777777" w:rsidR="00F1225F" w:rsidRPr="001E6397" w:rsidRDefault="00F1225F" w:rsidP="00F1225F">
      <w:pPr>
        <w:tabs>
          <w:tab w:val="left" w:leader="dot" w:pos="4230"/>
          <w:tab w:val="left" w:leader="dot" w:pos="6660"/>
          <w:tab w:val="left" w:leader="dot" w:pos="9360"/>
        </w:tabs>
        <w:rPr>
          <w:rFonts w:ascii="Times New Roman" w:hAnsi="Times New Roman" w:cs="Times New Roman"/>
          <w:sz w:val="24"/>
          <w:szCs w:val="24"/>
        </w:rPr>
      </w:pPr>
      <w:r w:rsidRPr="001E6397">
        <w:rPr>
          <w:rFonts w:ascii="Times New Roman" w:hAnsi="Times New Roman" w:cs="Times New Roman"/>
          <w:sz w:val="24"/>
          <w:szCs w:val="24"/>
        </w:rPr>
        <w:t>Ngày tháng năm sinh:</w:t>
      </w:r>
      <w:r w:rsidR="001F467F" w:rsidRPr="001E6397">
        <w:rPr>
          <w:rFonts w:ascii="Times New Roman" w:hAnsi="Times New Roman" w:cs="Times New Roman"/>
          <w:sz w:val="24"/>
          <w:szCs w:val="24"/>
        </w:rPr>
        <w:t xml:space="preserve"> </w:t>
      </w:r>
      <w:bookmarkStart w:id="2" w:name="ngaythangnamsinh"/>
      <w:bookmarkEnd w:id="2"/>
      <w:r w:rsidRPr="001E6397">
        <w:rPr>
          <w:rFonts w:ascii="Times New Roman" w:hAnsi="Times New Roman" w:cs="Times New Roman"/>
          <w:sz w:val="24"/>
          <w:szCs w:val="24"/>
        </w:rPr>
        <w:tab/>
        <w:t>Lớp:</w:t>
      </w:r>
      <w:r w:rsidR="001F467F" w:rsidRPr="001E6397">
        <w:rPr>
          <w:rFonts w:ascii="Times New Roman" w:hAnsi="Times New Roman" w:cs="Times New Roman"/>
          <w:sz w:val="24"/>
          <w:szCs w:val="24"/>
        </w:rPr>
        <w:t xml:space="preserve"> </w:t>
      </w:r>
      <w:bookmarkStart w:id="3" w:name="lop"/>
      <w:bookmarkEnd w:id="3"/>
      <w:r w:rsidRPr="001E6397">
        <w:rPr>
          <w:rFonts w:ascii="Times New Roman" w:hAnsi="Times New Roman" w:cs="Times New Roman"/>
          <w:sz w:val="24"/>
          <w:szCs w:val="24"/>
        </w:rPr>
        <w:tab/>
        <w:t>MSSV:</w:t>
      </w:r>
      <w:r w:rsidR="001F467F" w:rsidRPr="001E6397">
        <w:rPr>
          <w:rFonts w:ascii="Times New Roman" w:hAnsi="Times New Roman" w:cs="Times New Roman"/>
          <w:sz w:val="24"/>
          <w:szCs w:val="24"/>
        </w:rPr>
        <w:t xml:space="preserve"> </w:t>
      </w:r>
      <w:bookmarkStart w:id="4" w:name="mssv"/>
      <w:bookmarkEnd w:id="4"/>
      <w:r w:rsidRPr="001E6397">
        <w:rPr>
          <w:rFonts w:ascii="Times New Roman" w:hAnsi="Times New Roman" w:cs="Times New Roman"/>
          <w:sz w:val="24"/>
          <w:szCs w:val="24"/>
        </w:rPr>
        <w:tab/>
      </w:r>
    </w:p>
    <w:p w14:paraId="5A501F83" w14:textId="77777777" w:rsidR="00F1225F" w:rsidRPr="001E6397" w:rsidRDefault="00F1225F" w:rsidP="00F1225F">
      <w:pPr>
        <w:tabs>
          <w:tab w:val="left" w:leader="dot" w:pos="5220"/>
          <w:tab w:val="left" w:leader="dot" w:pos="9360"/>
        </w:tabs>
        <w:rPr>
          <w:rFonts w:ascii="Times New Roman" w:hAnsi="Times New Roman" w:cs="Times New Roman"/>
          <w:sz w:val="24"/>
          <w:szCs w:val="24"/>
        </w:rPr>
      </w:pPr>
      <w:r w:rsidRPr="001E6397">
        <w:rPr>
          <w:rFonts w:ascii="Times New Roman" w:hAnsi="Times New Roman" w:cs="Times New Roman"/>
          <w:sz w:val="24"/>
          <w:szCs w:val="24"/>
        </w:rPr>
        <w:t>Ngành:</w:t>
      </w:r>
      <w:r w:rsidR="001F467F" w:rsidRPr="001E6397">
        <w:rPr>
          <w:rFonts w:ascii="Times New Roman" w:hAnsi="Times New Roman" w:cs="Times New Roman"/>
          <w:sz w:val="24"/>
          <w:szCs w:val="24"/>
        </w:rPr>
        <w:t xml:space="preserve"> </w:t>
      </w:r>
      <w:bookmarkStart w:id="5" w:name="nganh"/>
      <w:bookmarkEnd w:id="5"/>
      <w:r w:rsidRPr="001E6397">
        <w:rPr>
          <w:rFonts w:ascii="Times New Roman" w:hAnsi="Times New Roman" w:cs="Times New Roman"/>
          <w:sz w:val="24"/>
          <w:szCs w:val="24"/>
        </w:rPr>
        <w:tab/>
        <w:t>Khoa:</w:t>
      </w:r>
      <w:r w:rsidR="001F467F" w:rsidRPr="001E6397">
        <w:rPr>
          <w:rFonts w:ascii="Times New Roman" w:hAnsi="Times New Roman" w:cs="Times New Roman"/>
          <w:sz w:val="24"/>
          <w:szCs w:val="24"/>
        </w:rPr>
        <w:t xml:space="preserve"> </w:t>
      </w:r>
      <w:bookmarkStart w:id="6" w:name="khoa"/>
      <w:bookmarkEnd w:id="6"/>
      <w:r w:rsidRPr="001E6397">
        <w:rPr>
          <w:rFonts w:ascii="Times New Roman" w:hAnsi="Times New Roman" w:cs="Times New Roman"/>
          <w:sz w:val="24"/>
          <w:szCs w:val="24"/>
        </w:rPr>
        <w:tab/>
      </w:r>
    </w:p>
    <w:p w14:paraId="0E745AFB" w14:textId="3CBB14FE" w:rsidR="00A21B3D" w:rsidRDefault="00A21B3D" w:rsidP="00F1225F">
      <w:pPr>
        <w:tabs>
          <w:tab w:val="left" w:leader="dot" w:pos="9360"/>
        </w:tabs>
        <w:rPr>
          <w:rFonts w:ascii="Times New Roman" w:hAnsi="Times New Roman" w:cs="Times New Roman"/>
          <w:sz w:val="24"/>
          <w:szCs w:val="24"/>
        </w:rPr>
      </w:pPr>
      <w:r>
        <w:rPr>
          <w:rFonts w:ascii="Times New Roman" w:hAnsi="Times New Roman"/>
          <w:sz w:val="24"/>
          <w:szCs w:val="24"/>
        </w:rPr>
        <w:t xml:space="preserve">Thời gian TSNN: </w:t>
      </w:r>
      <w:bookmarkStart w:id="7" w:name="thoigiants"/>
      <w:bookmarkEnd w:id="7"/>
      <w:r>
        <w:rPr>
          <w:rFonts w:ascii="Times New Roman" w:hAnsi="Times New Roman"/>
          <w:sz w:val="24"/>
          <w:szCs w:val="24"/>
        </w:rPr>
        <w:tab/>
      </w:r>
    </w:p>
    <w:p w14:paraId="4ED5BE94" w14:textId="6E27F87A" w:rsidR="00F1225F" w:rsidRPr="001E6397" w:rsidRDefault="00F1225F" w:rsidP="00F1225F">
      <w:pPr>
        <w:tabs>
          <w:tab w:val="left" w:leader="dot" w:pos="9360"/>
        </w:tabs>
        <w:rPr>
          <w:rFonts w:ascii="Times New Roman" w:hAnsi="Times New Roman" w:cs="Times New Roman"/>
          <w:sz w:val="24"/>
          <w:szCs w:val="24"/>
        </w:rPr>
      </w:pPr>
      <w:r w:rsidRPr="001E6397">
        <w:rPr>
          <w:rFonts w:ascii="Times New Roman" w:hAnsi="Times New Roman" w:cs="Times New Roman"/>
          <w:sz w:val="24"/>
          <w:szCs w:val="24"/>
        </w:rPr>
        <w:t>Đơn vị TSNN:</w:t>
      </w:r>
      <w:r w:rsidR="001F467F" w:rsidRPr="001E6397">
        <w:rPr>
          <w:rFonts w:ascii="Times New Roman" w:hAnsi="Times New Roman" w:cs="Times New Roman"/>
          <w:sz w:val="24"/>
          <w:szCs w:val="24"/>
        </w:rPr>
        <w:t xml:space="preserve"> </w:t>
      </w:r>
      <w:bookmarkStart w:id="8" w:name="donvitsnn"/>
      <w:bookmarkEnd w:id="8"/>
      <w:r w:rsidRPr="001E6397">
        <w:rPr>
          <w:rFonts w:ascii="Times New Roman" w:hAnsi="Times New Roman" w:cs="Times New Roman"/>
          <w:sz w:val="24"/>
          <w:szCs w:val="24"/>
        </w:rPr>
        <w:tab/>
      </w:r>
    </w:p>
    <w:p w14:paraId="78FD135F" w14:textId="77777777" w:rsidR="00F1225F" w:rsidRPr="001E6397" w:rsidRDefault="00F1225F" w:rsidP="00F1225F">
      <w:pPr>
        <w:tabs>
          <w:tab w:val="left" w:leader="dot" w:pos="9360"/>
        </w:tabs>
        <w:rPr>
          <w:rFonts w:ascii="Times New Roman" w:hAnsi="Times New Roman" w:cs="Times New Roman"/>
          <w:sz w:val="24"/>
          <w:szCs w:val="24"/>
        </w:rPr>
      </w:pPr>
      <w:r w:rsidRPr="001E6397">
        <w:rPr>
          <w:rFonts w:ascii="Times New Roman" w:hAnsi="Times New Roman" w:cs="Times New Roman"/>
          <w:sz w:val="24"/>
          <w:szCs w:val="24"/>
        </w:rPr>
        <w:t>Vị trí TSNN của SV:</w:t>
      </w:r>
      <w:r w:rsidR="001F467F" w:rsidRPr="001E6397">
        <w:rPr>
          <w:rFonts w:ascii="Times New Roman" w:hAnsi="Times New Roman" w:cs="Times New Roman"/>
          <w:sz w:val="24"/>
          <w:szCs w:val="24"/>
        </w:rPr>
        <w:t xml:space="preserve"> </w:t>
      </w:r>
      <w:bookmarkStart w:id="9" w:name="vitritsnn"/>
      <w:bookmarkEnd w:id="9"/>
      <w:r w:rsidRPr="001E6397">
        <w:rPr>
          <w:rFonts w:ascii="Times New Roman" w:hAnsi="Times New Roman" w:cs="Times New Roman"/>
          <w:sz w:val="24"/>
          <w:szCs w:val="24"/>
        </w:rPr>
        <w:tab/>
      </w:r>
    </w:p>
    <w:p w14:paraId="1FDD1B06" w14:textId="4BD56942" w:rsidR="00F1225F" w:rsidRDefault="00F1225F" w:rsidP="00F1225F">
      <w:pPr>
        <w:tabs>
          <w:tab w:val="left" w:leader="dot" w:pos="9360"/>
        </w:tabs>
        <w:rPr>
          <w:rFonts w:ascii="Times New Roman" w:hAnsi="Times New Roman" w:cs="Times New Roman"/>
          <w:sz w:val="24"/>
          <w:szCs w:val="24"/>
        </w:rPr>
      </w:pPr>
      <w:r w:rsidRPr="001E6397">
        <w:rPr>
          <w:rFonts w:ascii="Times New Roman" w:hAnsi="Times New Roman" w:cs="Times New Roman"/>
          <w:sz w:val="24"/>
          <w:szCs w:val="24"/>
        </w:rPr>
        <w:t>CBHD TSNN</w:t>
      </w:r>
      <w:r w:rsidR="00A21B3D">
        <w:rPr>
          <w:rFonts w:ascii="Times New Roman" w:hAnsi="Times New Roman" w:cs="Times New Roman"/>
          <w:sz w:val="24"/>
          <w:szCs w:val="24"/>
        </w:rPr>
        <w:t xml:space="preserve"> </w:t>
      </w:r>
      <w:r w:rsidR="00A21B3D" w:rsidRPr="00A21B3D">
        <w:rPr>
          <w:rFonts w:ascii="Times New Roman" w:hAnsi="Times New Roman" w:cs="Times New Roman"/>
          <w:sz w:val="24"/>
          <w:szCs w:val="24"/>
        </w:rPr>
        <w:t>(tại Doanh nghiệp)</w:t>
      </w:r>
      <w:r w:rsidRPr="001E6397">
        <w:rPr>
          <w:rFonts w:ascii="Times New Roman" w:hAnsi="Times New Roman" w:cs="Times New Roman"/>
          <w:sz w:val="24"/>
          <w:szCs w:val="24"/>
        </w:rPr>
        <w:t>:</w:t>
      </w:r>
      <w:r w:rsidR="001F467F" w:rsidRPr="001E6397">
        <w:rPr>
          <w:rFonts w:ascii="Times New Roman" w:hAnsi="Times New Roman" w:cs="Times New Roman"/>
          <w:sz w:val="24"/>
          <w:szCs w:val="24"/>
        </w:rPr>
        <w:t xml:space="preserve"> </w:t>
      </w:r>
      <w:bookmarkStart w:id="10" w:name="cbhd"/>
      <w:bookmarkEnd w:id="10"/>
      <w:r w:rsidRPr="001E6397">
        <w:rPr>
          <w:rFonts w:ascii="Times New Roman" w:hAnsi="Times New Roman" w:cs="Times New Roman"/>
          <w:sz w:val="24"/>
          <w:szCs w:val="24"/>
        </w:rPr>
        <w:tab/>
      </w:r>
    </w:p>
    <w:p w14:paraId="5533E4C3" w14:textId="6E67380F" w:rsidR="00A21B3D" w:rsidRPr="001E6397" w:rsidRDefault="00A21B3D" w:rsidP="00F1225F">
      <w:pPr>
        <w:tabs>
          <w:tab w:val="left" w:leader="dot" w:pos="9360"/>
        </w:tabs>
        <w:rPr>
          <w:rFonts w:ascii="Times New Roman" w:hAnsi="Times New Roman" w:cs="Times New Roman"/>
          <w:sz w:val="24"/>
          <w:szCs w:val="24"/>
        </w:rPr>
      </w:pPr>
      <w:r>
        <w:rPr>
          <w:rFonts w:ascii="Times New Roman" w:hAnsi="Times New Roman"/>
          <w:sz w:val="24"/>
          <w:szCs w:val="24"/>
        </w:rPr>
        <w:t xml:space="preserve">GVHD TSNN (tại Trường): </w:t>
      </w:r>
      <w:bookmarkStart w:id="11" w:name="gvhd"/>
      <w:bookmarkEnd w:id="11"/>
      <w:r>
        <w:rPr>
          <w:rFonts w:ascii="Times New Roman" w:hAnsi="Times New Roman"/>
          <w:sz w:val="24"/>
          <w:szCs w:val="24"/>
        </w:rPr>
        <w:tab/>
      </w:r>
    </w:p>
    <w:p w14:paraId="0062843C" w14:textId="0A8E802C" w:rsidR="006D6B9A" w:rsidRPr="001E6397" w:rsidRDefault="001E6397" w:rsidP="001E6397">
      <w:pPr>
        <w:tabs>
          <w:tab w:val="left" w:leader="dot" w:pos="9360"/>
        </w:tabs>
        <w:rPr>
          <w:rFonts w:ascii="Times New Roman" w:hAnsi="Times New Roman" w:cs="Times New Roman"/>
          <w:b/>
          <w:sz w:val="24"/>
          <w:szCs w:val="24"/>
        </w:rPr>
      </w:pPr>
      <w:r>
        <w:rPr>
          <w:rFonts w:ascii="Times New Roman" w:hAnsi="Times New Roman" w:cs="Times New Roman"/>
          <w:b/>
          <w:sz w:val="24"/>
          <w:szCs w:val="24"/>
        </w:rPr>
        <w:t>2.</w:t>
      </w:r>
      <w:r w:rsidR="00F1225F" w:rsidRPr="001E6397">
        <w:rPr>
          <w:rFonts w:ascii="Times New Roman" w:hAnsi="Times New Roman" w:cs="Times New Roman"/>
          <w:b/>
          <w:sz w:val="24"/>
          <w:szCs w:val="24"/>
        </w:rPr>
        <w:t>Nội dung</w:t>
      </w:r>
    </w:p>
    <w:p w14:paraId="3EC2570E" w14:textId="77777777" w:rsidR="0028332D" w:rsidRDefault="0028332D" w:rsidP="0028332D">
      <w:pPr>
        <w:rPr>
          <w:rFonts w:ascii="Times New Roman" w:hAnsi="Times New Roman"/>
          <w:lang w:val="fr-FR"/>
        </w:rPr>
      </w:pPr>
      <w:bookmarkStart w:id="12" w:name="noidung"/>
      <w:bookmarkEnd w:id="12"/>
    </w:p>
    <w:p w14:paraId="5E77971C" w14:textId="53FD7D72" w:rsidR="00F1225F" w:rsidRPr="001E6397" w:rsidRDefault="001E6397" w:rsidP="00F1225F">
      <w:pPr>
        <w:tabs>
          <w:tab w:val="left" w:leader="dot" w:pos="9360"/>
        </w:tabs>
        <w:rPr>
          <w:rFonts w:ascii="Times New Roman" w:hAnsi="Times New Roman" w:cs="Times New Roman"/>
          <w:i/>
          <w:sz w:val="24"/>
          <w:szCs w:val="24"/>
        </w:rPr>
      </w:pPr>
      <w:r w:rsidRPr="00E25E5B">
        <w:rPr>
          <w:rFonts w:ascii="Times New Roman" w:hAnsi="Times New Roman"/>
          <w:lang w:val="fr-FR"/>
        </w:rPr>
        <w:t>Lưu ý :</w:t>
      </w:r>
      <w:r w:rsidRPr="00E25E5B">
        <w:rPr>
          <w:rFonts w:ascii="Times New Roman" w:hAnsi="Times New Roman"/>
          <w:lang w:val="vi-VN"/>
        </w:rPr>
        <w:t xml:space="preserve"> </w:t>
      </w:r>
      <w:r w:rsidRPr="00A143F0">
        <w:rPr>
          <w:rFonts w:ascii="Times New Roman" w:hAnsi="Times New Roman"/>
          <w:i/>
          <w:lang w:val="vi-VN"/>
        </w:rPr>
        <w:t>Nội dung cột (c),SV ghi nhận kết quả công việc, các bài học kinh nghiệm hoặc các vấn đề học hỏi được. Nội dung cột (d) là cột ghi chú của CBHD xác nhận hoặc nhận xét cho từng nội dung</w:t>
      </w:r>
      <w:r w:rsidRPr="00A143F0">
        <w:rPr>
          <w:i/>
          <w:lang w:val="vi-VN"/>
        </w:rPr>
        <w:t>.</w:t>
      </w:r>
      <w:r w:rsidRPr="00A143F0">
        <w:rPr>
          <w:rFonts w:ascii="Times New Roman" w:hAnsi="Times New Roman"/>
          <w:i/>
          <w:lang w:val="vi-VN"/>
        </w:rPr>
        <w:t>Tùy đặc thù của ngành TSNN, Khoa có thể hướng dẫn và quy định cách ghi Nhật kí TSNN cho phù hợp</w:t>
      </w:r>
      <w:r w:rsidR="005C2354" w:rsidRPr="001E6397">
        <w:rPr>
          <w:rFonts w:ascii="Times New Roman" w:hAnsi="Times New Roman" w:cs="Times New Roman"/>
          <w:i/>
          <w:sz w:val="24"/>
          <w:szCs w:val="24"/>
        </w:rPr>
        <w:t>.</w:t>
      </w:r>
    </w:p>
    <w:p w14:paraId="40E0D9B8" w14:textId="77777777" w:rsidR="005C2354" w:rsidRPr="001E6397" w:rsidRDefault="005C2354" w:rsidP="005C2354">
      <w:pPr>
        <w:tabs>
          <w:tab w:val="left" w:leader="dot" w:pos="9360"/>
        </w:tabs>
        <w:rPr>
          <w:rFonts w:ascii="Times New Roman" w:hAnsi="Times New Roman" w:cs="Times New Roman"/>
          <w:sz w:val="24"/>
          <w:szCs w:val="24"/>
        </w:rPr>
      </w:pPr>
    </w:p>
    <w:tbl>
      <w:tblPr>
        <w:tblW w:w="0" w:type="auto"/>
        <w:tblLook w:val="04A0" w:firstRow="1" w:lastRow="0" w:firstColumn="1" w:lastColumn="0" w:noHBand="0" w:noVBand="1"/>
      </w:tblPr>
      <w:tblGrid>
        <w:gridCol w:w="4683"/>
        <w:gridCol w:w="4677"/>
      </w:tblGrid>
      <w:tr w:rsidR="001E6397" w:rsidRPr="00F16937" w14:paraId="108B184D" w14:textId="77777777" w:rsidTr="009D242E">
        <w:tc>
          <w:tcPr>
            <w:tcW w:w="4785" w:type="dxa"/>
            <w:shd w:val="clear" w:color="auto" w:fill="auto"/>
          </w:tcPr>
          <w:p w14:paraId="72895DD7" w14:textId="77777777" w:rsidR="001E6397" w:rsidRPr="00F16937" w:rsidRDefault="001E6397" w:rsidP="009D242E">
            <w:pPr>
              <w:jc w:val="center"/>
              <w:rPr>
                <w:rFonts w:ascii="Times New Roman" w:hAnsi="Times New Roman"/>
                <w:b/>
                <w:sz w:val="24"/>
                <w:szCs w:val="24"/>
                <w:lang w:val="vi-VN"/>
              </w:rPr>
            </w:pPr>
            <w:r w:rsidRPr="00F16937">
              <w:rPr>
                <w:rFonts w:ascii="Times New Roman" w:hAnsi="Times New Roman"/>
                <w:b/>
                <w:sz w:val="24"/>
                <w:szCs w:val="24"/>
                <w:lang w:val="vi-VN"/>
              </w:rPr>
              <w:t>Xác nhận của CBHD (tại DN)</w:t>
            </w:r>
          </w:p>
          <w:p w14:paraId="1AE1F7DF" w14:textId="77777777" w:rsidR="001E6397" w:rsidRPr="00F16937" w:rsidRDefault="001E6397" w:rsidP="009D242E">
            <w:pPr>
              <w:jc w:val="center"/>
              <w:rPr>
                <w:rFonts w:ascii="Times New Roman" w:hAnsi="Times New Roman"/>
                <w:i/>
                <w:sz w:val="24"/>
                <w:szCs w:val="24"/>
                <w:lang w:val="vi-VN"/>
              </w:rPr>
            </w:pPr>
            <w:r w:rsidRPr="00F16937">
              <w:rPr>
                <w:rFonts w:ascii="Times New Roman" w:hAnsi="Times New Roman"/>
                <w:i/>
                <w:sz w:val="24"/>
                <w:szCs w:val="24"/>
                <w:lang w:val="vi-VN"/>
              </w:rPr>
              <w:t>(ký tên, ghi rõ họ tên)</w:t>
            </w:r>
          </w:p>
          <w:p w14:paraId="69EED5BD" w14:textId="77777777" w:rsidR="001E6397" w:rsidRPr="00F16937" w:rsidRDefault="001E6397" w:rsidP="009D242E">
            <w:pPr>
              <w:tabs>
                <w:tab w:val="left" w:pos="5954"/>
              </w:tabs>
              <w:jc w:val="center"/>
              <w:rPr>
                <w:rFonts w:ascii="Times New Roman" w:hAnsi="Times New Roman"/>
                <w:b/>
                <w:sz w:val="24"/>
                <w:szCs w:val="24"/>
                <w:lang w:val="vi-VN"/>
              </w:rPr>
            </w:pPr>
          </w:p>
        </w:tc>
        <w:tc>
          <w:tcPr>
            <w:tcW w:w="4786" w:type="dxa"/>
            <w:shd w:val="clear" w:color="auto" w:fill="auto"/>
          </w:tcPr>
          <w:p w14:paraId="0A8AA88D" w14:textId="77777777" w:rsidR="001E6397" w:rsidRPr="00F16937" w:rsidRDefault="001E6397" w:rsidP="009D242E">
            <w:pPr>
              <w:tabs>
                <w:tab w:val="left" w:pos="5954"/>
              </w:tabs>
              <w:jc w:val="center"/>
              <w:rPr>
                <w:rFonts w:ascii="Times New Roman" w:hAnsi="Times New Roman"/>
                <w:b/>
                <w:sz w:val="24"/>
                <w:szCs w:val="24"/>
                <w:lang w:val="vi-VN"/>
              </w:rPr>
            </w:pPr>
            <w:r w:rsidRPr="00F16937">
              <w:rPr>
                <w:rFonts w:ascii="Times New Roman" w:hAnsi="Times New Roman"/>
                <w:b/>
                <w:sz w:val="24"/>
                <w:szCs w:val="24"/>
                <w:lang w:val="vi-VN"/>
              </w:rPr>
              <w:t>Sinh viên TSNN</w:t>
            </w:r>
          </w:p>
          <w:p w14:paraId="0470EA7D" w14:textId="77777777" w:rsidR="001E6397" w:rsidRPr="00F16937" w:rsidRDefault="001E6397" w:rsidP="009D242E">
            <w:pPr>
              <w:spacing w:after="0" w:line="360" w:lineRule="auto"/>
              <w:jc w:val="center"/>
              <w:rPr>
                <w:i/>
                <w:lang w:val="vi-VN"/>
              </w:rPr>
            </w:pPr>
            <w:r w:rsidRPr="00F16937">
              <w:rPr>
                <w:rFonts w:ascii="Times New Roman" w:hAnsi="Times New Roman"/>
                <w:i/>
                <w:sz w:val="24"/>
                <w:szCs w:val="24"/>
                <w:lang w:val="vi-VN"/>
              </w:rPr>
              <w:t>(ký tên, ghi rõ họ tên)</w:t>
            </w:r>
          </w:p>
          <w:p w14:paraId="7AE078E6" w14:textId="77777777" w:rsidR="001E6397" w:rsidRPr="00F16937" w:rsidRDefault="001E6397" w:rsidP="009D242E">
            <w:pPr>
              <w:tabs>
                <w:tab w:val="left" w:pos="5954"/>
              </w:tabs>
              <w:jc w:val="center"/>
              <w:rPr>
                <w:rFonts w:ascii="Times New Roman" w:hAnsi="Times New Roman"/>
                <w:b/>
                <w:sz w:val="24"/>
                <w:szCs w:val="24"/>
                <w:lang w:val="vi-VN"/>
              </w:rPr>
            </w:pPr>
          </w:p>
        </w:tc>
      </w:tr>
      <w:tr w:rsidR="001E6397" w:rsidRPr="00F16937" w14:paraId="09B2A650" w14:textId="77777777" w:rsidTr="009D242E">
        <w:tc>
          <w:tcPr>
            <w:tcW w:w="4785" w:type="dxa"/>
            <w:shd w:val="clear" w:color="auto" w:fill="auto"/>
          </w:tcPr>
          <w:p w14:paraId="4330087B" w14:textId="77777777" w:rsidR="001E6397" w:rsidRPr="00F16937" w:rsidRDefault="001E6397" w:rsidP="009D242E">
            <w:pPr>
              <w:spacing w:after="0" w:line="360" w:lineRule="auto"/>
              <w:jc w:val="center"/>
              <w:rPr>
                <w:rFonts w:ascii="Times New Roman" w:hAnsi="Times New Roman"/>
                <w:b/>
                <w:sz w:val="24"/>
                <w:szCs w:val="24"/>
                <w:lang w:val="vi-VN"/>
              </w:rPr>
            </w:pPr>
            <w:r w:rsidRPr="00F16937">
              <w:rPr>
                <w:rFonts w:ascii="Times New Roman" w:hAnsi="Times New Roman"/>
                <w:b/>
                <w:sz w:val="24"/>
                <w:szCs w:val="24"/>
                <w:lang w:val="vi-VN"/>
              </w:rPr>
              <w:t>Nhận xét của GVHD (tại Trường)</w:t>
            </w:r>
          </w:p>
          <w:p w14:paraId="24C22D9A" w14:textId="77777777" w:rsidR="001E6397" w:rsidRPr="00F16937" w:rsidRDefault="001E6397" w:rsidP="009D242E">
            <w:pPr>
              <w:spacing w:after="0" w:line="360" w:lineRule="auto"/>
              <w:jc w:val="center"/>
              <w:rPr>
                <w:i/>
                <w:lang w:val="vi-VN"/>
              </w:rPr>
            </w:pPr>
            <w:r w:rsidRPr="00F16937">
              <w:rPr>
                <w:rFonts w:ascii="Times New Roman" w:hAnsi="Times New Roman"/>
                <w:i/>
                <w:sz w:val="24"/>
                <w:szCs w:val="24"/>
                <w:lang w:val="vi-VN"/>
              </w:rPr>
              <w:t>(ký tên, ghi rõ họ tên)</w:t>
            </w:r>
          </w:p>
          <w:p w14:paraId="485C3B65" w14:textId="77777777" w:rsidR="001E6397" w:rsidRPr="00F16937" w:rsidRDefault="001E6397" w:rsidP="009D242E">
            <w:pPr>
              <w:tabs>
                <w:tab w:val="left" w:pos="5954"/>
              </w:tabs>
              <w:rPr>
                <w:rFonts w:ascii="Times New Roman" w:hAnsi="Times New Roman"/>
                <w:b/>
                <w:sz w:val="24"/>
                <w:szCs w:val="24"/>
                <w:lang w:val="vi-VN"/>
              </w:rPr>
            </w:pPr>
          </w:p>
        </w:tc>
        <w:tc>
          <w:tcPr>
            <w:tcW w:w="4786" w:type="dxa"/>
            <w:shd w:val="clear" w:color="auto" w:fill="auto"/>
          </w:tcPr>
          <w:p w14:paraId="155F725A" w14:textId="77777777" w:rsidR="001E6397" w:rsidRPr="00F16937" w:rsidRDefault="001E6397" w:rsidP="009D242E">
            <w:pPr>
              <w:tabs>
                <w:tab w:val="left" w:pos="5954"/>
              </w:tabs>
              <w:rPr>
                <w:rFonts w:ascii="Times New Roman" w:hAnsi="Times New Roman"/>
                <w:b/>
                <w:sz w:val="24"/>
                <w:szCs w:val="24"/>
                <w:lang w:val="vi-VN"/>
              </w:rPr>
            </w:pPr>
          </w:p>
        </w:tc>
      </w:tr>
    </w:tbl>
    <w:p w14:paraId="38DC10F8" w14:textId="77777777" w:rsidR="005C2354" w:rsidRPr="005C2354" w:rsidRDefault="005C2354" w:rsidP="005C2354">
      <w:pPr>
        <w:tabs>
          <w:tab w:val="left" w:leader="dot" w:pos="9360"/>
        </w:tabs>
        <w:rPr>
          <w:rFonts w:ascii="Times New Roman" w:hAnsi="Times New Roman" w:cs="Times New Roman"/>
        </w:rPr>
      </w:pPr>
    </w:p>
    <w:sectPr w:rsidR="005C2354" w:rsidRPr="005C2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24B88"/>
    <w:multiLevelType w:val="hybridMultilevel"/>
    <w:tmpl w:val="0A6AE7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319E2"/>
    <w:multiLevelType w:val="hybridMultilevel"/>
    <w:tmpl w:val="07721B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25F"/>
    <w:rsid w:val="001E6397"/>
    <w:rsid w:val="001F467F"/>
    <w:rsid w:val="0028332D"/>
    <w:rsid w:val="00411DE7"/>
    <w:rsid w:val="0052236C"/>
    <w:rsid w:val="00524F4D"/>
    <w:rsid w:val="005C2354"/>
    <w:rsid w:val="00656A57"/>
    <w:rsid w:val="006D6B9A"/>
    <w:rsid w:val="00702A0B"/>
    <w:rsid w:val="00762F04"/>
    <w:rsid w:val="008520D5"/>
    <w:rsid w:val="008804D1"/>
    <w:rsid w:val="00A21B3D"/>
    <w:rsid w:val="00A604D3"/>
    <w:rsid w:val="00C21D33"/>
    <w:rsid w:val="00F12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274B"/>
  <w15:chartTrackingRefBased/>
  <w15:docId w15:val="{26AC8CAF-0203-4E25-B210-7DF75A43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25F"/>
    <w:pPr>
      <w:ind w:left="720"/>
      <w:contextualSpacing/>
    </w:pPr>
  </w:style>
  <w:style w:type="table" w:styleId="TableGrid">
    <w:name w:val="Table Grid"/>
    <w:basedOn w:val="TableNormal"/>
    <w:uiPriority w:val="39"/>
    <w:rsid w:val="005C2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50534-E9E1-4399-A943-EA1997A08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Hoàng</dc:creator>
  <cp:keywords/>
  <dc:description/>
  <cp:lastModifiedBy>Trẩu Tre</cp:lastModifiedBy>
  <cp:revision>13</cp:revision>
  <dcterms:created xsi:type="dcterms:W3CDTF">2019-11-11T00:57:00Z</dcterms:created>
  <dcterms:modified xsi:type="dcterms:W3CDTF">2020-07-23T06:25:00Z</dcterms:modified>
</cp:coreProperties>
</file>