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325C4" w14:textId="25546D67" w:rsidR="00B11419" w:rsidRPr="0086562E" w:rsidRDefault="00D84A51" w:rsidP="00B11419">
      <w:pPr>
        <w:rPr>
          <w:rFonts w:ascii="Times New Roman" w:hAnsi="Times New Roman" w:cs="Times New Roman"/>
          <w:sz w:val="20"/>
          <w:szCs w:val="20"/>
        </w:rPr>
      </w:pPr>
      <w:r>
        <w:rPr>
          <w:rFonts w:ascii="Times New Roman" w:hAnsi="Times New Roman" w:cs="Times New Roman"/>
          <w:sz w:val="20"/>
          <w:szCs w:val="20"/>
        </w:rPr>
        <w:t>Đỗ Khánh Toàn B2012046</w:t>
      </w:r>
    </w:p>
    <w:p w14:paraId="19ACD8F3" w14:textId="77777777" w:rsidR="00B11419" w:rsidRPr="00D84A51" w:rsidRDefault="00B11419" w:rsidP="00B11419">
      <w:pPr>
        <w:rPr>
          <w:rFonts w:ascii="Times New Roman" w:hAnsi="Times New Roman" w:cs="Times New Roman"/>
          <w:b/>
          <w:sz w:val="20"/>
          <w:szCs w:val="20"/>
        </w:rPr>
      </w:pPr>
      <w:r w:rsidRPr="00D84A51">
        <w:rPr>
          <w:rFonts w:ascii="Times New Roman" w:hAnsi="Times New Roman" w:cs="Times New Roman"/>
          <w:b/>
          <w:sz w:val="20"/>
          <w:szCs w:val="20"/>
        </w:rPr>
        <w:t xml:space="preserve">câu 1 </w:t>
      </w:r>
    </w:p>
    <w:p w14:paraId="170BA8CA"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Đối chiếu MySQL là một tập hợp các quy tắc được sử dụng để so sánh các ký tự trong một tập ký tự cụ thể . Mỗi bộ ký tự trong MySQL có ít nhất một đối chiếu mặc định. Và nó có thể có nhiều hơn một đối chiếu và. Tuy nhiên, hai bộ ký tự không thể có sự đối chiếu giống nhau</w:t>
      </w:r>
    </w:p>
    <w:p w14:paraId="3556FDF0" w14:textId="77777777" w:rsidR="00B11419" w:rsidRPr="0086562E" w:rsidRDefault="00B11419" w:rsidP="00B11419">
      <w:pPr>
        <w:rPr>
          <w:rFonts w:ascii="Times New Roman" w:hAnsi="Times New Roman" w:cs="Times New Roman"/>
          <w:sz w:val="20"/>
          <w:szCs w:val="20"/>
        </w:rPr>
      </w:pPr>
    </w:p>
    <w:p w14:paraId="6558AEA3"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SHOW CHARACTER SET;</w:t>
      </w:r>
    </w:p>
    <w:p w14:paraId="163083E0"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xml:space="preserve"> SHOW COLLATION LIKE 'character_set_name%';</w:t>
      </w:r>
    </w:p>
    <w:p w14:paraId="5E3FE7FD"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noProof/>
          <w:sz w:val="20"/>
          <w:szCs w:val="20"/>
        </w:rPr>
        <w:drawing>
          <wp:inline distT="0" distB="0" distL="0" distR="0" wp14:anchorId="2D80688D" wp14:editId="3237AED5">
            <wp:extent cx="3911600" cy="1871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21031" cy="1876493"/>
                    </a:xfrm>
                    <a:prstGeom prst="rect">
                      <a:avLst/>
                    </a:prstGeom>
                    <a:noFill/>
                  </pic:spPr>
                </pic:pic>
              </a:graphicData>
            </a:graphic>
          </wp:inline>
        </w:drawing>
      </w:r>
    </w:p>
    <w:p w14:paraId="54B3B6EA"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xml:space="preserve"> (lệnh SQL để hiển thị danh sách Collation)</w:t>
      </w:r>
    </w:p>
    <w:p w14:paraId="0D7D1F54" w14:textId="77777777" w:rsidR="00B11419" w:rsidRPr="0086562E" w:rsidRDefault="00B11419" w:rsidP="00B11419">
      <w:pPr>
        <w:rPr>
          <w:rFonts w:ascii="Times New Roman" w:hAnsi="Times New Roman" w:cs="Times New Roman"/>
          <w:sz w:val="20"/>
          <w:szCs w:val="20"/>
        </w:rPr>
      </w:pPr>
    </w:p>
    <w:p w14:paraId="142797B6"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Trong MySQL, chúng ta có thể cấu hình character set và collation ở 4 cấp độ lần lượt là:</w:t>
      </w:r>
    </w:p>
    <w:p w14:paraId="4DF3CB73"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Server</w:t>
      </w:r>
    </w:p>
    <w:p w14:paraId="1CD0ECAC"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Database</w:t>
      </w:r>
    </w:p>
    <w:p w14:paraId="1614398F"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Table</w:t>
      </w:r>
    </w:p>
    <w:p w14:paraId="20F0E9D5" w14:textId="77777777"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Column</w:t>
      </w:r>
    </w:p>
    <w:p w14:paraId="554763C6" w14:textId="36F53261" w:rsidR="00B11419"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Việc cấu hình có thể được thực hiện khi chúng ta cài đặt (đối với server) hoặc khởi tạo (đối với database, table, column), bên cạnh đó thì chúng ta cũng có thể thay đổi các giá trị này trong quá trình vận hành.</w:t>
      </w:r>
    </w:p>
    <w:p w14:paraId="779A7FA9" w14:textId="4E982A57" w:rsidR="008545B3" w:rsidRPr="0086562E" w:rsidRDefault="008545B3" w:rsidP="00B11419">
      <w:pPr>
        <w:rPr>
          <w:rFonts w:ascii="Times New Roman" w:hAnsi="Times New Roman" w:cs="Times New Roman"/>
          <w:sz w:val="20"/>
          <w:szCs w:val="20"/>
        </w:rPr>
      </w:pPr>
      <w:r>
        <w:rPr>
          <w:rFonts w:ascii="Times New Roman" w:hAnsi="Times New Roman" w:cs="Times New Roman"/>
          <w:sz w:val="20"/>
          <w:szCs w:val="20"/>
        </w:rPr>
        <w:t xml:space="preserve">Cre: </w:t>
      </w:r>
      <w:hyperlink r:id="rId5" w:history="1">
        <w:r>
          <w:rPr>
            <w:rStyle w:val="Hyperlink"/>
          </w:rPr>
          <w:t>Đặt bộ ký tự và đối chiếu trong MySQL - đối chiếu tốt nhất cho mysql - Devteam.mobi</w:t>
        </w:r>
      </w:hyperlink>
    </w:p>
    <w:p w14:paraId="2ECB8324" w14:textId="77777777" w:rsidR="00B11419" w:rsidRPr="00D84A51" w:rsidRDefault="00B11419" w:rsidP="00B11419">
      <w:pPr>
        <w:rPr>
          <w:rFonts w:ascii="Times New Roman" w:hAnsi="Times New Roman" w:cs="Times New Roman"/>
          <w:b/>
          <w:sz w:val="20"/>
          <w:szCs w:val="20"/>
        </w:rPr>
      </w:pPr>
      <w:r w:rsidRPr="00D84A51">
        <w:rPr>
          <w:rFonts w:ascii="Times New Roman" w:hAnsi="Times New Roman" w:cs="Times New Roman"/>
          <w:b/>
          <w:sz w:val="20"/>
          <w:szCs w:val="20"/>
        </w:rPr>
        <w:t xml:space="preserve">câu 2 </w:t>
      </w:r>
    </w:p>
    <w:p w14:paraId="5072B83F" w14:textId="3FA4D224"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xml:space="preserve">Name </w:t>
      </w:r>
      <w:r w:rsidR="00751DC2">
        <w:rPr>
          <w:rFonts w:ascii="Times New Roman" w:hAnsi="Times New Roman" w:cs="Times New Roman"/>
          <w:sz w:val="20"/>
          <w:szCs w:val="20"/>
        </w:rPr>
        <w:t>là</w:t>
      </w:r>
      <w:r w:rsidRPr="0086562E">
        <w:rPr>
          <w:rFonts w:ascii="Times New Roman" w:hAnsi="Times New Roman" w:cs="Times New Roman"/>
          <w:sz w:val="20"/>
          <w:szCs w:val="20"/>
        </w:rPr>
        <w:t xml:space="preserve"> tên cột </w:t>
      </w:r>
    </w:p>
    <w:p w14:paraId="5C131D41" w14:textId="7B0FF5B2" w:rsidR="00B11419" w:rsidRPr="0086562E"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xml:space="preserve">Type là kiểu dữ liệu của </w:t>
      </w:r>
      <w:r w:rsidR="00751DC2">
        <w:rPr>
          <w:rFonts w:ascii="Times New Roman" w:hAnsi="Times New Roman" w:cs="Times New Roman"/>
          <w:sz w:val="20"/>
          <w:szCs w:val="20"/>
        </w:rPr>
        <w:t xml:space="preserve">1 </w:t>
      </w:r>
      <w:r w:rsidRPr="0086562E">
        <w:rPr>
          <w:rFonts w:ascii="Times New Roman" w:hAnsi="Times New Roman" w:cs="Times New Roman"/>
          <w:sz w:val="20"/>
          <w:szCs w:val="20"/>
        </w:rPr>
        <w:t>cột vd như int, varchar</w:t>
      </w:r>
    </w:p>
    <w:p w14:paraId="645634AE" w14:textId="176DDAB3" w:rsidR="00B11419" w:rsidRDefault="00B11419" w:rsidP="00B11419">
      <w:pPr>
        <w:rPr>
          <w:rFonts w:ascii="Times New Roman" w:hAnsi="Times New Roman" w:cs="Times New Roman"/>
          <w:sz w:val="20"/>
          <w:szCs w:val="20"/>
        </w:rPr>
      </w:pPr>
      <w:r w:rsidRPr="0086562E">
        <w:rPr>
          <w:rFonts w:ascii="Times New Roman" w:hAnsi="Times New Roman" w:cs="Times New Roman"/>
          <w:sz w:val="20"/>
          <w:szCs w:val="20"/>
        </w:rPr>
        <w:t xml:space="preserve">values là độ dài của kí tự trong </w:t>
      </w:r>
      <w:r w:rsidR="00751DC2">
        <w:rPr>
          <w:rFonts w:ascii="Times New Roman" w:hAnsi="Times New Roman" w:cs="Times New Roman"/>
          <w:sz w:val="20"/>
          <w:szCs w:val="20"/>
        </w:rPr>
        <w:t xml:space="preserve">1 </w:t>
      </w:r>
      <w:r w:rsidRPr="0086562E">
        <w:rPr>
          <w:rFonts w:ascii="Times New Roman" w:hAnsi="Times New Roman" w:cs="Times New Roman"/>
          <w:sz w:val="20"/>
          <w:szCs w:val="20"/>
        </w:rPr>
        <w:t>cột</w:t>
      </w:r>
    </w:p>
    <w:p w14:paraId="6C6BC277" w14:textId="3333FCB0" w:rsidR="008545B3" w:rsidRDefault="008545B3" w:rsidP="00B11419">
      <w:pPr>
        <w:rPr>
          <w:rFonts w:ascii="Times New Roman" w:hAnsi="Times New Roman" w:cs="Times New Roman"/>
          <w:sz w:val="20"/>
          <w:szCs w:val="20"/>
        </w:rPr>
      </w:pPr>
      <w:r w:rsidRPr="008545B3">
        <w:rPr>
          <w:rFonts w:ascii="Times New Roman" w:hAnsi="Times New Roman" w:cs="Times New Roman"/>
          <w:sz w:val="20"/>
          <w:szCs w:val="20"/>
        </w:rPr>
        <w:t>Default</w:t>
      </w:r>
      <w:r>
        <w:rPr>
          <w:rFonts w:ascii="Times New Roman" w:hAnsi="Times New Roman" w:cs="Times New Roman"/>
          <w:sz w:val="20"/>
          <w:szCs w:val="20"/>
        </w:rPr>
        <w:t xml:space="preserve"> là mặc định giá trị của bảng đó như thế nào</w:t>
      </w:r>
    </w:p>
    <w:p w14:paraId="6C71C51A" w14:textId="23BD3D3C" w:rsidR="008545B3" w:rsidRDefault="008545B3" w:rsidP="00B11419">
      <w:pPr>
        <w:rPr>
          <w:rFonts w:ascii="Times New Roman" w:hAnsi="Times New Roman" w:cs="Times New Roman"/>
          <w:sz w:val="20"/>
          <w:szCs w:val="20"/>
        </w:rPr>
      </w:pPr>
      <w:r>
        <w:rPr>
          <w:rFonts w:ascii="Times New Roman" w:hAnsi="Times New Roman" w:cs="Times New Roman"/>
          <w:sz w:val="20"/>
          <w:szCs w:val="20"/>
        </w:rPr>
        <w:t>Collation là chọn bảng đối chiếu MySQL</w:t>
      </w:r>
    </w:p>
    <w:p w14:paraId="2DE2EA02" w14:textId="3BE057B9" w:rsidR="008545B3" w:rsidRDefault="008545B3" w:rsidP="00B11419">
      <w:pPr>
        <w:rPr>
          <w:rFonts w:ascii="Times New Roman" w:hAnsi="Times New Roman" w:cs="Times New Roman"/>
          <w:sz w:val="20"/>
          <w:szCs w:val="20"/>
        </w:rPr>
      </w:pPr>
      <w:r w:rsidRPr="008545B3">
        <w:rPr>
          <w:rFonts w:ascii="Times New Roman" w:hAnsi="Times New Roman" w:cs="Times New Roman"/>
          <w:sz w:val="20"/>
          <w:szCs w:val="20"/>
        </w:rPr>
        <w:t>Attributes</w:t>
      </w:r>
      <w:r>
        <w:rPr>
          <w:rFonts w:ascii="Times New Roman" w:hAnsi="Times New Roman" w:cs="Times New Roman"/>
          <w:sz w:val="20"/>
          <w:szCs w:val="20"/>
        </w:rPr>
        <w:t xml:space="preserve"> là chọn thuộc tính của cột đó</w:t>
      </w:r>
    </w:p>
    <w:p w14:paraId="28921E17" w14:textId="3B9DFCBA" w:rsidR="008545B3" w:rsidRPr="0086562E" w:rsidRDefault="008545B3" w:rsidP="00B11419">
      <w:pPr>
        <w:rPr>
          <w:rFonts w:ascii="Times New Roman" w:hAnsi="Times New Roman" w:cs="Times New Roman"/>
          <w:sz w:val="20"/>
          <w:szCs w:val="20"/>
        </w:rPr>
      </w:pPr>
      <w:r w:rsidRPr="008545B3">
        <w:rPr>
          <w:rFonts w:ascii="Times New Roman" w:hAnsi="Times New Roman" w:cs="Times New Roman"/>
          <w:sz w:val="20"/>
          <w:szCs w:val="20"/>
        </w:rPr>
        <w:lastRenderedPageBreak/>
        <w:t>Comments</w:t>
      </w:r>
      <w:r>
        <w:rPr>
          <w:rFonts w:ascii="Times New Roman" w:hAnsi="Times New Roman" w:cs="Times New Roman"/>
          <w:sz w:val="20"/>
          <w:szCs w:val="20"/>
        </w:rPr>
        <w:t xml:space="preserve"> là chú thích nội dung gì đó cho cột</w:t>
      </w:r>
    </w:p>
    <w:p w14:paraId="5A2FF0E5" w14:textId="4B5C9058" w:rsidR="00B11419" w:rsidRPr="00D84A51" w:rsidRDefault="00181481" w:rsidP="00B11419">
      <w:pPr>
        <w:rPr>
          <w:rFonts w:ascii="Times New Roman" w:hAnsi="Times New Roman" w:cs="Times New Roman"/>
          <w:b/>
          <w:sz w:val="20"/>
          <w:szCs w:val="20"/>
        </w:rPr>
      </w:pPr>
      <w:r w:rsidRPr="00D84A51">
        <w:rPr>
          <w:rFonts w:ascii="Times New Roman" w:hAnsi="Times New Roman" w:cs="Times New Roman"/>
          <w:b/>
          <w:sz w:val="20"/>
          <w:szCs w:val="20"/>
        </w:rPr>
        <w:t>câu 3:</w:t>
      </w:r>
    </w:p>
    <w:p w14:paraId="5F8F474F" w14:textId="26E66309" w:rsidR="00181481" w:rsidRDefault="00181481" w:rsidP="00B11419">
      <w:pPr>
        <w:rPr>
          <w:rFonts w:ascii="Times New Roman" w:hAnsi="Times New Roman" w:cs="Times New Roman"/>
          <w:sz w:val="20"/>
          <w:szCs w:val="20"/>
          <w:shd w:val="clear" w:color="auto" w:fill="FFFFFF"/>
        </w:rPr>
      </w:pPr>
      <w:r w:rsidRPr="00181481">
        <w:rPr>
          <w:rFonts w:ascii="Times New Roman" w:hAnsi="Times New Roman" w:cs="Times New Roman"/>
          <w:sz w:val="20"/>
          <w:szCs w:val="20"/>
          <w:shd w:val="clear" w:color="auto" w:fill="FFFFFF"/>
        </w:rPr>
        <w:t>CASCADE</w:t>
      </w:r>
      <w:r>
        <w:rPr>
          <w:rFonts w:ascii="Times New Roman" w:hAnsi="Times New Roman" w:cs="Times New Roman"/>
          <w:sz w:val="20"/>
          <w:szCs w:val="20"/>
          <w:shd w:val="clear" w:color="auto" w:fill="FFFFFF"/>
        </w:rPr>
        <w:t xml:space="preserve">: </w:t>
      </w:r>
      <w:r w:rsidRPr="00181481">
        <w:rPr>
          <w:rFonts w:ascii="Times New Roman" w:hAnsi="Times New Roman" w:cs="Times New Roman"/>
          <w:sz w:val="20"/>
          <w:szCs w:val="20"/>
          <w:shd w:val="clear" w:color="auto" w:fill="FFFFFF"/>
        </w:rPr>
        <w:t>sẽ tuyên truyền sự thay đổi khi cha mẹ thay đổi. (Nếu bạn xóa một hàng, các hàng trong bảng bị ràng buộc tham chiếu đến hàng đó cũng sẽ bị xóa, v.v.)</w:t>
      </w:r>
    </w:p>
    <w:p w14:paraId="6F72228A" w14:textId="77079671" w:rsidR="00181481" w:rsidRDefault="00181481" w:rsidP="00B11419">
      <w:pPr>
        <w:rPr>
          <w:rFonts w:ascii="Times New Roman" w:hAnsi="Times New Roman" w:cs="Times New Roman"/>
          <w:sz w:val="20"/>
          <w:szCs w:val="20"/>
          <w:shd w:val="clear" w:color="auto" w:fill="FFFFFF"/>
        </w:rPr>
      </w:pPr>
      <w:r w:rsidRPr="00181481">
        <w:rPr>
          <w:rFonts w:ascii="Times New Roman" w:hAnsi="Times New Roman" w:cs="Times New Roman"/>
          <w:sz w:val="20"/>
          <w:szCs w:val="20"/>
          <w:shd w:val="clear" w:color="auto" w:fill="FFFFFF"/>
        </w:rPr>
        <w:t>SET NULL</w:t>
      </w:r>
      <w:r>
        <w:rPr>
          <w:rFonts w:ascii="Times New Roman" w:hAnsi="Times New Roman" w:cs="Times New Roman"/>
          <w:sz w:val="20"/>
          <w:szCs w:val="20"/>
          <w:shd w:val="clear" w:color="auto" w:fill="FFFFFF"/>
        </w:rPr>
        <w:t xml:space="preserve">: </w:t>
      </w:r>
      <w:r w:rsidRPr="00181481">
        <w:rPr>
          <w:rFonts w:ascii="Times New Roman" w:hAnsi="Times New Roman" w:cs="Times New Roman"/>
          <w:sz w:val="20"/>
          <w:szCs w:val="20"/>
          <w:shd w:val="clear" w:color="auto" w:fill="FFFFFF"/>
        </w:rPr>
        <w:t>đặt giá trị cột thành NULL khi một hàng cha biến mất.</w:t>
      </w:r>
    </w:p>
    <w:p w14:paraId="79236981" w14:textId="5AA03DB6" w:rsidR="00181481" w:rsidRDefault="002D4DFD" w:rsidP="00B11419">
      <w:pPr>
        <w:rPr>
          <w:rFonts w:ascii="Times New Roman" w:hAnsi="Times New Roman" w:cs="Times New Roman"/>
          <w:sz w:val="20"/>
          <w:szCs w:val="20"/>
          <w:shd w:val="clear" w:color="auto" w:fill="FFFFFF"/>
        </w:rPr>
      </w:pPr>
      <w:r w:rsidRPr="002D4DFD">
        <w:rPr>
          <w:rFonts w:ascii="Times New Roman" w:hAnsi="Times New Roman" w:cs="Times New Roman"/>
          <w:sz w:val="20"/>
          <w:szCs w:val="20"/>
          <w:shd w:val="clear" w:color="auto" w:fill="FFFFFF"/>
        </w:rPr>
        <w:t>RESTRICT</w:t>
      </w:r>
      <w:r>
        <w:rPr>
          <w:rFonts w:ascii="Times New Roman" w:hAnsi="Times New Roman" w:cs="Times New Roman"/>
          <w:sz w:val="20"/>
          <w:szCs w:val="20"/>
          <w:shd w:val="clear" w:color="auto" w:fill="FFFFFF"/>
        </w:rPr>
        <w:t xml:space="preserve">: </w:t>
      </w:r>
      <w:r w:rsidRPr="002D4DFD">
        <w:rPr>
          <w:rFonts w:ascii="Times New Roman" w:hAnsi="Times New Roman" w:cs="Times New Roman"/>
          <w:sz w:val="20"/>
          <w:szCs w:val="20"/>
          <w:shd w:val="clear" w:color="auto" w:fill="FFFFFF"/>
        </w:rPr>
        <w:t>làm cho việc cố gắng DELETE của một hàng</w:t>
      </w:r>
      <w:r>
        <w:rPr>
          <w:rFonts w:ascii="Times New Roman" w:hAnsi="Times New Roman" w:cs="Times New Roman"/>
          <w:sz w:val="20"/>
          <w:szCs w:val="20"/>
          <w:shd w:val="clear" w:color="auto" w:fill="FFFFFF"/>
        </w:rPr>
        <w:t xml:space="preserve"> cha</w:t>
      </w:r>
      <w:r w:rsidRPr="002D4DFD">
        <w:rPr>
          <w:rFonts w:ascii="Times New Roman" w:hAnsi="Times New Roman" w:cs="Times New Roman"/>
          <w:sz w:val="20"/>
          <w:szCs w:val="20"/>
          <w:shd w:val="clear" w:color="auto" w:fill="FFFFFF"/>
        </w:rPr>
        <w:t xml:space="preserve"> không thành công.</w:t>
      </w:r>
    </w:p>
    <w:p w14:paraId="506C57A4" w14:textId="77B0438B" w:rsidR="002D4DFD" w:rsidRDefault="002D4DFD" w:rsidP="00B11419">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NO ACTION: trong mySQL, NO ACTION tương đương với RESTRICT, trong DBMSs, NO ACTION </w:t>
      </w:r>
      <w:r w:rsidRPr="002D4DFD">
        <w:rPr>
          <w:rFonts w:ascii="Times New Roman" w:hAnsi="Times New Roman" w:cs="Times New Roman"/>
          <w:sz w:val="20"/>
          <w:szCs w:val="20"/>
          <w:shd w:val="clear" w:color="auto" w:fill="FFFFFF"/>
        </w:rPr>
        <w:t>là một kiểm tra hoãn lại, nhưng trong MySQL, tất cả kiểm tra là ngay lập tức.</w:t>
      </w:r>
    </w:p>
    <w:p w14:paraId="401C2C26" w14:textId="46D3F0E6" w:rsidR="00F07A66" w:rsidRPr="00181481" w:rsidRDefault="00F07A66" w:rsidP="00B11419">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Cre: </w:t>
      </w:r>
      <w:hyperlink r:id="rId6" w:history="1">
        <w:r>
          <w:rPr>
            <w:rStyle w:val="Hyperlink"/>
          </w:rPr>
          <w:t>mysql - Setting up table relations what do "Cascade", "Set Null" and "Restrict" do? - Stack Overflow</w:t>
        </w:r>
      </w:hyperlink>
    </w:p>
    <w:p w14:paraId="7C395A6D" w14:textId="355A2D79" w:rsidR="00B11419" w:rsidRPr="00D84A51" w:rsidRDefault="00B11419" w:rsidP="00B11419">
      <w:pPr>
        <w:rPr>
          <w:rFonts w:ascii="Times New Roman" w:hAnsi="Times New Roman" w:cs="Times New Roman"/>
          <w:b/>
          <w:color w:val="000000"/>
          <w:sz w:val="20"/>
          <w:szCs w:val="20"/>
        </w:rPr>
      </w:pPr>
      <w:r w:rsidRPr="00D84A51">
        <w:rPr>
          <w:rFonts w:ascii="Times New Roman" w:hAnsi="Times New Roman" w:cs="Times New Roman"/>
          <w:b/>
          <w:color w:val="000000"/>
          <w:sz w:val="20"/>
          <w:szCs w:val="20"/>
        </w:rPr>
        <w:t xml:space="preserve">Câu 4: </w:t>
      </w:r>
    </w:p>
    <w:p w14:paraId="3F4F149D"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noProof/>
          <w:sz w:val="20"/>
          <w:szCs w:val="20"/>
        </w:rPr>
        <w:drawing>
          <wp:inline distT="0" distB="0" distL="0" distR="0" wp14:anchorId="1D3AF168" wp14:editId="794BD5F4">
            <wp:extent cx="4121150" cy="7436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5830" cy="758936"/>
                    </a:xfrm>
                    <a:prstGeom prst="rect">
                      <a:avLst/>
                    </a:prstGeom>
                  </pic:spPr>
                </pic:pic>
              </a:graphicData>
            </a:graphic>
          </wp:inline>
        </w:drawing>
      </w:r>
    </w:p>
    <w:p w14:paraId="63EF777B" w14:textId="78EE85BF" w:rsidR="00C05E58" w:rsidRPr="00D84A51" w:rsidRDefault="00C05E58" w:rsidP="00B11419">
      <w:pPr>
        <w:rPr>
          <w:rFonts w:ascii="Times New Roman" w:hAnsi="Times New Roman" w:cs="Times New Roman"/>
          <w:b/>
          <w:color w:val="000000"/>
          <w:sz w:val="20"/>
          <w:szCs w:val="20"/>
        </w:rPr>
      </w:pPr>
      <w:r w:rsidRPr="00D84A51">
        <w:rPr>
          <w:rFonts w:ascii="Times New Roman" w:hAnsi="Times New Roman" w:cs="Times New Roman"/>
          <w:b/>
          <w:color w:val="000000"/>
          <w:sz w:val="20"/>
          <w:szCs w:val="20"/>
        </w:rPr>
        <w:t>Câu 5:</w:t>
      </w:r>
    </w:p>
    <w:p w14:paraId="718DEB91" w14:textId="1179A4EA" w:rsidR="00C05E58" w:rsidRDefault="00C05E58" w:rsidP="00B11419">
      <w:pPr>
        <w:rPr>
          <w:rFonts w:ascii="Times New Roman" w:hAnsi="Times New Roman" w:cs="Times New Roman"/>
          <w:color w:val="000000"/>
          <w:sz w:val="20"/>
          <w:szCs w:val="20"/>
        </w:rPr>
      </w:pPr>
      <w:r w:rsidRPr="00C05E58">
        <w:rPr>
          <w:rFonts w:ascii="Times New Roman" w:hAnsi="Times New Roman" w:cs="Times New Roman"/>
          <w:noProof/>
          <w:color w:val="000000"/>
          <w:sz w:val="20"/>
          <w:szCs w:val="20"/>
        </w:rPr>
        <w:drawing>
          <wp:inline distT="0" distB="0" distL="0" distR="0" wp14:anchorId="02B866A6" wp14:editId="14664FFA">
            <wp:extent cx="5943600" cy="1240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40790"/>
                    </a:xfrm>
                    <a:prstGeom prst="rect">
                      <a:avLst/>
                    </a:prstGeom>
                  </pic:spPr>
                </pic:pic>
              </a:graphicData>
            </a:graphic>
          </wp:inline>
        </w:drawing>
      </w:r>
    </w:p>
    <w:p w14:paraId="7F51CB4E"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CREATE TABLE `sanpham` (</w:t>
      </w:r>
    </w:p>
    <w:p w14:paraId="7FF166D8"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`msp` int(11) NOT NULL,</w:t>
      </w:r>
    </w:p>
    <w:p w14:paraId="6B0361E1"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`tensp` varchar(50) NOT NULL,</w:t>
      </w:r>
    </w:p>
    <w:p w14:paraId="7BCEE6DA"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`dongia` int(11) NOT NULL,</w:t>
      </w:r>
    </w:p>
    <w:p w14:paraId="4B7B2B9C"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`mota` varchar(500) NOT NULL,</w:t>
      </w:r>
    </w:p>
    <w:p w14:paraId="4F44E799"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`link_hinh` varchar(100) NOT NULL,</w:t>
      </w:r>
    </w:p>
    <w:p w14:paraId="15163C5A" w14:textId="53CA4424" w:rsid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`maloai` int(11) NOT NULL</w:t>
      </w:r>
    </w:p>
    <w:p w14:paraId="11A4F791" w14:textId="01116B9C" w:rsidR="00007A16" w:rsidRDefault="00007A16" w:rsidP="00007A16">
      <w:pPr>
        <w:rPr>
          <w:rFonts w:ascii="Times New Roman" w:hAnsi="Times New Roman" w:cs="Times New Roman"/>
          <w:color w:val="000000"/>
          <w:sz w:val="20"/>
          <w:szCs w:val="20"/>
        </w:rPr>
      </w:pPr>
      <w:r>
        <w:rPr>
          <w:rFonts w:ascii="Times New Roman" w:hAnsi="Times New Roman" w:cs="Times New Roman"/>
          <w:color w:val="000000"/>
          <w:sz w:val="20"/>
          <w:szCs w:val="20"/>
        </w:rPr>
        <w:t>);</w:t>
      </w:r>
    </w:p>
    <w:p w14:paraId="586975B1"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CREATE TABLE `khachhang` (</w:t>
      </w:r>
    </w:p>
    <w:p w14:paraId="60D4F06C"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`makhach` int(11) NOT NULL,</w:t>
      </w:r>
    </w:p>
    <w:p w14:paraId="6418595E"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`hoten` varchar(50) NOT NULL,</w:t>
      </w:r>
    </w:p>
    <w:p w14:paraId="152947D6"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`diachi` varchar(100) NOT NULL,</w:t>
      </w:r>
    </w:p>
    <w:p w14:paraId="6BB5AAAA"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`email` varchar(50) NOT NULL,</w:t>
      </w:r>
    </w:p>
    <w:p w14:paraId="3361385D"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lastRenderedPageBreak/>
        <w:t xml:space="preserve">  `password` varchar(10) NOT NULL</w:t>
      </w:r>
    </w:p>
    <w:p w14:paraId="0377B948" w14:textId="5B8F61EE" w:rsid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w:t>
      </w:r>
      <w:r>
        <w:rPr>
          <w:rFonts w:ascii="Times New Roman" w:hAnsi="Times New Roman" w:cs="Times New Roman"/>
          <w:color w:val="000000"/>
          <w:sz w:val="20"/>
          <w:szCs w:val="20"/>
        </w:rPr>
        <w:t>;</w:t>
      </w:r>
    </w:p>
    <w:p w14:paraId="4A6758E1"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CREATE TABLE `nhanvien` (</w:t>
      </w:r>
    </w:p>
    <w:p w14:paraId="79C98168"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`manv` int(11) NOT NULL,</w:t>
      </w:r>
    </w:p>
    <w:p w14:paraId="42767289"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`hotennv` varchar(50) NOT NULL,</w:t>
      </w:r>
    </w:p>
    <w:p w14:paraId="5514C012"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`email` varchar(50) NOT NULL,</w:t>
      </w:r>
    </w:p>
    <w:p w14:paraId="18194543"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`password` varchar(10) NOT NULL</w:t>
      </w:r>
    </w:p>
    <w:p w14:paraId="26ACC5E9" w14:textId="58F8BE3B" w:rsid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w:t>
      </w:r>
      <w:r>
        <w:rPr>
          <w:rFonts w:ascii="Times New Roman" w:hAnsi="Times New Roman" w:cs="Times New Roman"/>
          <w:color w:val="000000"/>
          <w:sz w:val="20"/>
          <w:szCs w:val="20"/>
        </w:rPr>
        <w:t>;</w:t>
      </w:r>
    </w:p>
    <w:p w14:paraId="15909500"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CREATE TABLE `dondathang` (</w:t>
      </w:r>
    </w:p>
    <w:p w14:paraId="66B0DB24"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`madon` int(11) NOT NULL,</w:t>
      </w:r>
    </w:p>
    <w:p w14:paraId="29D3F27C"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`ngaydat` date NOT NULL,</w:t>
      </w:r>
    </w:p>
    <w:p w14:paraId="430A42EF"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`makhach` int(11) NOT NULL,</w:t>
      </w:r>
    </w:p>
    <w:p w14:paraId="7BB69407"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`manv` int(11) NOT NULL</w:t>
      </w:r>
    </w:p>
    <w:p w14:paraId="59A6C4D5" w14:textId="4553B5E8" w:rsid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w:t>
      </w:r>
      <w:r>
        <w:rPr>
          <w:rFonts w:ascii="Times New Roman" w:hAnsi="Times New Roman" w:cs="Times New Roman"/>
          <w:color w:val="000000"/>
          <w:sz w:val="20"/>
          <w:szCs w:val="20"/>
        </w:rPr>
        <w:t>;</w:t>
      </w:r>
    </w:p>
    <w:p w14:paraId="21F4D073"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CREATE TABLE `chitietddh` (</w:t>
      </w:r>
    </w:p>
    <w:p w14:paraId="47ED7F7A"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`madon` int(11) NOT NULL,</w:t>
      </w:r>
    </w:p>
    <w:p w14:paraId="7D4051E5"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`msp` int(11) NOT NULL,</w:t>
      </w:r>
    </w:p>
    <w:p w14:paraId="2792B195"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`soluong` int(11) NOT NULL,</w:t>
      </w:r>
    </w:p>
    <w:p w14:paraId="41B3707A" w14:textId="77777777" w:rsidR="00007A16" w:rsidRP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 xml:space="preserve">  `dongia` int(11) NOT NULL</w:t>
      </w:r>
    </w:p>
    <w:p w14:paraId="37765F92" w14:textId="360F48E7" w:rsidR="00007A16" w:rsidRDefault="00007A16" w:rsidP="00007A16">
      <w:pPr>
        <w:rPr>
          <w:rFonts w:ascii="Times New Roman" w:hAnsi="Times New Roman" w:cs="Times New Roman"/>
          <w:color w:val="000000"/>
          <w:sz w:val="20"/>
          <w:szCs w:val="20"/>
        </w:rPr>
      </w:pPr>
      <w:r w:rsidRPr="00007A16">
        <w:rPr>
          <w:rFonts w:ascii="Times New Roman" w:hAnsi="Times New Roman" w:cs="Times New Roman"/>
          <w:color w:val="000000"/>
          <w:sz w:val="20"/>
          <w:szCs w:val="20"/>
        </w:rPr>
        <w:t>)</w:t>
      </w:r>
      <w:r>
        <w:rPr>
          <w:rFonts w:ascii="Times New Roman" w:hAnsi="Times New Roman" w:cs="Times New Roman"/>
          <w:color w:val="000000"/>
          <w:sz w:val="20"/>
          <w:szCs w:val="20"/>
        </w:rPr>
        <w:t>;</w:t>
      </w:r>
    </w:p>
    <w:p w14:paraId="57875933" w14:textId="45277091" w:rsidR="00C05E58" w:rsidRPr="00D84A51" w:rsidRDefault="00007A16" w:rsidP="00B11419">
      <w:pPr>
        <w:rPr>
          <w:rFonts w:ascii="Times New Roman" w:hAnsi="Times New Roman" w:cs="Times New Roman"/>
          <w:b/>
          <w:color w:val="000000"/>
          <w:sz w:val="20"/>
          <w:szCs w:val="20"/>
        </w:rPr>
      </w:pPr>
      <w:r w:rsidRPr="00D84A51">
        <w:rPr>
          <w:rFonts w:ascii="Times New Roman" w:hAnsi="Times New Roman" w:cs="Times New Roman"/>
          <w:b/>
          <w:color w:val="000000"/>
          <w:sz w:val="20"/>
          <w:szCs w:val="20"/>
        </w:rPr>
        <w:t>Câu 6:</w:t>
      </w:r>
    </w:p>
    <w:p w14:paraId="733F59CB" w14:textId="237AEC3B" w:rsidR="00007A16" w:rsidRDefault="00007A16" w:rsidP="00B11419">
      <w:pPr>
        <w:rPr>
          <w:rFonts w:ascii="Times New Roman" w:hAnsi="Times New Roman" w:cs="Times New Roman"/>
          <w:color w:val="000000"/>
          <w:sz w:val="20"/>
          <w:szCs w:val="20"/>
        </w:rPr>
      </w:pPr>
      <w:r w:rsidRPr="00007A16">
        <w:rPr>
          <w:rFonts w:ascii="Times New Roman" w:hAnsi="Times New Roman" w:cs="Times New Roman"/>
          <w:noProof/>
          <w:color w:val="000000"/>
          <w:sz w:val="20"/>
          <w:szCs w:val="20"/>
        </w:rPr>
        <w:lastRenderedPageBreak/>
        <w:drawing>
          <wp:inline distT="0" distB="0" distL="0" distR="0" wp14:anchorId="3DC5524D" wp14:editId="070AD203">
            <wp:extent cx="5943600"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9420"/>
                    </a:xfrm>
                    <a:prstGeom prst="rect">
                      <a:avLst/>
                    </a:prstGeom>
                  </pic:spPr>
                </pic:pic>
              </a:graphicData>
            </a:graphic>
          </wp:inline>
        </w:drawing>
      </w:r>
    </w:p>
    <w:p w14:paraId="57D69F2E" w14:textId="41CCAC01" w:rsidR="00B11419" w:rsidRPr="00D84A51" w:rsidRDefault="00B11419" w:rsidP="00B11419">
      <w:pPr>
        <w:rPr>
          <w:rFonts w:ascii="Times New Roman" w:hAnsi="Times New Roman" w:cs="Times New Roman"/>
          <w:b/>
          <w:color w:val="000000"/>
          <w:sz w:val="20"/>
          <w:szCs w:val="20"/>
        </w:rPr>
      </w:pPr>
      <w:r w:rsidRPr="00D84A51">
        <w:rPr>
          <w:rFonts w:ascii="Times New Roman" w:hAnsi="Times New Roman" w:cs="Times New Roman"/>
          <w:b/>
          <w:color w:val="000000"/>
          <w:sz w:val="20"/>
          <w:szCs w:val="20"/>
        </w:rPr>
        <w:t>Câu 7:</w:t>
      </w:r>
    </w:p>
    <w:p w14:paraId="5FA580E0"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ALTER TABLE `chitietddh`</w:t>
      </w:r>
    </w:p>
    <w:p w14:paraId="6B4DF10E"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PRIMARY KEY (`madon`,`msp`),</w:t>
      </w:r>
    </w:p>
    <w:p w14:paraId="2825A491"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KEY `madon` (`madon`,`msp`),</w:t>
      </w:r>
    </w:p>
    <w:p w14:paraId="47271987"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KEY `msp` (`msp`);</w:t>
      </w:r>
    </w:p>
    <w:p w14:paraId="420B3B7E"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ALTER TABLE `dondathang`</w:t>
      </w:r>
    </w:p>
    <w:p w14:paraId="43F61662"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PRIMARY KEY (`madon`),</w:t>
      </w:r>
    </w:p>
    <w:p w14:paraId="52C57DA0"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KEY `makhach` (`makhach`,`manv`),</w:t>
      </w:r>
    </w:p>
    <w:p w14:paraId="7D713CA9"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KEY `manv` (`manv`);</w:t>
      </w:r>
    </w:p>
    <w:p w14:paraId="7C3121EB"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ALTER TABLE `khachhang`</w:t>
      </w:r>
    </w:p>
    <w:p w14:paraId="03EF1E66"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PRIMARY KEY (`makhach`);</w:t>
      </w:r>
    </w:p>
    <w:p w14:paraId="076DE36F"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ALTER TABLE `loaisp`</w:t>
      </w:r>
    </w:p>
    <w:p w14:paraId="1DBACB87"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PRIMARY KEY (`maloai`);</w:t>
      </w:r>
    </w:p>
    <w:p w14:paraId="221EC858"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ALTER TABLE `nhanvien`</w:t>
      </w:r>
    </w:p>
    <w:p w14:paraId="11F8AAB1"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PRIMARY KEY (`manv`);</w:t>
      </w:r>
    </w:p>
    <w:p w14:paraId="0BB91029"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ALTER TABLE `sanpham`</w:t>
      </w:r>
    </w:p>
    <w:p w14:paraId="55ADAFCA"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PRIMARY KEY (`msp`),</w:t>
      </w:r>
    </w:p>
    <w:p w14:paraId="033DA962"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KEY `maloai` (`maloai`);</w:t>
      </w:r>
    </w:p>
    <w:p w14:paraId="6F97D5A3"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ALTER TABLE `chitietddh`</w:t>
      </w:r>
    </w:p>
    <w:p w14:paraId="2EEBC188"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CONSTRAINT `chitietddh_ibfk_1` FOREIGN KEY (`madon`) REFERENCES `dondathang` (`madon`),</w:t>
      </w:r>
    </w:p>
    <w:p w14:paraId="256C5DCB"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lastRenderedPageBreak/>
        <w:t xml:space="preserve">  ADD CONSTRAINT `chitietddh_ibfk_2` FOREIGN KEY (`msp`) REFERENCES `sanpham` (`msp`);</w:t>
      </w:r>
    </w:p>
    <w:p w14:paraId="4956F0FD"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ALTER TABLE `dondathang`</w:t>
      </w:r>
    </w:p>
    <w:p w14:paraId="2767F540"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CONSTRAINT `dondathang_ibfk_1` FOREIGN KEY (`makhach`) REFERENCES `khachhang` (`makhach`),</w:t>
      </w:r>
    </w:p>
    <w:p w14:paraId="5A385BD6"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CONSTRAINT `dondathang_ibfk_2` FOREIGN KEY (`manv`) REFERENCES `nhanvien` (`manv`);</w:t>
      </w:r>
    </w:p>
    <w:p w14:paraId="3F27F470"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ALTER TABLE `sanpham`</w:t>
      </w:r>
    </w:p>
    <w:p w14:paraId="7AD94267" w14:textId="77777777" w:rsidR="00B11419" w:rsidRPr="0086562E" w:rsidRDefault="00B11419" w:rsidP="00B11419">
      <w:pPr>
        <w:rPr>
          <w:rFonts w:ascii="Times New Roman" w:hAnsi="Times New Roman" w:cs="Times New Roman"/>
          <w:color w:val="000000"/>
          <w:sz w:val="20"/>
          <w:szCs w:val="20"/>
        </w:rPr>
      </w:pPr>
      <w:r w:rsidRPr="0086562E">
        <w:rPr>
          <w:rFonts w:ascii="Times New Roman" w:hAnsi="Times New Roman" w:cs="Times New Roman"/>
          <w:color w:val="000000"/>
          <w:sz w:val="20"/>
          <w:szCs w:val="20"/>
        </w:rPr>
        <w:t xml:space="preserve">  ADD CONSTRAINT `sanpham_ibfk_1` FOREIGN KEY (`maloai`) REFERENCES `loaisp` (`maloai`);</w:t>
      </w:r>
    </w:p>
    <w:p w14:paraId="7BD561D3" w14:textId="77777777" w:rsidR="00B11419" w:rsidRPr="0086562E" w:rsidRDefault="00B11419" w:rsidP="00B11419">
      <w:pPr>
        <w:rPr>
          <w:rFonts w:ascii="Times New Roman" w:hAnsi="Times New Roman" w:cs="Times New Roman"/>
          <w:color w:val="000000"/>
          <w:sz w:val="20"/>
          <w:szCs w:val="20"/>
        </w:rPr>
      </w:pPr>
    </w:p>
    <w:p w14:paraId="4416D7F5" w14:textId="77777777" w:rsidR="00B11419" w:rsidRPr="00D84A51" w:rsidRDefault="00B11419" w:rsidP="00B11419">
      <w:pPr>
        <w:rPr>
          <w:rFonts w:ascii="Times New Roman" w:hAnsi="Times New Roman" w:cs="Times New Roman"/>
          <w:b/>
          <w:color w:val="000000"/>
          <w:sz w:val="20"/>
          <w:szCs w:val="20"/>
        </w:rPr>
      </w:pPr>
      <w:r w:rsidRPr="00D84A51">
        <w:rPr>
          <w:rFonts w:ascii="Times New Roman" w:hAnsi="Times New Roman" w:cs="Times New Roman"/>
          <w:b/>
          <w:color w:val="000000"/>
          <w:sz w:val="20"/>
          <w:szCs w:val="20"/>
        </w:rPr>
        <w:t>Câu 8:</w:t>
      </w:r>
    </w:p>
    <w:p w14:paraId="3B67B908" w14:textId="77777777" w:rsidR="00B11419" w:rsidRPr="0086562E" w:rsidRDefault="00B11419" w:rsidP="00B11419">
      <w:pPr>
        <w:rPr>
          <w:rFonts w:ascii="Times New Roman" w:hAnsi="Times New Roman" w:cs="Times New Roman"/>
          <w:noProof/>
          <w:sz w:val="20"/>
          <w:szCs w:val="20"/>
        </w:rPr>
      </w:pPr>
      <w:r w:rsidRPr="003D65C7">
        <w:rPr>
          <w:rFonts w:ascii="Times New Roman" w:hAnsi="Times New Roman" w:cs="Times New Roman"/>
          <w:noProof/>
          <w:sz w:val="20"/>
          <w:szCs w:val="20"/>
        </w:rPr>
        <w:drawing>
          <wp:inline distT="0" distB="0" distL="0" distR="0" wp14:anchorId="6D5BF42A" wp14:editId="7BB2D947">
            <wp:extent cx="5943600" cy="2715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5895"/>
                    </a:xfrm>
                    <a:prstGeom prst="rect">
                      <a:avLst/>
                    </a:prstGeom>
                  </pic:spPr>
                </pic:pic>
              </a:graphicData>
            </a:graphic>
          </wp:inline>
        </w:drawing>
      </w:r>
    </w:p>
    <w:p w14:paraId="15323862" w14:textId="77777777" w:rsidR="00B11419" w:rsidRPr="00D84A51" w:rsidRDefault="00B11419" w:rsidP="00B11419">
      <w:pPr>
        <w:tabs>
          <w:tab w:val="left" w:pos="2460"/>
        </w:tabs>
        <w:rPr>
          <w:rFonts w:ascii="Times New Roman" w:hAnsi="Times New Roman" w:cs="Times New Roman"/>
          <w:b/>
          <w:noProof/>
          <w:sz w:val="20"/>
          <w:szCs w:val="20"/>
        </w:rPr>
      </w:pPr>
      <w:r w:rsidRPr="00D84A51">
        <w:rPr>
          <w:rFonts w:ascii="Times New Roman" w:hAnsi="Times New Roman" w:cs="Times New Roman"/>
          <w:b/>
          <w:noProof/>
          <w:sz w:val="20"/>
          <w:szCs w:val="20"/>
        </w:rPr>
        <w:t>Câu 9:</w:t>
      </w:r>
    </w:p>
    <w:p w14:paraId="42A9BE39" w14:textId="77777777" w:rsidR="00B11419" w:rsidRPr="0086562E" w:rsidRDefault="00B11419" w:rsidP="00B11419">
      <w:pPr>
        <w:tabs>
          <w:tab w:val="left" w:pos="2460"/>
        </w:tabs>
        <w:rPr>
          <w:rFonts w:ascii="Times New Roman" w:hAnsi="Times New Roman" w:cs="Times New Roman"/>
          <w:sz w:val="20"/>
          <w:szCs w:val="20"/>
        </w:rPr>
      </w:pPr>
      <w:r w:rsidRPr="003D65C7">
        <w:rPr>
          <w:rFonts w:ascii="Times New Roman" w:hAnsi="Times New Roman" w:cs="Times New Roman"/>
          <w:noProof/>
          <w:sz w:val="20"/>
          <w:szCs w:val="20"/>
        </w:rPr>
        <w:lastRenderedPageBreak/>
        <w:drawing>
          <wp:inline distT="0" distB="0" distL="0" distR="0" wp14:anchorId="174679E6" wp14:editId="05BF1ED6">
            <wp:extent cx="5943600" cy="3046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6730"/>
                    </a:xfrm>
                    <a:prstGeom prst="rect">
                      <a:avLst/>
                    </a:prstGeom>
                  </pic:spPr>
                </pic:pic>
              </a:graphicData>
            </a:graphic>
          </wp:inline>
        </w:drawing>
      </w:r>
    </w:p>
    <w:p w14:paraId="04F37A82" w14:textId="77777777" w:rsidR="00B11419" w:rsidRPr="0086562E" w:rsidRDefault="00B11419" w:rsidP="00B11419">
      <w:pPr>
        <w:tabs>
          <w:tab w:val="left" w:pos="2460"/>
        </w:tabs>
        <w:rPr>
          <w:rFonts w:ascii="Times New Roman" w:hAnsi="Times New Roman" w:cs="Times New Roman"/>
          <w:sz w:val="20"/>
          <w:szCs w:val="20"/>
        </w:rPr>
      </w:pPr>
    </w:p>
    <w:p w14:paraId="0BAF92FD" w14:textId="409190A2" w:rsidR="00496B19" w:rsidRPr="00D84A51" w:rsidRDefault="00F72B73">
      <w:pPr>
        <w:rPr>
          <w:b/>
        </w:rPr>
      </w:pPr>
      <w:r w:rsidRPr="00D84A51">
        <w:rPr>
          <w:b/>
        </w:rPr>
        <w:t>Câu 10:</w:t>
      </w:r>
    </w:p>
    <w:p w14:paraId="2B667902" w14:textId="7D778B2E" w:rsidR="00F72B73" w:rsidRDefault="00F72B73">
      <w:r w:rsidRPr="00F72B73">
        <w:rPr>
          <w:noProof/>
        </w:rPr>
        <w:drawing>
          <wp:inline distT="0" distB="0" distL="0" distR="0" wp14:anchorId="03B51BE0" wp14:editId="09F83CE8">
            <wp:extent cx="3442726" cy="2813538"/>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0933" cy="2820245"/>
                    </a:xfrm>
                    <a:prstGeom prst="rect">
                      <a:avLst/>
                    </a:prstGeom>
                  </pic:spPr>
                </pic:pic>
              </a:graphicData>
            </a:graphic>
          </wp:inline>
        </w:drawing>
      </w:r>
    </w:p>
    <w:p w14:paraId="2027B6AA" w14:textId="1BB5872F" w:rsidR="00F72B73" w:rsidRDefault="00F72B73" w:rsidP="00F72B73">
      <w:pPr>
        <w:tabs>
          <w:tab w:val="left" w:pos="1495"/>
        </w:tabs>
      </w:pPr>
      <w:r w:rsidRPr="00F72B73">
        <w:rPr>
          <w:noProof/>
        </w:rPr>
        <w:lastRenderedPageBreak/>
        <w:drawing>
          <wp:inline distT="0" distB="0" distL="0" distR="0" wp14:anchorId="2BFCE2DC" wp14:editId="10C975B6">
            <wp:extent cx="5943600" cy="1769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9110"/>
                    </a:xfrm>
                    <a:prstGeom prst="rect">
                      <a:avLst/>
                    </a:prstGeom>
                  </pic:spPr>
                </pic:pic>
              </a:graphicData>
            </a:graphic>
          </wp:inline>
        </w:drawing>
      </w:r>
    </w:p>
    <w:p w14:paraId="1E0FD52B" w14:textId="63B0F8BE" w:rsidR="00F72B73" w:rsidRDefault="00F72B73" w:rsidP="00F72B73">
      <w:pPr>
        <w:tabs>
          <w:tab w:val="left" w:pos="1495"/>
        </w:tabs>
      </w:pPr>
      <w:r w:rsidRPr="00F72B73">
        <w:rPr>
          <w:noProof/>
        </w:rPr>
        <w:drawing>
          <wp:inline distT="0" distB="0" distL="0" distR="0" wp14:anchorId="786D3E6E" wp14:editId="6AB959A5">
            <wp:extent cx="5943600"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7460"/>
                    </a:xfrm>
                    <a:prstGeom prst="rect">
                      <a:avLst/>
                    </a:prstGeom>
                  </pic:spPr>
                </pic:pic>
              </a:graphicData>
            </a:graphic>
          </wp:inline>
        </w:drawing>
      </w:r>
    </w:p>
    <w:p w14:paraId="17436DCA" w14:textId="2A1EC8AF" w:rsidR="00F72B73" w:rsidRDefault="00F72B73" w:rsidP="00F72B73">
      <w:pPr>
        <w:tabs>
          <w:tab w:val="left" w:pos="1495"/>
        </w:tabs>
      </w:pPr>
      <w:r w:rsidRPr="00F72B73">
        <w:rPr>
          <w:noProof/>
        </w:rPr>
        <w:drawing>
          <wp:inline distT="0" distB="0" distL="0" distR="0" wp14:anchorId="7A37E120" wp14:editId="4FCDECEC">
            <wp:extent cx="4530969" cy="28478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449" cy="2861959"/>
                    </a:xfrm>
                    <a:prstGeom prst="rect">
                      <a:avLst/>
                    </a:prstGeom>
                  </pic:spPr>
                </pic:pic>
              </a:graphicData>
            </a:graphic>
          </wp:inline>
        </w:drawing>
      </w:r>
    </w:p>
    <w:p w14:paraId="7A05AC20" w14:textId="087DE6AA" w:rsidR="00F72B73" w:rsidRDefault="00361C9C" w:rsidP="00F72B73">
      <w:pPr>
        <w:tabs>
          <w:tab w:val="left" w:pos="1495"/>
        </w:tabs>
      </w:pPr>
      <w:r w:rsidRPr="00361C9C">
        <w:rPr>
          <w:noProof/>
        </w:rPr>
        <w:lastRenderedPageBreak/>
        <w:drawing>
          <wp:inline distT="0" distB="0" distL="0" distR="0" wp14:anchorId="6106BED4" wp14:editId="327548FC">
            <wp:extent cx="3815926" cy="27783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7589" cy="2786861"/>
                    </a:xfrm>
                    <a:prstGeom prst="rect">
                      <a:avLst/>
                    </a:prstGeom>
                  </pic:spPr>
                </pic:pic>
              </a:graphicData>
            </a:graphic>
          </wp:inline>
        </w:drawing>
      </w:r>
    </w:p>
    <w:p w14:paraId="2E9F044D" w14:textId="2A070C14" w:rsidR="00F72B73" w:rsidRDefault="00F72B73" w:rsidP="00F72B73">
      <w:pPr>
        <w:tabs>
          <w:tab w:val="left" w:pos="1495"/>
        </w:tabs>
      </w:pPr>
      <w:r w:rsidRPr="00F72B73">
        <w:rPr>
          <w:noProof/>
        </w:rPr>
        <w:drawing>
          <wp:inline distT="0" distB="0" distL="0" distR="0" wp14:anchorId="63B7D5FF" wp14:editId="09B976E7">
            <wp:extent cx="4232239" cy="4478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797" cy="4483038"/>
                    </a:xfrm>
                    <a:prstGeom prst="rect">
                      <a:avLst/>
                    </a:prstGeom>
                  </pic:spPr>
                </pic:pic>
              </a:graphicData>
            </a:graphic>
          </wp:inline>
        </w:drawing>
      </w:r>
    </w:p>
    <w:p w14:paraId="6B6715C8" w14:textId="30D1C231" w:rsidR="00F72B73" w:rsidRPr="00D84A51" w:rsidRDefault="00533C37" w:rsidP="00F72B73">
      <w:pPr>
        <w:tabs>
          <w:tab w:val="left" w:pos="1495"/>
        </w:tabs>
        <w:rPr>
          <w:b/>
        </w:rPr>
      </w:pPr>
      <w:r w:rsidRPr="00D84A51">
        <w:rPr>
          <w:b/>
        </w:rPr>
        <w:t>Câu 13:</w:t>
      </w:r>
    </w:p>
    <w:p w14:paraId="2752D89E" w14:textId="77777777" w:rsidR="00275C06" w:rsidRDefault="00275C06" w:rsidP="00275C06">
      <w:pPr>
        <w:tabs>
          <w:tab w:val="left" w:pos="1495"/>
        </w:tabs>
      </w:pPr>
      <w:r>
        <w:t>SELECT sp.tensp from sanpham sp, chitietddh ct</w:t>
      </w:r>
    </w:p>
    <w:p w14:paraId="7A13905D" w14:textId="10456E3F" w:rsidR="00533C37" w:rsidRDefault="00275C06" w:rsidP="00275C06">
      <w:pPr>
        <w:tabs>
          <w:tab w:val="left" w:pos="1495"/>
        </w:tabs>
      </w:pPr>
      <w:r>
        <w:lastRenderedPageBreak/>
        <w:t>WHERE sp.msp = ct.msp and ct.soluong&gt;5;</w:t>
      </w:r>
    </w:p>
    <w:p w14:paraId="52A327EC" w14:textId="4C4CA5BA" w:rsidR="00275C06" w:rsidRDefault="00275C06" w:rsidP="00275C06">
      <w:pPr>
        <w:tabs>
          <w:tab w:val="left" w:pos="1495"/>
        </w:tabs>
      </w:pPr>
      <w:r w:rsidRPr="00275C06">
        <w:rPr>
          <w:noProof/>
        </w:rPr>
        <w:drawing>
          <wp:inline distT="0" distB="0" distL="0" distR="0" wp14:anchorId="6D155017" wp14:editId="1F95AE4E">
            <wp:extent cx="5943600" cy="1193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93165"/>
                    </a:xfrm>
                    <a:prstGeom prst="rect">
                      <a:avLst/>
                    </a:prstGeom>
                  </pic:spPr>
                </pic:pic>
              </a:graphicData>
            </a:graphic>
          </wp:inline>
        </w:drawing>
      </w:r>
    </w:p>
    <w:p w14:paraId="13E7C431" w14:textId="5345E718" w:rsidR="00DB327A" w:rsidRPr="00D84A51" w:rsidRDefault="00DB327A" w:rsidP="00275C06">
      <w:pPr>
        <w:tabs>
          <w:tab w:val="left" w:pos="1671"/>
        </w:tabs>
        <w:rPr>
          <w:b/>
        </w:rPr>
      </w:pPr>
      <w:r w:rsidRPr="00D84A51">
        <w:rPr>
          <w:b/>
        </w:rPr>
        <w:t>Câu 14:</w:t>
      </w:r>
    </w:p>
    <w:p w14:paraId="668E375B" w14:textId="3658406F" w:rsidR="00DB327A" w:rsidRDefault="00361C9C" w:rsidP="00275C06">
      <w:pPr>
        <w:tabs>
          <w:tab w:val="left" w:pos="1671"/>
        </w:tabs>
      </w:pPr>
      <w:r w:rsidRPr="00361C9C">
        <w:t>SELECT kh.makhach, kh.hoten from khachhang kh, dondathang d WHERE kh.makhach=d.makhach and d.ngaydat &lt; '2000-00-00';</w:t>
      </w:r>
    </w:p>
    <w:p w14:paraId="72ACBDBC" w14:textId="07949818" w:rsidR="00361C9C" w:rsidRDefault="00361C9C" w:rsidP="00275C06">
      <w:pPr>
        <w:tabs>
          <w:tab w:val="left" w:pos="1671"/>
        </w:tabs>
      </w:pPr>
      <w:r w:rsidRPr="00361C9C">
        <w:rPr>
          <w:noProof/>
        </w:rPr>
        <w:drawing>
          <wp:inline distT="0" distB="0" distL="0" distR="0" wp14:anchorId="6A9B88FD" wp14:editId="6BE33B8F">
            <wp:extent cx="5239481" cy="131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481" cy="1314633"/>
                    </a:xfrm>
                    <a:prstGeom prst="rect">
                      <a:avLst/>
                    </a:prstGeom>
                  </pic:spPr>
                </pic:pic>
              </a:graphicData>
            </a:graphic>
          </wp:inline>
        </w:drawing>
      </w:r>
    </w:p>
    <w:p w14:paraId="277BFBA2" w14:textId="77777777" w:rsidR="00361C9C" w:rsidRDefault="00361C9C" w:rsidP="00275C06">
      <w:pPr>
        <w:tabs>
          <w:tab w:val="left" w:pos="1671"/>
        </w:tabs>
      </w:pPr>
    </w:p>
    <w:p w14:paraId="3EAC8CE7" w14:textId="3D5E5275" w:rsidR="00275C06" w:rsidRPr="00D84A51" w:rsidRDefault="00275C06" w:rsidP="00275C06">
      <w:pPr>
        <w:tabs>
          <w:tab w:val="left" w:pos="1671"/>
        </w:tabs>
        <w:rPr>
          <w:b/>
        </w:rPr>
      </w:pPr>
      <w:r w:rsidRPr="00D84A51">
        <w:rPr>
          <w:b/>
        </w:rPr>
        <w:t>Câu 1</w:t>
      </w:r>
      <w:r w:rsidR="00DB327A" w:rsidRPr="00D84A51">
        <w:rPr>
          <w:b/>
        </w:rPr>
        <w:t>5</w:t>
      </w:r>
      <w:r w:rsidRPr="00D84A51">
        <w:rPr>
          <w:b/>
        </w:rPr>
        <w:t>:</w:t>
      </w:r>
    </w:p>
    <w:p w14:paraId="3B9FE660" w14:textId="77777777" w:rsidR="00361C9C" w:rsidRDefault="00361C9C" w:rsidP="00361C9C">
      <w:pPr>
        <w:tabs>
          <w:tab w:val="left" w:pos="1671"/>
        </w:tabs>
      </w:pPr>
      <w:r>
        <w:t>SELECT kh.makhach, kh.hoten from khachhang kh, dondathang d</w:t>
      </w:r>
    </w:p>
    <w:p w14:paraId="654C7086" w14:textId="736EC142" w:rsidR="00D47767" w:rsidRDefault="00361C9C" w:rsidP="00361C9C">
      <w:pPr>
        <w:tabs>
          <w:tab w:val="left" w:pos="1671"/>
        </w:tabs>
      </w:pPr>
      <w:r>
        <w:t>where kh.makhach=d.makhach and d.ngaydat BETWEEN '2010-01-00' AND '2015-01-00';</w:t>
      </w:r>
    </w:p>
    <w:p w14:paraId="7AF8ED8C" w14:textId="7B772181" w:rsidR="00361C9C" w:rsidRDefault="00361C9C" w:rsidP="00361C9C">
      <w:pPr>
        <w:tabs>
          <w:tab w:val="left" w:pos="1671"/>
        </w:tabs>
      </w:pPr>
      <w:r w:rsidRPr="00361C9C">
        <w:rPr>
          <w:noProof/>
        </w:rPr>
        <w:drawing>
          <wp:inline distT="0" distB="0" distL="0" distR="0" wp14:anchorId="244D4960" wp14:editId="45C9AAE6">
            <wp:extent cx="3065585" cy="810971"/>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9535" cy="817307"/>
                    </a:xfrm>
                    <a:prstGeom prst="rect">
                      <a:avLst/>
                    </a:prstGeom>
                  </pic:spPr>
                </pic:pic>
              </a:graphicData>
            </a:graphic>
          </wp:inline>
        </w:drawing>
      </w:r>
    </w:p>
    <w:p w14:paraId="4ECA638B" w14:textId="5382304D" w:rsidR="00D47767" w:rsidRPr="00D84A51" w:rsidRDefault="00D47767" w:rsidP="00D47767">
      <w:pPr>
        <w:tabs>
          <w:tab w:val="left" w:pos="1671"/>
        </w:tabs>
        <w:rPr>
          <w:b/>
        </w:rPr>
      </w:pPr>
      <w:r w:rsidRPr="00D84A51">
        <w:rPr>
          <w:b/>
        </w:rPr>
        <w:t>Câu 1</w:t>
      </w:r>
      <w:r w:rsidR="00361C9C" w:rsidRPr="00D84A51">
        <w:rPr>
          <w:b/>
        </w:rPr>
        <w:t>6</w:t>
      </w:r>
      <w:r w:rsidRPr="00D84A51">
        <w:rPr>
          <w:b/>
        </w:rPr>
        <w:t>:</w:t>
      </w:r>
    </w:p>
    <w:p w14:paraId="6A158CDF" w14:textId="77777777" w:rsidR="00361C9C" w:rsidRDefault="00361C9C" w:rsidP="00361C9C">
      <w:pPr>
        <w:tabs>
          <w:tab w:val="left" w:pos="1671"/>
        </w:tabs>
      </w:pPr>
      <w:r>
        <w:t xml:space="preserve">SELECT nv.manv, nv.hotennv from nhanvien nv </w:t>
      </w:r>
    </w:p>
    <w:p w14:paraId="031679B8" w14:textId="66EF8E92" w:rsidR="00D47767" w:rsidRDefault="00361C9C" w:rsidP="00361C9C">
      <w:pPr>
        <w:tabs>
          <w:tab w:val="left" w:pos="1671"/>
        </w:tabs>
      </w:pPr>
      <w:r>
        <w:t>where nv.hotennv LIKE '%Nguyen%';</w:t>
      </w:r>
    </w:p>
    <w:p w14:paraId="0F3D6304" w14:textId="092963CD" w:rsidR="00361C9C" w:rsidRDefault="00B30575" w:rsidP="00361C9C">
      <w:pPr>
        <w:tabs>
          <w:tab w:val="left" w:pos="1671"/>
        </w:tabs>
      </w:pPr>
      <w:r w:rsidRPr="00B30575">
        <w:rPr>
          <w:noProof/>
        </w:rPr>
        <w:drawing>
          <wp:inline distT="0" distB="0" distL="0" distR="0" wp14:anchorId="1D926754" wp14:editId="62845122">
            <wp:extent cx="2766646" cy="136459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6686" cy="1369545"/>
                    </a:xfrm>
                    <a:prstGeom prst="rect">
                      <a:avLst/>
                    </a:prstGeom>
                  </pic:spPr>
                </pic:pic>
              </a:graphicData>
            </a:graphic>
          </wp:inline>
        </w:drawing>
      </w:r>
    </w:p>
    <w:p w14:paraId="13E6748F" w14:textId="4D2C81E2" w:rsidR="00B30575" w:rsidRPr="00D84A51" w:rsidRDefault="00B30575" w:rsidP="00361C9C">
      <w:pPr>
        <w:tabs>
          <w:tab w:val="left" w:pos="1671"/>
        </w:tabs>
        <w:rPr>
          <w:b/>
        </w:rPr>
      </w:pPr>
      <w:bookmarkStart w:id="0" w:name="_GoBack"/>
      <w:r w:rsidRPr="00D84A51">
        <w:rPr>
          <w:b/>
        </w:rPr>
        <w:lastRenderedPageBreak/>
        <w:t>Câu 17:</w:t>
      </w:r>
    </w:p>
    <w:bookmarkEnd w:id="0"/>
    <w:p w14:paraId="7921A83B" w14:textId="77777777" w:rsidR="004925C4" w:rsidRDefault="004925C4" w:rsidP="004925C4">
      <w:pPr>
        <w:tabs>
          <w:tab w:val="left" w:pos="1671"/>
        </w:tabs>
      </w:pPr>
      <w:r>
        <w:t>SELECT madon, SUM(dongia) as "Tong so tien" from chitietddh</w:t>
      </w:r>
    </w:p>
    <w:p w14:paraId="3F7F9C22" w14:textId="7C3F8449" w:rsidR="00B30575" w:rsidRDefault="004925C4" w:rsidP="004925C4">
      <w:pPr>
        <w:tabs>
          <w:tab w:val="left" w:pos="1671"/>
        </w:tabs>
      </w:pPr>
      <w:r>
        <w:t>GROUP by madon;</w:t>
      </w:r>
    </w:p>
    <w:p w14:paraId="2BC2E8B2" w14:textId="5A3837C2" w:rsidR="004925C4" w:rsidRPr="00275C06" w:rsidRDefault="004925C4" w:rsidP="004925C4">
      <w:pPr>
        <w:tabs>
          <w:tab w:val="left" w:pos="1671"/>
        </w:tabs>
      </w:pPr>
      <w:r w:rsidRPr="004925C4">
        <w:rPr>
          <w:noProof/>
        </w:rPr>
        <w:drawing>
          <wp:inline distT="0" distB="0" distL="0" distR="0" wp14:anchorId="39C000B8" wp14:editId="358762F3">
            <wp:extent cx="2778369" cy="2638893"/>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2844" cy="2643144"/>
                    </a:xfrm>
                    <a:prstGeom prst="rect">
                      <a:avLst/>
                    </a:prstGeom>
                  </pic:spPr>
                </pic:pic>
              </a:graphicData>
            </a:graphic>
          </wp:inline>
        </w:drawing>
      </w:r>
    </w:p>
    <w:sectPr w:rsidR="004925C4" w:rsidRPr="00275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419"/>
    <w:rsid w:val="00007A16"/>
    <w:rsid w:val="00181481"/>
    <w:rsid w:val="00275C06"/>
    <w:rsid w:val="002D0B6D"/>
    <w:rsid w:val="002D4DFD"/>
    <w:rsid w:val="00361C9C"/>
    <w:rsid w:val="004925C4"/>
    <w:rsid w:val="00496B19"/>
    <w:rsid w:val="00533C37"/>
    <w:rsid w:val="00751DC2"/>
    <w:rsid w:val="00845E9D"/>
    <w:rsid w:val="008545B3"/>
    <w:rsid w:val="00B11419"/>
    <w:rsid w:val="00B30575"/>
    <w:rsid w:val="00C05E58"/>
    <w:rsid w:val="00D47767"/>
    <w:rsid w:val="00D84A51"/>
    <w:rsid w:val="00DB327A"/>
    <w:rsid w:val="00F07A66"/>
    <w:rsid w:val="00F72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21883"/>
  <w15:chartTrackingRefBased/>
  <w15:docId w15:val="{2C4EB99B-133D-4306-BC04-0F97AA975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keyword">
    <w:name w:val="cm-keyword"/>
    <w:basedOn w:val="DefaultParagraphFont"/>
    <w:rsid w:val="00361C9C"/>
  </w:style>
  <w:style w:type="character" w:styleId="Hyperlink">
    <w:name w:val="Hyperlink"/>
    <w:basedOn w:val="DefaultParagraphFont"/>
    <w:uiPriority w:val="99"/>
    <w:semiHidden/>
    <w:unhideWhenUsed/>
    <w:rsid w:val="00361C9C"/>
    <w:rPr>
      <w:color w:val="0000FF"/>
      <w:u w:val="single"/>
    </w:rPr>
  </w:style>
  <w:style w:type="character" w:customStyle="1" w:styleId="cm-variable-2">
    <w:name w:val="cm-variable-2"/>
    <w:basedOn w:val="DefaultParagraphFont"/>
    <w:rsid w:val="00361C9C"/>
  </w:style>
  <w:style w:type="character" w:customStyle="1" w:styleId="cm-punctuation">
    <w:name w:val="cm-punctuation"/>
    <w:basedOn w:val="DefaultParagraphFont"/>
    <w:rsid w:val="00361C9C"/>
  </w:style>
  <w:style w:type="character" w:customStyle="1" w:styleId="cm-operator">
    <w:name w:val="cm-operator"/>
    <w:basedOn w:val="DefaultParagraphFont"/>
    <w:rsid w:val="00361C9C"/>
  </w:style>
  <w:style w:type="character" w:customStyle="1" w:styleId="cm-string">
    <w:name w:val="cm-string"/>
    <w:basedOn w:val="DefaultParagraphFont"/>
    <w:rsid w:val="00361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stackoverflow.com/questions/5383612/setting-up-table-relations-what-do-cascade-set-null-and-restrict-do"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evteam.mobi/dat-bo-ky-tu-va-doi-chieu-trong-mysql-doi-chieu-tot-nhat-cho-mysql/"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10</Pages>
  <Words>659</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 Cat</dc:creator>
  <cp:keywords/>
  <dc:description/>
  <cp:lastModifiedBy>Admin</cp:lastModifiedBy>
  <cp:revision>8</cp:revision>
  <dcterms:created xsi:type="dcterms:W3CDTF">2022-08-16T14:30:00Z</dcterms:created>
  <dcterms:modified xsi:type="dcterms:W3CDTF">2022-08-21T09:47:00Z</dcterms:modified>
</cp:coreProperties>
</file>