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3C8B" w14:textId="48AB6404" w:rsidR="00285C65" w:rsidRDefault="00CC723E">
      <w:pPr>
        <w:rPr>
          <w:noProof/>
        </w:rPr>
      </w:pPr>
      <w:r>
        <w:rPr>
          <w:noProof/>
        </w:rPr>
        <w:drawing>
          <wp:inline distT="0" distB="0" distL="0" distR="0" wp14:anchorId="7285D44E" wp14:editId="6892A4AA">
            <wp:extent cx="5731510" cy="5421630"/>
            <wp:effectExtent l="0" t="0" r="254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C15F" w14:textId="208F4423" w:rsidR="00CC723E" w:rsidRDefault="00CC723E" w:rsidP="00CC723E">
      <w:pPr>
        <w:rPr>
          <w:noProof/>
        </w:rPr>
      </w:pPr>
    </w:p>
    <w:p w14:paraId="3335B879" w14:textId="2EF2D7EB" w:rsidR="00CC723E" w:rsidRDefault="00CC723E" w:rsidP="00CC723E">
      <w:pPr>
        <w:rPr>
          <w:noProof/>
        </w:rPr>
      </w:pPr>
    </w:p>
    <w:p w14:paraId="78FD36E8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Class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253051DA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teacher can have many classes.</w:t>
      </w:r>
    </w:p>
    <w:p w14:paraId="49C0DD81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one-to-many, where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 can be associated with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Class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records.</w:t>
      </w:r>
    </w:p>
    <w:p w14:paraId="06FE7861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GradeList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6B5CE4E5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teacher can have many grade lists.</w:t>
      </w:r>
    </w:p>
    <w:p w14:paraId="65C62637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one-to-many, where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 can be associated with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GradeList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records.</w:t>
      </w:r>
    </w:p>
    <w:p w14:paraId="7DB50416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Course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246AC6B7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teacher can have many courses.</w:t>
      </w:r>
    </w:p>
    <w:p w14:paraId="2F5624BC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one-to-many, where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 can be associated with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Course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records.</w:t>
      </w:r>
    </w:p>
    <w:p w14:paraId="16CC1A5D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Timetable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2F1C2200" w14:textId="7777777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teacher can have many timetables.</w:t>
      </w:r>
    </w:p>
    <w:p w14:paraId="65512706" w14:textId="56F16DAE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lastRenderedPageBreak/>
        <w:t xml:space="preserve">The relationship is one-to-many, where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Teacher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 can be associated with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Timetable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records.</w:t>
      </w:r>
    </w:p>
    <w:p w14:paraId="755306E4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Student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Enrollment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0D3C4062" w14:textId="36D7942E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student can be enrolled in many classes.</w:t>
      </w:r>
    </w:p>
    <w:p w14:paraId="5B7EA446" w14:textId="32193237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one-to-many, where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Student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 can be associated with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Enrollment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records.</w:t>
      </w:r>
    </w:p>
    <w:p w14:paraId="247105DF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Class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Enrollment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1EFAF9D4" w14:textId="3562F1B3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class can have many students enrolled in it.</w:t>
      </w:r>
    </w:p>
    <w:p w14:paraId="1D4F0E3D" w14:textId="335CC21D" w:rsidR="00CC723E" w:rsidRPr="00CC723E" w:rsidRDefault="00CC723E" w:rsidP="00CC723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many-to-one, where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Enrollment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 can be associated with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Class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record.</w:t>
      </w:r>
    </w:p>
    <w:p w14:paraId="7CE1F3ED" w14:textId="77777777" w:rsidR="00CC723E" w:rsidRPr="00CC723E" w:rsidRDefault="00CC723E" w:rsidP="00CC723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GradeList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0357CD07" w14:textId="77777777" w:rsidR="00CC723E" w:rsidRPr="00CC723E" w:rsidRDefault="00CC723E" w:rsidP="00CC7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grade list can have many grades.</w:t>
      </w:r>
    </w:p>
    <w:p w14:paraId="5A6137D2" w14:textId="60CCD728" w:rsidR="00CC723E" w:rsidRPr="00CC723E" w:rsidRDefault="00CC723E" w:rsidP="00CC7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many-to-one, where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 can be associated with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GradeList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record.</w:t>
      </w:r>
    </w:p>
    <w:p w14:paraId="5EA7488E" w14:textId="4BCCBE6B" w:rsidR="00CC723E" w:rsidRPr="00CC723E" w:rsidRDefault="00CC723E" w:rsidP="00CC723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Student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 and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table:</w:t>
      </w:r>
    </w:p>
    <w:p w14:paraId="5297648C" w14:textId="77777777" w:rsidR="00CC723E" w:rsidRPr="00CC723E" w:rsidRDefault="00CC723E" w:rsidP="00CC7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>One student can have many grades.</w:t>
      </w:r>
    </w:p>
    <w:p w14:paraId="14F93D75" w14:textId="3058683E" w:rsidR="00CC723E" w:rsidRPr="00CC723E" w:rsidRDefault="00CC723E" w:rsidP="00CC7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vi-VN"/>
        </w:rPr>
      </w:pP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The relationship is one-to-many, where one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Student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 can be associated with many </w:t>
      </w:r>
      <w:r w:rsidRPr="00CC723E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vi-VN"/>
        </w:rPr>
        <w:t>Grade</w:t>
      </w:r>
      <w:r w:rsidRPr="00CC723E">
        <w:rPr>
          <w:rFonts w:ascii="Segoe UI" w:eastAsia="Times New Roman" w:hAnsi="Segoe UI" w:cs="Segoe UI"/>
          <w:sz w:val="21"/>
          <w:szCs w:val="21"/>
          <w:lang w:eastAsia="vi-VN"/>
        </w:rPr>
        <w:t xml:space="preserve"> records.</w:t>
      </w:r>
    </w:p>
    <w:p w14:paraId="47BBB5F3" w14:textId="150C1F6E" w:rsidR="00CC723E" w:rsidRDefault="00CC723E" w:rsidP="00CC723E">
      <w:pPr>
        <w:pStyle w:val="oancuaDanhsach"/>
        <w:tabs>
          <w:tab w:val="left" w:pos="3235"/>
        </w:tabs>
      </w:pPr>
    </w:p>
    <w:p w14:paraId="3F5E9292" w14:textId="72C5D2E3" w:rsidR="00CC723E" w:rsidRDefault="00CC723E" w:rsidP="00CC723E">
      <w:pPr>
        <w:pStyle w:val="oancuaDanhsach"/>
        <w:tabs>
          <w:tab w:val="left" w:pos="323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1276F" wp14:editId="21C005D8">
            <wp:simplePos x="0" y="0"/>
            <wp:positionH relativeFrom="column">
              <wp:posOffset>-378994</wp:posOffset>
            </wp:positionH>
            <wp:positionV relativeFrom="paragraph">
              <wp:posOffset>155956</wp:posOffset>
            </wp:positionV>
            <wp:extent cx="6481987" cy="5638859"/>
            <wp:effectExtent l="0" t="0" r="0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3"/>
                    <a:stretch/>
                  </pic:blipFill>
                  <pic:spPr bwMode="auto">
                    <a:xfrm>
                      <a:off x="0" y="0"/>
                      <a:ext cx="6481987" cy="563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B1CB6" w14:textId="19EEA1E7" w:rsidR="00CC723E" w:rsidRDefault="00CC723E" w:rsidP="00CC723E">
      <w:pPr>
        <w:pStyle w:val="oancuaDanhsach"/>
        <w:tabs>
          <w:tab w:val="left" w:pos="3235"/>
        </w:tabs>
      </w:pPr>
    </w:p>
    <w:p w14:paraId="7E1D0AEC" w14:textId="451DC347" w:rsidR="00CC723E" w:rsidRDefault="00CC723E" w:rsidP="00CC723E">
      <w:pPr>
        <w:pStyle w:val="oancuaDanhsach"/>
        <w:tabs>
          <w:tab w:val="left" w:pos="3235"/>
        </w:tabs>
      </w:pPr>
    </w:p>
    <w:p w14:paraId="13DF3606" w14:textId="107F27D0" w:rsidR="00CC723E" w:rsidRDefault="00CC723E" w:rsidP="00CC723E">
      <w:pPr>
        <w:pStyle w:val="oancuaDanhsach"/>
        <w:tabs>
          <w:tab w:val="left" w:pos="3235"/>
        </w:tabs>
      </w:pPr>
    </w:p>
    <w:p w14:paraId="2613B55D" w14:textId="10FEB679" w:rsidR="00CC723E" w:rsidRDefault="00CC723E" w:rsidP="00CC723E">
      <w:pPr>
        <w:pStyle w:val="oancuaDanhsach"/>
        <w:tabs>
          <w:tab w:val="left" w:pos="3235"/>
        </w:tabs>
      </w:pPr>
    </w:p>
    <w:p w14:paraId="3AEF0FE1" w14:textId="0ACD9064" w:rsidR="00CC723E" w:rsidRPr="00CC723E" w:rsidRDefault="00CC723E" w:rsidP="00CC723E">
      <w:pPr>
        <w:tabs>
          <w:tab w:val="left" w:pos="3235"/>
        </w:tabs>
        <w:rPr>
          <w:lang w:val="en-US"/>
        </w:rPr>
      </w:pPr>
    </w:p>
    <w:sectPr w:rsidR="00CC723E" w:rsidRPr="00CC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FD1"/>
    <w:multiLevelType w:val="multilevel"/>
    <w:tmpl w:val="1D20D5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507C0"/>
    <w:multiLevelType w:val="multilevel"/>
    <w:tmpl w:val="DCE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524396"/>
    <w:multiLevelType w:val="hybridMultilevel"/>
    <w:tmpl w:val="34BA30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6F9F"/>
    <w:multiLevelType w:val="multilevel"/>
    <w:tmpl w:val="E8E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A5F5B"/>
    <w:multiLevelType w:val="hybridMultilevel"/>
    <w:tmpl w:val="DF1027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B69B3"/>
    <w:multiLevelType w:val="multilevel"/>
    <w:tmpl w:val="99B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5480723">
    <w:abstractNumId w:val="2"/>
  </w:num>
  <w:num w:numId="2" w16cid:durableId="2075616380">
    <w:abstractNumId w:val="4"/>
  </w:num>
  <w:num w:numId="3" w16cid:durableId="548492380">
    <w:abstractNumId w:val="3"/>
  </w:num>
  <w:num w:numId="4" w16cid:durableId="454368958">
    <w:abstractNumId w:val="5"/>
  </w:num>
  <w:num w:numId="5" w16cid:durableId="103228995">
    <w:abstractNumId w:val="0"/>
  </w:num>
  <w:num w:numId="6" w16cid:durableId="26045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3E"/>
    <w:rsid w:val="00285C65"/>
    <w:rsid w:val="00677AC4"/>
    <w:rsid w:val="007A1529"/>
    <w:rsid w:val="00C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222E7"/>
  <w15:chartTrackingRefBased/>
  <w15:docId w15:val="{8E508CF5-8DB2-4B24-8FE5-1C50EDDA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723E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C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CC72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729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241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48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4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9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Phúc</dc:creator>
  <cp:keywords/>
  <dc:description/>
  <cp:lastModifiedBy>Đức Phúc</cp:lastModifiedBy>
  <cp:revision>1</cp:revision>
  <dcterms:created xsi:type="dcterms:W3CDTF">2023-01-31T08:14:00Z</dcterms:created>
  <dcterms:modified xsi:type="dcterms:W3CDTF">2023-01-31T08:21:00Z</dcterms:modified>
</cp:coreProperties>
</file>