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Super Admin</w:t>
            </w:r>
          </w:p>
        </w:tc>
        <w:tc>
          <w:tcPr>
            <w:tcW w:w="2790" w:type="dxa"/>
            <w:vAlign w:val="center"/>
          </w:tcPr>
          <w:p w:rsidR="007954B8" w:rsidRDefault="0009327C">
            <w:pPr>
              <w:jc w:val="center"/>
              <w:rPr>
                <w:sz w:val="24"/>
                <w:szCs w:val="24"/>
              </w:rPr>
            </w:pPr>
            <w:r w:rsidRPr="00640A0A">
              <w:rPr>
                <w:color w:val="FF0000"/>
                <w:sz w:val="24"/>
                <w:szCs w:val="24"/>
              </w:rPr>
              <w:t>Super Admin</w:t>
            </w:r>
          </w:p>
        </w:tc>
        <w:tc>
          <w:tcPr>
            <w:tcW w:w="2623" w:type="dxa"/>
            <w:vAlign w:val="center"/>
          </w:tcPr>
          <w:p w:rsidR="007954B8" w:rsidRDefault="0009327C">
            <w:pPr>
              <w:jc w:val="center"/>
              <w:rPr>
                <w:sz w:val="24"/>
                <w:szCs w:val="24"/>
              </w:rPr>
            </w:pPr>
            <w:r w:rsidRPr="00640A0A">
              <w:rPr>
                <w:color w:val="FF0000"/>
                <w:sz w:val="24"/>
                <w:szCs w:val="24"/>
              </w:rPr>
              <w:t>Super Admin</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
        <w:gridCol w:w="1942"/>
        <w:gridCol w:w="3082"/>
        <w:gridCol w:w="1767"/>
        <w:gridCol w:w="1771"/>
      </w:tblGrid>
      <w:tr w:rsidR="00613935" w:rsidRPr="00A20DB2"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42"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67"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Phạm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proofErr w:type="spellStart"/>
      <w:r w:rsidRPr="005F036B">
        <w:rPr>
          <w:color w:val="000000"/>
          <w:sz w:val="26"/>
          <w:szCs w:val="26"/>
        </w:rPr>
        <w:t>ịnh</w:t>
      </w:r>
      <w:proofErr w:type="spellEnd"/>
      <w:r w:rsidRPr="005F036B">
        <w:rPr>
          <w:color w:val="000000"/>
          <w:sz w:val="26"/>
          <w:szCs w:val="26"/>
        </w:rPr>
        <w:t xml:space="preserve">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proofErr w:type="spellStart"/>
      <w:r w:rsidRPr="005F036B">
        <w:rPr>
          <w:color w:val="000000"/>
          <w:sz w:val="26"/>
          <w:szCs w:val="26"/>
        </w:rPr>
        <w:t>María</w:t>
      </w:r>
      <w:proofErr w:type="spellEnd"/>
      <w:r w:rsidRPr="005F036B">
        <w:rPr>
          <w:color w:val="000000"/>
          <w:sz w:val="26"/>
          <w:szCs w:val="26"/>
        </w:rPr>
        <w:t xml:space="preserve"> J </w:t>
      </w:r>
      <w:proofErr w:type="spellStart"/>
      <w:r w:rsidRPr="005F036B">
        <w:rPr>
          <w:color w:val="000000"/>
          <w:sz w:val="26"/>
          <w:szCs w:val="26"/>
        </w:rPr>
        <w:t>Nozal</w:t>
      </w:r>
      <w:proofErr w:type="spellEnd"/>
      <w:r w:rsidRPr="005F036B">
        <w:rPr>
          <w:color w:val="000000"/>
          <w:sz w:val="26"/>
          <w:szCs w:val="26"/>
        </w:rPr>
        <w:t>*</w:t>
      </w:r>
      <w:r w:rsidRPr="005F036B">
        <w:rPr>
          <w:rFonts w:ascii="Times-Roman" w:hAnsi="Times-Roman" w:cs="Times-Roman"/>
          <w:color w:val="000000"/>
          <w:sz w:val="26"/>
          <w:szCs w:val="26"/>
        </w:rPr>
        <w:t xml:space="preserve">, José L. Bernal, Laura </w:t>
      </w:r>
      <w:proofErr w:type="spellStart"/>
      <w:r w:rsidRPr="005F036B">
        <w:rPr>
          <w:rFonts w:ascii="Times-Roman" w:hAnsi="Times-Roman" w:cs="Times-Roman"/>
          <w:color w:val="000000"/>
          <w:sz w:val="26"/>
          <w:szCs w:val="26"/>
        </w:rPr>
        <w:t>Toribio</w:t>
      </w:r>
      <w:proofErr w:type="spellEnd"/>
      <w:r w:rsidRPr="005F036B">
        <w:rPr>
          <w:rFonts w:ascii="Times-Roman" w:hAnsi="Times-Roman" w:cs="Times-Roman"/>
          <w:color w:val="000000"/>
          <w:sz w:val="26"/>
          <w:szCs w:val="26"/>
        </w:rPr>
        <w:t xml:space="preserve">, Juan J. Jiménez, </w:t>
      </w:r>
      <w:proofErr w:type="spellStart"/>
      <w:r w:rsidRPr="005F036B">
        <w:rPr>
          <w:rFonts w:ascii="Times-Roman" w:hAnsi="Times-Roman" w:cs="Times-Roman"/>
          <w:color w:val="000000"/>
          <w:sz w:val="26"/>
          <w:szCs w:val="26"/>
        </w:rPr>
        <w:t>María</w:t>
      </w:r>
      <w:proofErr w:type="spellEnd"/>
      <w:r w:rsidRPr="005F036B">
        <w:rPr>
          <w:rFonts w:ascii="Times-Roman" w:hAnsi="Times-Roman" w:cs="Times-Roman"/>
          <w:color w:val="000000"/>
          <w:sz w:val="26"/>
          <w:szCs w:val="26"/>
        </w:rPr>
        <w:t xml:space="preserve"> T. Martín, High-Performance liquid chromatographic determination of methyl </w:t>
      </w:r>
      <w:proofErr w:type="spellStart"/>
      <w:r w:rsidRPr="005F036B">
        <w:rPr>
          <w:rFonts w:ascii="Times-Roman" w:hAnsi="Times-Roman" w:cs="Times-Roman"/>
          <w:color w:val="000000"/>
          <w:sz w:val="26"/>
          <w:szCs w:val="26"/>
        </w:rPr>
        <w:t>anthranilate</w:t>
      </w:r>
      <w:proofErr w:type="spellEnd"/>
      <w:r w:rsidRPr="005F036B">
        <w:rPr>
          <w:rFonts w:ascii="Times-Roman" w:hAnsi="Times-Roman" w:cs="Times-Roman"/>
          <w:color w:val="000000"/>
          <w:sz w:val="26"/>
          <w:szCs w:val="26"/>
        </w:rPr>
        <w:t xml:space="preserve">, </w:t>
      </w:r>
      <w:proofErr w:type="spellStart"/>
      <w:r w:rsidRPr="005F036B">
        <w:rPr>
          <w:rFonts w:ascii="Times-Roman" w:hAnsi="Times-Roman" w:cs="Times-Roman"/>
          <w:color w:val="000000"/>
          <w:sz w:val="26"/>
          <w:szCs w:val="26"/>
        </w:rPr>
        <w:t>hydroxymethylfurfural</w:t>
      </w:r>
      <w:proofErr w:type="spellEnd"/>
      <w:r w:rsidRPr="005F036B">
        <w:rPr>
          <w:rFonts w:ascii="Times-Roman" w:hAnsi="Times-Roman" w:cs="Times-Roman"/>
          <w:color w:val="000000"/>
          <w:sz w:val="26"/>
          <w:szCs w:val="26"/>
        </w:rPr>
        <w:t xml:space="preserve">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Pr="005F036B">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7" r:href="rId8"/>
          </v:shape>
        </w:pict>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 xml:space="preserve">Các phương pháp </w:t>
      </w:r>
      <w:proofErr w:type="gramStart"/>
      <w:r w:rsidRPr="005F036B">
        <w:rPr>
          <w:color w:val="000000"/>
          <w:sz w:val="26"/>
          <w:szCs w:val="26"/>
        </w:rPr>
        <w:t>an</w:t>
      </w:r>
      <w:proofErr w:type="gramEnd"/>
      <w:r w:rsidRPr="005F036B">
        <w:rPr>
          <w:color w:val="000000"/>
          <w:sz w:val="26"/>
          <w:szCs w:val="26"/>
        </w:rPr>
        <w:t xml:space="preserve">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 xml:space="preserve">Các hoá chất thải phải được </w:t>
      </w:r>
      <w:proofErr w:type="gramStart"/>
      <w:r w:rsidRPr="005F036B">
        <w:rPr>
          <w:sz w:val="26"/>
          <w:szCs w:val="26"/>
        </w:rPr>
        <w:t>thu</w:t>
      </w:r>
      <w:proofErr w:type="gramEnd"/>
      <w:r w:rsidRPr="005F036B">
        <w:rPr>
          <w:sz w:val="26"/>
          <w:szCs w:val="26"/>
        </w:rPr>
        <w:t xml:space="preserve">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xml:space="preserve">- Hệ thống HPLC/PDA của Thermo: gồm pump, đầu dò PDA, </w:t>
      </w:r>
      <w:proofErr w:type="spellStart"/>
      <w:r w:rsidRPr="005F036B">
        <w:rPr>
          <w:sz w:val="26"/>
          <w:szCs w:val="26"/>
        </w:rPr>
        <w:t>autosampler</w:t>
      </w:r>
      <w:proofErr w:type="spellEnd"/>
      <w:r w:rsidRPr="005F036B">
        <w:rPr>
          <w:sz w:val="26"/>
          <w:szCs w:val="26"/>
        </w:rPr>
        <w:t xml:space="preserve"> hoặc tương đương.</w:t>
      </w:r>
    </w:p>
    <w:p w:rsidR="005D0799" w:rsidRPr="005F036B"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Hóa</w:t>
      </w:r>
      <w:proofErr w:type="gramEnd"/>
      <w:r w:rsidRPr="005F036B">
        <w:rPr>
          <w:rFonts w:ascii="Times New Roman" w:hAnsi="Times New Roman"/>
          <w:color w:val="000000"/>
          <w:sz w:val="26"/>
          <w:szCs w:val="26"/>
        </w:rPr>
        <w:t xml:space="preserve">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 xml:space="preserve">Acid Acetic, </w:t>
      </w:r>
      <w:proofErr w:type="spellStart"/>
      <w:r w:rsidRPr="005F036B">
        <w:rPr>
          <w:sz w:val="26"/>
          <w:szCs w:val="26"/>
        </w:rPr>
        <w:t>Mecrk</w:t>
      </w:r>
      <w:proofErr w:type="spellEnd"/>
      <w:r w:rsidRPr="005F036B">
        <w:rPr>
          <w:sz w:val="26"/>
          <w:szCs w:val="26"/>
        </w:rPr>
        <w:t>.</w:t>
      </w:r>
    </w:p>
    <w:p w:rsidR="005D0799" w:rsidRPr="00A1298E" w:rsidRDefault="005D0799" w:rsidP="005D0799">
      <w:pPr>
        <w:numPr>
          <w:ilvl w:val="0"/>
          <w:numId w:val="12"/>
        </w:numPr>
        <w:spacing w:line="360" w:lineRule="auto"/>
        <w:rPr>
          <w:sz w:val="26"/>
          <w:szCs w:val="26"/>
        </w:rPr>
      </w:pPr>
      <w:proofErr w:type="spellStart"/>
      <w:r w:rsidRPr="005F036B">
        <w:rPr>
          <w:sz w:val="26"/>
          <w:szCs w:val="26"/>
        </w:rPr>
        <w:t>Acetolnitrile</w:t>
      </w:r>
      <w:proofErr w:type="spellEnd"/>
      <w:r w:rsidRPr="005F036B">
        <w:rPr>
          <w:sz w:val="26"/>
          <w:szCs w:val="26"/>
        </w:rPr>
        <w:t>,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2. Pha</w:t>
      </w:r>
      <w:proofErr w:type="gramEnd"/>
      <w:r w:rsidRPr="005F036B">
        <w:rPr>
          <w:rFonts w:ascii="Times New Roman" w:hAnsi="Times New Roman"/>
          <w:b/>
          <w:bCs/>
          <w:sz w:val="26"/>
          <w:szCs w:val="26"/>
        </w:rPr>
        <w:t xml:space="preserve">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w:t>
      </w:r>
      <w:proofErr w:type="spellStart"/>
      <w:r w:rsidRPr="005F036B">
        <w:rPr>
          <w:sz w:val="26"/>
          <w:szCs w:val="26"/>
        </w:rPr>
        <w:t>dd</w:t>
      </w:r>
      <w:proofErr w:type="spellEnd"/>
      <w:r w:rsidRPr="005F036B">
        <w:rPr>
          <w:sz w:val="26"/>
          <w:szCs w:val="26"/>
        </w:rPr>
        <w:t xml:space="preserve">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xml:space="preserve">: </w:t>
      </w:r>
      <w:proofErr w:type="spellStart"/>
      <w:r w:rsidRPr="005F036B">
        <w:rPr>
          <w:sz w:val="26"/>
          <w:szCs w:val="26"/>
        </w:rPr>
        <w:t>dd</w:t>
      </w:r>
      <w:proofErr w:type="spellEnd"/>
      <w:r w:rsidRPr="005F036B">
        <w:rPr>
          <w:sz w:val="26"/>
          <w:szCs w:val="26"/>
        </w:rPr>
        <w:t xml:space="preserve"> </w:t>
      </w:r>
      <w:proofErr w:type="spellStart"/>
      <w:r w:rsidRPr="005F036B">
        <w:rPr>
          <w:sz w:val="26"/>
          <w:szCs w:val="26"/>
        </w:rPr>
        <w:t>acetonitril</w:t>
      </w:r>
      <w:proofErr w:type="spellEnd"/>
      <w:r w:rsidRPr="005F036B">
        <w:rPr>
          <w:sz w:val="26"/>
          <w:szCs w:val="26"/>
        </w:rPr>
        <w:t>: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xml:space="preserve">. </w:t>
      </w:r>
      <w:proofErr w:type="spellStart"/>
      <w:r w:rsidRPr="005F036B">
        <w:rPr>
          <w:sz w:val="26"/>
          <w:szCs w:val="26"/>
        </w:rPr>
        <w:t>Ehrenstorfer</w:t>
      </w:r>
      <w:proofErr w:type="spellEnd"/>
      <w:r w:rsidRPr="005F036B">
        <w:rPr>
          <w:sz w:val="26"/>
          <w:szCs w:val="26"/>
        </w:rPr>
        <w:t xml:space="preserve">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spellStart"/>
      <w:proofErr w:type="gramStart"/>
      <w:r w:rsidRPr="005F036B">
        <w:rPr>
          <w:sz w:val="26"/>
          <w:szCs w:val="26"/>
        </w:rPr>
        <w:t>Cstock</w:t>
      </w:r>
      <w:proofErr w:type="spellEnd"/>
      <w:r w:rsidRPr="005F036B">
        <w:rPr>
          <w:sz w:val="26"/>
          <w:szCs w:val="26"/>
        </w:rPr>
        <w:t>(</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9" o:title=""/>
          </v:shape>
          <o:OLEObject Type="Embed" ProgID="Equation.3" ShapeID="_x0000_i1026" DrawAspect="Content" ObjectID="_1601541190"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0" w:name="OLE_LINK2"/>
      <w:bookmarkStart w:id="1"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0"/>
      <w:bookmarkEnd w:id="1"/>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gramStart"/>
      <w:r w:rsidRPr="005F036B">
        <w:rPr>
          <w:sz w:val="26"/>
          <w:szCs w:val="26"/>
        </w:rPr>
        <w:t>thu</w:t>
      </w:r>
      <w:proofErr w:type="gramEnd"/>
      <w:r w:rsidRPr="005F036B">
        <w:rPr>
          <w:sz w:val="26"/>
          <w:szCs w:val="26"/>
        </w:rPr>
        <w:t xml:space="preserve">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 xml:space="preserve">Tiến hành </w:t>
      </w:r>
      <w:proofErr w:type="gramStart"/>
      <w:r w:rsidRPr="005F036B">
        <w:rPr>
          <w:sz w:val="26"/>
          <w:szCs w:val="26"/>
        </w:rPr>
        <w:t>pha</w:t>
      </w:r>
      <w:proofErr w:type="gramEnd"/>
      <w:r w:rsidRPr="005F036B">
        <w:rPr>
          <w:sz w:val="26"/>
          <w:szCs w:val="26"/>
        </w:rPr>
        <w:t xml:space="preserve">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gramStart"/>
      <w:r w:rsidRPr="005F036B">
        <w:rPr>
          <w:sz w:val="26"/>
          <w:szCs w:val="26"/>
        </w:rPr>
        <w:t>Pha</w:t>
      </w:r>
      <w:proofErr w:type="gramEnd"/>
      <w:r w:rsidRPr="005F036B">
        <w:rPr>
          <w:sz w:val="26"/>
          <w:szCs w:val="26"/>
        </w:rPr>
        <w:t xml:space="preserve">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2" w:name="OLE_LINK4"/>
      <w:bookmarkStart w:id="3"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Tỉ lệ </w:t>
      </w:r>
      <w:bookmarkEnd w:id="2"/>
      <w:bookmarkEnd w:id="3"/>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 xml:space="preserve">Với các cột sắc ký lỏng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w:t>
      </w:r>
      <w:proofErr w:type="gramEnd"/>
      <w:r w:rsidRPr="005F036B">
        <w:rPr>
          <w:i/>
          <w:sz w:val="26"/>
          <w:szCs w:val="26"/>
        </w:rPr>
        <w:t xml:space="preserve">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 xml:space="preserve">Sau khi hệ thống cân bằng (khoảng 30 phút), các mẫu sẽ được phân tích </w:t>
      </w:r>
      <w:proofErr w:type="gramStart"/>
      <w:r w:rsidRPr="005F036B">
        <w:rPr>
          <w:sz w:val="26"/>
          <w:szCs w:val="26"/>
        </w:rPr>
        <w:t>theo</w:t>
      </w:r>
      <w:proofErr w:type="gramEnd"/>
      <w:r w:rsidRPr="005F036B">
        <w:rPr>
          <w:sz w:val="26"/>
          <w:szCs w:val="26"/>
        </w:rPr>
        <w:t xml:space="preserve">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w:t>
      </w:r>
      <w:proofErr w:type="gramStart"/>
      <w:r w:rsidRPr="005F036B">
        <w:rPr>
          <w:sz w:val="26"/>
          <w:szCs w:val="26"/>
        </w:rPr>
        <w:t>thu</w:t>
      </w:r>
      <w:proofErr w:type="gramEnd"/>
      <w:r w:rsidRPr="005F036B">
        <w:rPr>
          <w:sz w:val="26"/>
          <w:szCs w:val="26"/>
        </w:rPr>
        <w:t xml:space="preserve"> được với nồng độ tương ứng. Kết quả chất cần phân tích trong mẫu được tính toán thông qua diện tích tương ứng so với đường chuẩn, </w:t>
      </w:r>
      <w:proofErr w:type="gramStart"/>
      <w:r w:rsidRPr="005F036B">
        <w:rPr>
          <w:sz w:val="26"/>
          <w:szCs w:val="26"/>
        </w:rPr>
        <w:t>theo</w:t>
      </w:r>
      <w:proofErr w:type="gramEnd"/>
      <w:r w:rsidRPr="005F036B">
        <w:rPr>
          <w:sz w:val="26"/>
          <w:szCs w:val="26"/>
        </w:rPr>
        <w:t xml:space="preserve"> công thức sau: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2" o:title=""/>
          </v:shape>
          <o:OLEObject Type="Embed" ProgID="Equation.3" ShapeID="_x0000_i1027" DrawAspect="Content" ObjectID="_1601541191"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nồng độ HMF trong dịch chiết tính </w:t>
      </w:r>
      <w:proofErr w:type="gramStart"/>
      <w:r w:rsidRPr="005F036B">
        <w:rPr>
          <w:sz w:val="26"/>
          <w:szCs w:val="26"/>
        </w:rPr>
        <w:t>theo</w:t>
      </w:r>
      <w:proofErr w:type="gramEnd"/>
      <w:r w:rsidRPr="005F036B">
        <w:rPr>
          <w:sz w:val="26"/>
          <w:szCs w:val="26"/>
        </w:rPr>
        <w:t xml:space="preserve">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khối lượng cân,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4"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5"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4"/>
      <w:bookmarkEnd w:id="5"/>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Pr="005D0799" w:rsidRDefault="005D0799" w:rsidP="005D0799">
      <w:pPr>
        <w:spacing w:line="360" w:lineRule="auto"/>
        <w:rPr>
          <w:sz w:val="26"/>
          <w:szCs w:val="26"/>
        </w:rPr>
      </w:pPr>
      <w:bookmarkStart w:id="6" w:name="OLE_LINK6"/>
      <w:bookmarkStart w:id="7" w:name="OLE_LINK7"/>
      <w:r w:rsidRPr="005F036B">
        <w:rPr>
          <w:sz w:val="26"/>
          <w:szCs w:val="26"/>
        </w:rPr>
        <w:t>Kết quả báo cáo phân tích được ghi nhận lại trong phiếu phân tích</w:t>
      </w:r>
      <w:r>
        <w:rPr>
          <w:sz w:val="26"/>
          <w:szCs w:val="26"/>
        </w:rPr>
        <w:t xml:space="preserve"> BM 15.04a và BM </w:t>
      </w:r>
      <w:r>
        <w:rPr>
          <w:sz w:val="26"/>
          <w:szCs w:val="26"/>
        </w:rPr>
        <w:t>15.06</w:t>
      </w:r>
      <w:bookmarkStart w:id="8" w:name="_GoBack"/>
      <w:bookmarkEnd w:id="6"/>
      <w:bookmarkEnd w:id="7"/>
      <w:bookmarkEnd w:id="8"/>
    </w:p>
    <w:sectPr w:rsidR="00CC6256"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435" w:rsidRDefault="00114435">
      <w:pPr>
        <w:pStyle w:val="BodyTextIndent2"/>
      </w:pPr>
      <w:r>
        <w:separator/>
      </w:r>
    </w:p>
  </w:endnote>
  <w:endnote w:type="continuationSeparator" w:id="0">
    <w:p w:rsidR="00114435" w:rsidRDefault="00114435">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I-Avo">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435" w:rsidRDefault="00114435">
      <w:pPr>
        <w:pStyle w:val="BodyTextIndent2"/>
      </w:pPr>
      <w:r>
        <w:separator/>
      </w:r>
    </w:p>
  </w:footnote>
  <w:footnote w:type="continuationSeparator" w:id="0">
    <w:p w:rsidR="00114435" w:rsidRDefault="00114435">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HDTN.1</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0</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1</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20-10-2018</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5D0799">
            <w:rPr>
              <w:rStyle w:val="PageNumber"/>
              <w:noProof/>
              <w:sz w:val="22"/>
              <w:szCs w:val="22"/>
            </w:rPr>
            <w:t>7</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5D0799">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5813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Tâm Đức</cp:lastModifiedBy>
  <cp:revision>3</cp:revision>
  <cp:lastPrinted>2017-03-16T08:49:00Z</cp:lastPrinted>
  <dcterms:created xsi:type="dcterms:W3CDTF">2018-10-20T04:43:00Z</dcterms:created>
  <dcterms:modified xsi:type="dcterms:W3CDTF">2018-10-20T04:47:00Z</dcterms:modified>
</cp:coreProperties>
</file>