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B6A57" w14:textId="77777777" w:rsidR="00585CB3" w:rsidRPr="005B7D80" w:rsidRDefault="00585CB3" w:rsidP="005E6F75">
      <w:pPr>
        <w:jc w:val="center"/>
        <w:rPr>
          <w:rFonts w:ascii="Times New Roman" w:hAnsi="Times New Roman"/>
          <w:color w:val="00B0F0"/>
          <w:sz w:val="26"/>
          <w:szCs w:val="26"/>
        </w:rPr>
      </w:pPr>
      <w:bookmarkStart w:id="0" w:name="_GoBack"/>
      <w:bookmarkEnd w:id="0"/>
    </w:p>
    <w:p w14:paraId="5B7B539C" w14:textId="77777777" w:rsidR="00DB45A7" w:rsidRPr="005B7D80" w:rsidRDefault="008B1ECD" w:rsidP="005E6F75">
      <w:pPr>
        <w:jc w:val="center"/>
        <w:rPr>
          <w:rFonts w:ascii="Times New Roman" w:hAnsi="Times New Roman"/>
          <w:color w:val="00B0F0"/>
          <w:sz w:val="32"/>
          <w:szCs w:val="32"/>
        </w:rPr>
      </w:pPr>
      <w:r w:rsidRPr="005B7D80">
        <w:rPr>
          <w:rFonts w:ascii="Times New Roman" w:hAnsi="Times New Roman"/>
          <w:color w:val="00B0F0"/>
          <w:sz w:val="32"/>
          <w:szCs w:val="32"/>
        </w:rPr>
        <w:t>XÁC ĐỊNH DƯ LƯỢNG KHÁNG SỊNH CHLORAMPHENICOL TRONG MẬT ONG BẰNG PHƯƠNG PHÁP SẮC KÝ LỎNG GHÉP ĐẦU DÒ KHỐI PHỔ 3 TỨ CỰC</w:t>
      </w:r>
    </w:p>
    <w:p w14:paraId="254376DE" w14:textId="77777777" w:rsidR="008B1ECD" w:rsidRPr="005B7D80" w:rsidRDefault="008B1ECD" w:rsidP="005E6F75">
      <w:pPr>
        <w:jc w:val="center"/>
        <w:rPr>
          <w:rFonts w:ascii="Times New Roman" w:hAnsi="Times New Roman"/>
          <w:i/>
          <w:color w:val="00B0F0"/>
          <w:sz w:val="32"/>
          <w:szCs w:val="32"/>
        </w:rPr>
      </w:pPr>
      <w:r w:rsidRPr="005B7D80">
        <w:rPr>
          <w:rFonts w:ascii="Times New Roman" w:hAnsi="Times New Roman"/>
          <w:i/>
          <w:color w:val="00B0F0"/>
          <w:sz w:val="32"/>
          <w:szCs w:val="32"/>
        </w:rPr>
        <w:t>DETERMINATION OF CHLORAMPHENICOL IN HONEY BY LC/MS/MS</w:t>
      </w:r>
    </w:p>
    <w:p w14:paraId="2833EB68" w14:textId="77777777" w:rsidR="00871BAD" w:rsidRPr="005B7D80" w:rsidRDefault="00871BAD" w:rsidP="005E6F75">
      <w:pPr>
        <w:jc w:val="center"/>
        <w:rPr>
          <w:rFonts w:ascii="Times New Roman" w:hAnsi="Times New Roman"/>
          <w:color w:val="FF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B1ECD" w:rsidRPr="005B7D80" w14:paraId="7C3ECB7C" w14:textId="77777777" w:rsidTr="000849F6">
        <w:tc>
          <w:tcPr>
            <w:tcW w:w="3192" w:type="dxa"/>
            <w:shd w:val="clear" w:color="auto" w:fill="auto"/>
            <w:vAlign w:val="center"/>
          </w:tcPr>
          <w:p w14:paraId="6ADAB691" w14:textId="77777777" w:rsidR="00871BAD" w:rsidRPr="005B7D80" w:rsidRDefault="00871BAD" w:rsidP="000849F6">
            <w:pPr>
              <w:spacing w:before="120" w:after="120" w:line="240" w:lineRule="auto"/>
              <w:jc w:val="center"/>
              <w:rPr>
                <w:rFonts w:ascii="Times New Roman" w:hAnsi="Times New Roman"/>
                <w:b/>
                <w:sz w:val="26"/>
                <w:szCs w:val="26"/>
              </w:rPr>
            </w:pPr>
            <w:r w:rsidRPr="005B7D80">
              <w:rPr>
                <w:rFonts w:ascii="Times New Roman" w:hAnsi="Times New Roman"/>
                <w:b/>
                <w:sz w:val="26"/>
                <w:szCs w:val="26"/>
              </w:rPr>
              <w:t>Nhân viên biên soạn</w:t>
            </w:r>
          </w:p>
        </w:tc>
        <w:tc>
          <w:tcPr>
            <w:tcW w:w="3192" w:type="dxa"/>
            <w:shd w:val="clear" w:color="auto" w:fill="auto"/>
            <w:vAlign w:val="center"/>
          </w:tcPr>
          <w:p w14:paraId="639AC4F2" w14:textId="77777777" w:rsidR="00871BAD" w:rsidRPr="005B7D80" w:rsidRDefault="00871BAD" w:rsidP="000849F6">
            <w:pPr>
              <w:spacing w:before="120" w:after="120" w:line="240" w:lineRule="auto"/>
              <w:jc w:val="center"/>
              <w:rPr>
                <w:rFonts w:ascii="Times New Roman" w:hAnsi="Times New Roman"/>
                <w:b/>
                <w:sz w:val="26"/>
                <w:szCs w:val="26"/>
              </w:rPr>
            </w:pPr>
            <w:r w:rsidRPr="005B7D80">
              <w:rPr>
                <w:rFonts w:ascii="Times New Roman" w:hAnsi="Times New Roman"/>
                <w:b/>
                <w:sz w:val="26"/>
                <w:szCs w:val="26"/>
              </w:rPr>
              <w:t>Nhân viên xem xét</w:t>
            </w:r>
          </w:p>
        </w:tc>
        <w:tc>
          <w:tcPr>
            <w:tcW w:w="3192" w:type="dxa"/>
            <w:shd w:val="clear" w:color="auto" w:fill="auto"/>
            <w:vAlign w:val="center"/>
          </w:tcPr>
          <w:p w14:paraId="438263E3" w14:textId="77777777" w:rsidR="00871BAD" w:rsidRPr="005B7D80" w:rsidRDefault="00871BAD" w:rsidP="000849F6">
            <w:pPr>
              <w:spacing w:before="120" w:after="120" w:line="240" w:lineRule="auto"/>
              <w:jc w:val="center"/>
              <w:rPr>
                <w:rFonts w:ascii="Times New Roman" w:hAnsi="Times New Roman"/>
                <w:b/>
                <w:sz w:val="26"/>
                <w:szCs w:val="26"/>
              </w:rPr>
            </w:pPr>
            <w:r w:rsidRPr="005B7D80">
              <w:rPr>
                <w:rFonts w:ascii="Times New Roman" w:hAnsi="Times New Roman"/>
                <w:b/>
                <w:sz w:val="26"/>
                <w:szCs w:val="26"/>
              </w:rPr>
              <w:t>Nhân viên phê duyệt</w:t>
            </w:r>
          </w:p>
        </w:tc>
      </w:tr>
      <w:tr w:rsidR="008B1ECD" w:rsidRPr="005B7D80" w14:paraId="1C024243" w14:textId="77777777" w:rsidTr="000849F6">
        <w:tc>
          <w:tcPr>
            <w:tcW w:w="3192" w:type="dxa"/>
            <w:shd w:val="clear" w:color="auto" w:fill="auto"/>
            <w:vAlign w:val="center"/>
          </w:tcPr>
          <w:p w14:paraId="101153F4" w14:textId="77777777" w:rsidR="00871BAD" w:rsidRPr="005B7D80" w:rsidRDefault="00871BAD" w:rsidP="000849F6">
            <w:pPr>
              <w:spacing w:before="120" w:after="120" w:line="240" w:lineRule="auto"/>
              <w:jc w:val="center"/>
              <w:rPr>
                <w:rFonts w:ascii="Times New Roman" w:hAnsi="Times New Roman"/>
                <w:b/>
                <w:sz w:val="26"/>
                <w:szCs w:val="26"/>
              </w:rPr>
            </w:pPr>
          </w:p>
          <w:p w14:paraId="03CE6D85" w14:textId="77777777" w:rsidR="00871BAD" w:rsidRPr="005B7D80" w:rsidRDefault="00871BAD" w:rsidP="000849F6">
            <w:pPr>
              <w:spacing w:before="120" w:after="120" w:line="240" w:lineRule="auto"/>
              <w:jc w:val="center"/>
              <w:rPr>
                <w:rFonts w:ascii="Times New Roman" w:hAnsi="Times New Roman"/>
                <w:b/>
                <w:sz w:val="26"/>
                <w:szCs w:val="26"/>
              </w:rPr>
            </w:pPr>
          </w:p>
          <w:p w14:paraId="214C2B6F" w14:textId="77777777" w:rsidR="00871BAD" w:rsidRPr="005B7D80" w:rsidRDefault="00871BAD" w:rsidP="000849F6">
            <w:pPr>
              <w:spacing w:before="120" w:after="120" w:line="240" w:lineRule="auto"/>
              <w:jc w:val="center"/>
              <w:rPr>
                <w:rFonts w:ascii="Times New Roman" w:hAnsi="Times New Roman"/>
                <w:b/>
                <w:sz w:val="26"/>
                <w:szCs w:val="26"/>
              </w:rPr>
            </w:pPr>
          </w:p>
          <w:p w14:paraId="022B09EF" w14:textId="77777777" w:rsidR="00871BAD" w:rsidRPr="005B7D80" w:rsidRDefault="0083404A" w:rsidP="000849F6">
            <w:pPr>
              <w:spacing w:before="120" w:after="120" w:line="240" w:lineRule="auto"/>
              <w:jc w:val="center"/>
              <w:rPr>
                <w:rFonts w:ascii="Times New Roman" w:hAnsi="Times New Roman"/>
                <w:b/>
                <w:sz w:val="26"/>
                <w:szCs w:val="26"/>
              </w:rPr>
            </w:pPr>
            <w:r>
              <w:rPr>
                <w:rFonts w:ascii="Times New Roman" w:hAnsi="Times New Roman"/>
                <w:b/>
                <w:sz w:val="26"/>
                <w:szCs w:val="26"/>
              </w:rPr>
              <w:t>Trần Thái Vũ</w:t>
            </w:r>
          </w:p>
        </w:tc>
        <w:tc>
          <w:tcPr>
            <w:tcW w:w="3192" w:type="dxa"/>
            <w:shd w:val="clear" w:color="auto" w:fill="auto"/>
            <w:vAlign w:val="center"/>
          </w:tcPr>
          <w:p w14:paraId="4828C9AD" w14:textId="77777777" w:rsidR="00871BAD" w:rsidRDefault="00871BAD" w:rsidP="000849F6">
            <w:pPr>
              <w:spacing w:before="120" w:after="120" w:line="240" w:lineRule="auto"/>
              <w:jc w:val="center"/>
              <w:rPr>
                <w:rFonts w:ascii="Times New Roman" w:hAnsi="Times New Roman"/>
                <w:b/>
                <w:sz w:val="26"/>
                <w:szCs w:val="26"/>
              </w:rPr>
            </w:pPr>
          </w:p>
          <w:p w14:paraId="5FCDC000" w14:textId="77777777" w:rsidR="00032936" w:rsidRDefault="00032936" w:rsidP="000849F6">
            <w:pPr>
              <w:spacing w:before="120" w:after="120" w:line="240" w:lineRule="auto"/>
              <w:jc w:val="center"/>
              <w:rPr>
                <w:rFonts w:ascii="Times New Roman" w:hAnsi="Times New Roman"/>
                <w:b/>
                <w:sz w:val="26"/>
                <w:szCs w:val="26"/>
              </w:rPr>
            </w:pPr>
          </w:p>
          <w:p w14:paraId="734B9BC9" w14:textId="77777777" w:rsidR="00032936" w:rsidRDefault="00032936" w:rsidP="000849F6">
            <w:pPr>
              <w:spacing w:before="120" w:after="120" w:line="240" w:lineRule="auto"/>
              <w:jc w:val="center"/>
              <w:rPr>
                <w:rFonts w:ascii="Times New Roman" w:hAnsi="Times New Roman"/>
                <w:b/>
                <w:sz w:val="26"/>
                <w:szCs w:val="26"/>
              </w:rPr>
            </w:pPr>
          </w:p>
          <w:p w14:paraId="36A45B6A" w14:textId="77777777" w:rsidR="00032936" w:rsidRPr="005B7D80" w:rsidRDefault="0083404A" w:rsidP="000849F6">
            <w:pPr>
              <w:spacing w:before="120" w:after="120" w:line="240" w:lineRule="auto"/>
              <w:jc w:val="center"/>
              <w:rPr>
                <w:rFonts w:ascii="Times New Roman" w:hAnsi="Times New Roman"/>
                <w:b/>
                <w:sz w:val="26"/>
                <w:szCs w:val="26"/>
              </w:rPr>
            </w:pPr>
            <w:r>
              <w:rPr>
                <w:rFonts w:ascii="Times New Roman" w:hAnsi="Times New Roman"/>
                <w:b/>
                <w:sz w:val="26"/>
                <w:szCs w:val="26"/>
              </w:rPr>
              <w:t>Trịnh Thị Minh Nguyệt</w:t>
            </w:r>
          </w:p>
        </w:tc>
        <w:tc>
          <w:tcPr>
            <w:tcW w:w="3192" w:type="dxa"/>
            <w:shd w:val="clear" w:color="auto" w:fill="auto"/>
            <w:vAlign w:val="center"/>
          </w:tcPr>
          <w:p w14:paraId="5A53D2D7" w14:textId="77777777" w:rsidR="00871BAD" w:rsidRDefault="00871BAD" w:rsidP="000849F6">
            <w:pPr>
              <w:spacing w:before="120" w:after="120" w:line="240" w:lineRule="auto"/>
              <w:jc w:val="center"/>
              <w:rPr>
                <w:rFonts w:ascii="Times New Roman" w:hAnsi="Times New Roman"/>
                <w:b/>
                <w:sz w:val="26"/>
                <w:szCs w:val="26"/>
              </w:rPr>
            </w:pPr>
          </w:p>
          <w:p w14:paraId="5CCC5A12" w14:textId="77777777" w:rsidR="00032936" w:rsidRDefault="00032936" w:rsidP="000849F6">
            <w:pPr>
              <w:spacing w:before="120" w:after="120" w:line="240" w:lineRule="auto"/>
              <w:jc w:val="center"/>
              <w:rPr>
                <w:rFonts w:ascii="Times New Roman" w:hAnsi="Times New Roman"/>
                <w:b/>
                <w:sz w:val="26"/>
                <w:szCs w:val="26"/>
              </w:rPr>
            </w:pPr>
          </w:p>
          <w:p w14:paraId="26A847D2" w14:textId="77777777" w:rsidR="00032936" w:rsidRDefault="00032936" w:rsidP="000849F6">
            <w:pPr>
              <w:spacing w:before="120" w:after="120" w:line="240" w:lineRule="auto"/>
              <w:jc w:val="center"/>
              <w:rPr>
                <w:rFonts w:ascii="Times New Roman" w:hAnsi="Times New Roman"/>
                <w:b/>
                <w:sz w:val="26"/>
                <w:szCs w:val="26"/>
              </w:rPr>
            </w:pPr>
          </w:p>
          <w:p w14:paraId="20D8109E" w14:textId="77777777" w:rsidR="00032936" w:rsidRPr="005B7D80" w:rsidRDefault="00032936" w:rsidP="000849F6">
            <w:pPr>
              <w:spacing w:before="120" w:after="120" w:line="240" w:lineRule="auto"/>
              <w:jc w:val="center"/>
              <w:rPr>
                <w:rFonts w:ascii="Times New Roman" w:hAnsi="Times New Roman"/>
                <w:b/>
                <w:sz w:val="26"/>
                <w:szCs w:val="26"/>
              </w:rPr>
            </w:pPr>
            <w:r>
              <w:rPr>
                <w:rFonts w:ascii="Times New Roman" w:hAnsi="Times New Roman"/>
                <w:b/>
                <w:sz w:val="26"/>
                <w:szCs w:val="26"/>
              </w:rPr>
              <w:t>Trịnh Thị Minh Nguyệt</w:t>
            </w:r>
          </w:p>
        </w:tc>
      </w:tr>
    </w:tbl>
    <w:p w14:paraId="1DB4B50C" w14:textId="77777777" w:rsidR="00871BAD" w:rsidRPr="005B7D80" w:rsidRDefault="00871BAD" w:rsidP="005E6F75">
      <w:pPr>
        <w:jc w:val="center"/>
        <w:rPr>
          <w:rFonts w:ascii="Times New Roman" w:hAnsi="Times New Roman"/>
          <w:color w:val="FF0000"/>
          <w:sz w:val="26"/>
          <w:szCs w:val="26"/>
        </w:rPr>
      </w:pPr>
    </w:p>
    <w:p w14:paraId="38924362" w14:textId="77777777" w:rsidR="00871BAD" w:rsidRPr="005B7D80" w:rsidRDefault="00871BAD" w:rsidP="00871BAD">
      <w:pPr>
        <w:spacing w:after="0" w:line="240" w:lineRule="auto"/>
        <w:jc w:val="both"/>
        <w:rPr>
          <w:rFonts w:ascii="Times New Roman" w:eastAsia="Times New Roman" w:hAnsi="Times New Roman"/>
          <w:sz w:val="26"/>
          <w:szCs w:val="26"/>
        </w:rPr>
      </w:pPr>
    </w:p>
    <w:p w14:paraId="5E2FDF04" w14:textId="77777777" w:rsidR="00871BAD" w:rsidRPr="005B7D80" w:rsidRDefault="00871BAD" w:rsidP="00871BAD">
      <w:pPr>
        <w:spacing w:after="0" w:line="240" w:lineRule="auto"/>
        <w:jc w:val="both"/>
        <w:rPr>
          <w:rFonts w:ascii="Times New Roman" w:eastAsia="Times New Roman" w:hAnsi="Times New Roman"/>
          <w:sz w:val="26"/>
          <w:szCs w:val="26"/>
        </w:rPr>
      </w:pPr>
    </w:p>
    <w:p w14:paraId="6D8B832D" w14:textId="77777777" w:rsidR="00871BAD" w:rsidRPr="005B7D80" w:rsidRDefault="00871BAD" w:rsidP="00871BAD">
      <w:pPr>
        <w:spacing w:after="0" w:line="240" w:lineRule="auto"/>
        <w:jc w:val="center"/>
        <w:rPr>
          <w:rFonts w:ascii="Times New Roman" w:eastAsia="Times New Roman" w:hAnsi="Times New Roman"/>
          <w:b/>
          <w:bCs/>
          <w:sz w:val="26"/>
          <w:szCs w:val="26"/>
        </w:rPr>
      </w:pPr>
      <w:r w:rsidRPr="005B7D80">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5B7D80" w14:paraId="4F9F20C0" w14:textId="77777777" w:rsidTr="000849F6">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C3456AD" w14:textId="77777777"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EEDF21B" w14:textId="77777777"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96DC5AF" w14:textId="77777777"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7345962D" w14:textId="77777777"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Ngày sửa đổi</w:t>
            </w:r>
          </w:p>
        </w:tc>
      </w:tr>
      <w:tr w:rsidR="00871BAD" w:rsidRPr="005B7D80" w14:paraId="0CE19941" w14:textId="77777777" w:rsidTr="000849F6">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6B84EE0" w14:textId="77777777" w:rsidR="00871BAD" w:rsidRPr="005B7D80" w:rsidRDefault="00007DA1"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07B6BB26" w14:textId="77777777" w:rsidR="00871BAD" w:rsidRPr="005B7D80" w:rsidRDefault="00007DA1"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B.</w:t>
            </w:r>
          </w:p>
        </w:tc>
        <w:tc>
          <w:tcPr>
            <w:tcW w:w="4303" w:type="dxa"/>
            <w:tcBorders>
              <w:top w:val="single" w:sz="4" w:space="0" w:color="auto"/>
              <w:left w:val="single" w:sz="4" w:space="0" w:color="auto"/>
              <w:bottom w:val="dotted" w:sz="4" w:space="0" w:color="auto"/>
              <w:right w:val="single" w:sz="4" w:space="0" w:color="auto"/>
            </w:tcBorders>
            <w:vAlign w:val="center"/>
          </w:tcPr>
          <w:p w14:paraId="08365722" w14:textId="77777777" w:rsidR="00871BAD" w:rsidRPr="005B7D80" w:rsidRDefault="00007DA1"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Bổ sung QA.</w:t>
            </w:r>
            <w:r w:rsidR="006C27C1">
              <w:rPr>
                <w:rFonts w:ascii="Times New Roman" w:eastAsia="Times New Roman" w:hAnsi="Times New Roman"/>
                <w:bCs/>
                <w:sz w:val="26"/>
                <w:szCs w:val="26"/>
              </w:rPr>
              <w:t xml:space="preserve"> </w:t>
            </w:r>
            <w:r>
              <w:rPr>
                <w:rFonts w:ascii="Times New Roman" w:eastAsia="Times New Roman" w:hAnsi="Times New Roman"/>
                <w:bCs/>
                <w:sz w:val="26"/>
                <w:szCs w:val="26"/>
              </w:rPr>
              <w:t>QC</w:t>
            </w:r>
          </w:p>
        </w:tc>
        <w:tc>
          <w:tcPr>
            <w:tcW w:w="1898" w:type="dxa"/>
            <w:tcBorders>
              <w:top w:val="single" w:sz="4" w:space="0" w:color="auto"/>
              <w:left w:val="single" w:sz="4" w:space="0" w:color="auto"/>
              <w:bottom w:val="dotted" w:sz="4" w:space="0" w:color="auto"/>
              <w:right w:val="single" w:sz="4" w:space="0" w:color="auto"/>
            </w:tcBorders>
            <w:vAlign w:val="center"/>
          </w:tcPr>
          <w:p w14:paraId="27B95AEA" w14:textId="77777777" w:rsidR="00871BAD" w:rsidRPr="005B7D80" w:rsidRDefault="00007DA1"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20-5-2017</w:t>
            </w:r>
          </w:p>
        </w:tc>
      </w:tr>
      <w:tr w:rsidR="00871BAD" w:rsidRPr="005B7D80" w14:paraId="1ABAFA65" w14:textId="77777777"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5C108B6"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9780D81"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DAACA1B"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C184926"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14:paraId="3345EA8C" w14:textId="77777777"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224A207"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26895E6"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14B6A9A"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5456BD0"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14:paraId="3E953A6E" w14:textId="77777777"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C43CA7D"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FBBD7C7"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451DA3E"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32E3432"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14:paraId="7EDFC0E4" w14:textId="77777777"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DEF66BF"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445B6F4"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1889B5C"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0BD07C4"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14:paraId="502F8D1E" w14:textId="77777777"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8F7F119"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AE9391B"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0407F4D"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560732E"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r>
    </w:tbl>
    <w:p w14:paraId="4B4596D5" w14:textId="77777777" w:rsidR="00871BAD" w:rsidRPr="005B7D80" w:rsidRDefault="00871BAD" w:rsidP="00871BAD">
      <w:pPr>
        <w:spacing w:after="0" w:line="240" w:lineRule="auto"/>
        <w:jc w:val="both"/>
        <w:rPr>
          <w:rFonts w:ascii="Times New Roman" w:eastAsia="Times New Roman" w:hAnsi="Times New Roman"/>
          <w:sz w:val="26"/>
          <w:szCs w:val="26"/>
        </w:rPr>
      </w:pPr>
    </w:p>
    <w:p w14:paraId="47B8488A" w14:textId="77777777" w:rsidR="005E6F75" w:rsidRPr="005B7D80" w:rsidRDefault="00871BAD" w:rsidP="00871BAD">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lastRenderedPageBreak/>
        <w:t>TỔNG QUAN</w:t>
      </w:r>
    </w:p>
    <w:p w14:paraId="03C3A3D6" w14:textId="77777777" w:rsidR="005E6F75" w:rsidRPr="005B7D80" w:rsidRDefault="005E6F75" w:rsidP="00871BAD">
      <w:pPr>
        <w:pStyle w:val="ListParagraph"/>
        <w:numPr>
          <w:ilvl w:val="0"/>
          <w:numId w:val="2"/>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Phạm vi áp dụng.</w:t>
      </w:r>
    </w:p>
    <w:p w14:paraId="03710A15" w14:textId="77777777" w:rsidR="008B1ECD" w:rsidRPr="005B7D80" w:rsidRDefault="008B1ECD" w:rsidP="008B1ECD">
      <w:pPr>
        <w:pStyle w:val="BodyText"/>
        <w:spacing w:beforeLines="30" w:before="72" w:afterLines="30" w:after="72" w:line="360" w:lineRule="auto"/>
        <w:ind w:left="720"/>
        <w:rPr>
          <w:rFonts w:ascii="Times New Roman" w:hAnsi="Times New Roman"/>
          <w:sz w:val="26"/>
          <w:szCs w:val="26"/>
          <w:lang w:val="da-DK"/>
        </w:rPr>
      </w:pPr>
      <w:r w:rsidRPr="005B7D80">
        <w:rPr>
          <w:rFonts w:ascii="Times New Roman" w:hAnsi="Times New Roman"/>
          <w:sz w:val="26"/>
          <w:szCs w:val="26"/>
          <w:lang w:val="da-DK"/>
        </w:rPr>
        <w:t xml:space="preserve">Phương pháp này được áp dụng xác định hàm lượng thuốc kháng sinh Chloramphenicol trong nền mẫu </w:t>
      </w:r>
      <w:r w:rsidRPr="005B7D80">
        <w:rPr>
          <w:rFonts w:ascii="Times New Roman" w:hAnsi="Times New Roman"/>
          <w:b/>
          <w:i/>
          <w:sz w:val="26"/>
          <w:szCs w:val="26"/>
          <w:lang w:val="da-DK"/>
        </w:rPr>
        <w:t>mật ong</w:t>
      </w:r>
      <w:r w:rsidRPr="005B7D80">
        <w:rPr>
          <w:rFonts w:ascii="Times New Roman" w:hAnsi="Times New Roman"/>
          <w:sz w:val="26"/>
          <w:szCs w:val="26"/>
          <w:lang w:val="da-DK"/>
        </w:rPr>
        <w:t xml:space="preserve"> bằng sắc ký lỏng ghép đầu dò khối phổ ba tứ cực (gọi tắt là LC/MS/MS).</w:t>
      </w:r>
    </w:p>
    <w:tbl>
      <w:tblPr>
        <w:tblW w:w="0" w:type="auto"/>
        <w:jc w:val="center"/>
        <w:tblBorders>
          <w:top w:val="single" w:sz="4" w:space="0" w:color="auto"/>
          <w:bottom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086"/>
        <w:gridCol w:w="3149"/>
        <w:gridCol w:w="3380"/>
      </w:tblGrid>
      <w:tr w:rsidR="008B1ECD" w:rsidRPr="005B7D80" w14:paraId="7E24EE89" w14:textId="77777777" w:rsidTr="008B1ECD">
        <w:trPr>
          <w:jc w:val="center"/>
        </w:trPr>
        <w:tc>
          <w:tcPr>
            <w:tcW w:w="2086" w:type="dxa"/>
            <w:vAlign w:val="center"/>
          </w:tcPr>
          <w:p w14:paraId="229C8A18" w14:textId="77777777" w:rsidR="008B1ECD" w:rsidRPr="005B7D80" w:rsidRDefault="008B1ECD" w:rsidP="008B1ECD">
            <w:pPr>
              <w:pStyle w:val="BodyText"/>
              <w:spacing w:before="120" w:after="120"/>
              <w:rPr>
                <w:rFonts w:ascii="Times New Roman" w:hAnsi="Times New Roman"/>
                <w:i/>
                <w:sz w:val="26"/>
                <w:szCs w:val="26"/>
                <w:lang w:val="da-DK"/>
              </w:rPr>
            </w:pPr>
            <w:r w:rsidRPr="005B7D80">
              <w:rPr>
                <w:rFonts w:ascii="Times New Roman" w:hAnsi="Times New Roman"/>
                <w:i/>
                <w:sz w:val="26"/>
                <w:szCs w:val="26"/>
                <w:lang w:val="da-DK"/>
              </w:rPr>
              <w:t>Chất phân tích</w:t>
            </w:r>
          </w:p>
        </w:tc>
        <w:tc>
          <w:tcPr>
            <w:tcW w:w="3149" w:type="dxa"/>
            <w:vAlign w:val="center"/>
          </w:tcPr>
          <w:p w14:paraId="6A6A729D" w14:textId="77777777" w:rsidR="008B1ECD" w:rsidRPr="005B7D80" w:rsidRDefault="008B1ECD" w:rsidP="008B1ECD">
            <w:pPr>
              <w:pStyle w:val="BodyText"/>
              <w:spacing w:before="120" w:after="120"/>
              <w:jc w:val="center"/>
              <w:rPr>
                <w:rFonts w:ascii="Times New Roman" w:hAnsi="Times New Roman"/>
                <w:i/>
                <w:sz w:val="26"/>
                <w:szCs w:val="26"/>
                <w:lang w:val="da-DK"/>
              </w:rPr>
            </w:pPr>
            <w:r w:rsidRPr="005B7D80">
              <w:rPr>
                <w:rFonts w:ascii="Times New Roman" w:hAnsi="Times New Roman"/>
                <w:i/>
                <w:sz w:val="26"/>
                <w:szCs w:val="26"/>
                <w:lang w:val="da-DK"/>
              </w:rPr>
              <w:t>Giới hạn phát hiện (LOD) (µg/kg)</w:t>
            </w:r>
          </w:p>
        </w:tc>
        <w:tc>
          <w:tcPr>
            <w:tcW w:w="3380" w:type="dxa"/>
            <w:vAlign w:val="center"/>
          </w:tcPr>
          <w:p w14:paraId="10BBDE35" w14:textId="77777777" w:rsidR="008B1ECD" w:rsidRPr="005B7D80" w:rsidRDefault="008B1ECD" w:rsidP="008B1ECD">
            <w:pPr>
              <w:pStyle w:val="BodyText"/>
              <w:spacing w:before="120" w:after="120"/>
              <w:jc w:val="center"/>
              <w:rPr>
                <w:rFonts w:ascii="Times New Roman" w:hAnsi="Times New Roman"/>
                <w:i/>
                <w:sz w:val="26"/>
                <w:szCs w:val="26"/>
                <w:lang w:val="da-DK"/>
              </w:rPr>
            </w:pPr>
            <w:r w:rsidRPr="005B7D80">
              <w:rPr>
                <w:rFonts w:ascii="Times New Roman" w:hAnsi="Times New Roman"/>
                <w:i/>
                <w:sz w:val="26"/>
                <w:szCs w:val="26"/>
                <w:lang w:val="da-DK"/>
              </w:rPr>
              <w:t>Giới hạn định lượng (LOQ)</w:t>
            </w:r>
          </w:p>
          <w:p w14:paraId="124863AF" w14:textId="77777777" w:rsidR="008B1ECD" w:rsidRPr="005B7D80" w:rsidRDefault="008B1ECD" w:rsidP="008B1ECD">
            <w:pPr>
              <w:pStyle w:val="BodyText"/>
              <w:spacing w:before="120" w:after="120"/>
              <w:jc w:val="center"/>
              <w:rPr>
                <w:rFonts w:ascii="Times New Roman" w:hAnsi="Times New Roman"/>
                <w:i/>
                <w:sz w:val="26"/>
                <w:szCs w:val="26"/>
                <w:lang w:val="da-DK"/>
              </w:rPr>
            </w:pPr>
            <w:r w:rsidRPr="005B7D80">
              <w:rPr>
                <w:rFonts w:ascii="Times New Roman" w:hAnsi="Times New Roman"/>
                <w:i/>
                <w:sz w:val="26"/>
                <w:szCs w:val="26"/>
                <w:lang w:val="da-DK"/>
              </w:rPr>
              <w:t>(µg/kg)</w:t>
            </w:r>
          </w:p>
        </w:tc>
      </w:tr>
      <w:tr w:rsidR="008B1ECD" w:rsidRPr="005B7D80" w14:paraId="30D653C1" w14:textId="77777777" w:rsidTr="008B1ECD">
        <w:trPr>
          <w:jc w:val="center"/>
        </w:trPr>
        <w:tc>
          <w:tcPr>
            <w:tcW w:w="2086" w:type="dxa"/>
            <w:vAlign w:val="center"/>
          </w:tcPr>
          <w:p w14:paraId="69E00649" w14:textId="77777777" w:rsidR="008B1ECD" w:rsidRPr="005B7D80" w:rsidRDefault="008B1ECD" w:rsidP="008B1ECD">
            <w:pPr>
              <w:pStyle w:val="BodyText"/>
              <w:spacing w:before="120" w:after="120"/>
              <w:jc w:val="center"/>
              <w:rPr>
                <w:rFonts w:ascii="Times New Roman" w:hAnsi="Times New Roman"/>
                <w:sz w:val="26"/>
                <w:szCs w:val="26"/>
                <w:lang w:val="da-DK"/>
              </w:rPr>
            </w:pPr>
            <w:r w:rsidRPr="005B7D80">
              <w:rPr>
                <w:rFonts w:ascii="Times New Roman" w:hAnsi="Times New Roman"/>
                <w:sz w:val="26"/>
                <w:szCs w:val="26"/>
                <w:lang w:val="da-DK"/>
              </w:rPr>
              <w:t>Chloramphenicol</w:t>
            </w:r>
          </w:p>
        </w:tc>
        <w:tc>
          <w:tcPr>
            <w:tcW w:w="3149" w:type="dxa"/>
            <w:vAlign w:val="center"/>
          </w:tcPr>
          <w:p w14:paraId="525E1CEC" w14:textId="77777777" w:rsidR="008B1ECD" w:rsidRPr="005B7D80" w:rsidRDefault="00032936" w:rsidP="008B1ECD">
            <w:pPr>
              <w:pStyle w:val="BodyText"/>
              <w:spacing w:before="120" w:after="120"/>
              <w:jc w:val="center"/>
              <w:rPr>
                <w:rFonts w:ascii="Times New Roman" w:hAnsi="Times New Roman"/>
                <w:sz w:val="26"/>
                <w:szCs w:val="26"/>
                <w:lang w:val="da-DK"/>
              </w:rPr>
            </w:pPr>
            <w:r>
              <w:rPr>
                <w:rFonts w:ascii="Times New Roman" w:hAnsi="Times New Roman"/>
                <w:sz w:val="26"/>
                <w:szCs w:val="26"/>
                <w:lang w:val="da-DK"/>
              </w:rPr>
              <w:t>0.04</w:t>
            </w:r>
          </w:p>
        </w:tc>
        <w:tc>
          <w:tcPr>
            <w:tcW w:w="3380" w:type="dxa"/>
            <w:vAlign w:val="center"/>
          </w:tcPr>
          <w:p w14:paraId="7F8873FB" w14:textId="77777777" w:rsidR="008B1ECD" w:rsidRPr="005B7D80" w:rsidRDefault="008B1ECD" w:rsidP="008B1ECD">
            <w:pPr>
              <w:pStyle w:val="BodyText"/>
              <w:spacing w:before="120" w:after="120"/>
              <w:jc w:val="center"/>
              <w:rPr>
                <w:rFonts w:ascii="Times New Roman" w:hAnsi="Times New Roman"/>
                <w:sz w:val="26"/>
                <w:szCs w:val="26"/>
                <w:lang w:val="da-DK"/>
              </w:rPr>
            </w:pPr>
            <w:r w:rsidRPr="005B7D80">
              <w:rPr>
                <w:rFonts w:ascii="Times New Roman" w:hAnsi="Times New Roman"/>
                <w:sz w:val="26"/>
                <w:szCs w:val="26"/>
                <w:lang w:val="da-DK"/>
              </w:rPr>
              <w:t>0.1</w:t>
            </w:r>
            <w:r w:rsidR="00032936">
              <w:rPr>
                <w:rFonts w:ascii="Times New Roman" w:hAnsi="Times New Roman"/>
                <w:sz w:val="26"/>
                <w:szCs w:val="26"/>
                <w:lang w:val="da-DK"/>
              </w:rPr>
              <w:t>2</w:t>
            </w:r>
          </w:p>
        </w:tc>
      </w:tr>
    </w:tbl>
    <w:p w14:paraId="2957D86C" w14:textId="77777777" w:rsidR="008B1ECD" w:rsidRPr="005B7D80" w:rsidRDefault="008B1ECD" w:rsidP="008B1ECD">
      <w:pPr>
        <w:pStyle w:val="ListParagraph"/>
        <w:jc w:val="both"/>
        <w:rPr>
          <w:rFonts w:ascii="Times New Roman" w:hAnsi="Times New Roman"/>
          <w:sz w:val="26"/>
          <w:szCs w:val="26"/>
        </w:rPr>
      </w:pPr>
    </w:p>
    <w:p w14:paraId="2A1681C0" w14:textId="77777777" w:rsidR="005E6F75" w:rsidRPr="005B7D80" w:rsidRDefault="005E6F75" w:rsidP="00871BAD">
      <w:pPr>
        <w:pStyle w:val="ListParagraph"/>
        <w:numPr>
          <w:ilvl w:val="0"/>
          <w:numId w:val="2"/>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Tài liệu tham khảo.</w:t>
      </w:r>
    </w:p>
    <w:p w14:paraId="3C7C6669" w14:textId="77777777" w:rsidR="008B1ECD" w:rsidRPr="005B7D80" w:rsidRDefault="008B1ECD" w:rsidP="00A86CFC">
      <w:pPr>
        <w:pStyle w:val="BodyText"/>
        <w:numPr>
          <w:ilvl w:val="0"/>
          <w:numId w:val="13"/>
        </w:numPr>
        <w:spacing w:beforeLines="30" w:before="72" w:afterLines="30" w:after="72" w:line="360" w:lineRule="auto"/>
        <w:rPr>
          <w:rFonts w:ascii="Times New Roman" w:hAnsi="Times New Roman"/>
          <w:sz w:val="26"/>
          <w:szCs w:val="26"/>
          <w:lang w:val="da-DK"/>
        </w:rPr>
      </w:pPr>
      <w:r w:rsidRPr="005B7D80">
        <w:rPr>
          <w:rFonts w:ascii="Times New Roman" w:hAnsi="Times New Roman"/>
          <w:sz w:val="26"/>
          <w:szCs w:val="26"/>
          <w:lang w:val="da-DK"/>
        </w:rPr>
        <w:t>ACTA Chromatographica.No.17,2006</w:t>
      </w:r>
    </w:p>
    <w:p w14:paraId="0B71A4D0" w14:textId="77777777" w:rsidR="005E6F75" w:rsidRPr="005B7D80" w:rsidRDefault="005E6F75" w:rsidP="00871BAD">
      <w:pPr>
        <w:pStyle w:val="ListParagraph"/>
        <w:numPr>
          <w:ilvl w:val="0"/>
          <w:numId w:val="2"/>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Nguyên tắc.</w:t>
      </w:r>
    </w:p>
    <w:p w14:paraId="21CC6ACC" w14:textId="77777777" w:rsidR="008B1ECD" w:rsidRPr="005B7D80" w:rsidRDefault="008B1ECD" w:rsidP="00A86CFC">
      <w:pPr>
        <w:pStyle w:val="ListParagraph"/>
        <w:numPr>
          <w:ilvl w:val="0"/>
          <w:numId w:val="13"/>
        </w:numPr>
        <w:spacing w:line="240" w:lineRule="auto"/>
        <w:jc w:val="both"/>
        <w:rPr>
          <w:rFonts w:ascii="Times New Roman" w:hAnsi="Times New Roman"/>
          <w:b/>
          <w:color w:val="00B0F0"/>
          <w:sz w:val="26"/>
          <w:szCs w:val="26"/>
        </w:rPr>
      </w:pPr>
      <w:r w:rsidRPr="005B7D80">
        <w:rPr>
          <w:rFonts w:ascii="Times New Roman" w:hAnsi="Times New Roman"/>
          <w:sz w:val="26"/>
          <w:szCs w:val="26"/>
        </w:rPr>
        <w:t>Dư lượng thuốc kháng sinh Chloramphenicol trong mẫu sau khi được tách chiết khỏi nền mẫu sẽ được cô quay chân không đến cạn. Mẫu được hòa tan lại bằng pha động và định lượng bằng thiết bị LC/MS/MS.</w:t>
      </w:r>
    </w:p>
    <w:p w14:paraId="3A29E688" w14:textId="77777777" w:rsidR="005E6F75" w:rsidRPr="005B7D80" w:rsidRDefault="005E6F75" w:rsidP="00A86CFC">
      <w:pPr>
        <w:pStyle w:val="ListParagraph"/>
        <w:numPr>
          <w:ilvl w:val="0"/>
          <w:numId w:val="6"/>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 xml:space="preserve">Thông tin </w:t>
      </w:r>
      <w:proofErr w:type="gramStart"/>
      <w:r w:rsidRPr="005B7D80">
        <w:rPr>
          <w:rFonts w:ascii="Times New Roman" w:hAnsi="Times New Roman"/>
          <w:b/>
          <w:color w:val="00B0F0"/>
          <w:sz w:val="26"/>
          <w:szCs w:val="26"/>
        </w:rPr>
        <w:t>an</w:t>
      </w:r>
      <w:proofErr w:type="gramEnd"/>
      <w:r w:rsidRPr="005B7D80">
        <w:rPr>
          <w:rFonts w:ascii="Times New Roman" w:hAnsi="Times New Roman"/>
          <w:b/>
          <w:color w:val="00B0F0"/>
          <w:sz w:val="26"/>
          <w:szCs w:val="26"/>
        </w:rPr>
        <w:t xml:space="preserve"> toàn phòng thí nghiệm.</w:t>
      </w:r>
    </w:p>
    <w:p w14:paraId="747DC1C0" w14:textId="77777777" w:rsidR="009E5E86" w:rsidRPr="005B7D80" w:rsidRDefault="009E5E86" w:rsidP="00A86CFC">
      <w:pPr>
        <w:numPr>
          <w:ilvl w:val="0"/>
          <w:numId w:val="14"/>
        </w:numPr>
        <w:spacing w:line="240" w:lineRule="auto"/>
        <w:ind w:left="720"/>
        <w:rPr>
          <w:rFonts w:ascii="Times New Roman" w:hAnsi="Times New Roman"/>
          <w:color w:val="000000"/>
          <w:sz w:val="26"/>
          <w:szCs w:val="26"/>
        </w:rPr>
      </w:pPr>
      <w:r w:rsidRPr="005B7D80">
        <w:rPr>
          <w:rFonts w:ascii="Times New Roman" w:hAnsi="Times New Roman"/>
          <w:color w:val="000000"/>
          <w:sz w:val="26"/>
          <w:szCs w:val="26"/>
        </w:rPr>
        <w:t>Các phương pháp an toàn phòng thí nghiệm cần phải được thực hiện nghiêm ngặt như sử dụng áo blouse, tủ hút, găng tay, khẩu trang, kính bảo hộ lao động khi cần thiết.</w:t>
      </w:r>
    </w:p>
    <w:p w14:paraId="177ED47E" w14:textId="77777777" w:rsidR="009E5E86" w:rsidRPr="005B7D80" w:rsidRDefault="009E5E86" w:rsidP="00A86CFC">
      <w:pPr>
        <w:pStyle w:val="ListParagraph"/>
        <w:numPr>
          <w:ilvl w:val="0"/>
          <w:numId w:val="14"/>
        </w:numPr>
        <w:ind w:left="720"/>
        <w:jc w:val="both"/>
        <w:rPr>
          <w:rFonts w:ascii="Times New Roman" w:hAnsi="Times New Roman"/>
          <w:b/>
          <w:color w:val="00B0F0"/>
          <w:sz w:val="26"/>
          <w:szCs w:val="26"/>
        </w:rPr>
      </w:pPr>
      <w:r w:rsidRPr="005B7D80">
        <w:rPr>
          <w:rFonts w:ascii="Times New Roman" w:hAnsi="Times New Roman"/>
          <w:sz w:val="26"/>
          <w:szCs w:val="26"/>
        </w:rPr>
        <w:t>Các hoá chất thải phải được thu gom vào các bình chứa riêng biệt, cụ thể và có dán nhãn nhận biết.</w:t>
      </w:r>
    </w:p>
    <w:p w14:paraId="77AAB56B" w14:textId="77777777" w:rsidR="00871BAD" w:rsidRPr="005B7D80" w:rsidRDefault="00871BAD" w:rsidP="00871BAD">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PHÂN TÍCH</w:t>
      </w:r>
    </w:p>
    <w:p w14:paraId="6AFECD4B" w14:textId="77777777" w:rsidR="005E6F75" w:rsidRPr="005B7D80" w:rsidRDefault="005E6F75" w:rsidP="00A86CFC">
      <w:pPr>
        <w:pStyle w:val="ListParagraph"/>
        <w:numPr>
          <w:ilvl w:val="0"/>
          <w:numId w:val="7"/>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Thiết bị và dụng cụ phân tích.</w:t>
      </w:r>
    </w:p>
    <w:p w14:paraId="4C16A72A" w14:textId="77777777" w:rsidR="005E6F75" w:rsidRPr="005B7D80" w:rsidRDefault="005E6F75" w:rsidP="00871BAD">
      <w:pPr>
        <w:pStyle w:val="ListParagraph"/>
        <w:numPr>
          <w:ilvl w:val="0"/>
          <w:numId w:val="3"/>
        </w:numPr>
        <w:ind w:left="720"/>
        <w:jc w:val="both"/>
        <w:rPr>
          <w:rFonts w:ascii="Times New Roman" w:hAnsi="Times New Roman"/>
          <w:color w:val="00B0F0"/>
          <w:sz w:val="26"/>
          <w:szCs w:val="26"/>
        </w:rPr>
      </w:pPr>
      <w:r w:rsidRPr="005B7D80">
        <w:rPr>
          <w:rFonts w:ascii="Times New Roman" w:hAnsi="Times New Roman"/>
          <w:color w:val="00B0F0"/>
          <w:sz w:val="26"/>
          <w:szCs w:val="26"/>
        </w:rPr>
        <w:t>Thiết bị cơ bản.</w:t>
      </w:r>
    </w:p>
    <w:p w14:paraId="1C17C5E9"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Cân phân tích 4 số l</w:t>
      </w:r>
      <w:r w:rsidR="00032936">
        <w:rPr>
          <w:rFonts w:ascii="Times New Roman" w:hAnsi="Times New Roman"/>
          <w:sz w:val="26"/>
          <w:szCs w:val="26"/>
        </w:rPr>
        <w:t>ẻ</w:t>
      </w:r>
    </w:p>
    <w:p w14:paraId="57103257"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Cân kỹ thuật có sai số ≤ 0.01g</w:t>
      </w:r>
    </w:p>
    <w:p w14:paraId="23682460"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Bình cầu 100mL cổ 24/29</w:t>
      </w:r>
    </w:p>
    <w:p w14:paraId="6D483882"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Hệ thống cô quay.</w:t>
      </w:r>
    </w:p>
    <w:p w14:paraId="06ACD7EE"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Bình định mức 10mL; 25mL</w:t>
      </w:r>
    </w:p>
    <w:p w14:paraId="2FE46CF3"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Micropipet: 200µL; 1000µL</w:t>
      </w:r>
    </w:p>
    <w:p w14:paraId="6934758D"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lastRenderedPageBreak/>
        <w:t>Pipet 1mL; 2mL.</w:t>
      </w:r>
    </w:p>
    <w:p w14:paraId="1C8E82CF"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ống ly tâm PP: 15mL; 50mL</w:t>
      </w:r>
    </w:p>
    <w:p w14:paraId="223CF7D9"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Vial 1.8mL nắp vặn.</w:t>
      </w:r>
    </w:p>
    <w:p w14:paraId="17FCFF99"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Syringe: 3mL</w:t>
      </w:r>
    </w:p>
    <w:p w14:paraId="5FE65A29"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Syringe filter: Nilon ≤ 0.45µm.</w:t>
      </w:r>
    </w:p>
    <w:p w14:paraId="231DBEF9"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Máy ly tâm: tốc độ ≥ 2000 vòng/ phút.</w:t>
      </w:r>
    </w:p>
    <w:p w14:paraId="47341566" w14:textId="77777777" w:rsidR="009E5E86" w:rsidRPr="005B7D80" w:rsidRDefault="009E5E86" w:rsidP="00A86CFC">
      <w:pPr>
        <w:pStyle w:val="ListParagraph"/>
        <w:numPr>
          <w:ilvl w:val="0"/>
          <w:numId w:val="15"/>
        </w:numPr>
        <w:ind w:left="1080"/>
        <w:jc w:val="both"/>
        <w:rPr>
          <w:rFonts w:ascii="Times New Roman" w:hAnsi="Times New Roman"/>
          <w:sz w:val="26"/>
          <w:szCs w:val="26"/>
        </w:rPr>
      </w:pPr>
      <w:r w:rsidRPr="005B7D80">
        <w:rPr>
          <w:rFonts w:ascii="Times New Roman" w:hAnsi="Times New Roman"/>
          <w:sz w:val="26"/>
          <w:szCs w:val="26"/>
        </w:rPr>
        <w:t>Máy Votex.</w:t>
      </w:r>
    </w:p>
    <w:p w14:paraId="3425B3B6" w14:textId="77777777" w:rsidR="005E6F75" w:rsidRPr="005B7D80" w:rsidRDefault="005E6F75" w:rsidP="00871BAD">
      <w:pPr>
        <w:pStyle w:val="ListParagraph"/>
        <w:numPr>
          <w:ilvl w:val="0"/>
          <w:numId w:val="3"/>
        </w:numPr>
        <w:ind w:left="720"/>
        <w:jc w:val="both"/>
        <w:rPr>
          <w:rFonts w:ascii="Times New Roman" w:hAnsi="Times New Roman"/>
          <w:color w:val="00B0F0"/>
          <w:sz w:val="26"/>
          <w:szCs w:val="26"/>
        </w:rPr>
      </w:pPr>
      <w:r w:rsidRPr="005B7D80">
        <w:rPr>
          <w:rFonts w:ascii="Times New Roman" w:hAnsi="Times New Roman"/>
          <w:color w:val="00B0F0"/>
          <w:sz w:val="26"/>
          <w:szCs w:val="26"/>
        </w:rPr>
        <w:t>Thiết bị phân tích</w:t>
      </w:r>
    </w:p>
    <w:p w14:paraId="256C15CD" w14:textId="77777777" w:rsidR="009E5E86" w:rsidRPr="005B7D80" w:rsidRDefault="009E5E86" w:rsidP="009E5E86">
      <w:pPr>
        <w:pStyle w:val="ListParagraph"/>
        <w:jc w:val="both"/>
        <w:rPr>
          <w:rFonts w:ascii="Times New Roman" w:hAnsi="Times New Roman"/>
          <w:sz w:val="26"/>
          <w:szCs w:val="26"/>
        </w:rPr>
      </w:pPr>
      <w:r w:rsidRPr="005B7D80">
        <w:rPr>
          <w:rFonts w:ascii="Times New Roman" w:hAnsi="Times New Roman"/>
          <w:sz w:val="26"/>
          <w:szCs w:val="26"/>
        </w:rPr>
        <w:t>Hệ thống thiết bị LC/MS/MS:</w:t>
      </w:r>
    </w:p>
    <w:p w14:paraId="3E8D144B" w14:textId="77777777" w:rsidR="009E5E86" w:rsidRPr="005B7D80" w:rsidRDefault="009E5E86" w:rsidP="00A86CFC">
      <w:pPr>
        <w:pStyle w:val="ListParagraph"/>
        <w:numPr>
          <w:ilvl w:val="0"/>
          <w:numId w:val="16"/>
        </w:numPr>
        <w:ind w:left="1080"/>
        <w:jc w:val="both"/>
        <w:rPr>
          <w:rFonts w:ascii="Times New Roman" w:hAnsi="Times New Roman"/>
          <w:sz w:val="26"/>
          <w:szCs w:val="26"/>
        </w:rPr>
      </w:pPr>
      <w:r w:rsidRPr="005B7D80">
        <w:rPr>
          <w:rFonts w:ascii="Times New Roman" w:hAnsi="Times New Roman"/>
          <w:sz w:val="26"/>
          <w:szCs w:val="26"/>
        </w:rPr>
        <w:t>Hệ thống tiêm mẫu tự động.</w:t>
      </w:r>
    </w:p>
    <w:p w14:paraId="45504B46" w14:textId="77777777" w:rsidR="009E5E86" w:rsidRPr="005B7D80" w:rsidRDefault="009E5E86" w:rsidP="00A86CFC">
      <w:pPr>
        <w:pStyle w:val="ListParagraph"/>
        <w:numPr>
          <w:ilvl w:val="0"/>
          <w:numId w:val="16"/>
        </w:numPr>
        <w:ind w:left="1080"/>
        <w:jc w:val="both"/>
        <w:rPr>
          <w:rFonts w:ascii="Times New Roman" w:hAnsi="Times New Roman"/>
          <w:sz w:val="26"/>
          <w:szCs w:val="26"/>
        </w:rPr>
      </w:pPr>
      <w:r w:rsidRPr="005B7D80">
        <w:rPr>
          <w:rFonts w:ascii="Times New Roman" w:hAnsi="Times New Roman"/>
          <w:sz w:val="26"/>
          <w:szCs w:val="26"/>
        </w:rPr>
        <w:t>Hệ thống LC.</w:t>
      </w:r>
    </w:p>
    <w:p w14:paraId="3464A7F4" w14:textId="77777777" w:rsidR="009E5E86" w:rsidRPr="005B7D80" w:rsidRDefault="009E5E86" w:rsidP="00A86CFC">
      <w:pPr>
        <w:pStyle w:val="ListParagraph"/>
        <w:numPr>
          <w:ilvl w:val="0"/>
          <w:numId w:val="16"/>
        </w:numPr>
        <w:ind w:left="1080"/>
        <w:jc w:val="both"/>
        <w:rPr>
          <w:rFonts w:ascii="Times New Roman" w:hAnsi="Times New Roman"/>
          <w:sz w:val="26"/>
          <w:szCs w:val="26"/>
        </w:rPr>
      </w:pPr>
      <w:r w:rsidRPr="005B7D80">
        <w:rPr>
          <w:rFonts w:ascii="Times New Roman" w:hAnsi="Times New Roman"/>
          <w:sz w:val="26"/>
          <w:szCs w:val="26"/>
        </w:rPr>
        <w:t>Đầu dò khối phổ MS/MS.</w:t>
      </w:r>
    </w:p>
    <w:p w14:paraId="148C0838" w14:textId="77777777" w:rsidR="005E6F75" w:rsidRPr="005B7D80" w:rsidRDefault="005E6F75" w:rsidP="00A86CFC">
      <w:pPr>
        <w:pStyle w:val="ListParagraph"/>
        <w:numPr>
          <w:ilvl w:val="0"/>
          <w:numId w:val="7"/>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 xml:space="preserve">Hoá chất và </w:t>
      </w:r>
      <w:r w:rsidR="00871BAD" w:rsidRPr="005B7D80">
        <w:rPr>
          <w:rFonts w:ascii="Times New Roman" w:hAnsi="Times New Roman"/>
          <w:b/>
          <w:color w:val="00B0F0"/>
          <w:sz w:val="26"/>
          <w:szCs w:val="26"/>
        </w:rPr>
        <w:t>chất chuẩn.</w:t>
      </w:r>
    </w:p>
    <w:p w14:paraId="5B24183F" w14:textId="77777777" w:rsidR="005E6F75" w:rsidRPr="005B7D80" w:rsidRDefault="005E6F75" w:rsidP="00871BAD">
      <w:pPr>
        <w:pStyle w:val="ListParagraph"/>
        <w:numPr>
          <w:ilvl w:val="0"/>
          <w:numId w:val="4"/>
        </w:numPr>
        <w:ind w:left="720"/>
        <w:jc w:val="both"/>
        <w:rPr>
          <w:rFonts w:ascii="Times New Roman" w:hAnsi="Times New Roman"/>
          <w:color w:val="00B0F0"/>
          <w:sz w:val="26"/>
          <w:szCs w:val="26"/>
        </w:rPr>
      </w:pPr>
      <w:r w:rsidRPr="005B7D80">
        <w:rPr>
          <w:rFonts w:ascii="Times New Roman" w:hAnsi="Times New Roman"/>
          <w:color w:val="00B0F0"/>
          <w:sz w:val="26"/>
          <w:szCs w:val="26"/>
        </w:rPr>
        <w:t>Hoá chất</w:t>
      </w:r>
      <w:r w:rsidR="003700E3" w:rsidRPr="005B7D80">
        <w:rPr>
          <w:rFonts w:ascii="Times New Roman" w:hAnsi="Times New Roman"/>
          <w:color w:val="00B0F0"/>
          <w:sz w:val="26"/>
          <w:szCs w:val="26"/>
        </w:rPr>
        <w:t>.</w:t>
      </w:r>
    </w:p>
    <w:p w14:paraId="12C302CE" w14:textId="77777777" w:rsidR="00871BAD" w:rsidRPr="005B7D80" w:rsidRDefault="009E5E86" w:rsidP="00A86CFC">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Acetonitrile</w:t>
      </w:r>
      <w:r w:rsidR="00382586" w:rsidRPr="005B7D80">
        <w:rPr>
          <w:rFonts w:ascii="Times New Roman" w:hAnsi="Times New Roman"/>
          <w:sz w:val="26"/>
          <w:szCs w:val="26"/>
        </w:rPr>
        <w:t>: tinh khiết phân tích.</w:t>
      </w:r>
    </w:p>
    <w:p w14:paraId="5E4F4B1C" w14:textId="77777777" w:rsidR="00382586" w:rsidRPr="005B7D80" w:rsidRDefault="00382586" w:rsidP="00A86CFC">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NaCl: tinh khiết phân tích.</w:t>
      </w:r>
    </w:p>
    <w:p w14:paraId="23016CCE" w14:textId="77777777" w:rsidR="00382586" w:rsidRPr="005B7D80" w:rsidRDefault="00382586" w:rsidP="00A86CFC">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Nước cất: nước cất 2 lần</w:t>
      </w:r>
    </w:p>
    <w:p w14:paraId="08B7E970" w14:textId="77777777" w:rsidR="00382586" w:rsidRPr="005B7D80" w:rsidRDefault="00382586" w:rsidP="00A86CFC">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Bột C18: có kích thước hạt ≤ 100</w:t>
      </w:r>
      <w:r w:rsidRPr="005B7D80">
        <w:rPr>
          <w:rFonts w:ascii="Times New Roman" w:hAnsi="Times New Roman"/>
          <w:sz w:val="26"/>
          <w:szCs w:val="26"/>
          <w:vertAlign w:val="superscript"/>
        </w:rPr>
        <w:t>0</w:t>
      </w:r>
      <w:r w:rsidRPr="005B7D80">
        <w:rPr>
          <w:rFonts w:ascii="Times New Roman" w:hAnsi="Times New Roman"/>
          <w:sz w:val="26"/>
          <w:szCs w:val="26"/>
        </w:rPr>
        <w:t>A</w:t>
      </w:r>
    </w:p>
    <w:p w14:paraId="128335EC" w14:textId="77777777" w:rsidR="00382586" w:rsidRPr="005B7D80" w:rsidRDefault="00382586" w:rsidP="00A86CFC">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Methanol:  HPLC/ LC/MS</w:t>
      </w:r>
    </w:p>
    <w:p w14:paraId="4EB8561B" w14:textId="77777777" w:rsidR="00382586" w:rsidRPr="005B7D80" w:rsidRDefault="00382586" w:rsidP="00A86CFC">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Nước DI: LC/MS</w:t>
      </w:r>
    </w:p>
    <w:p w14:paraId="10CC2C91" w14:textId="77777777" w:rsidR="00382586" w:rsidRPr="005B7D80" w:rsidRDefault="00382586" w:rsidP="00A86CFC">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u w:val="single"/>
        </w:rPr>
        <w:t>Dung dịch pha động định mức Methanol/H</w:t>
      </w:r>
      <w:r w:rsidRPr="005B7D80">
        <w:rPr>
          <w:rFonts w:ascii="Times New Roman" w:hAnsi="Times New Roman"/>
          <w:sz w:val="26"/>
          <w:szCs w:val="26"/>
          <w:u w:val="single"/>
          <w:vertAlign w:val="subscript"/>
        </w:rPr>
        <w:t>2</w:t>
      </w:r>
      <w:r w:rsidRPr="005B7D80">
        <w:rPr>
          <w:rFonts w:ascii="Times New Roman" w:hAnsi="Times New Roman"/>
          <w:sz w:val="26"/>
          <w:szCs w:val="26"/>
          <w:u w:val="single"/>
        </w:rPr>
        <w:t>O (4/6)</w:t>
      </w:r>
      <w:r w:rsidRPr="005B7D80">
        <w:rPr>
          <w:rFonts w:ascii="Times New Roman" w:hAnsi="Times New Roman"/>
          <w:sz w:val="26"/>
          <w:szCs w:val="26"/>
        </w:rPr>
        <w:t>: Được pha theo tỷ lệ thể tích tương ứng.</w:t>
      </w:r>
    </w:p>
    <w:p w14:paraId="03D67997" w14:textId="77777777" w:rsidR="005E6F75" w:rsidRPr="005B7D80" w:rsidRDefault="00871BAD" w:rsidP="00871BAD">
      <w:pPr>
        <w:pStyle w:val="ListParagraph"/>
        <w:numPr>
          <w:ilvl w:val="0"/>
          <w:numId w:val="4"/>
        </w:numPr>
        <w:ind w:left="720"/>
        <w:jc w:val="both"/>
        <w:rPr>
          <w:rFonts w:ascii="Times New Roman" w:hAnsi="Times New Roman"/>
          <w:color w:val="00B0F0"/>
          <w:sz w:val="26"/>
          <w:szCs w:val="26"/>
        </w:rPr>
      </w:pPr>
      <w:r w:rsidRPr="005B7D80">
        <w:rPr>
          <w:rFonts w:ascii="Times New Roman" w:hAnsi="Times New Roman"/>
          <w:color w:val="00B0F0"/>
          <w:sz w:val="26"/>
          <w:szCs w:val="26"/>
        </w:rPr>
        <w:t>Chất chuẩn</w:t>
      </w:r>
      <w:r w:rsidR="005E6F75" w:rsidRPr="005B7D80">
        <w:rPr>
          <w:rFonts w:ascii="Times New Roman" w:hAnsi="Times New Roman"/>
          <w:color w:val="00B0F0"/>
          <w:sz w:val="26"/>
          <w:szCs w:val="26"/>
        </w:rPr>
        <w:t>.</w:t>
      </w:r>
    </w:p>
    <w:p w14:paraId="56035133" w14:textId="77777777" w:rsidR="001E20AA" w:rsidRPr="005B7D80" w:rsidRDefault="001E20AA" w:rsidP="00A86CFC">
      <w:pPr>
        <w:pStyle w:val="ListParagraph"/>
        <w:numPr>
          <w:ilvl w:val="0"/>
          <w:numId w:val="17"/>
        </w:numPr>
        <w:ind w:left="720"/>
        <w:jc w:val="both"/>
        <w:rPr>
          <w:rFonts w:ascii="Times New Roman" w:hAnsi="Times New Roman"/>
          <w:color w:val="00B0F0"/>
          <w:sz w:val="26"/>
          <w:szCs w:val="26"/>
        </w:rPr>
      </w:pPr>
      <w:r w:rsidRPr="005B7D80">
        <w:rPr>
          <w:rFonts w:ascii="Times New Roman" w:hAnsi="Times New Roman"/>
          <w:color w:val="00B0F0"/>
          <w:sz w:val="26"/>
          <w:szCs w:val="26"/>
        </w:rPr>
        <w:t>Thông tin chất chuẩn:</w:t>
      </w:r>
    </w:p>
    <w:p w14:paraId="584EE5F8" w14:textId="77777777" w:rsidR="00871BAD" w:rsidRPr="005B7D80" w:rsidRDefault="00382586" w:rsidP="00A86CFC">
      <w:pPr>
        <w:pStyle w:val="ListParagraph"/>
        <w:numPr>
          <w:ilvl w:val="0"/>
          <w:numId w:val="9"/>
        </w:numPr>
        <w:ind w:left="1080"/>
        <w:jc w:val="both"/>
        <w:rPr>
          <w:rFonts w:ascii="Times New Roman" w:hAnsi="Times New Roman"/>
          <w:sz w:val="26"/>
          <w:szCs w:val="26"/>
        </w:rPr>
      </w:pPr>
      <w:r w:rsidRPr="005B7D80">
        <w:rPr>
          <w:rFonts w:ascii="Times New Roman" w:hAnsi="Times New Roman"/>
          <w:sz w:val="26"/>
          <w:szCs w:val="26"/>
        </w:rPr>
        <w:t xml:space="preserve">Chloramphenicol: </w:t>
      </w:r>
      <w:proofErr w:type="gramStart"/>
      <w:r w:rsidR="00ED4292" w:rsidRPr="005B7D80">
        <w:rPr>
          <w:rFonts w:ascii="Times New Roman" w:hAnsi="Times New Roman"/>
          <w:sz w:val="26"/>
          <w:szCs w:val="26"/>
        </w:rPr>
        <w:t>Dr.Ehrentofer</w:t>
      </w:r>
      <w:proofErr w:type="gramEnd"/>
      <w:r w:rsidR="00ED4292" w:rsidRPr="005B7D80">
        <w:rPr>
          <w:rFonts w:ascii="Times New Roman" w:hAnsi="Times New Roman"/>
          <w:sz w:val="26"/>
          <w:szCs w:val="26"/>
        </w:rPr>
        <w:t xml:space="preserve"> hoặc chuẩn tương đương.</w:t>
      </w:r>
    </w:p>
    <w:p w14:paraId="65D95021" w14:textId="77777777" w:rsidR="00382586" w:rsidRPr="005B7D80" w:rsidRDefault="00382586" w:rsidP="00A86CFC">
      <w:pPr>
        <w:pStyle w:val="ListParagraph"/>
        <w:numPr>
          <w:ilvl w:val="0"/>
          <w:numId w:val="9"/>
        </w:numPr>
        <w:ind w:left="1080"/>
        <w:jc w:val="both"/>
        <w:rPr>
          <w:rFonts w:ascii="Times New Roman" w:hAnsi="Times New Roman"/>
          <w:sz w:val="26"/>
          <w:szCs w:val="26"/>
        </w:rPr>
      </w:pPr>
      <w:r w:rsidRPr="005B7D80">
        <w:rPr>
          <w:rFonts w:ascii="Times New Roman" w:hAnsi="Times New Roman"/>
          <w:sz w:val="26"/>
          <w:szCs w:val="26"/>
        </w:rPr>
        <w:t>Chloramphenicol – D5</w:t>
      </w:r>
      <w:r w:rsidR="001E20AA" w:rsidRPr="005B7D80">
        <w:rPr>
          <w:rFonts w:ascii="Times New Roman" w:hAnsi="Times New Roman"/>
          <w:sz w:val="26"/>
          <w:szCs w:val="26"/>
        </w:rPr>
        <w:t>:</w:t>
      </w:r>
      <w:r w:rsidRPr="005B7D80">
        <w:rPr>
          <w:rFonts w:ascii="Times New Roman" w:hAnsi="Times New Roman"/>
          <w:sz w:val="26"/>
          <w:szCs w:val="26"/>
        </w:rPr>
        <w:t xml:space="preserve"> </w:t>
      </w:r>
      <w:r w:rsidR="00FB14F7" w:rsidRPr="005B7D80">
        <w:rPr>
          <w:rFonts w:ascii="Times New Roman" w:hAnsi="Times New Roman"/>
          <w:sz w:val="26"/>
          <w:szCs w:val="26"/>
        </w:rPr>
        <w:t xml:space="preserve">Cambridge isotope </w:t>
      </w:r>
      <w:proofErr w:type="gramStart"/>
      <w:r w:rsidR="00FB14F7" w:rsidRPr="005B7D80">
        <w:rPr>
          <w:rFonts w:ascii="Times New Roman" w:hAnsi="Times New Roman"/>
          <w:sz w:val="26"/>
          <w:szCs w:val="26"/>
        </w:rPr>
        <w:t>Laboratories,Inc</w:t>
      </w:r>
      <w:proofErr w:type="gramEnd"/>
      <w:r w:rsidR="00ED4292" w:rsidRPr="005B7D80">
        <w:rPr>
          <w:rFonts w:ascii="Times New Roman" w:hAnsi="Times New Roman"/>
          <w:sz w:val="26"/>
          <w:szCs w:val="26"/>
        </w:rPr>
        <w:t xml:space="preserve"> hoặc chuẩn tương đương.</w:t>
      </w:r>
    </w:p>
    <w:p w14:paraId="5CE3F78D" w14:textId="77777777" w:rsidR="001E20AA" w:rsidRPr="005B7D80" w:rsidRDefault="001E20AA" w:rsidP="00A86CFC">
      <w:pPr>
        <w:pStyle w:val="ListParagraph"/>
        <w:numPr>
          <w:ilvl w:val="0"/>
          <w:numId w:val="17"/>
        </w:numPr>
        <w:spacing w:after="0"/>
        <w:ind w:left="720"/>
        <w:jc w:val="both"/>
        <w:rPr>
          <w:rFonts w:ascii="Times New Roman" w:hAnsi="Times New Roman"/>
          <w:color w:val="00B0F0"/>
          <w:sz w:val="26"/>
          <w:szCs w:val="26"/>
        </w:rPr>
      </w:pPr>
      <w:r w:rsidRPr="005B7D80">
        <w:rPr>
          <w:rFonts w:ascii="Times New Roman" w:hAnsi="Times New Roman"/>
          <w:color w:val="00B0F0"/>
          <w:sz w:val="26"/>
          <w:szCs w:val="26"/>
        </w:rPr>
        <w:t>Dung dịch chuẩn:</w:t>
      </w:r>
    </w:p>
    <w:p w14:paraId="309CB5D7" w14:textId="77777777" w:rsidR="001E20AA" w:rsidRPr="005B7D80" w:rsidRDefault="001E20AA" w:rsidP="00A86CFC">
      <w:pPr>
        <w:pStyle w:val="Heading3"/>
        <w:numPr>
          <w:ilvl w:val="0"/>
          <w:numId w:val="18"/>
        </w:numPr>
        <w:tabs>
          <w:tab w:val="left" w:pos="360"/>
        </w:tabs>
        <w:spacing w:before="0" w:after="0"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chuẩn có nồng độ khoảng 1000 </w:t>
      </w:r>
      <w:r w:rsidR="005A0648" w:rsidRPr="005B7D80">
        <w:rPr>
          <w:rFonts w:ascii="Times New Roman" w:hAnsi="Times New Roman"/>
          <w:color w:val="auto"/>
          <w:sz w:val="26"/>
          <w:szCs w:val="26"/>
          <w:u w:val="single"/>
        </w:rPr>
        <w:t>m</w:t>
      </w:r>
      <w:r w:rsidRPr="005B7D80">
        <w:rPr>
          <w:rFonts w:ascii="Times New Roman" w:hAnsi="Times New Roman"/>
          <w:color w:val="auto"/>
          <w:sz w:val="26"/>
          <w:szCs w:val="26"/>
          <w:u w:val="single"/>
        </w:rPr>
        <w:t>g/L</w:t>
      </w:r>
    </w:p>
    <w:p w14:paraId="06F8B5E0" w14:textId="77777777" w:rsidR="001E20AA" w:rsidRPr="005B7D80" w:rsidRDefault="001E20AA" w:rsidP="00A86CFC">
      <w:pPr>
        <w:pStyle w:val="Heading3"/>
        <w:numPr>
          <w:ilvl w:val="0"/>
          <w:numId w:val="19"/>
        </w:numPr>
        <w:tabs>
          <w:tab w:val="left" w:pos="360"/>
        </w:tabs>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Cân 10.0 ± 0.2 mg chuẩn vào bình định mức 10mL. Định mức lên bằng Acetonitrile tới vạch. Votex cho chuẩn tan hết ( dung dịch trong suốt, không cặn)</w:t>
      </w:r>
      <w:r w:rsidR="005A0648" w:rsidRPr="005B7D80">
        <w:rPr>
          <w:rFonts w:ascii="Times New Roman" w:hAnsi="Times New Roman"/>
          <w:color w:val="auto"/>
          <w:sz w:val="26"/>
          <w:szCs w:val="26"/>
        </w:rPr>
        <w:t>. Chuyển dung dịch chuẩn vào ống nghiệm thủy tinh, dán tem chuẩn theo BM.18.03</w:t>
      </w:r>
    </w:p>
    <w:p w14:paraId="0E6611C5" w14:textId="77777777" w:rsidR="001E20AA" w:rsidRPr="005B7D80" w:rsidRDefault="001E20AA" w:rsidP="00A86CFC">
      <w:pPr>
        <w:pStyle w:val="Heading3"/>
        <w:numPr>
          <w:ilvl w:val="0"/>
          <w:numId w:val="19"/>
        </w:numPr>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lastRenderedPageBreak/>
        <w:t>Nồng độ dụng dịch chuẩn gốc được tính theo công thức sau:</w:t>
      </w:r>
    </w:p>
    <w:p w14:paraId="7CC4594D" w14:textId="77777777" w:rsidR="001E20AA" w:rsidRPr="005B7D80" w:rsidRDefault="001E20AA" w:rsidP="001E20AA">
      <w:pPr>
        <w:pStyle w:val="Heading3"/>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Đối với chuẩn gốc là dạng base:</w:t>
      </w:r>
    </w:p>
    <w:p w14:paraId="13A2DBA8" w14:textId="77777777" w:rsidR="001E20AA" w:rsidRPr="005B7D80" w:rsidRDefault="001E20AA" w:rsidP="001E20AA">
      <w:pPr>
        <w:pStyle w:val="Heading3"/>
        <w:spacing w:before="0" w:after="0" w:line="360" w:lineRule="auto"/>
        <w:ind w:left="2520" w:firstLine="360"/>
        <w:rPr>
          <w:sz w:val="26"/>
          <w:szCs w:val="26"/>
        </w:rPr>
      </w:pPr>
      <w:r w:rsidRPr="005B7D80">
        <w:rPr>
          <w:position w:val="-24"/>
          <w:sz w:val="26"/>
          <w:szCs w:val="26"/>
        </w:rPr>
        <w:object w:dxaOrig="2180" w:dyaOrig="620" w14:anchorId="21085864">
          <v:shape id="_x0000_i1025" type="#_x0000_t75" style="width:109.2pt;height:31.2pt" o:ole="">
            <v:imagedata r:id="rId8" o:title=""/>
          </v:shape>
          <o:OLEObject Type="Embed" ProgID="Equation.DSMT4" ShapeID="_x0000_i1025" DrawAspect="Content" ObjectID="_1607355556" r:id="rId9"/>
        </w:object>
      </w:r>
    </w:p>
    <w:p w14:paraId="69D17918" w14:textId="77777777" w:rsidR="001E20AA" w:rsidRPr="005B7D80" w:rsidRDefault="001E20AA" w:rsidP="001E20AA">
      <w:pPr>
        <w:pStyle w:val="Heading3"/>
        <w:spacing w:before="0" w:after="0" w:line="360" w:lineRule="auto"/>
        <w:ind w:left="1080"/>
        <w:rPr>
          <w:rFonts w:ascii="Times New Roman" w:hAnsi="Times New Roman"/>
          <w:i/>
          <w:sz w:val="26"/>
          <w:szCs w:val="26"/>
        </w:rPr>
      </w:pPr>
      <w:r w:rsidRPr="005B7D80">
        <w:rPr>
          <w:rFonts w:ascii="Times New Roman" w:hAnsi="Times New Roman"/>
          <w:i/>
          <w:sz w:val="26"/>
          <w:szCs w:val="26"/>
        </w:rPr>
        <w:t>Trong đó:</w:t>
      </w:r>
      <w:r w:rsidRPr="005B7D80">
        <w:rPr>
          <w:rFonts w:ascii="Times New Roman" w:hAnsi="Times New Roman"/>
          <w:i/>
          <w:sz w:val="26"/>
          <w:szCs w:val="26"/>
        </w:rPr>
        <w:tab/>
        <w:t>m: khối lượng chất chuẩn (mg)</w:t>
      </w:r>
    </w:p>
    <w:p w14:paraId="241F8F59" w14:textId="77777777" w:rsidR="001E20AA" w:rsidRPr="005B7D80" w:rsidRDefault="001E20AA" w:rsidP="001E20AA">
      <w:pPr>
        <w:pStyle w:val="Heading3"/>
        <w:spacing w:before="0" w:after="0" w:line="360" w:lineRule="auto"/>
        <w:ind w:left="1080"/>
        <w:rPr>
          <w:rFonts w:ascii="Times New Roman" w:hAnsi="Times New Roman"/>
          <w:i/>
          <w:sz w:val="26"/>
          <w:szCs w:val="26"/>
        </w:rPr>
      </w:pPr>
      <w:r w:rsidRPr="005B7D80">
        <w:rPr>
          <w:rFonts w:ascii="Times New Roman" w:hAnsi="Times New Roman"/>
          <w:i/>
          <w:sz w:val="26"/>
          <w:szCs w:val="26"/>
        </w:rPr>
        <w:tab/>
      </w:r>
      <w:r w:rsidRPr="005B7D80">
        <w:rPr>
          <w:rFonts w:ascii="Times New Roman" w:hAnsi="Times New Roman"/>
          <w:i/>
          <w:sz w:val="26"/>
          <w:szCs w:val="26"/>
        </w:rPr>
        <w:tab/>
        <w:t>V: Thể tích bình định mức pha chuẩn (L)</w:t>
      </w:r>
    </w:p>
    <w:p w14:paraId="69CB05F2" w14:textId="77777777" w:rsidR="001E20AA" w:rsidRPr="005B7D80" w:rsidRDefault="001E20AA" w:rsidP="001E20AA">
      <w:pPr>
        <w:pStyle w:val="Heading3"/>
        <w:spacing w:before="0" w:after="0" w:line="360" w:lineRule="auto"/>
        <w:ind w:left="1080"/>
        <w:rPr>
          <w:rFonts w:ascii="Times New Roman" w:hAnsi="Times New Roman"/>
          <w:i/>
          <w:sz w:val="26"/>
          <w:szCs w:val="26"/>
        </w:rPr>
      </w:pPr>
      <w:r w:rsidRPr="005B7D80">
        <w:rPr>
          <w:rFonts w:ascii="Times New Roman" w:hAnsi="Times New Roman"/>
          <w:i/>
          <w:sz w:val="26"/>
          <w:szCs w:val="26"/>
        </w:rPr>
        <w:tab/>
      </w:r>
      <w:r w:rsidRPr="005B7D80">
        <w:rPr>
          <w:rFonts w:ascii="Times New Roman" w:hAnsi="Times New Roman"/>
          <w:i/>
          <w:sz w:val="26"/>
          <w:szCs w:val="26"/>
        </w:rPr>
        <w:tab/>
        <w:t>Pure: độ tinh khiết của chuẩn</w:t>
      </w:r>
    </w:p>
    <w:p w14:paraId="2CB01318" w14:textId="77777777" w:rsidR="001E20AA" w:rsidRPr="005B7D80" w:rsidRDefault="005A0648" w:rsidP="00A86CFC">
      <w:pPr>
        <w:pStyle w:val="Heading3"/>
        <w:numPr>
          <w:ilvl w:val="0"/>
          <w:numId w:val="20"/>
        </w:numPr>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Chuẩn được</w:t>
      </w:r>
      <w:r w:rsidR="001E20AA" w:rsidRPr="005B7D80">
        <w:rPr>
          <w:rFonts w:ascii="Times New Roman" w:hAnsi="Times New Roman"/>
          <w:color w:val="auto"/>
          <w:sz w:val="26"/>
          <w:szCs w:val="26"/>
        </w:rPr>
        <w:t xml:space="preserve"> bảo quản trong lọ thủy tinh ở nhiệt độ ≤ 0</w:t>
      </w:r>
      <w:r w:rsidR="001E20AA" w:rsidRPr="005B7D80">
        <w:rPr>
          <w:rFonts w:ascii="Times New Roman" w:hAnsi="Times New Roman"/>
          <w:color w:val="auto"/>
          <w:sz w:val="26"/>
          <w:szCs w:val="26"/>
          <w:vertAlign w:val="superscript"/>
        </w:rPr>
        <w:t>0</w:t>
      </w:r>
      <w:r w:rsidR="001E20AA" w:rsidRPr="005B7D80">
        <w:rPr>
          <w:rFonts w:ascii="Times New Roman" w:hAnsi="Times New Roman"/>
          <w:color w:val="auto"/>
          <w:sz w:val="26"/>
          <w:szCs w:val="26"/>
        </w:rPr>
        <w:t>C và sử dụng trong 01 năm.</w:t>
      </w:r>
    </w:p>
    <w:p w14:paraId="79D9550F" w14:textId="77777777" w:rsidR="00ED4292" w:rsidRPr="005B7D80" w:rsidRDefault="00ED4292" w:rsidP="00A86CFC">
      <w:pPr>
        <w:pStyle w:val="Heading3"/>
        <w:numPr>
          <w:ilvl w:val="0"/>
          <w:numId w:val="20"/>
        </w:numPr>
        <w:spacing w:before="0" w:after="0" w:line="360" w:lineRule="auto"/>
        <w:ind w:left="1080"/>
        <w:rPr>
          <w:rFonts w:ascii="Times New Roman" w:hAnsi="Times New Roman"/>
          <w:color w:val="auto"/>
          <w:sz w:val="26"/>
          <w:szCs w:val="26"/>
          <w:u w:val="single"/>
        </w:rPr>
      </w:pPr>
      <w:r w:rsidRPr="005B7D80">
        <w:rPr>
          <w:rFonts w:ascii="Times New Roman" w:hAnsi="Times New Roman"/>
          <w:color w:val="auto"/>
          <w:sz w:val="26"/>
          <w:szCs w:val="26"/>
          <w:u w:val="single"/>
        </w:rPr>
        <w:t xml:space="preserve">Lưu ý: </w:t>
      </w:r>
      <w:r w:rsidRPr="005B7D80">
        <w:rPr>
          <w:rFonts w:ascii="Times New Roman" w:hAnsi="Times New Roman"/>
          <w:i/>
          <w:color w:val="auto"/>
          <w:sz w:val="26"/>
          <w:szCs w:val="26"/>
        </w:rPr>
        <w:t>Trong trường hợp cân không chính xác theo số liệu ở trên thì nhân viên phải tính toán lại nồng độ theo đúng khối lượng cân thực tế. Nhân viên phải tính toán để nồng độ chuẩn trung gian tương ứng với nồng đ</w:t>
      </w:r>
      <w:r w:rsidR="00307DA8">
        <w:rPr>
          <w:rFonts w:ascii="Times New Roman" w:hAnsi="Times New Roman"/>
          <w:i/>
          <w:color w:val="auto"/>
          <w:sz w:val="26"/>
          <w:szCs w:val="26"/>
        </w:rPr>
        <w:t>ộ</w:t>
      </w:r>
      <w:r w:rsidRPr="005B7D80">
        <w:rPr>
          <w:rFonts w:ascii="Times New Roman" w:hAnsi="Times New Roman"/>
          <w:i/>
          <w:color w:val="auto"/>
          <w:sz w:val="26"/>
          <w:szCs w:val="26"/>
        </w:rPr>
        <w:t xml:space="preserve"> quy định trong SOP.</w:t>
      </w:r>
    </w:p>
    <w:p w14:paraId="21A11C62" w14:textId="77777777" w:rsidR="001E20AA" w:rsidRPr="005B7D80" w:rsidRDefault="005A0648" w:rsidP="00A86CFC">
      <w:pPr>
        <w:pStyle w:val="Heading3"/>
        <w:numPr>
          <w:ilvl w:val="0"/>
          <w:numId w:val="18"/>
        </w:numPr>
        <w:spacing w:beforeLines="40" w:before="96" w:afterLines="40" w:after="96" w:line="360" w:lineRule="auto"/>
        <w:rPr>
          <w:rFonts w:ascii="Times New Roman" w:hAnsi="Times New Roman"/>
          <w:i/>
          <w:color w:val="auto"/>
          <w:sz w:val="26"/>
          <w:szCs w:val="26"/>
          <w:u w:val="single"/>
        </w:rPr>
      </w:pPr>
      <w:r w:rsidRPr="005B7D80">
        <w:rPr>
          <w:rFonts w:ascii="Times New Roman" w:hAnsi="Times New Roman"/>
          <w:color w:val="auto"/>
          <w:sz w:val="26"/>
          <w:szCs w:val="26"/>
          <w:u w:val="single"/>
        </w:rPr>
        <w:t xml:space="preserve">Dung dịch chuẩn có nồng độ khoảng </w:t>
      </w:r>
      <w:r w:rsidR="007E0F3B" w:rsidRPr="005B7D80">
        <w:rPr>
          <w:rFonts w:ascii="Times New Roman" w:hAnsi="Times New Roman"/>
          <w:color w:val="auto"/>
          <w:sz w:val="26"/>
          <w:szCs w:val="26"/>
          <w:u w:val="single"/>
        </w:rPr>
        <w:t>2</w:t>
      </w:r>
      <w:r w:rsidRPr="005B7D80">
        <w:rPr>
          <w:rFonts w:ascii="Times New Roman" w:hAnsi="Times New Roman"/>
          <w:color w:val="auto"/>
          <w:sz w:val="26"/>
          <w:szCs w:val="26"/>
          <w:u w:val="single"/>
        </w:rPr>
        <w:t>0 mg/L:</w:t>
      </w:r>
    </w:p>
    <w:p w14:paraId="3CCA9FDD" w14:textId="77777777" w:rsidR="001E20AA" w:rsidRPr="005B7D80" w:rsidRDefault="001E20AA" w:rsidP="00A86CFC">
      <w:pPr>
        <w:pStyle w:val="Heading3"/>
        <w:numPr>
          <w:ilvl w:val="0"/>
          <w:numId w:val="20"/>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pipet 1ml, rút </w:t>
      </w:r>
      <w:r w:rsidR="007E0F3B" w:rsidRPr="005B7D80">
        <w:rPr>
          <w:rFonts w:ascii="Times New Roman" w:hAnsi="Times New Roman"/>
          <w:color w:val="auto"/>
          <w:sz w:val="26"/>
          <w:szCs w:val="26"/>
        </w:rPr>
        <w:t>0.5</w:t>
      </w:r>
      <w:r w:rsidRPr="005B7D80">
        <w:rPr>
          <w:rFonts w:ascii="Times New Roman" w:hAnsi="Times New Roman"/>
          <w:color w:val="auto"/>
          <w:sz w:val="26"/>
          <w:szCs w:val="26"/>
        </w:rPr>
        <w:t xml:space="preserve">mL chuẩn </w:t>
      </w:r>
      <w:r w:rsidR="005A0648" w:rsidRPr="005B7D80">
        <w:rPr>
          <w:rFonts w:ascii="Times New Roman" w:hAnsi="Times New Roman"/>
          <w:color w:val="auto"/>
          <w:sz w:val="26"/>
          <w:szCs w:val="26"/>
        </w:rPr>
        <w:t>1000mg/L</w:t>
      </w:r>
      <w:r w:rsidRPr="005B7D80">
        <w:rPr>
          <w:rFonts w:ascii="Times New Roman" w:hAnsi="Times New Roman"/>
          <w:color w:val="auto"/>
          <w:sz w:val="26"/>
          <w:szCs w:val="26"/>
        </w:rPr>
        <w:t xml:space="preserve"> cho vào bình định mức 25ml, định mức lên</w:t>
      </w:r>
      <w:r w:rsidR="005A0648" w:rsidRPr="005B7D80">
        <w:rPr>
          <w:rFonts w:ascii="Times New Roman" w:hAnsi="Times New Roman"/>
          <w:color w:val="auto"/>
          <w:sz w:val="26"/>
          <w:szCs w:val="26"/>
        </w:rPr>
        <w:t xml:space="preserve"> đến vạch mức bằng Acetonitrile,</w:t>
      </w:r>
      <w:r w:rsidRPr="005B7D80">
        <w:rPr>
          <w:rFonts w:ascii="Times New Roman" w:hAnsi="Times New Roman"/>
          <w:color w:val="auto"/>
          <w:sz w:val="26"/>
          <w:szCs w:val="26"/>
        </w:rPr>
        <w:t xml:space="preserve"> </w:t>
      </w:r>
      <w:r w:rsidR="005A0648" w:rsidRPr="005B7D80">
        <w:rPr>
          <w:rFonts w:ascii="Times New Roman" w:hAnsi="Times New Roman"/>
          <w:color w:val="auto"/>
          <w:sz w:val="26"/>
          <w:szCs w:val="26"/>
        </w:rPr>
        <w:t>Votex. Chuyển dung dịch chuẩn vào ống nghiệm thủy tinh, dán tem chuẩn theo BM.18.03</w:t>
      </w:r>
    </w:p>
    <w:p w14:paraId="4463A6F8" w14:textId="77777777" w:rsidR="005A0648" w:rsidRPr="005B7D80" w:rsidRDefault="005A0648" w:rsidP="00A86CFC">
      <w:pPr>
        <w:pStyle w:val="Heading3"/>
        <w:numPr>
          <w:ilvl w:val="0"/>
          <w:numId w:val="20"/>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Bảo quản trong ngăn mát, hạn sử dụng 06 tháng</w:t>
      </w:r>
    </w:p>
    <w:p w14:paraId="3E094F16" w14:textId="77777777" w:rsidR="005A0648" w:rsidRPr="005B7D80" w:rsidRDefault="001E20AA" w:rsidP="00A86CFC">
      <w:pPr>
        <w:pStyle w:val="Heading3"/>
        <w:numPr>
          <w:ilvl w:val="0"/>
          <w:numId w:val="18"/>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chuẩn </w:t>
      </w:r>
      <w:r w:rsidR="005A0648" w:rsidRPr="005B7D80">
        <w:rPr>
          <w:rFonts w:ascii="Times New Roman" w:hAnsi="Times New Roman"/>
          <w:color w:val="auto"/>
          <w:sz w:val="26"/>
          <w:szCs w:val="26"/>
          <w:u w:val="single"/>
        </w:rPr>
        <w:t>có nồng độ khoảng</w:t>
      </w:r>
      <w:r w:rsidRPr="005B7D80">
        <w:rPr>
          <w:rFonts w:ascii="Times New Roman" w:hAnsi="Times New Roman"/>
          <w:color w:val="auto"/>
          <w:sz w:val="26"/>
          <w:szCs w:val="26"/>
          <w:u w:val="single"/>
        </w:rPr>
        <w:t xml:space="preserve"> </w:t>
      </w:r>
      <w:r w:rsidR="007E0F3B" w:rsidRPr="005B7D80">
        <w:rPr>
          <w:rFonts w:ascii="Times New Roman" w:hAnsi="Times New Roman"/>
          <w:color w:val="auto"/>
          <w:sz w:val="26"/>
          <w:szCs w:val="26"/>
          <w:u w:val="single"/>
        </w:rPr>
        <w:t>0.4</w:t>
      </w:r>
      <w:r w:rsidRPr="005B7D80">
        <w:rPr>
          <w:rFonts w:ascii="Times New Roman" w:hAnsi="Times New Roman"/>
          <w:color w:val="auto"/>
          <w:sz w:val="26"/>
          <w:szCs w:val="26"/>
          <w:u w:val="single"/>
        </w:rPr>
        <w:t>mg/L</w:t>
      </w:r>
      <w:r w:rsidR="005A0648" w:rsidRPr="005B7D80">
        <w:rPr>
          <w:rFonts w:ascii="Times New Roman" w:hAnsi="Times New Roman"/>
          <w:color w:val="auto"/>
          <w:sz w:val="26"/>
          <w:szCs w:val="26"/>
          <w:u w:val="single"/>
        </w:rPr>
        <w:t>:</w:t>
      </w:r>
    </w:p>
    <w:p w14:paraId="062BD46A" w14:textId="77777777" w:rsidR="007E0F3B" w:rsidRPr="005B7D80" w:rsidRDefault="001E20AA" w:rsidP="00A86CFC">
      <w:pPr>
        <w:pStyle w:val="Heading3"/>
        <w:numPr>
          <w:ilvl w:val="0"/>
          <w:numId w:val="20"/>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pipet 1mL, rút 0.5mL dung dịch chuẩn </w:t>
      </w:r>
      <w:r w:rsidR="007E0F3B" w:rsidRPr="005B7D80">
        <w:rPr>
          <w:rFonts w:ascii="Times New Roman" w:hAnsi="Times New Roman"/>
          <w:color w:val="auto"/>
          <w:sz w:val="26"/>
          <w:szCs w:val="26"/>
        </w:rPr>
        <w:t>2</w:t>
      </w:r>
      <w:r w:rsidRPr="005B7D80">
        <w:rPr>
          <w:rFonts w:ascii="Times New Roman" w:hAnsi="Times New Roman"/>
          <w:color w:val="auto"/>
          <w:sz w:val="26"/>
          <w:szCs w:val="26"/>
        </w:rPr>
        <w:t>0mg/L cho vào bình định mức 25mL, định mức lên đến vạch bằng methanol</w:t>
      </w:r>
      <w:r w:rsidR="007E0F3B" w:rsidRPr="005B7D80">
        <w:rPr>
          <w:rFonts w:ascii="Times New Roman" w:hAnsi="Times New Roman"/>
          <w:color w:val="auto"/>
          <w:sz w:val="26"/>
          <w:szCs w:val="26"/>
        </w:rPr>
        <w:t>, Votex. Chuyển dung dịch chuẩn vào ống nghiệm thủy tinh, dán tem chuẩn theo BM.18.03</w:t>
      </w:r>
    </w:p>
    <w:p w14:paraId="5A809CAE" w14:textId="77777777" w:rsidR="005A0648" w:rsidRPr="005B7D80" w:rsidRDefault="005A0648" w:rsidP="00A86CFC">
      <w:pPr>
        <w:pStyle w:val="Heading3"/>
        <w:numPr>
          <w:ilvl w:val="0"/>
          <w:numId w:val="20"/>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Bảo quản trong ngăn mát, hạn sử dụng 03 tháng</w:t>
      </w:r>
    </w:p>
    <w:p w14:paraId="1307A591" w14:textId="77777777" w:rsidR="007E0F3B" w:rsidRPr="005B7D80" w:rsidRDefault="001E20AA" w:rsidP="00A86CFC">
      <w:pPr>
        <w:pStyle w:val="Heading3"/>
        <w:numPr>
          <w:ilvl w:val="0"/>
          <w:numId w:val="18"/>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chuẩn </w:t>
      </w:r>
      <w:r w:rsidR="007E0F3B" w:rsidRPr="005B7D80">
        <w:rPr>
          <w:rFonts w:ascii="Times New Roman" w:hAnsi="Times New Roman"/>
          <w:color w:val="auto"/>
          <w:sz w:val="26"/>
          <w:szCs w:val="26"/>
          <w:u w:val="single"/>
        </w:rPr>
        <w:t>có nồng độ khoảng</w:t>
      </w:r>
      <w:r w:rsidRPr="005B7D80">
        <w:rPr>
          <w:rFonts w:ascii="Times New Roman" w:hAnsi="Times New Roman"/>
          <w:color w:val="auto"/>
          <w:sz w:val="26"/>
          <w:szCs w:val="26"/>
          <w:u w:val="single"/>
        </w:rPr>
        <w:t xml:space="preserve"> 20µg/L</w:t>
      </w:r>
      <w:r w:rsidR="007E0F3B" w:rsidRPr="005B7D80">
        <w:rPr>
          <w:rFonts w:ascii="Times New Roman" w:hAnsi="Times New Roman"/>
          <w:color w:val="auto"/>
          <w:sz w:val="26"/>
          <w:szCs w:val="26"/>
          <w:u w:val="single"/>
        </w:rPr>
        <w:t>:</w:t>
      </w:r>
    </w:p>
    <w:p w14:paraId="276763CD" w14:textId="77777777" w:rsidR="001E20AA" w:rsidRDefault="001E20AA" w:rsidP="00A86CFC">
      <w:pPr>
        <w:pStyle w:val="Heading3"/>
        <w:numPr>
          <w:ilvl w:val="0"/>
          <w:numId w:val="21"/>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Dùng pipet 1mL, rút 0.5mL dung dịch chuẩn 0.</w:t>
      </w:r>
      <w:r w:rsidR="007E0F3B" w:rsidRPr="005B7D80">
        <w:rPr>
          <w:rFonts w:ascii="Times New Roman" w:hAnsi="Times New Roman"/>
          <w:color w:val="auto"/>
          <w:sz w:val="26"/>
          <w:szCs w:val="26"/>
        </w:rPr>
        <w:t>4</w:t>
      </w:r>
      <w:r w:rsidRPr="005B7D80">
        <w:rPr>
          <w:rFonts w:ascii="Times New Roman" w:hAnsi="Times New Roman"/>
          <w:color w:val="auto"/>
          <w:sz w:val="26"/>
          <w:szCs w:val="26"/>
        </w:rPr>
        <w:t xml:space="preserve">mg/L cho vào bình định mức </w:t>
      </w:r>
      <w:r w:rsidR="007E0F3B" w:rsidRPr="005B7D80">
        <w:rPr>
          <w:rFonts w:ascii="Times New Roman" w:hAnsi="Times New Roman"/>
          <w:color w:val="auto"/>
          <w:sz w:val="26"/>
          <w:szCs w:val="26"/>
        </w:rPr>
        <w:lastRenderedPageBreak/>
        <w:t>10</w:t>
      </w:r>
      <w:r w:rsidRPr="005B7D80">
        <w:rPr>
          <w:rFonts w:ascii="Times New Roman" w:hAnsi="Times New Roman"/>
          <w:color w:val="auto"/>
          <w:sz w:val="26"/>
          <w:szCs w:val="26"/>
        </w:rPr>
        <w:t>mL. Định mức lên đến vạch bằng methanol: nước (4/6), thu được dung dịch chuẩn có nồng độ 20µg/L.</w:t>
      </w:r>
    </w:p>
    <w:p w14:paraId="446C64D2" w14:textId="77777777" w:rsidR="00CC32AF" w:rsidRPr="00CC32AF" w:rsidRDefault="00CC32AF" w:rsidP="00A86CFC">
      <w:pPr>
        <w:pStyle w:val="Heading3"/>
        <w:numPr>
          <w:ilvl w:val="0"/>
          <w:numId w:val="20"/>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Bảo quản trong ngăn mát, hạn sử dụng </w:t>
      </w:r>
      <w:r>
        <w:rPr>
          <w:rFonts w:ascii="Times New Roman" w:hAnsi="Times New Roman"/>
          <w:color w:val="auto"/>
          <w:sz w:val="26"/>
          <w:szCs w:val="26"/>
        </w:rPr>
        <w:t>02 Tuần.</w:t>
      </w:r>
    </w:p>
    <w:p w14:paraId="0D64B2B8" w14:textId="77777777" w:rsidR="00CC32AF" w:rsidRPr="005B7D80" w:rsidRDefault="00CC32AF" w:rsidP="00A86CFC">
      <w:pPr>
        <w:pStyle w:val="Heading3"/>
        <w:numPr>
          <w:ilvl w:val="0"/>
          <w:numId w:val="18"/>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chuẩn có nồng độ khoảng </w:t>
      </w:r>
      <w:r>
        <w:rPr>
          <w:rFonts w:ascii="Times New Roman" w:hAnsi="Times New Roman"/>
          <w:color w:val="auto"/>
          <w:sz w:val="26"/>
          <w:szCs w:val="26"/>
          <w:u w:val="single"/>
        </w:rPr>
        <w:t>4.0</w:t>
      </w:r>
      <w:r w:rsidRPr="005B7D80">
        <w:rPr>
          <w:rFonts w:ascii="Times New Roman" w:hAnsi="Times New Roman"/>
          <w:color w:val="auto"/>
          <w:sz w:val="26"/>
          <w:szCs w:val="26"/>
          <w:u w:val="single"/>
        </w:rPr>
        <w:t>µg/L:</w:t>
      </w:r>
    </w:p>
    <w:p w14:paraId="6B28FBEE" w14:textId="77777777" w:rsidR="00CC32AF" w:rsidRDefault="00CC32AF" w:rsidP="00A86CFC">
      <w:pPr>
        <w:pStyle w:val="Heading3"/>
        <w:numPr>
          <w:ilvl w:val="0"/>
          <w:numId w:val="21"/>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pipet </w:t>
      </w:r>
      <w:r>
        <w:rPr>
          <w:rFonts w:ascii="Times New Roman" w:hAnsi="Times New Roman"/>
          <w:color w:val="auto"/>
          <w:sz w:val="26"/>
          <w:szCs w:val="26"/>
        </w:rPr>
        <w:t>2</w:t>
      </w:r>
      <w:r w:rsidRPr="005B7D80">
        <w:rPr>
          <w:rFonts w:ascii="Times New Roman" w:hAnsi="Times New Roman"/>
          <w:color w:val="auto"/>
          <w:sz w:val="26"/>
          <w:szCs w:val="26"/>
        </w:rPr>
        <w:t xml:space="preserve">mL, rút </w:t>
      </w:r>
      <w:r>
        <w:rPr>
          <w:rFonts w:ascii="Times New Roman" w:hAnsi="Times New Roman"/>
          <w:color w:val="auto"/>
          <w:sz w:val="26"/>
          <w:szCs w:val="26"/>
        </w:rPr>
        <w:t>2</w:t>
      </w:r>
      <w:r w:rsidRPr="005B7D80">
        <w:rPr>
          <w:rFonts w:ascii="Times New Roman" w:hAnsi="Times New Roman"/>
          <w:color w:val="auto"/>
          <w:sz w:val="26"/>
          <w:szCs w:val="26"/>
        </w:rPr>
        <w:t xml:space="preserve">mL dung dịch chuẩn </w:t>
      </w:r>
      <w:r>
        <w:rPr>
          <w:rFonts w:ascii="Times New Roman" w:hAnsi="Times New Roman"/>
          <w:color w:val="auto"/>
          <w:sz w:val="26"/>
          <w:szCs w:val="26"/>
        </w:rPr>
        <w:t>20µ</w:t>
      </w:r>
      <w:r w:rsidRPr="005B7D80">
        <w:rPr>
          <w:rFonts w:ascii="Times New Roman" w:hAnsi="Times New Roman"/>
          <w:color w:val="auto"/>
          <w:sz w:val="26"/>
          <w:szCs w:val="26"/>
        </w:rPr>
        <w:t xml:space="preserve">g/L cho vào bình định mức 10mL. Định mức lên đến vạch bằng methanol: nước (4/6), thu được dung dịch chuẩn có nồng độ </w:t>
      </w:r>
      <w:r>
        <w:rPr>
          <w:rFonts w:ascii="Times New Roman" w:hAnsi="Times New Roman"/>
          <w:color w:val="auto"/>
          <w:sz w:val="26"/>
          <w:szCs w:val="26"/>
        </w:rPr>
        <w:t>4</w:t>
      </w:r>
      <w:r w:rsidRPr="005B7D80">
        <w:rPr>
          <w:rFonts w:ascii="Times New Roman" w:hAnsi="Times New Roman"/>
          <w:color w:val="auto"/>
          <w:sz w:val="26"/>
          <w:szCs w:val="26"/>
        </w:rPr>
        <w:t>µg/L.</w:t>
      </w:r>
    </w:p>
    <w:p w14:paraId="1E55D76B" w14:textId="77777777" w:rsidR="00CC32AF" w:rsidRPr="00CC32AF" w:rsidRDefault="00CC32AF" w:rsidP="00A86CFC">
      <w:pPr>
        <w:pStyle w:val="Heading3"/>
        <w:numPr>
          <w:ilvl w:val="0"/>
          <w:numId w:val="20"/>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Bảo quản trong ngăn mát, hạn sử dụng </w:t>
      </w:r>
      <w:r>
        <w:rPr>
          <w:rFonts w:ascii="Times New Roman" w:hAnsi="Times New Roman"/>
          <w:color w:val="auto"/>
          <w:sz w:val="26"/>
          <w:szCs w:val="26"/>
        </w:rPr>
        <w:t>02 Tuần.</w:t>
      </w:r>
    </w:p>
    <w:p w14:paraId="5E35E462" w14:textId="77777777" w:rsidR="001E20AA" w:rsidRPr="005B7D80" w:rsidRDefault="001E20AA" w:rsidP="00A86CFC">
      <w:pPr>
        <w:pStyle w:val="Heading3"/>
        <w:numPr>
          <w:ilvl w:val="0"/>
          <w:numId w:val="18"/>
        </w:numPr>
        <w:tabs>
          <w:tab w:val="left" w:pos="0"/>
        </w:tabs>
        <w:spacing w:beforeLines="40" w:before="96" w:afterLines="40" w:after="96" w:line="360" w:lineRule="auto"/>
        <w:rPr>
          <w:rFonts w:ascii="Times New Roman" w:hAnsi="Times New Roman"/>
          <w:color w:val="auto"/>
          <w:sz w:val="26"/>
          <w:szCs w:val="26"/>
          <w:u w:val="single"/>
        </w:rPr>
      </w:pPr>
      <w:r w:rsidRPr="005B7D80">
        <w:rPr>
          <w:rFonts w:ascii="Times New Roman" w:hAnsi="Times New Roman"/>
          <w:color w:val="auto"/>
          <w:sz w:val="26"/>
          <w:szCs w:val="26"/>
          <w:u w:val="single"/>
        </w:rPr>
        <w:t xml:space="preserve">Dung dịch nội chuẩn </w:t>
      </w:r>
      <w:r w:rsidR="00FB14F7" w:rsidRPr="005B7D80">
        <w:rPr>
          <w:rFonts w:ascii="Times New Roman" w:hAnsi="Times New Roman"/>
          <w:color w:val="auto"/>
          <w:sz w:val="26"/>
          <w:szCs w:val="26"/>
          <w:u w:val="single"/>
        </w:rPr>
        <w:t>Chloramphenicol có nồng độ khoảng 10µg/mL:</w:t>
      </w:r>
    </w:p>
    <w:p w14:paraId="54876C80" w14:textId="77777777" w:rsidR="00D43B6D" w:rsidRPr="005B7D80" w:rsidRDefault="001E20AA" w:rsidP="00A86CFC">
      <w:pPr>
        <w:pStyle w:val="Heading3"/>
        <w:numPr>
          <w:ilvl w:val="0"/>
          <w:numId w:val="19"/>
        </w:numPr>
        <w:tabs>
          <w:tab w:val="left" w:pos="360"/>
        </w:tabs>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w:t>
      </w:r>
      <w:r w:rsidR="00D43B6D" w:rsidRPr="005B7D80">
        <w:rPr>
          <w:rFonts w:ascii="Times New Roman" w:hAnsi="Times New Roman"/>
          <w:color w:val="auto"/>
          <w:sz w:val="26"/>
          <w:szCs w:val="26"/>
        </w:rPr>
        <w:t>Kim 1mL</w:t>
      </w:r>
      <w:r w:rsidRPr="005B7D80">
        <w:rPr>
          <w:rFonts w:ascii="Times New Roman" w:hAnsi="Times New Roman"/>
          <w:color w:val="auto"/>
          <w:sz w:val="26"/>
          <w:szCs w:val="26"/>
        </w:rPr>
        <w:t>, rút 1mL nội chuẩn 100</w:t>
      </w:r>
      <w:r w:rsidR="00D43B6D" w:rsidRPr="005B7D80">
        <w:rPr>
          <w:rFonts w:ascii="Times New Roman" w:hAnsi="Times New Roman"/>
          <w:color w:val="auto"/>
          <w:sz w:val="26"/>
          <w:szCs w:val="26"/>
        </w:rPr>
        <w:t>µ</w:t>
      </w:r>
      <w:r w:rsidRPr="005B7D80">
        <w:rPr>
          <w:rFonts w:ascii="Times New Roman" w:hAnsi="Times New Roman"/>
          <w:color w:val="auto"/>
          <w:sz w:val="26"/>
          <w:szCs w:val="26"/>
        </w:rPr>
        <w:t>g/</w:t>
      </w:r>
      <w:r w:rsidR="00D43B6D" w:rsidRPr="005B7D80">
        <w:rPr>
          <w:rFonts w:ascii="Times New Roman" w:hAnsi="Times New Roman"/>
          <w:color w:val="auto"/>
          <w:sz w:val="26"/>
          <w:szCs w:val="26"/>
        </w:rPr>
        <w:t>m</w:t>
      </w:r>
      <w:r w:rsidRPr="005B7D80">
        <w:rPr>
          <w:rFonts w:ascii="Times New Roman" w:hAnsi="Times New Roman"/>
          <w:color w:val="auto"/>
          <w:sz w:val="26"/>
          <w:szCs w:val="26"/>
        </w:rPr>
        <w:t xml:space="preserve">L cho vào bình định mức 10ml. Định mức lên đến vạch bằng </w:t>
      </w:r>
      <w:r w:rsidR="00D43B6D" w:rsidRPr="005B7D80">
        <w:rPr>
          <w:rFonts w:ascii="Times New Roman" w:hAnsi="Times New Roman"/>
          <w:color w:val="auto"/>
          <w:sz w:val="26"/>
          <w:szCs w:val="26"/>
        </w:rPr>
        <w:t>Acetonitrile</w:t>
      </w:r>
      <w:r w:rsidRPr="005B7D80">
        <w:rPr>
          <w:rFonts w:ascii="Times New Roman" w:hAnsi="Times New Roman"/>
          <w:color w:val="auto"/>
          <w:sz w:val="26"/>
          <w:szCs w:val="26"/>
        </w:rPr>
        <w:t xml:space="preserve">, </w:t>
      </w:r>
      <w:r w:rsidR="00D43B6D" w:rsidRPr="005B7D80">
        <w:rPr>
          <w:rFonts w:ascii="Times New Roman" w:hAnsi="Times New Roman"/>
          <w:color w:val="auto"/>
          <w:sz w:val="26"/>
          <w:szCs w:val="26"/>
        </w:rPr>
        <w:t>Votex cho chuẩn tan hết ( dung dịch trong suốt, không cặn). Chuyển dung dịch chuẩn vào ống nghiệm thủy tinh, dán tem chuẩn theo BM.18.03</w:t>
      </w:r>
    </w:p>
    <w:p w14:paraId="6A5A4FBA" w14:textId="77777777" w:rsidR="001E20AA" w:rsidRPr="005B7D80" w:rsidRDefault="00D43B6D" w:rsidP="00A86CFC">
      <w:pPr>
        <w:pStyle w:val="Heading3"/>
        <w:numPr>
          <w:ilvl w:val="0"/>
          <w:numId w:val="21"/>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Dung dịch nội chuẩn được bảo quản trong ngăn mát, hạn sử dụng 11/2024.</w:t>
      </w:r>
    </w:p>
    <w:p w14:paraId="25B17B9F" w14:textId="77777777" w:rsidR="00D43B6D" w:rsidRPr="005B7D80" w:rsidRDefault="001E20AA" w:rsidP="00A86CFC">
      <w:pPr>
        <w:pStyle w:val="Heading3"/>
        <w:numPr>
          <w:ilvl w:val="0"/>
          <w:numId w:val="18"/>
        </w:numPr>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nội chuẩn </w:t>
      </w:r>
      <w:r w:rsidR="00D43B6D" w:rsidRPr="005B7D80">
        <w:rPr>
          <w:rFonts w:ascii="Times New Roman" w:hAnsi="Times New Roman"/>
          <w:color w:val="auto"/>
          <w:sz w:val="26"/>
          <w:szCs w:val="26"/>
          <w:u w:val="single"/>
        </w:rPr>
        <w:t>có nồng độ khoảng 4</w:t>
      </w:r>
      <w:r w:rsidRPr="005B7D80">
        <w:rPr>
          <w:rFonts w:ascii="Times New Roman" w:hAnsi="Times New Roman"/>
          <w:color w:val="auto"/>
          <w:sz w:val="26"/>
          <w:szCs w:val="26"/>
          <w:u w:val="single"/>
        </w:rPr>
        <w:t>00µg/L:</w:t>
      </w:r>
    </w:p>
    <w:p w14:paraId="24E04F91" w14:textId="77777777" w:rsidR="001E20AA" w:rsidRPr="005B7D80" w:rsidRDefault="001E20AA" w:rsidP="00A86CFC">
      <w:pPr>
        <w:pStyle w:val="Heading3"/>
        <w:numPr>
          <w:ilvl w:val="0"/>
          <w:numId w:val="21"/>
        </w:numPr>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w:t>
      </w:r>
      <w:r w:rsidR="00D43B6D" w:rsidRPr="005B7D80">
        <w:rPr>
          <w:rFonts w:ascii="Times New Roman" w:hAnsi="Times New Roman"/>
          <w:color w:val="auto"/>
          <w:sz w:val="26"/>
          <w:szCs w:val="26"/>
        </w:rPr>
        <w:t>pipet 1mL</w:t>
      </w:r>
      <w:r w:rsidRPr="005B7D80">
        <w:rPr>
          <w:rFonts w:ascii="Times New Roman" w:hAnsi="Times New Roman"/>
          <w:color w:val="auto"/>
          <w:sz w:val="26"/>
          <w:szCs w:val="26"/>
        </w:rPr>
        <w:t xml:space="preserve">, rút </w:t>
      </w:r>
      <w:r w:rsidR="00D43B6D" w:rsidRPr="005B7D80">
        <w:rPr>
          <w:rFonts w:ascii="Times New Roman" w:hAnsi="Times New Roman"/>
          <w:color w:val="auto"/>
          <w:sz w:val="26"/>
          <w:szCs w:val="26"/>
        </w:rPr>
        <w:t>1.0</w:t>
      </w:r>
      <w:r w:rsidRPr="005B7D80">
        <w:rPr>
          <w:rFonts w:ascii="Times New Roman" w:hAnsi="Times New Roman"/>
          <w:color w:val="auto"/>
          <w:sz w:val="26"/>
          <w:szCs w:val="26"/>
        </w:rPr>
        <w:t>mL nội chuẩn 10</w:t>
      </w:r>
      <w:r w:rsidR="00D43B6D" w:rsidRPr="005B7D80">
        <w:rPr>
          <w:rFonts w:ascii="Times New Roman" w:hAnsi="Times New Roman"/>
          <w:color w:val="auto"/>
          <w:sz w:val="26"/>
          <w:szCs w:val="26"/>
        </w:rPr>
        <w:t>µ</w:t>
      </w:r>
      <w:r w:rsidRPr="005B7D80">
        <w:rPr>
          <w:rFonts w:ascii="Times New Roman" w:hAnsi="Times New Roman"/>
          <w:color w:val="auto"/>
          <w:sz w:val="26"/>
          <w:szCs w:val="26"/>
        </w:rPr>
        <w:t>g/</w:t>
      </w:r>
      <w:r w:rsidR="00D43B6D" w:rsidRPr="005B7D80">
        <w:rPr>
          <w:rFonts w:ascii="Times New Roman" w:hAnsi="Times New Roman"/>
          <w:color w:val="auto"/>
          <w:sz w:val="26"/>
          <w:szCs w:val="26"/>
        </w:rPr>
        <w:t>m</w:t>
      </w:r>
      <w:r w:rsidRPr="005B7D80">
        <w:rPr>
          <w:rFonts w:ascii="Times New Roman" w:hAnsi="Times New Roman"/>
          <w:color w:val="auto"/>
          <w:sz w:val="26"/>
          <w:szCs w:val="26"/>
        </w:rPr>
        <w:t xml:space="preserve">L cho vào bình định mức </w:t>
      </w:r>
      <w:r w:rsidR="00D43B6D" w:rsidRPr="005B7D80">
        <w:rPr>
          <w:rFonts w:ascii="Times New Roman" w:hAnsi="Times New Roman"/>
          <w:color w:val="auto"/>
          <w:sz w:val="26"/>
          <w:szCs w:val="26"/>
        </w:rPr>
        <w:t>25</w:t>
      </w:r>
      <w:r w:rsidRPr="005B7D80">
        <w:rPr>
          <w:rFonts w:ascii="Times New Roman" w:hAnsi="Times New Roman"/>
          <w:color w:val="auto"/>
          <w:sz w:val="26"/>
          <w:szCs w:val="26"/>
        </w:rPr>
        <w:t xml:space="preserve">mL. Định mức lên đến vạch bằng </w:t>
      </w:r>
      <w:r w:rsidR="00D43B6D" w:rsidRPr="005B7D80">
        <w:rPr>
          <w:rFonts w:ascii="Times New Roman" w:hAnsi="Times New Roman"/>
          <w:color w:val="auto"/>
          <w:sz w:val="26"/>
          <w:szCs w:val="26"/>
        </w:rPr>
        <w:t>Acetonitrile</w:t>
      </w:r>
      <w:r w:rsidRPr="005B7D80">
        <w:rPr>
          <w:rFonts w:ascii="Times New Roman" w:hAnsi="Times New Roman"/>
          <w:color w:val="auto"/>
          <w:sz w:val="26"/>
          <w:szCs w:val="26"/>
        </w:rPr>
        <w:t xml:space="preserve">, thu được dung dịch nội chuẩn </w:t>
      </w:r>
      <w:r w:rsidR="00D43B6D" w:rsidRPr="005B7D80">
        <w:rPr>
          <w:rFonts w:ascii="Times New Roman" w:hAnsi="Times New Roman"/>
          <w:color w:val="auto"/>
          <w:sz w:val="26"/>
          <w:szCs w:val="26"/>
        </w:rPr>
        <w:t>4</w:t>
      </w:r>
      <w:r w:rsidRPr="005B7D80">
        <w:rPr>
          <w:rFonts w:ascii="Times New Roman" w:hAnsi="Times New Roman"/>
          <w:color w:val="auto"/>
          <w:sz w:val="26"/>
          <w:szCs w:val="26"/>
        </w:rPr>
        <w:t>00µg/L.</w:t>
      </w:r>
    </w:p>
    <w:p w14:paraId="4C59281F" w14:textId="77777777" w:rsidR="00D43B6D" w:rsidRPr="005B7D80" w:rsidRDefault="00D43B6D" w:rsidP="00A86CFC">
      <w:pPr>
        <w:pStyle w:val="Heading3"/>
        <w:numPr>
          <w:ilvl w:val="0"/>
          <w:numId w:val="21"/>
        </w:numPr>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Dung dịch được bảo quản trong tủ mát, sử dụng trong </w:t>
      </w:r>
      <w:r w:rsidR="00307DA8">
        <w:rPr>
          <w:rFonts w:ascii="Times New Roman" w:hAnsi="Times New Roman"/>
          <w:color w:val="auto"/>
          <w:sz w:val="26"/>
          <w:szCs w:val="26"/>
        </w:rPr>
        <w:t>12</w:t>
      </w:r>
      <w:r w:rsidRPr="005B7D80">
        <w:rPr>
          <w:rFonts w:ascii="Times New Roman" w:hAnsi="Times New Roman"/>
          <w:color w:val="auto"/>
          <w:sz w:val="26"/>
          <w:szCs w:val="26"/>
        </w:rPr>
        <w:t xml:space="preserve"> tháng.</w:t>
      </w:r>
    </w:p>
    <w:p w14:paraId="1364FAD1" w14:textId="77777777" w:rsidR="001E20AA" w:rsidRPr="005B7D80" w:rsidRDefault="00D43B6D" w:rsidP="00A86CFC">
      <w:pPr>
        <w:pStyle w:val="Heading3"/>
        <w:numPr>
          <w:ilvl w:val="0"/>
          <w:numId w:val="18"/>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Dung dịch nội chuẩn có nồng độ khoảng 4</w:t>
      </w:r>
      <w:r w:rsidR="001E20AA" w:rsidRPr="005B7D80">
        <w:rPr>
          <w:rFonts w:ascii="Times New Roman" w:hAnsi="Times New Roman"/>
          <w:color w:val="auto"/>
          <w:sz w:val="26"/>
          <w:szCs w:val="26"/>
          <w:u w:val="single"/>
        </w:rPr>
        <w:t>0µg/L</w:t>
      </w:r>
      <w:r w:rsidR="001E20AA" w:rsidRPr="005B7D80">
        <w:rPr>
          <w:rFonts w:ascii="Times New Roman" w:hAnsi="Times New Roman"/>
          <w:color w:val="auto"/>
          <w:sz w:val="26"/>
          <w:szCs w:val="26"/>
        </w:rPr>
        <w:t>:</w:t>
      </w:r>
    </w:p>
    <w:p w14:paraId="23F6D754" w14:textId="77777777" w:rsidR="001E20AA" w:rsidRPr="005B7D80" w:rsidRDefault="001E20AA" w:rsidP="00A86CFC">
      <w:pPr>
        <w:pStyle w:val="Heading3"/>
        <w:numPr>
          <w:ilvl w:val="0"/>
          <w:numId w:val="22"/>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pipet 1mL, rút 1mL nội chuẩn </w:t>
      </w:r>
      <w:r w:rsidR="00D43B6D" w:rsidRPr="005B7D80">
        <w:rPr>
          <w:rFonts w:ascii="Times New Roman" w:hAnsi="Times New Roman"/>
          <w:color w:val="auto"/>
          <w:sz w:val="26"/>
          <w:szCs w:val="26"/>
        </w:rPr>
        <w:t>4</w:t>
      </w:r>
      <w:r w:rsidRPr="005B7D80">
        <w:rPr>
          <w:rFonts w:ascii="Times New Roman" w:hAnsi="Times New Roman"/>
          <w:color w:val="auto"/>
          <w:sz w:val="26"/>
          <w:szCs w:val="26"/>
        </w:rPr>
        <w:t xml:space="preserve">00µg/L vào bình định mức 10mL. Định mức lên đến vạch bằng </w:t>
      </w:r>
      <w:r w:rsidR="00D43B6D" w:rsidRPr="005B7D80">
        <w:rPr>
          <w:rFonts w:ascii="Times New Roman" w:hAnsi="Times New Roman"/>
          <w:color w:val="auto"/>
          <w:sz w:val="26"/>
          <w:szCs w:val="26"/>
        </w:rPr>
        <w:t>Acetonitrile</w:t>
      </w:r>
      <w:r w:rsidRPr="005B7D80">
        <w:rPr>
          <w:rFonts w:ascii="Times New Roman" w:hAnsi="Times New Roman"/>
          <w:color w:val="auto"/>
          <w:sz w:val="26"/>
          <w:szCs w:val="26"/>
        </w:rPr>
        <w:t xml:space="preserve">, thu được dung dịch nội chuẩn </w:t>
      </w:r>
      <w:r w:rsidR="00D43B6D" w:rsidRPr="005B7D80">
        <w:rPr>
          <w:rFonts w:ascii="Times New Roman" w:hAnsi="Times New Roman"/>
          <w:color w:val="auto"/>
          <w:sz w:val="26"/>
          <w:szCs w:val="26"/>
        </w:rPr>
        <w:t>4</w:t>
      </w:r>
      <w:r w:rsidRPr="005B7D80">
        <w:rPr>
          <w:rFonts w:ascii="Times New Roman" w:hAnsi="Times New Roman"/>
          <w:color w:val="auto"/>
          <w:sz w:val="26"/>
          <w:szCs w:val="26"/>
        </w:rPr>
        <w:t>0µg/L.</w:t>
      </w:r>
    </w:p>
    <w:p w14:paraId="4FAF7C38" w14:textId="77777777" w:rsidR="00D43B6D" w:rsidRPr="005B7D80" w:rsidRDefault="00D43B6D" w:rsidP="00A86CFC">
      <w:pPr>
        <w:pStyle w:val="Heading3"/>
        <w:numPr>
          <w:ilvl w:val="0"/>
          <w:numId w:val="22"/>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Dung dịch được bảo quản trong lọ thủy tinh ở tủ mát, sử dụng trong 0</w:t>
      </w:r>
      <w:r w:rsidR="00307DA8">
        <w:rPr>
          <w:rFonts w:ascii="Times New Roman" w:hAnsi="Times New Roman"/>
          <w:color w:val="auto"/>
          <w:sz w:val="26"/>
          <w:szCs w:val="26"/>
        </w:rPr>
        <w:t>3</w:t>
      </w:r>
      <w:r w:rsidRPr="005B7D80">
        <w:rPr>
          <w:rFonts w:ascii="Times New Roman" w:hAnsi="Times New Roman"/>
          <w:color w:val="auto"/>
          <w:sz w:val="26"/>
          <w:szCs w:val="26"/>
        </w:rPr>
        <w:t xml:space="preserve"> tháng.</w:t>
      </w:r>
    </w:p>
    <w:p w14:paraId="1A3D4DDB" w14:textId="77777777" w:rsidR="001E20AA" w:rsidRPr="005B7D80" w:rsidRDefault="001E20AA" w:rsidP="00A86CFC">
      <w:pPr>
        <w:pStyle w:val="Heading3"/>
        <w:numPr>
          <w:ilvl w:val="0"/>
          <w:numId w:val="17"/>
        </w:numPr>
        <w:tabs>
          <w:tab w:val="left" w:pos="0"/>
        </w:tabs>
        <w:spacing w:beforeLines="40" w:before="96" w:afterLines="40" w:after="96" w:line="360" w:lineRule="auto"/>
        <w:ind w:left="720"/>
        <w:rPr>
          <w:rFonts w:ascii="Times New Roman" w:hAnsi="Times New Roman"/>
          <w:color w:val="00B0F0"/>
          <w:sz w:val="26"/>
          <w:szCs w:val="26"/>
        </w:rPr>
      </w:pPr>
      <w:r w:rsidRPr="005B7D80">
        <w:rPr>
          <w:rFonts w:ascii="Times New Roman" w:hAnsi="Times New Roman"/>
          <w:color w:val="00B0F0"/>
          <w:sz w:val="26"/>
          <w:szCs w:val="26"/>
        </w:rPr>
        <w:t>Dung dịch chuẩn làm việc: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286"/>
        <w:gridCol w:w="1710"/>
        <w:gridCol w:w="1530"/>
        <w:gridCol w:w="1664"/>
        <w:gridCol w:w="1620"/>
      </w:tblGrid>
      <w:tr w:rsidR="001E20AA" w:rsidRPr="005B7D80" w14:paraId="0F43C36C" w14:textId="77777777" w:rsidTr="002E7441">
        <w:trPr>
          <w:trHeight w:val="369"/>
          <w:jc w:val="center"/>
        </w:trPr>
        <w:tc>
          <w:tcPr>
            <w:tcW w:w="8908" w:type="dxa"/>
            <w:gridSpan w:val="6"/>
            <w:shd w:val="clear" w:color="auto" w:fill="auto"/>
            <w:vAlign w:val="center"/>
          </w:tcPr>
          <w:p w14:paraId="3CE09869" w14:textId="77777777"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lastRenderedPageBreak/>
              <w:t xml:space="preserve">Dãy chuẩn được pha từ dung dịch chuẩn </w:t>
            </w:r>
            <w:r w:rsidR="002E7441" w:rsidRPr="005B7D80">
              <w:rPr>
                <w:rFonts w:ascii="Times New Roman" w:hAnsi="Times New Roman"/>
                <w:color w:val="auto"/>
                <w:sz w:val="26"/>
                <w:szCs w:val="26"/>
              </w:rPr>
              <w:t>~20</w:t>
            </w:r>
            <w:r w:rsidRPr="005B7D80">
              <w:rPr>
                <w:rFonts w:ascii="Times New Roman" w:hAnsi="Times New Roman"/>
                <w:color w:val="auto"/>
                <w:sz w:val="26"/>
                <w:szCs w:val="26"/>
              </w:rPr>
              <w:t xml:space="preserve"> (µg/L)</w:t>
            </w:r>
          </w:p>
        </w:tc>
      </w:tr>
      <w:tr w:rsidR="001E20AA" w:rsidRPr="005B7D80" w14:paraId="096E98EC" w14:textId="77777777" w:rsidTr="002E7441">
        <w:trPr>
          <w:trHeight w:val="720"/>
          <w:jc w:val="center"/>
        </w:trPr>
        <w:tc>
          <w:tcPr>
            <w:tcW w:w="1098" w:type="dxa"/>
            <w:shd w:val="clear" w:color="auto" w:fill="auto"/>
            <w:vAlign w:val="center"/>
          </w:tcPr>
          <w:p w14:paraId="35ACC074" w14:textId="77777777"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No.</w:t>
            </w:r>
          </w:p>
        </w:tc>
        <w:tc>
          <w:tcPr>
            <w:tcW w:w="1286" w:type="dxa"/>
            <w:shd w:val="clear" w:color="auto" w:fill="auto"/>
            <w:vAlign w:val="center"/>
          </w:tcPr>
          <w:p w14:paraId="3F600126" w14:textId="77777777"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V </w:t>
            </w:r>
            <w:r w:rsidRPr="005B7D80">
              <w:rPr>
                <w:rFonts w:ascii="Times New Roman" w:hAnsi="Times New Roman"/>
                <w:color w:val="auto"/>
                <w:sz w:val="26"/>
                <w:szCs w:val="26"/>
                <w:vertAlign w:val="subscript"/>
              </w:rPr>
              <w:t>Rút chuẩn</w:t>
            </w:r>
            <w:r w:rsidRPr="005B7D80">
              <w:rPr>
                <w:rFonts w:ascii="Times New Roman" w:hAnsi="Times New Roman"/>
                <w:color w:val="auto"/>
                <w:sz w:val="26"/>
                <w:szCs w:val="26"/>
              </w:rPr>
              <w:t xml:space="preserve"> mL</w:t>
            </w:r>
          </w:p>
        </w:tc>
        <w:tc>
          <w:tcPr>
            <w:tcW w:w="1710" w:type="dxa"/>
            <w:shd w:val="clear" w:color="auto" w:fill="auto"/>
            <w:vAlign w:val="center"/>
          </w:tcPr>
          <w:p w14:paraId="6118F4EE" w14:textId="77777777"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V </w:t>
            </w:r>
            <w:r w:rsidRPr="005B7D80">
              <w:rPr>
                <w:rFonts w:ascii="Times New Roman" w:hAnsi="Times New Roman"/>
                <w:color w:val="auto"/>
                <w:sz w:val="26"/>
                <w:szCs w:val="26"/>
                <w:vertAlign w:val="subscript"/>
              </w:rPr>
              <w:t>Định mức</w:t>
            </w:r>
            <w:r w:rsidRPr="005B7D80">
              <w:rPr>
                <w:rFonts w:ascii="Times New Roman" w:hAnsi="Times New Roman"/>
                <w:color w:val="auto"/>
                <w:sz w:val="26"/>
                <w:szCs w:val="26"/>
              </w:rPr>
              <w:t xml:space="preserve"> mL</w:t>
            </w:r>
          </w:p>
        </w:tc>
        <w:tc>
          <w:tcPr>
            <w:tcW w:w="1530" w:type="dxa"/>
            <w:shd w:val="clear" w:color="auto" w:fill="auto"/>
            <w:vAlign w:val="center"/>
          </w:tcPr>
          <w:p w14:paraId="15793E68" w14:textId="77777777"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IS (mL)</w:t>
            </w:r>
          </w:p>
        </w:tc>
        <w:tc>
          <w:tcPr>
            <w:tcW w:w="1664" w:type="dxa"/>
            <w:shd w:val="clear" w:color="auto" w:fill="auto"/>
            <w:vAlign w:val="center"/>
          </w:tcPr>
          <w:p w14:paraId="675BDD7E" w14:textId="77777777"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C</w:t>
            </w:r>
            <w:r w:rsidRPr="005B7D80">
              <w:rPr>
                <w:rFonts w:ascii="Times New Roman" w:hAnsi="Times New Roman"/>
                <w:color w:val="auto"/>
                <w:sz w:val="26"/>
                <w:szCs w:val="26"/>
                <w:vertAlign w:val="subscript"/>
              </w:rPr>
              <w:t>0</w:t>
            </w:r>
            <w:r w:rsidRPr="005B7D80">
              <w:rPr>
                <w:rFonts w:ascii="Times New Roman" w:hAnsi="Times New Roman"/>
                <w:color w:val="auto"/>
                <w:sz w:val="26"/>
                <w:szCs w:val="26"/>
              </w:rPr>
              <w:t xml:space="preserve"> (µg/L)</w:t>
            </w:r>
          </w:p>
        </w:tc>
        <w:tc>
          <w:tcPr>
            <w:tcW w:w="1620" w:type="dxa"/>
            <w:shd w:val="clear" w:color="auto" w:fill="auto"/>
            <w:vAlign w:val="center"/>
          </w:tcPr>
          <w:p w14:paraId="4A4D1014" w14:textId="77777777"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Dụng cụ pha chuẩn</w:t>
            </w:r>
          </w:p>
        </w:tc>
      </w:tr>
      <w:tr w:rsidR="00450599" w:rsidRPr="005B7D80" w14:paraId="72FFBD3F" w14:textId="77777777" w:rsidTr="002E7441">
        <w:trPr>
          <w:trHeight w:val="369"/>
          <w:jc w:val="center"/>
        </w:trPr>
        <w:tc>
          <w:tcPr>
            <w:tcW w:w="1098" w:type="dxa"/>
            <w:shd w:val="clear" w:color="auto" w:fill="auto"/>
            <w:vAlign w:val="center"/>
          </w:tcPr>
          <w:p w14:paraId="72ED5E69"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01</w:t>
            </w:r>
          </w:p>
        </w:tc>
        <w:tc>
          <w:tcPr>
            <w:tcW w:w="1286" w:type="dxa"/>
            <w:shd w:val="clear" w:color="auto" w:fill="auto"/>
            <w:vAlign w:val="center"/>
          </w:tcPr>
          <w:p w14:paraId="174BE9B1"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0.05</w:t>
            </w:r>
          </w:p>
        </w:tc>
        <w:tc>
          <w:tcPr>
            <w:tcW w:w="1710" w:type="dxa"/>
            <w:vMerge w:val="restart"/>
            <w:shd w:val="clear" w:color="auto" w:fill="auto"/>
            <w:vAlign w:val="center"/>
          </w:tcPr>
          <w:p w14:paraId="5650F567"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10.0 </w:t>
            </w:r>
          </w:p>
        </w:tc>
        <w:tc>
          <w:tcPr>
            <w:tcW w:w="1530" w:type="dxa"/>
            <w:vMerge w:val="restart"/>
            <w:shd w:val="clear" w:color="auto" w:fill="auto"/>
            <w:vAlign w:val="center"/>
          </w:tcPr>
          <w:p w14:paraId="7AE362E8"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0.25ml nội chuẩn 40ppb</w:t>
            </w:r>
          </w:p>
        </w:tc>
        <w:tc>
          <w:tcPr>
            <w:tcW w:w="1664" w:type="dxa"/>
            <w:shd w:val="clear" w:color="auto" w:fill="auto"/>
            <w:vAlign w:val="center"/>
          </w:tcPr>
          <w:p w14:paraId="00564D1B"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0.1</w:t>
            </w:r>
          </w:p>
        </w:tc>
        <w:tc>
          <w:tcPr>
            <w:tcW w:w="1620" w:type="dxa"/>
            <w:vMerge w:val="restart"/>
            <w:shd w:val="clear" w:color="auto" w:fill="auto"/>
            <w:vAlign w:val="center"/>
          </w:tcPr>
          <w:p w14:paraId="09D8AACD" w14:textId="77777777" w:rsidR="00450599" w:rsidRDefault="00450599"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Micropipete</w:t>
            </w:r>
          </w:p>
          <w:p w14:paraId="581D3178"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200µL</w:t>
            </w:r>
          </w:p>
        </w:tc>
      </w:tr>
      <w:tr w:rsidR="00450599" w:rsidRPr="005B7D80" w14:paraId="3AEAD64F" w14:textId="77777777" w:rsidTr="002E7441">
        <w:trPr>
          <w:jc w:val="center"/>
        </w:trPr>
        <w:tc>
          <w:tcPr>
            <w:tcW w:w="1098" w:type="dxa"/>
            <w:shd w:val="clear" w:color="auto" w:fill="auto"/>
            <w:vAlign w:val="center"/>
          </w:tcPr>
          <w:p w14:paraId="580C03AF"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02</w:t>
            </w:r>
          </w:p>
        </w:tc>
        <w:tc>
          <w:tcPr>
            <w:tcW w:w="1286" w:type="dxa"/>
            <w:shd w:val="clear" w:color="auto" w:fill="auto"/>
            <w:vAlign w:val="center"/>
          </w:tcPr>
          <w:p w14:paraId="5FF63CB2"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0.1</w:t>
            </w:r>
          </w:p>
        </w:tc>
        <w:tc>
          <w:tcPr>
            <w:tcW w:w="1710" w:type="dxa"/>
            <w:vMerge/>
            <w:shd w:val="clear" w:color="auto" w:fill="auto"/>
            <w:vAlign w:val="center"/>
          </w:tcPr>
          <w:p w14:paraId="048356A1"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530" w:type="dxa"/>
            <w:vMerge/>
            <w:shd w:val="clear" w:color="auto" w:fill="auto"/>
            <w:vAlign w:val="center"/>
          </w:tcPr>
          <w:p w14:paraId="3D9F096C"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14:paraId="19395126"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0.2</w:t>
            </w:r>
          </w:p>
        </w:tc>
        <w:tc>
          <w:tcPr>
            <w:tcW w:w="1620" w:type="dxa"/>
            <w:vMerge/>
            <w:shd w:val="clear" w:color="auto" w:fill="auto"/>
            <w:vAlign w:val="center"/>
          </w:tcPr>
          <w:p w14:paraId="46EADB46"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r>
      <w:tr w:rsidR="00450599" w:rsidRPr="005B7D80" w14:paraId="67B97B71" w14:textId="77777777" w:rsidTr="002E7441">
        <w:trPr>
          <w:jc w:val="center"/>
        </w:trPr>
        <w:tc>
          <w:tcPr>
            <w:tcW w:w="1098" w:type="dxa"/>
            <w:shd w:val="clear" w:color="auto" w:fill="auto"/>
            <w:vAlign w:val="center"/>
          </w:tcPr>
          <w:p w14:paraId="5E2C7248"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03</w:t>
            </w:r>
          </w:p>
        </w:tc>
        <w:tc>
          <w:tcPr>
            <w:tcW w:w="1286" w:type="dxa"/>
            <w:shd w:val="clear" w:color="auto" w:fill="auto"/>
            <w:vAlign w:val="center"/>
          </w:tcPr>
          <w:p w14:paraId="6A292F56"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0.20</w:t>
            </w:r>
          </w:p>
        </w:tc>
        <w:tc>
          <w:tcPr>
            <w:tcW w:w="1710" w:type="dxa"/>
            <w:vMerge/>
            <w:shd w:val="clear" w:color="auto" w:fill="auto"/>
            <w:vAlign w:val="center"/>
          </w:tcPr>
          <w:p w14:paraId="4909E7C2"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530" w:type="dxa"/>
            <w:vMerge/>
            <w:shd w:val="clear" w:color="auto" w:fill="auto"/>
            <w:vAlign w:val="center"/>
          </w:tcPr>
          <w:p w14:paraId="1C0CDE70"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14:paraId="34BE23D0" w14:textId="77777777" w:rsidR="00450599" w:rsidRPr="005B7D80" w:rsidRDefault="00450599" w:rsidP="00450599">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w:t>
            </w:r>
            <w:r>
              <w:rPr>
                <w:rFonts w:ascii="Times New Roman" w:hAnsi="Times New Roman"/>
                <w:color w:val="auto"/>
                <w:sz w:val="26"/>
                <w:szCs w:val="26"/>
              </w:rPr>
              <w:t>4</w:t>
            </w:r>
          </w:p>
        </w:tc>
        <w:tc>
          <w:tcPr>
            <w:tcW w:w="1620" w:type="dxa"/>
            <w:vMerge/>
            <w:shd w:val="clear" w:color="auto" w:fill="auto"/>
            <w:vAlign w:val="center"/>
          </w:tcPr>
          <w:p w14:paraId="7D70B415"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r>
      <w:tr w:rsidR="00450599" w:rsidRPr="005B7D80" w14:paraId="548445CC" w14:textId="77777777" w:rsidTr="002E7441">
        <w:trPr>
          <w:jc w:val="center"/>
        </w:trPr>
        <w:tc>
          <w:tcPr>
            <w:tcW w:w="1098" w:type="dxa"/>
            <w:shd w:val="clear" w:color="auto" w:fill="auto"/>
            <w:vAlign w:val="center"/>
          </w:tcPr>
          <w:p w14:paraId="51C19AF5"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04</w:t>
            </w:r>
          </w:p>
        </w:tc>
        <w:tc>
          <w:tcPr>
            <w:tcW w:w="1286" w:type="dxa"/>
            <w:shd w:val="clear" w:color="auto" w:fill="auto"/>
            <w:vAlign w:val="center"/>
          </w:tcPr>
          <w:p w14:paraId="0B627AFB"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0.5</w:t>
            </w:r>
          </w:p>
        </w:tc>
        <w:tc>
          <w:tcPr>
            <w:tcW w:w="1710" w:type="dxa"/>
            <w:vMerge/>
            <w:shd w:val="clear" w:color="auto" w:fill="auto"/>
            <w:vAlign w:val="center"/>
          </w:tcPr>
          <w:p w14:paraId="5C1497B8"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530" w:type="dxa"/>
            <w:vMerge/>
            <w:shd w:val="clear" w:color="auto" w:fill="auto"/>
            <w:vAlign w:val="center"/>
          </w:tcPr>
          <w:p w14:paraId="1D0D51F3"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14:paraId="230DA488"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1.0</w:t>
            </w:r>
          </w:p>
        </w:tc>
        <w:tc>
          <w:tcPr>
            <w:tcW w:w="1620" w:type="dxa"/>
            <w:vMerge w:val="restart"/>
            <w:shd w:val="clear" w:color="auto" w:fill="auto"/>
            <w:vAlign w:val="center"/>
          </w:tcPr>
          <w:p w14:paraId="5D6DB34C"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Pipet 2ml</w:t>
            </w:r>
          </w:p>
        </w:tc>
      </w:tr>
      <w:tr w:rsidR="00450599" w:rsidRPr="005B7D80" w14:paraId="0C2447D4" w14:textId="77777777" w:rsidTr="002E7441">
        <w:trPr>
          <w:jc w:val="center"/>
        </w:trPr>
        <w:tc>
          <w:tcPr>
            <w:tcW w:w="1098" w:type="dxa"/>
            <w:shd w:val="clear" w:color="auto" w:fill="auto"/>
            <w:vAlign w:val="center"/>
          </w:tcPr>
          <w:p w14:paraId="71767F1E"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05</w:t>
            </w:r>
          </w:p>
        </w:tc>
        <w:tc>
          <w:tcPr>
            <w:tcW w:w="1286" w:type="dxa"/>
            <w:shd w:val="clear" w:color="auto" w:fill="auto"/>
            <w:vAlign w:val="center"/>
          </w:tcPr>
          <w:p w14:paraId="69F7A432"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1</w:t>
            </w:r>
          </w:p>
        </w:tc>
        <w:tc>
          <w:tcPr>
            <w:tcW w:w="1710" w:type="dxa"/>
            <w:vMerge/>
            <w:shd w:val="clear" w:color="auto" w:fill="auto"/>
            <w:vAlign w:val="center"/>
          </w:tcPr>
          <w:p w14:paraId="5C630D92"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530" w:type="dxa"/>
            <w:vMerge/>
            <w:shd w:val="clear" w:color="auto" w:fill="auto"/>
            <w:vAlign w:val="center"/>
          </w:tcPr>
          <w:p w14:paraId="5F0C7A18"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14:paraId="7CB4E5AC"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2.0</w:t>
            </w:r>
          </w:p>
        </w:tc>
        <w:tc>
          <w:tcPr>
            <w:tcW w:w="1620" w:type="dxa"/>
            <w:vMerge/>
            <w:shd w:val="clear" w:color="auto" w:fill="auto"/>
            <w:vAlign w:val="center"/>
          </w:tcPr>
          <w:p w14:paraId="42DBFA76"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r>
      <w:tr w:rsidR="00450599" w:rsidRPr="005B7D80" w14:paraId="7341AA85" w14:textId="77777777" w:rsidTr="002E7441">
        <w:trPr>
          <w:jc w:val="center"/>
        </w:trPr>
        <w:tc>
          <w:tcPr>
            <w:tcW w:w="1098" w:type="dxa"/>
            <w:shd w:val="clear" w:color="auto" w:fill="auto"/>
            <w:vAlign w:val="center"/>
          </w:tcPr>
          <w:p w14:paraId="66E44404"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06</w:t>
            </w:r>
          </w:p>
        </w:tc>
        <w:tc>
          <w:tcPr>
            <w:tcW w:w="1286" w:type="dxa"/>
            <w:shd w:val="clear" w:color="auto" w:fill="auto"/>
            <w:vAlign w:val="center"/>
          </w:tcPr>
          <w:p w14:paraId="5E12298A"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2</w:t>
            </w:r>
          </w:p>
        </w:tc>
        <w:tc>
          <w:tcPr>
            <w:tcW w:w="1710" w:type="dxa"/>
            <w:vMerge/>
            <w:shd w:val="clear" w:color="auto" w:fill="auto"/>
            <w:vAlign w:val="center"/>
          </w:tcPr>
          <w:p w14:paraId="79D07609"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530" w:type="dxa"/>
            <w:vMerge/>
            <w:shd w:val="clear" w:color="auto" w:fill="auto"/>
            <w:vAlign w:val="center"/>
          </w:tcPr>
          <w:p w14:paraId="4D4D2E7B"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14:paraId="24FCFE3A"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4.0</w:t>
            </w:r>
          </w:p>
        </w:tc>
        <w:tc>
          <w:tcPr>
            <w:tcW w:w="1620" w:type="dxa"/>
            <w:vMerge/>
            <w:shd w:val="clear" w:color="auto" w:fill="auto"/>
            <w:vAlign w:val="center"/>
          </w:tcPr>
          <w:p w14:paraId="18B1ACDF" w14:textId="77777777" w:rsidR="00450599" w:rsidRPr="005B7D80" w:rsidRDefault="00450599" w:rsidP="002E7441">
            <w:pPr>
              <w:pStyle w:val="Heading3"/>
              <w:tabs>
                <w:tab w:val="left" w:pos="0"/>
              </w:tabs>
              <w:spacing w:before="60"/>
              <w:jc w:val="center"/>
              <w:rPr>
                <w:rFonts w:ascii="Times New Roman" w:hAnsi="Times New Roman"/>
                <w:color w:val="auto"/>
                <w:sz w:val="26"/>
                <w:szCs w:val="26"/>
              </w:rPr>
            </w:pPr>
          </w:p>
        </w:tc>
      </w:tr>
    </w:tbl>
    <w:p w14:paraId="3937A368" w14:textId="77777777" w:rsidR="001E20AA" w:rsidRPr="005B7D80" w:rsidRDefault="002E7441" w:rsidP="00A86CFC">
      <w:pPr>
        <w:pStyle w:val="Heading3"/>
        <w:numPr>
          <w:ilvl w:val="0"/>
          <w:numId w:val="18"/>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rPr>
        <w:t>Dãy chuẩn làm việc được đựng trong lọ thủy tinh, bảo quản trong ngăn mát. Sử dụng trong 01 tuần.</w:t>
      </w:r>
    </w:p>
    <w:p w14:paraId="2684A69F" w14:textId="77777777" w:rsidR="005E6F75" w:rsidRPr="005B7D80" w:rsidRDefault="00AA0D54" w:rsidP="00AA0D54">
      <w:pPr>
        <w:pStyle w:val="ListParagraph"/>
        <w:numPr>
          <w:ilvl w:val="0"/>
          <w:numId w:val="4"/>
        </w:numPr>
        <w:ind w:left="720"/>
        <w:jc w:val="both"/>
        <w:rPr>
          <w:rFonts w:ascii="Times New Roman" w:hAnsi="Times New Roman"/>
          <w:sz w:val="26"/>
          <w:szCs w:val="26"/>
        </w:rPr>
      </w:pPr>
      <w:r w:rsidRPr="005B7D80">
        <w:rPr>
          <w:rFonts w:ascii="Times New Roman" w:hAnsi="Times New Roman"/>
          <w:color w:val="00B0F0"/>
          <w:sz w:val="26"/>
          <w:szCs w:val="26"/>
        </w:rPr>
        <w:t>Pha động chạy máy</w:t>
      </w:r>
      <w:r w:rsidR="002E7441" w:rsidRPr="005B7D80">
        <w:rPr>
          <w:rFonts w:ascii="Times New Roman" w:hAnsi="Times New Roman"/>
          <w:sz w:val="26"/>
          <w:szCs w:val="26"/>
        </w:rPr>
        <w:t>:</w:t>
      </w:r>
    </w:p>
    <w:p w14:paraId="49F8F36F" w14:textId="77777777" w:rsidR="002E7441" w:rsidRPr="005B7D80" w:rsidRDefault="002E7441" w:rsidP="00A86CFC">
      <w:pPr>
        <w:pStyle w:val="ListParagraph"/>
        <w:numPr>
          <w:ilvl w:val="0"/>
          <w:numId w:val="18"/>
        </w:numPr>
        <w:ind w:left="1080"/>
        <w:jc w:val="both"/>
        <w:rPr>
          <w:rFonts w:ascii="Times New Roman" w:hAnsi="Times New Roman"/>
          <w:sz w:val="26"/>
          <w:szCs w:val="26"/>
        </w:rPr>
      </w:pPr>
      <w:r w:rsidRPr="005B7D80">
        <w:rPr>
          <w:rFonts w:ascii="Times New Roman" w:hAnsi="Times New Roman"/>
          <w:sz w:val="26"/>
          <w:szCs w:val="26"/>
          <w:u w:val="single"/>
        </w:rPr>
        <w:t>Methanol 0.1% Formic acid</w:t>
      </w:r>
      <w:r w:rsidRPr="005B7D80">
        <w:rPr>
          <w:rFonts w:ascii="Times New Roman" w:hAnsi="Times New Roman"/>
          <w:sz w:val="26"/>
          <w:szCs w:val="26"/>
        </w:rPr>
        <w:t>: Lấy 4mL dung dịch Formic acid Merck cho vào chai Methanol (HPLC - 4L) lắc đều và đánh</w:t>
      </w:r>
      <w:r w:rsidR="00450599">
        <w:rPr>
          <w:rFonts w:ascii="Times New Roman" w:hAnsi="Times New Roman"/>
          <w:sz w:val="26"/>
          <w:szCs w:val="26"/>
        </w:rPr>
        <w:t xml:space="preserve"> siêu âm đ</w:t>
      </w:r>
      <w:r w:rsidRPr="005B7D80">
        <w:rPr>
          <w:rFonts w:ascii="Times New Roman" w:hAnsi="Times New Roman"/>
          <w:sz w:val="26"/>
          <w:szCs w:val="26"/>
        </w:rPr>
        <w:t>uổi bọt khí.</w:t>
      </w:r>
    </w:p>
    <w:p w14:paraId="6E9FC2B6" w14:textId="77777777" w:rsidR="002E7441" w:rsidRPr="005B7D80" w:rsidRDefault="002E7441" w:rsidP="00A86CFC">
      <w:pPr>
        <w:pStyle w:val="ListParagraph"/>
        <w:numPr>
          <w:ilvl w:val="0"/>
          <w:numId w:val="18"/>
        </w:numPr>
        <w:ind w:left="1080"/>
        <w:jc w:val="both"/>
        <w:rPr>
          <w:rFonts w:ascii="Times New Roman" w:hAnsi="Times New Roman"/>
          <w:sz w:val="26"/>
          <w:szCs w:val="26"/>
        </w:rPr>
      </w:pPr>
      <w:r w:rsidRPr="005B7D80">
        <w:rPr>
          <w:rFonts w:ascii="Times New Roman" w:hAnsi="Times New Roman"/>
          <w:sz w:val="26"/>
          <w:szCs w:val="26"/>
          <w:u w:val="single"/>
        </w:rPr>
        <w:t xml:space="preserve">Nước LC/MS 0.1% Formic acid: </w:t>
      </w:r>
      <w:r w:rsidRPr="005B7D80">
        <w:rPr>
          <w:rFonts w:ascii="Times New Roman" w:hAnsi="Times New Roman"/>
          <w:sz w:val="26"/>
          <w:szCs w:val="26"/>
        </w:rPr>
        <w:t>Lấy 4mL dung dịch Formic acid Merck cho vào chai nước cất (LC/MS - 4L), thêm 4mL Methanol – HPLC, lắc đề</w:t>
      </w:r>
      <w:r w:rsidR="00CC32AF">
        <w:rPr>
          <w:rFonts w:ascii="Times New Roman" w:hAnsi="Times New Roman"/>
          <w:sz w:val="26"/>
          <w:szCs w:val="26"/>
        </w:rPr>
        <w:t>u và đánh siêu âm đ</w:t>
      </w:r>
      <w:r w:rsidRPr="005B7D80">
        <w:rPr>
          <w:rFonts w:ascii="Times New Roman" w:hAnsi="Times New Roman"/>
          <w:sz w:val="26"/>
          <w:szCs w:val="26"/>
        </w:rPr>
        <w:t>uổi bọt khí</w:t>
      </w:r>
    </w:p>
    <w:p w14:paraId="01FDB4B6" w14:textId="77777777" w:rsidR="003700E3" w:rsidRPr="005B7D80" w:rsidRDefault="00AA0D54" w:rsidP="00A86CFC">
      <w:pPr>
        <w:pStyle w:val="ListParagraph"/>
        <w:numPr>
          <w:ilvl w:val="0"/>
          <w:numId w:val="7"/>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Kiểm soát QA/QC</w:t>
      </w:r>
      <w:r w:rsidR="003700E3" w:rsidRPr="005B7D80">
        <w:rPr>
          <w:rFonts w:ascii="Times New Roman" w:hAnsi="Times New Roman"/>
          <w:b/>
          <w:color w:val="00B0F0"/>
          <w:sz w:val="26"/>
          <w:szCs w:val="26"/>
        </w:rPr>
        <w:t>.</w:t>
      </w:r>
    </w:p>
    <w:p w14:paraId="7D0A4F81" w14:textId="77777777" w:rsidR="00AA0D54" w:rsidRPr="005B7D80" w:rsidRDefault="00AA0D54" w:rsidP="00AA0D54">
      <w:pPr>
        <w:pStyle w:val="ListParagraph"/>
        <w:jc w:val="both"/>
        <w:rPr>
          <w:rFonts w:ascii="Times New Roman" w:hAnsi="Times New Roman"/>
          <w:sz w:val="26"/>
          <w:szCs w:val="26"/>
        </w:rPr>
      </w:pPr>
      <w:r w:rsidRPr="005B7D80">
        <w:rPr>
          <w:rFonts w:ascii="Times New Roman" w:hAnsi="Times New Roman"/>
          <w:sz w:val="26"/>
          <w:szCs w:val="26"/>
        </w:rPr>
        <w:t>Trong mỗi đợt phân tích, nhân viên phân tích thực hiện các mẫu sau để kiểm soát</w:t>
      </w:r>
      <w:r w:rsidR="006C3E84" w:rsidRPr="005B7D80">
        <w:rPr>
          <w:rFonts w:ascii="Times New Roman" w:hAnsi="Times New Roman"/>
          <w:sz w:val="26"/>
          <w:szCs w:val="26"/>
        </w:rPr>
        <w:t xml:space="preserve"> chất lượng phân tích.</w:t>
      </w:r>
    </w:p>
    <w:p w14:paraId="0F98FA36" w14:textId="77777777" w:rsidR="006C3E84" w:rsidRPr="005B7D80" w:rsidRDefault="006C3E84" w:rsidP="00A86CFC">
      <w:pPr>
        <w:pStyle w:val="ListParagraph"/>
        <w:numPr>
          <w:ilvl w:val="0"/>
          <w:numId w:val="10"/>
        </w:numPr>
        <w:ind w:left="1080"/>
        <w:jc w:val="both"/>
        <w:rPr>
          <w:rFonts w:ascii="Times New Roman" w:hAnsi="Times New Roman"/>
          <w:sz w:val="26"/>
          <w:szCs w:val="26"/>
        </w:rPr>
      </w:pPr>
      <w:r w:rsidRPr="005B7D80">
        <w:rPr>
          <w:rFonts w:ascii="Times New Roman" w:hAnsi="Times New Roman"/>
          <w:sz w:val="26"/>
          <w:szCs w:val="26"/>
        </w:rPr>
        <w:t>Mẫu Blank hóa chất:</w:t>
      </w:r>
    </w:p>
    <w:p w14:paraId="7AC394D9" w14:textId="77777777" w:rsidR="006C3E84" w:rsidRPr="005B7D80" w:rsidRDefault="006C3E84" w:rsidP="00A86CFC">
      <w:pPr>
        <w:pStyle w:val="ListParagraph"/>
        <w:numPr>
          <w:ilvl w:val="0"/>
          <w:numId w:val="10"/>
        </w:numPr>
        <w:ind w:left="1080"/>
        <w:jc w:val="both"/>
        <w:rPr>
          <w:rFonts w:ascii="Times New Roman" w:hAnsi="Times New Roman"/>
          <w:sz w:val="26"/>
          <w:szCs w:val="26"/>
        </w:rPr>
      </w:pPr>
      <w:r w:rsidRPr="005B7D80">
        <w:rPr>
          <w:rFonts w:ascii="Times New Roman" w:hAnsi="Times New Roman"/>
          <w:sz w:val="26"/>
          <w:szCs w:val="26"/>
        </w:rPr>
        <w:t>Mẫu Blank matrix: Mẫu blank phù hợp với nền mẫu phân tích.</w:t>
      </w:r>
    </w:p>
    <w:p w14:paraId="3C32419E" w14:textId="77777777" w:rsidR="00920210" w:rsidRDefault="006C3E84" w:rsidP="00A86CFC">
      <w:pPr>
        <w:pStyle w:val="ListParagraph"/>
        <w:numPr>
          <w:ilvl w:val="0"/>
          <w:numId w:val="10"/>
        </w:numPr>
        <w:ind w:left="1080"/>
        <w:jc w:val="both"/>
        <w:rPr>
          <w:rFonts w:ascii="Times New Roman" w:hAnsi="Times New Roman"/>
          <w:sz w:val="26"/>
          <w:szCs w:val="26"/>
        </w:rPr>
      </w:pPr>
      <w:r w:rsidRPr="005B7D80">
        <w:rPr>
          <w:rFonts w:ascii="Times New Roman" w:hAnsi="Times New Roman"/>
          <w:sz w:val="26"/>
          <w:szCs w:val="26"/>
        </w:rPr>
        <w:t xml:space="preserve">Mẫu QC: Mẫu spike trên nền mẫu Blank matrix với </w:t>
      </w:r>
      <w:r w:rsidR="00450599">
        <w:rPr>
          <w:rFonts w:ascii="Times New Roman" w:hAnsi="Times New Roman"/>
          <w:sz w:val="26"/>
          <w:szCs w:val="26"/>
        </w:rPr>
        <w:t xml:space="preserve">ít nhất một trong các </w:t>
      </w:r>
      <w:r w:rsidRPr="005B7D80">
        <w:rPr>
          <w:rFonts w:ascii="Times New Roman" w:hAnsi="Times New Roman"/>
          <w:sz w:val="26"/>
          <w:szCs w:val="26"/>
        </w:rPr>
        <w:t xml:space="preserve">nồng độ </w:t>
      </w:r>
      <w:r w:rsidR="00BF05B7" w:rsidRPr="005B7D80">
        <w:rPr>
          <w:rFonts w:ascii="Times New Roman" w:hAnsi="Times New Roman"/>
          <w:sz w:val="26"/>
          <w:szCs w:val="26"/>
        </w:rPr>
        <w:t xml:space="preserve">mẫu </w:t>
      </w:r>
      <w:r w:rsidRPr="005B7D80">
        <w:rPr>
          <w:rFonts w:ascii="Times New Roman" w:hAnsi="Times New Roman"/>
          <w:sz w:val="26"/>
          <w:szCs w:val="26"/>
        </w:rPr>
        <w:t>kiểm soát</w:t>
      </w:r>
      <w:r w:rsidR="00450599">
        <w:rPr>
          <w:rFonts w:ascii="Times New Roman" w:hAnsi="Times New Roman"/>
          <w:sz w:val="26"/>
          <w:szCs w:val="26"/>
        </w:rPr>
        <w:t xml:space="preserve"> sau</w:t>
      </w:r>
      <w:r w:rsidR="002E7441" w:rsidRPr="005B7D80">
        <w:rPr>
          <w:rFonts w:ascii="Times New Roman" w:hAnsi="Times New Roman"/>
          <w:sz w:val="26"/>
          <w:szCs w:val="26"/>
        </w:rPr>
        <w:t>:</w:t>
      </w:r>
    </w:p>
    <w:p w14:paraId="6F0C1CBE" w14:textId="77777777" w:rsidR="006C3E84" w:rsidRDefault="00920210" w:rsidP="00A86CFC">
      <w:pPr>
        <w:pStyle w:val="ListParagraph"/>
        <w:numPr>
          <w:ilvl w:val="0"/>
          <w:numId w:val="28"/>
        </w:numPr>
        <w:jc w:val="both"/>
        <w:rPr>
          <w:rFonts w:ascii="Times New Roman" w:hAnsi="Times New Roman"/>
          <w:sz w:val="26"/>
          <w:szCs w:val="26"/>
        </w:rPr>
      </w:pPr>
      <w:r>
        <w:rPr>
          <w:rFonts w:ascii="Times New Roman" w:hAnsi="Times New Roman"/>
          <w:sz w:val="26"/>
          <w:szCs w:val="26"/>
        </w:rPr>
        <w:t xml:space="preserve">LOQ: </w:t>
      </w:r>
      <w:r w:rsidR="002E7441" w:rsidRPr="005B7D80">
        <w:rPr>
          <w:rFonts w:ascii="Times New Roman" w:hAnsi="Times New Roman"/>
          <w:sz w:val="26"/>
          <w:szCs w:val="26"/>
        </w:rPr>
        <w:t>0.</w:t>
      </w:r>
      <w:r>
        <w:rPr>
          <w:rFonts w:ascii="Times New Roman" w:hAnsi="Times New Roman"/>
          <w:sz w:val="26"/>
          <w:szCs w:val="26"/>
        </w:rPr>
        <w:t xml:space="preserve">12 </w:t>
      </w:r>
      <w:r w:rsidR="002E7441" w:rsidRPr="005B7D80">
        <w:rPr>
          <w:rFonts w:ascii="Times New Roman" w:hAnsi="Times New Roman"/>
          <w:sz w:val="26"/>
          <w:szCs w:val="26"/>
        </w:rPr>
        <w:t>µg/Kg</w:t>
      </w:r>
      <w:r w:rsidR="00BF05B7" w:rsidRPr="005B7D80">
        <w:rPr>
          <w:rFonts w:ascii="Times New Roman" w:hAnsi="Times New Roman"/>
          <w:sz w:val="26"/>
          <w:szCs w:val="26"/>
        </w:rPr>
        <w:t>.</w:t>
      </w:r>
    </w:p>
    <w:p w14:paraId="3EB796C4" w14:textId="77777777" w:rsidR="00920210" w:rsidRDefault="00920210" w:rsidP="00A86CFC">
      <w:pPr>
        <w:pStyle w:val="ListParagraph"/>
        <w:numPr>
          <w:ilvl w:val="0"/>
          <w:numId w:val="28"/>
        </w:numPr>
        <w:jc w:val="both"/>
        <w:rPr>
          <w:rFonts w:ascii="Times New Roman" w:hAnsi="Times New Roman"/>
          <w:sz w:val="26"/>
          <w:szCs w:val="26"/>
        </w:rPr>
      </w:pPr>
      <w:r>
        <w:rPr>
          <w:rFonts w:ascii="Times New Roman" w:hAnsi="Times New Roman"/>
          <w:sz w:val="26"/>
          <w:szCs w:val="26"/>
        </w:rPr>
        <w:t xml:space="preserve">MRPL: 0.3 </w:t>
      </w:r>
      <w:r w:rsidRPr="005B7D80">
        <w:rPr>
          <w:rFonts w:ascii="Times New Roman" w:hAnsi="Times New Roman"/>
          <w:sz w:val="26"/>
          <w:szCs w:val="26"/>
        </w:rPr>
        <w:t>µg/Kg</w:t>
      </w:r>
      <w:r>
        <w:rPr>
          <w:rFonts w:ascii="Times New Roman" w:hAnsi="Times New Roman"/>
          <w:sz w:val="26"/>
          <w:szCs w:val="26"/>
        </w:rPr>
        <w:t>.</w:t>
      </w:r>
    </w:p>
    <w:p w14:paraId="241FACDB" w14:textId="77777777" w:rsidR="00920210" w:rsidRPr="005B7D80" w:rsidRDefault="00920210" w:rsidP="00A86CFC">
      <w:pPr>
        <w:pStyle w:val="ListParagraph"/>
        <w:numPr>
          <w:ilvl w:val="0"/>
          <w:numId w:val="28"/>
        </w:numPr>
        <w:jc w:val="both"/>
        <w:rPr>
          <w:rFonts w:ascii="Times New Roman" w:hAnsi="Times New Roman"/>
          <w:sz w:val="26"/>
          <w:szCs w:val="26"/>
        </w:rPr>
      </w:pPr>
      <w:r>
        <w:rPr>
          <w:rFonts w:ascii="Times New Roman" w:hAnsi="Times New Roman"/>
          <w:sz w:val="26"/>
          <w:szCs w:val="26"/>
        </w:rPr>
        <w:t xml:space="preserve">Spike: 1.0 </w:t>
      </w:r>
      <w:r w:rsidRPr="005B7D80">
        <w:rPr>
          <w:rFonts w:ascii="Times New Roman" w:hAnsi="Times New Roman"/>
          <w:sz w:val="26"/>
          <w:szCs w:val="26"/>
        </w:rPr>
        <w:t>µg/Kg</w:t>
      </w:r>
      <w:r>
        <w:rPr>
          <w:rFonts w:ascii="Times New Roman" w:hAnsi="Times New Roman"/>
          <w:sz w:val="26"/>
          <w:szCs w:val="26"/>
        </w:rPr>
        <w:t>.</w:t>
      </w:r>
    </w:p>
    <w:p w14:paraId="6E370441" w14:textId="77777777" w:rsidR="006C3E84" w:rsidRPr="005B7D80" w:rsidRDefault="006C3E84" w:rsidP="006C3E84">
      <w:pPr>
        <w:pStyle w:val="ListParagraph"/>
        <w:jc w:val="both"/>
        <w:rPr>
          <w:rFonts w:ascii="Times New Roman" w:hAnsi="Times New Roman"/>
          <w:sz w:val="26"/>
          <w:szCs w:val="26"/>
        </w:rPr>
      </w:pPr>
      <w:r w:rsidRPr="005B7D80">
        <w:rPr>
          <w:rFonts w:ascii="Times New Roman" w:hAnsi="Times New Roman"/>
          <w:sz w:val="26"/>
          <w:szCs w:val="26"/>
        </w:rPr>
        <w:t xml:space="preserve">Thực hiện mẫu Blank, blank matrix và mẫu QC theo </w:t>
      </w:r>
      <w:r w:rsidRPr="005B7D80">
        <w:rPr>
          <w:rFonts w:ascii="Times New Roman" w:hAnsi="Times New Roman"/>
          <w:color w:val="00B0F0"/>
          <w:sz w:val="26"/>
          <w:szCs w:val="26"/>
        </w:rPr>
        <w:t>mục VI.2</w:t>
      </w:r>
      <w:r w:rsidRPr="005B7D80">
        <w:rPr>
          <w:rFonts w:ascii="Times New Roman" w:hAnsi="Times New Roman"/>
          <w:sz w:val="26"/>
          <w:szCs w:val="26"/>
        </w:rPr>
        <w:t>.</w:t>
      </w:r>
    </w:p>
    <w:p w14:paraId="4FAB2261" w14:textId="77777777" w:rsidR="006C3E84" w:rsidRPr="005B7D80" w:rsidRDefault="006C3E84" w:rsidP="006C3E84">
      <w:pPr>
        <w:pStyle w:val="ListParagraph"/>
        <w:ind w:hanging="540"/>
        <w:jc w:val="both"/>
        <w:rPr>
          <w:rFonts w:ascii="Times New Roman" w:hAnsi="Times New Roman"/>
          <w:b/>
          <w:color w:val="00B0F0"/>
          <w:sz w:val="26"/>
          <w:szCs w:val="26"/>
        </w:rPr>
      </w:pPr>
      <w:r w:rsidRPr="005B7D80">
        <w:rPr>
          <w:rFonts w:ascii="Times New Roman" w:hAnsi="Times New Roman"/>
          <w:b/>
          <w:color w:val="00B0F0"/>
          <w:sz w:val="26"/>
          <w:szCs w:val="26"/>
        </w:rPr>
        <w:t xml:space="preserve">VI. </w:t>
      </w:r>
      <w:r w:rsidRPr="005B7D80">
        <w:rPr>
          <w:rFonts w:ascii="Times New Roman" w:hAnsi="Times New Roman"/>
          <w:b/>
          <w:color w:val="00B0F0"/>
          <w:sz w:val="26"/>
          <w:szCs w:val="26"/>
        </w:rPr>
        <w:tab/>
        <w:t>xử lý mẫu.</w:t>
      </w:r>
    </w:p>
    <w:p w14:paraId="7352CB50" w14:textId="77777777" w:rsidR="00AA6DB2" w:rsidRPr="005B7D80" w:rsidRDefault="00AA6DB2" w:rsidP="00A86CFC">
      <w:pPr>
        <w:pStyle w:val="ListParagraph"/>
        <w:numPr>
          <w:ilvl w:val="0"/>
          <w:numId w:val="30"/>
        </w:numPr>
        <w:ind w:left="1080"/>
        <w:jc w:val="both"/>
        <w:rPr>
          <w:rFonts w:ascii="Times New Roman" w:hAnsi="Times New Roman"/>
          <w:color w:val="00B0F0"/>
          <w:sz w:val="26"/>
          <w:szCs w:val="26"/>
        </w:rPr>
      </w:pPr>
      <w:r w:rsidRPr="005B7D80">
        <w:rPr>
          <w:rFonts w:ascii="Times New Roman" w:hAnsi="Times New Roman"/>
          <w:color w:val="00B0F0"/>
          <w:sz w:val="26"/>
          <w:szCs w:val="26"/>
        </w:rPr>
        <w:t>Chuẩn bị mẫu.</w:t>
      </w:r>
    </w:p>
    <w:p w14:paraId="4A4EA15E" w14:textId="77777777" w:rsidR="00AA6DB2" w:rsidRPr="005B7D80" w:rsidRDefault="00B604A9" w:rsidP="00A86CFC">
      <w:pPr>
        <w:pStyle w:val="ListParagraph"/>
        <w:numPr>
          <w:ilvl w:val="0"/>
          <w:numId w:val="23"/>
        </w:numPr>
        <w:ind w:left="1080"/>
        <w:jc w:val="both"/>
        <w:rPr>
          <w:rFonts w:ascii="Times New Roman" w:hAnsi="Times New Roman"/>
          <w:sz w:val="26"/>
          <w:szCs w:val="26"/>
        </w:rPr>
      </w:pPr>
      <w:r w:rsidRPr="005B7D80">
        <w:rPr>
          <w:rFonts w:ascii="Times New Roman" w:hAnsi="Times New Roman"/>
          <w:sz w:val="26"/>
          <w:szCs w:val="26"/>
        </w:rPr>
        <w:t>Lượng mẫu tối thiếu 50g/ 50mL.</w:t>
      </w:r>
    </w:p>
    <w:p w14:paraId="45915CCE" w14:textId="77777777" w:rsidR="00B604A9" w:rsidRPr="005B7D80" w:rsidRDefault="00B604A9" w:rsidP="00A86CFC">
      <w:pPr>
        <w:pStyle w:val="ListParagraph"/>
        <w:numPr>
          <w:ilvl w:val="0"/>
          <w:numId w:val="23"/>
        </w:numPr>
        <w:ind w:left="1080"/>
        <w:jc w:val="both"/>
        <w:rPr>
          <w:rFonts w:ascii="Times New Roman" w:hAnsi="Times New Roman"/>
          <w:sz w:val="26"/>
          <w:szCs w:val="26"/>
        </w:rPr>
      </w:pPr>
      <w:r w:rsidRPr="005B7D80">
        <w:rPr>
          <w:rFonts w:ascii="Times New Roman" w:hAnsi="Times New Roman"/>
          <w:sz w:val="26"/>
          <w:szCs w:val="26"/>
        </w:rPr>
        <w:t>Mẫu được lắc đều trong 2 phút để đồng nhất.</w:t>
      </w:r>
    </w:p>
    <w:p w14:paraId="74A21383" w14:textId="77777777" w:rsidR="00AA6DB2" w:rsidRPr="005B7D80" w:rsidRDefault="00B604A9" w:rsidP="00A86CFC">
      <w:pPr>
        <w:pStyle w:val="ListParagraph"/>
        <w:numPr>
          <w:ilvl w:val="0"/>
          <w:numId w:val="23"/>
        </w:numPr>
        <w:ind w:left="1080"/>
        <w:jc w:val="both"/>
        <w:rPr>
          <w:rFonts w:ascii="Times New Roman" w:hAnsi="Times New Roman"/>
          <w:sz w:val="26"/>
          <w:szCs w:val="26"/>
        </w:rPr>
      </w:pPr>
      <w:r w:rsidRPr="005B7D80">
        <w:rPr>
          <w:rFonts w:ascii="Times New Roman" w:hAnsi="Times New Roman"/>
          <w:sz w:val="26"/>
          <w:szCs w:val="26"/>
        </w:rPr>
        <w:lastRenderedPageBreak/>
        <w:t>Mẫu được bảo quản ở nhiệt độ phòng</w:t>
      </w:r>
      <w:r w:rsidR="00AA6DB2" w:rsidRPr="005B7D80">
        <w:rPr>
          <w:rFonts w:ascii="Times New Roman" w:hAnsi="Times New Roman"/>
          <w:sz w:val="26"/>
          <w:szCs w:val="26"/>
        </w:rPr>
        <w:t>.</w:t>
      </w:r>
    </w:p>
    <w:p w14:paraId="08D39024" w14:textId="77777777" w:rsidR="00AA6DB2" w:rsidRPr="005B7D80" w:rsidRDefault="00AA6DB2" w:rsidP="00A86CFC">
      <w:pPr>
        <w:pStyle w:val="ListParagraph"/>
        <w:numPr>
          <w:ilvl w:val="0"/>
          <w:numId w:val="30"/>
        </w:numPr>
        <w:ind w:left="1080"/>
        <w:jc w:val="both"/>
        <w:rPr>
          <w:rFonts w:ascii="Times New Roman" w:hAnsi="Times New Roman"/>
          <w:color w:val="00B0F0"/>
          <w:sz w:val="26"/>
          <w:szCs w:val="26"/>
        </w:rPr>
      </w:pPr>
      <w:r w:rsidRPr="005B7D80">
        <w:rPr>
          <w:rFonts w:ascii="Times New Roman" w:hAnsi="Times New Roman"/>
          <w:color w:val="00B0F0"/>
          <w:sz w:val="26"/>
          <w:szCs w:val="26"/>
        </w:rPr>
        <w:t>Phương pháp tiến hành.</w:t>
      </w:r>
    </w:p>
    <w:p w14:paraId="374D58D2" w14:textId="77777777" w:rsidR="00AA6DB2" w:rsidRPr="005B7D80" w:rsidRDefault="00B604A9" w:rsidP="00A86CFC">
      <w:pPr>
        <w:pStyle w:val="ListParagraph"/>
        <w:numPr>
          <w:ilvl w:val="0"/>
          <w:numId w:val="24"/>
        </w:numPr>
        <w:ind w:left="1080"/>
        <w:jc w:val="both"/>
        <w:rPr>
          <w:rFonts w:ascii="Times New Roman" w:hAnsi="Times New Roman"/>
          <w:sz w:val="26"/>
          <w:szCs w:val="26"/>
        </w:rPr>
      </w:pPr>
      <w:r w:rsidRPr="005B7D80">
        <w:rPr>
          <w:rFonts w:ascii="Times New Roman" w:hAnsi="Times New Roman"/>
          <w:sz w:val="26"/>
          <w:szCs w:val="26"/>
        </w:rPr>
        <w:t>Cân khoảng 2 ± 0.1 g mẫu đã được đồng nhất cho vào ống ly tâm 50 mL.</w:t>
      </w:r>
    </w:p>
    <w:p w14:paraId="2D553C6B" w14:textId="77777777" w:rsidR="00B604A9" w:rsidRPr="005B7D80" w:rsidRDefault="00B604A9" w:rsidP="00A86CFC">
      <w:pPr>
        <w:pStyle w:val="Heading3"/>
        <w:numPr>
          <w:ilvl w:val="0"/>
          <w:numId w:val="24"/>
        </w:numPr>
        <w:spacing w:beforeLines="40" w:before="96" w:afterLines="40" w:after="96" w:line="360" w:lineRule="auto"/>
        <w:ind w:left="1080"/>
        <w:rPr>
          <w:rFonts w:ascii="Times New Roman" w:hAnsi="Times New Roman"/>
          <w:sz w:val="26"/>
          <w:szCs w:val="26"/>
        </w:rPr>
      </w:pPr>
      <w:r w:rsidRPr="005B7D80">
        <w:rPr>
          <w:rFonts w:ascii="Times New Roman" w:hAnsi="Times New Roman"/>
          <w:color w:val="auto"/>
          <w:sz w:val="26"/>
          <w:szCs w:val="26"/>
        </w:rPr>
        <w:t>Thêm 8mL nước cất vào ống ly tâm đựng mẫu, vortex đều. Thêm vào 0.05mL nội chuẩn 40µg/L. Thêm tiếp 10ml ACN, vortex thật kỹ trong 2 phút. Cho vào hỗn hợp muối 1g NaCl, lắc mạnh trong 2 phút, ly tâm ở ≥ 2000 vòng/phút trong 5 phút. Lấy 6mL lớp trên cho vào ống ly tâm 15mL có chứa (0.2g MgSO</w:t>
      </w:r>
      <w:r w:rsidRPr="005B7D80">
        <w:rPr>
          <w:rFonts w:ascii="Times New Roman" w:hAnsi="Times New Roman"/>
          <w:color w:val="auto"/>
          <w:sz w:val="26"/>
          <w:szCs w:val="26"/>
          <w:vertAlign w:val="subscript"/>
        </w:rPr>
        <w:t>4</w:t>
      </w:r>
      <w:r w:rsidRPr="005B7D80">
        <w:rPr>
          <w:rFonts w:ascii="Times New Roman" w:hAnsi="Times New Roman"/>
          <w:color w:val="auto"/>
          <w:sz w:val="26"/>
          <w:szCs w:val="26"/>
        </w:rPr>
        <w:t>+0.025g C18), votex 30”, ly tâm 3000 vòng/phút, rút 5mL lớp trên cho vào bình cầu. Đem cô quay chân không ở 40</w:t>
      </w:r>
      <w:r w:rsidRPr="005B7D80">
        <w:rPr>
          <w:rFonts w:ascii="Times New Roman" w:hAnsi="Times New Roman"/>
          <w:color w:val="auto"/>
          <w:sz w:val="26"/>
          <w:szCs w:val="26"/>
          <w:vertAlign w:val="superscript"/>
        </w:rPr>
        <w:t>o</w:t>
      </w:r>
      <w:r w:rsidRPr="005B7D80">
        <w:rPr>
          <w:rFonts w:ascii="Times New Roman" w:hAnsi="Times New Roman"/>
          <w:color w:val="auto"/>
          <w:sz w:val="26"/>
          <w:szCs w:val="26"/>
        </w:rPr>
        <w:t xml:space="preserve">C đến khô. </w:t>
      </w:r>
      <w:r w:rsidRPr="005B7D80">
        <w:rPr>
          <w:rFonts w:ascii="Times New Roman" w:hAnsi="Times New Roman"/>
          <w:sz w:val="26"/>
          <w:szCs w:val="26"/>
        </w:rPr>
        <w:t>Hòa tan cặn khô bằng chính xác 1mL dung dịch pha động, vortex 20giây. Lọc dịch đục qua màng lọc 13mm, 0.45µm và thu dịch lọc vào lọ vial, phân tích trên LC/MS/MS.</w:t>
      </w:r>
    </w:p>
    <w:p w14:paraId="39FB9D54" w14:textId="77777777" w:rsidR="006C3E84" w:rsidRPr="00557B6D" w:rsidRDefault="006C3E84" w:rsidP="00A86CFC">
      <w:pPr>
        <w:pStyle w:val="ListParagraph"/>
        <w:numPr>
          <w:ilvl w:val="0"/>
          <w:numId w:val="30"/>
        </w:numPr>
        <w:ind w:left="1080"/>
        <w:jc w:val="both"/>
        <w:rPr>
          <w:rFonts w:ascii="Times New Roman" w:hAnsi="Times New Roman"/>
          <w:color w:val="00B0F0"/>
          <w:sz w:val="26"/>
          <w:szCs w:val="26"/>
        </w:rPr>
      </w:pPr>
      <w:r w:rsidRPr="00557B6D">
        <w:rPr>
          <w:rFonts w:ascii="Times New Roman" w:hAnsi="Times New Roman"/>
          <w:color w:val="00B0F0"/>
          <w:sz w:val="26"/>
          <w:szCs w:val="26"/>
        </w:rPr>
        <w:t>Phân tích</w:t>
      </w:r>
    </w:p>
    <w:p w14:paraId="04CF6BCC" w14:textId="77777777" w:rsidR="00963F1F" w:rsidRPr="005B7D80" w:rsidRDefault="00963F1F" w:rsidP="00557B6D">
      <w:pPr>
        <w:pStyle w:val="ListParagraph"/>
        <w:ind w:left="1080"/>
        <w:jc w:val="both"/>
        <w:rPr>
          <w:rFonts w:ascii="Times New Roman" w:hAnsi="Times New Roman"/>
          <w:color w:val="00B0F0"/>
          <w:sz w:val="26"/>
          <w:szCs w:val="26"/>
        </w:rPr>
      </w:pPr>
      <w:r w:rsidRPr="005B7D80">
        <w:rPr>
          <w:rFonts w:ascii="Times New Roman" w:hAnsi="Times New Roman"/>
          <w:color w:val="00B0F0"/>
          <w:sz w:val="26"/>
          <w:szCs w:val="26"/>
        </w:rPr>
        <w:t>Thông số thiết bị:</w:t>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418"/>
        <w:gridCol w:w="1562"/>
        <w:gridCol w:w="668"/>
        <w:gridCol w:w="385"/>
        <w:gridCol w:w="1017"/>
        <w:gridCol w:w="559"/>
        <w:gridCol w:w="431"/>
        <w:gridCol w:w="1008"/>
      </w:tblGrid>
      <w:tr w:rsidR="00936CDE" w:rsidRPr="00B462AA" w14:paraId="38B1B934" w14:textId="77777777" w:rsidTr="00B462AA">
        <w:tc>
          <w:tcPr>
            <w:tcW w:w="3150" w:type="dxa"/>
            <w:vMerge w:val="restart"/>
            <w:shd w:val="clear" w:color="auto" w:fill="auto"/>
          </w:tcPr>
          <w:p w14:paraId="24672124" w14:textId="77777777"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Điều kiện AS</w:t>
            </w:r>
          </w:p>
        </w:tc>
        <w:tc>
          <w:tcPr>
            <w:tcW w:w="1980" w:type="dxa"/>
            <w:gridSpan w:val="2"/>
          </w:tcPr>
          <w:p w14:paraId="236F261D" w14:textId="77777777"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p>
        </w:tc>
        <w:tc>
          <w:tcPr>
            <w:tcW w:w="4068" w:type="dxa"/>
            <w:gridSpan w:val="6"/>
            <w:shd w:val="clear" w:color="auto" w:fill="auto"/>
          </w:tcPr>
          <w:p w14:paraId="7A15FDAC" w14:textId="77777777"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Điều kiện LC</w:t>
            </w:r>
          </w:p>
        </w:tc>
      </w:tr>
      <w:tr w:rsidR="00936CDE" w:rsidRPr="00B462AA" w14:paraId="5885D996" w14:textId="77777777" w:rsidTr="00B462AA">
        <w:tc>
          <w:tcPr>
            <w:tcW w:w="3150" w:type="dxa"/>
            <w:vMerge/>
            <w:shd w:val="clear" w:color="auto" w:fill="auto"/>
          </w:tcPr>
          <w:p w14:paraId="151AD456" w14:textId="77777777"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p>
        </w:tc>
        <w:tc>
          <w:tcPr>
            <w:tcW w:w="1980" w:type="dxa"/>
            <w:gridSpan w:val="2"/>
            <w:vAlign w:val="center"/>
          </w:tcPr>
          <w:p w14:paraId="4150B5EB"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Column</w:t>
            </w:r>
          </w:p>
        </w:tc>
        <w:tc>
          <w:tcPr>
            <w:tcW w:w="1053" w:type="dxa"/>
            <w:gridSpan w:val="2"/>
            <w:shd w:val="clear" w:color="auto" w:fill="auto"/>
            <w:vAlign w:val="center"/>
          </w:tcPr>
          <w:p w14:paraId="505FC792"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Thời gian</w:t>
            </w:r>
          </w:p>
        </w:tc>
        <w:tc>
          <w:tcPr>
            <w:tcW w:w="1017" w:type="dxa"/>
            <w:shd w:val="clear" w:color="auto" w:fill="auto"/>
            <w:vAlign w:val="center"/>
          </w:tcPr>
          <w:p w14:paraId="057805A8"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Methanol</w:t>
            </w:r>
          </w:p>
          <w:p w14:paraId="687DBACC"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0.1%FA</w:t>
            </w:r>
          </w:p>
        </w:tc>
        <w:tc>
          <w:tcPr>
            <w:tcW w:w="990" w:type="dxa"/>
            <w:gridSpan w:val="2"/>
            <w:shd w:val="clear" w:color="auto" w:fill="auto"/>
            <w:vAlign w:val="center"/>
          </w:tcPr>
          <w:p w14:paraId="3A7409DD"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H</w:t>
            </w:r>
            <w:r w:rsidRPr="00B462AA">
              <w:rPr>
                <w:rFonts w:ascii="Times New Roman" w:eastAsia="Times New Roman" w:hAnsi="Times New Roman"/>
                <w:b/>
                <w:i/>
                <w:sz w:val="20"/>
                <w:szCs w:val="20"/>
                <w:vertAlign w:val="subscript"/>
              </w:rPr>
              <w:t>2</w:t>
            </w:r>
            <w:r w:rsidRPr="00B462AA">
              <w:rPr>
                <w:rFonts w:ascii="Times New Roman" w:eastAsia="Times New Roman" w:hAnsi="Times New Roman"/>
                <w:b/>
                <w:i/>
                <w:sz w:val="20"/>
                <w:szCs w:val="20"/>
              </w:rPr>
              <w:t>O</w:t>
            </w:r>
          </w:p>
          <w:p w14:paraId="10AB3064"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0.1% FA</w:t>
            </w:r>
          </w:p>
        </w:tc>
        <w:tc>
          <w:tcPr>
            <w:tcW w:w="1008" w:type="dxa"/>
            <w:shd w:val="clear" w:color="auto" w:fill="auto"/>
          </w:tcPr>
          <w:p w14:paraId="126C1C49" w14:textId="77777777"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Tốc độ dòng, mL/phút</w:t>
            </w:r>
          </w:p>
        </w:tc>
      </w:tr>
      <w:tr w:rsidR="00936CDE" w:rsidRPr="00B462AA" w14:paraId="49AF14F9" w14:textId="77777777" w:rsidTr="00B462AA">
        <w:tc>
          <w:tcPr>
            <w:tcW w:w="3150" w:type="dxa"/>
            <w:vMerge w:val="restart"/>
            <w:shd w:val="clear" w:color="auto" w:fill="auto"/>
          </w:tcPr>
          <w:p w14:paraId="21F92AC2" w14:textId="77777777" w:rsidR="00936CDE" w:rsidRPr="00B462AA" w:rsidRDefault="00936CDE" w:rsidP="00A86CFC">
            <w:pPr>
              <w:widowControl w:val="0"/>
              <w:numPr>
                <w:ilvl w:val="0"/>
                <w:numId w:val="26"/>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Injiection type: Full loop</w:t>
            </w:r>
          </w:p>
          <w:p w14:paraId="6EEA1117" w14:textId="77777777" w:rsidR="00936CDE" w:rsidRPr="00B462AA" w:rsidRDefault="00936CDE" w:rsidP="00A86CFC">
            <w:pPr>
              <w:widowControl w:val="0"/>
              <w:numPr>
                <w:ilvl w:val="0"/>
                <w:numId w:val="26"/>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Needle height from bottom: 1.0</w:t>
            </w:r>
          </w:p>
          <w:p w14:paraId="249E9D89" w14:textId="77777777" w:rsidR="00936CDE" w:rsidRPr="00B462AA" w:rsidRDefault="00936CDE" w:rsidP="00A86CFC">
            <w:pPr>
              <w:widowControl w:val="0"/>
              <w:numPr>
                <w:ilvl w:val="0"/>
                <w:numId w:val="26"/>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Flush volume: 100µL</w:t>
            </w:r>
          </w:p>
          <w:p w14:paraId="740E661C" w14:textId="77777777" w:rsidR="00936CDE" w:rsidRPr="00B462AA" w:rsidRDefault="00936CDE" w:rsidP="00A86CFC">
            <w:pPr>
              <w:widowControl w:val="0"/>
              <w:numPr>
                <w:ilvl w:val="0"/>
                <w:numId w:val="26"/>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Tray temp control: off</w:t>
            </w:r>
          </w:p>
          <w:p w14:paraId="67703C1A" w14:textId="77777777" w:rsidR="00936CDE" w:rsidRPr="00B462AA" w:rsidRDefault="00936CDE" w:rsidP="00A86CFC">
            <w:pPr>
              <w:widowControl w:val="0"/>
              <w:numPr>
                <w:ilvl w:val="0"/>
                <w:numId w:val="26"/>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Column oven control: off</w:t>
            </w:r>
          </w:p>
          <w:p w14:paraId="57BE9C11" w14:textId="77777777" w:rsidR="00936CDE" w:rsidRPr="00B462AA" w:rsidRDefault="00936CDE" w:rsidP="00A86CFC">
            <w:pPr>
              <w:widowControl w:val="0"/>
              <w:numPr>
                <w:ilvl w:val="0"/>
                <w:numId w:val="26"/>
              </w:numPr>
              <w:tabs>
                <w:tab w:val="clear" w:pos="720"/>
                <w:tab w:val="num" w:pos="360"/>
              </w:tabs>
              <w:snapToGrid w:val="0"/>
              <w:spacing w:after="0" w:line="240" w:lineRule="auto"/>
              <w:ind w:left="360"/>
              <w:jc w:val="both"/>
              <w:outlineLvl w:val="2"/>
              <w:rPr>
                <w:rFonts w:ascii="Times New Roman" w:eastAsia="Times New Roman" w:hAnsi="Times New Roman"/>
                <w:sz w:val="20"/>
                <w:szCs w:val="20"/>
              </w:rPr>
            </w:pPr>
            <w:r w:rsidRPr="00B462AA">
              <w:rPr>
                <w:rFonts w:ascii="Times New Roman" w:eastAsia="Times New Roman" w:hAnsi="Times New Roman"/>
                <w:sz w:val="20"/>
                <w:szCs w:val="20"/>
                <w:lang w:val="da-DK"/>
              </w:rPr>
              <w:t>Wash column: 500µL</w:t>
            </w:r>
          </w:p>
        </w:tc>
        <w:tc>
          <w:tcPr>
            <w:tcW w:w="1980" w:type="dxa"/>
            <w:gridSpan w:val="2"/>
            <w:vMerge w:val="restart"/>
            <w:vAlign w:val="center"/>
          </w:tcPr>
          <w:p w14:paraId="46762439" w14:textId="77777777" w:rsidR="00936CDE" w:rsidRPr="00B462AA" w:rsidRDefault="00B462AA"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hAnsi="Times New Roman"/>
                <w:sz w:val="20"/>
                <w:szCs w:val="20"/>
                <w:lang w:val="da-DK"/>
              </w:rPr>
              <w:t>Supelco Ascentis C18 5µm/2.1µm (hoặc cột tương đương)</w:t>
            </w:r>
          </w:p>
        </w:tc>
        <w:tc>
          <w:tcPr>
            <w:tcW w:w="1053" w:type="dxa"/>
            <w:gridSpan w:val="2"/>
            <w:shd w:val="clear" w:color="auto" w:fill="auto"/>
            <w:vAlign w:val="center"/>
          </w:tcPr>
          <w:p w14:paraId="3D5875B3"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0</w:t>
            </w:r>
          </w:p>
        </w:tc>
        <w:tc>
          <w:tcPr>
            <w:tcW w:w="1017" w:type="dxa"/>
            <w:shd w:val="clear" w:color="auto" w:fill="auto"/>
            <w:vAlign w:val="center"/>
          </w:tcPr>
          <w:p w14:paraId="05A82973"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990" w:type="dxa"/>
            <w:gridSpan w:val="2"/>
            <w:shd w:val="clear" w:color="auto" w:fill="auto"/>
            <w:vAlign w:val="center"/>
          </w:tcPr>
          <w:p w14:paraId="1F4AD6F4"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008" w:type="dxa"/>
            <w:vMerge w:val="restart"/>
            <w:shd w:val="clear" w:color="auto" w:fill="auto"/>
            <w:vAlign w:val="center"/>
          </w:tcPr>
          <w:p w14:paraId="15250EA2"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0.4</w:t>
            </w:r>
          </w:p>
        </w:tc>
      </w:tr>
      <w:tr w:rsidR="00936CDE" w:rsidRPr="00B462AA" w14:paraId="3DBAF1EF" w14:textId="77777777" w:rsidTr="00B462AA">
        <w:tc>
          <w:tcPr>
            <w:tcW w:w="3150" w:type="dxa"/>
            <w:vMerge/>
            <w:shd w:val="clear" w:color="auto" w:fill="auto"/>
          </w:tcPr>
          <w:p w14:paraId="5CC4702B"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980" w:type="dxa"/>
            <w:gridSpan w:val="2"/>
            <w:vMerge/>
            <w:vAlign w:val="center"/>
          </w:tcPr>
          <w:p w14:paraId="7710080C"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1053" w:type="dxa"/>
            <w:gridSpan w:val="2"/>
            <w:shd w:val="clear" w:color="auto" w:fill="auto"/>
            <w:vAlign w:val="center"/>
          </w:tcPr>
          <w:p w14:paraId="3D1199D0"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1</w:t>
            </w:r>
          </w:p>
        </w:tc>
        <w:tc>
          <w:tcPr>
            <w:tcW w:w="1017" w:type="dxa"/>
            <w:shd w:val="clear" w:color="auto" w:fill="auto"/>
            <w:vAlign w:val="center"/>
          </w:tcPr>
          <w:p w14:paraId="6746984D" w14:textId="77777777"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100</w:t>
            </w:r>
          </w:p>
        </w:tc>
        <w:tc>
          <w:tcPr>
            <w:tcW w:w="990" w:type="dxa"/>
            <w:gridSpan w:val="2"/>
            <w:shd w:val="clear" w:color="auto" w:fill="auto"/>
            <w:vAlign w:val="center"/>
          </w:tcPr>
          <w:p w14:paraId="1A4DB6B7" w14:textId="77777777"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0</w:t>
            </w:r>
          </w:p>
        </w:tc>
        <w:tc>
          <w:tcPr>
            <w:tcW w:w="1008" w:type="dxa"/>
            <w:vMerge/>
            <w:shd w:val="clear" w:color="auto" w:fill="auto"/>
          </w:tcPr>
          <w:p w14:paraId="32673DCF"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14:paraId="180E5B13" w14:textId="77777777" w:rsidTr="00B462AA">
        <w:tc>
          <w:tcPr>
            <w:tcW w:w="3150" w:type="dxa"/>
            <w:vMerge/>
            <w:shd w:val="clear" w:color="auto" w:fill="auto"/>
          </w:tcPr>
          <w:p w14:paraId="47E03F75"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980" w:type="dxa"/>
            <w:gridSpan w:val="2"/>
            <w:vMerge/>
            <w:vAlign w:val="center"/>
          </w:tcPr>
          <w:p w14:paraId="00EF38FC"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1053" w:type="dxa"/>
            <w:gridSpan w:val="2"/>
            <w:shd w:val="clear" w:color="auto" w:fill="auto"/>
            <w:vAlign w:val="center"/>
          </w:tcPr>
          <w:p w14:paraId="7469C7FA"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3.5</w:t>
            </w:r>
          </w:p>
        </w:tc>
        <w:tc>
          <w:tcPr>
            <w:tcW w:w="1017" w:type="dxa"/>
            <w:shd w:val="clear" w:color="auto" w:fill="auto"/>
            <w:vAlign w:val="center"/>
          </w:tcPr>
          <w:p w14:paraId="1929B703" w14:textId="77777777"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100</w:t>
            </w:r>
          </w:p>
        </w:tc>
        <w:tc>
          <w:tcPr>
            <w:tcW w:w="990" w:type="dxa"/>
            <w:gridSpan w:val="2"/>
            <w:shd w:val="clear" w:color="auto" w:fill="auto"/>
            <w:vAlign w:val="center"/>
          </w:tcPr>
          <w:p w14:paraId="705EB066" w14:textId="77777777"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0</w:t>
            </w:r>
          </w:p>
        </w:tc>
        <w:tc>
          <w:tcPr>
            <w:tcW w:w="1008" w:type="dxa"/>
            <w:vMerge/>
            <w:shd w:val="clear" w:color="auto" w:fill="auto"/>
          </w:tcPr>
          <w:p w14:paraId="7BA22FBD"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14:paraId="441FB948" w14:textId="77777777" w:rsidTr="00B462AA">
        <w:tc>
          <w:tcPr>
            <w:tcW w:w="3150" w:type="dxa"/>
            <w:vMerge/>
            <w:shd w:val="clear" w:color="auto" w:fill="auto"/>
          </w:tcPr>
          <w:p w14:paraId="79C8B3A7"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980" w:type="dxa"/>
            <w:gridSpan w:val="2"/>
            <w:vMerge/>
            <w:vAlign w:val="center"/>
          </w:tcPr>
          <w:p w14:paraId="23A10003"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1053" w:type="dxa"/>
            <w:gridSpan w:val="2"/>
            <w:shd w:val="clear" w:color="auto" w:fill="auto"/>
            <w:vAlign w:val="center"/>
          </w:tcPr>
          <w:p w14:paraId="728A2DC2"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1017" w:type="dxa"/>
            <w:shd w:val="clear" w:color="auto" w:fill="auto"/>
            <w:vAlign w:val="center"/>
          </w:tcPr>
          <w:p w14:paraId="3A0A4DEF"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990" w:type="dxa"/>
            <w:gridSpan w:val="2"/>
            <w:shd w:val="clear" w:color="auto" w:fill="auto"/>
            <w:vAlign w:val="center"/>
          </w:tcPr>
          <w:p w14:paraId="385C9760"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008" w:type="dxa"/>
            <w:vMerge/>
            <w:shd w:val="clear" w:color="auto" w:fill="auto"/>
          </w:tcPr>
          <w:p w14:paraId="532817A3"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14:paraId="5D8630B7" w14:textId="77777777" w:rsidTr="00B462AA">
        <w:trPr>
          <w:trHeight w:val="70"/>
        </w:trPr>
        <w:tc>
          <w:tcPr>
            <w:tcW w:w="3150" w:type="dxa"/>
            <w:vMerge/>
            <w:shd w:val="clear" w:color="auto" w:fill="auto"/>
          </w:tcPr>
          <w:p w14:paraId="1013DCAC"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980" w:type="dxa"/>
            <w:gridSpan w:val="2"/>
            <w:vMerge/>
            <w:vAlign w:val="center"/>
          </w:tcPr>
          <w:p w14:paraId="650559F8"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1053" w:type="dxa"/>
            <w:gridSpan w:val="2"/>
            <w:shd w:val="clear" w:color="auto" w:fill="auto"/>
            <w:vAlign w:val="center"/>
          </w:tcPr>
          <w:p w14:paraId="195974BC"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017" w:type="dxa"/>
            <w:shd w:val="clear" w:color="auto" w:fill="auto"/>
            <w:vAlign w:val="center"/>
          </w:tcPr>
          <w:p w14:paraId="17E00A85"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990" w:type="dxa"/>
            <w:gridSpan w:val="2"/>
            <w:shd w:val="clear" w:color="auto" w:fill="auto"/>
            <w:vAlign w:val="center"/>
          </w:tcPr>
          <w:p w14:paraId="090048F7"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008" w:type="dxa"/>
            <w:vMerge/>
            <w:shd w:val="clear" w:color="auto" w:fill="auto"/>
          </w:tcPr>
          <w:p w14:paraId="6AFBEB7E"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14:paraId="451220A1" w14:textId="77777777" w:rsidTr="00B462AA">
        <w:trPr>
          <w:trHeight w:val="323"/>
        </w:trPr>
        <w:tc>
          <w:tcPr>
            <w:tcW w:w="9198" w:type="dxa"/>
            <w:gridSpan w:val="9"/>
          </w:tcPr>
          <w:p w14:paraId="0007C4B6"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Điều kiện MS/MS</w:t>
            </w:r>
          </w:p>
        </w:tc>
      </w:tr>
      <w:tr w:rsidR="00936CDE" w:rsidRPr="00B462AA" w14:paraId="1D8D9A7D" w14:textId="77777777" w:rsidTr="00B462AA">
        <w:tc>
          <w:tcPr>
            <w:tcW w:w="3568" w:type="dxa"/>
            <w:gridSpan w:val="2"/>
            <w:vMerge w:val="restart"/>
          </w:tcPr>
          <w:p w14:paraId="637AA843" w14:textId="77777777" w:rsidR="00936CDE" w:rsidRPr="00B462AA" w:rsidRDefault="00936CDE" w:rsidP="00A86CFC">
            <w:pPr>
              <w:widowControl w:val="0"/>
              <w:numPr>
                <w:ilvl w:val="0"/>
                <w:numId w:val="2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Q2 gas pressure: 1.2mT</w:t>
            </w:r>
          </w:p>
          <w:p w14:paraId="73960FC4" w14:textId="77777777" w:rsidR="00936CDE" w:rsidRPr="00B462AA" w:rsidRDefault="00936CDE" w:rsidP="00A86CFC">
            <w:pPr>
              <w:widowControl w:val="0"/>
              <w:numPr>
                <w:ilvl w:val="0"/>
                <w:numId w:val="2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MS acquire time: 6</w:t>
            </w:r>
          </w:p>
          <w:p w14:paraId="5EE7D4F4" w14:textId="77777777" w:rsidR="00936CDE" w:rsidRPr="00B462AA" w:rsidRDefault="00936CDE" w:rsidP="00A86CFC">
            <w:pPr>
              <w:widowControl w:val="0"/>
              <w:numPr>
                <w:ilvl w:val="0"/>
                <w:numId w:val="2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Ion source : ESI</w:t>
            </w:r>
          </w:p>
          <w:p w14:paraId="7EE16D21" w14:textId="77777777" w:rsidR="00936CDE" w:rsidRPr="00B462AA" w:rsidRDefault="00936CDE" w:rsidP="00A86CFC">
            <w:pPr>
              <w:widowControl w:val="0"/>
              <w:numPr>
                <w:ilvl w:val="0"/>
                <w:numId w:val="2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Polarity: Negative</w:t>
            </w:r>
          </w:p>
          <w:p w14:paraId="292478AF" w14:textId="77777777" w:rsidR="00936CDE" w:rsidRPr="00B462AA" w:rsidRDefault="00936CDE" w:rsidP="00A86CFC">
            <w:pPr>
              <w:widowControl w:val="0"/>
              <w:numPr>
                <w:ilvl w:val="0"/>
                <w:numId w:val="2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Scan type: SRM</w:t>
            </w:r>
          </w:p>
          <w:p w14:paraId="7736A86A" w14:textId="77777777" w:rsidR="00936CDE" w:rsidRPr="00B462AA" w:rsidRDefault="00936CDE" w:rsidP="00A86CFC">
            <w:pPr>
              <w:widowControl w:val="0"/>
              <w:numPr>
                <w:ilvl w:val="0"/>
                <w:numId w:val="2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Capillary temp: 350</w:t>
            </w:r>
            <w:r w:rsidRPr="00B462AA">
              <w:rPr>
                <w:rFonts w:ascii="Times New Roman" w:eastAsia="Times New Roman" w:hAnsi="Times New Roman"/>
                <w:sz w:val="20"/>
                <w:szCs w:val="20"/>
                <w:vertAlign w:val="superscript"/>
                <w:lang w:val="da-DK"/>
              </w:rPr>
              <w:t>o</w:t>
            </w:r>
            <w:r w:rsidRPr="00B462AA">
              <w:rPr>
                <w:rFonts w:ascii="Times New Roman" w:eastAsia="Times New Roman" w:hAnsi="Times New Roman"/>
                <w:sz w:val="20"/>
                <w:szCs w:val="20"/>
                <w:lang w:val="da-DK"/>
              </w:rPr>
              <w:t>C</w:t>
            </w:r>
          </w:p>
          <w:p w14:paraId="06E7D85B" w14:textId="77777777" w:rsidR="00936CDE" w:rsidRPr="00B462AA" w:rsidRDefault="00936CDE" w:rsidP="00A86CFC">
            <w:pPr>
              <w:widowControl w:val="0"/>
              <w:numPr>
                <w:ilvl w:val="0"/>
                <w:numId w:val="2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Vaporizer temperature: 200</w:t>
            </w:r>
          </w:p>
          <w:p w14:paraId="0763D9A1" w14:textId="77777777" w:rsidR="00936CDE" w:rsidRPr="00B462AA" w:rsidRDefault="00936CDE" w:rsidP="00A86CFC">
            <w:pPr>
              <w:widowControl w:val="0"/>
              <w:numPr>
                <w:ilvl w:val="0"/>
                <w:numId w:val="2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ESI spray voltage: ≥ 3000V</w:t>
            </w:r>
          </w:p>
          <w:p w14:paraId="1CA09C4E" w14:textId="77777777" w:rsidR="00936CDE" w:rsidRPr="00B462AA" w:rsidRDefault="00936CDE" w:rsidP="00A86CFC">
            <w:pPr>
              <w:widowControl w:val="0"/>
              <w:numPr>
                <w:ilvl w:val="0"/>
                <w:numId w:val="2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Sheath gas:30</w:t>
            </w:r>
          </w:p>
          <w:p w14:paraId="58991342" w14:textId="77777777" w:rsidR="00936CDE" w:rsidRPr="00B462AA" w:rsidRDefault="00936CDE" w:rsidP="00A86CFC">
            <w:pPr>
              <w:widowControl w:val="0"/>
              <w:numPr>
                <w:ilvl w:val="0"/>
                <w:numId w:val="2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Aux gas  : 5</w:t>
            </w:r>
          </w:p>
        </w:tc>
        <w:tc>
          <w:tcPr>
            <w:tcW w:w="2230" w:type="dxa"/>
            <w:gridSpan w:val="2"/>
            <w:shd w:val="clear" w:color="auto" w:fill="auto"/>
            <w:vAlign w:val="center"/>
          </w:tcPr>
          <w:p w14:paraId="0384AA4A"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Ion chính</w:t>
            </w:r>
          </w:p>
        </w:tc>
        <w:tc>
          <w:tcPr>
            <w:tcW w:w="1961" w:type="dxa"/>
            <w:gridSpan w:val="3"/>
            <w:shd w:val="clear" w:color="auto" w:fill="auto"/>
            <w:vAlign w:val="center"/>
          </w:tcPr>
          <w:p w14:paraId="13858E29"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Ion định lượng</w:t>
            </w:r>
          </w:p>
        </w:tc>
        <w:tc>
          <w:tcPr>
            <w:tcW w:w="1439" w:type="dxa"/>
            <w:gridSpan w:val="2"/>
            <w:shd w:val="clear" w:color="auto" w:fill="auto"/>
            <w:vAlign w:val="center"/>
          </w:tcPr>
          <w:p w14:paraId="05AB73FE"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Ion xác nhận</w:t>
            </w:r>
          </w:p>
        </w:tc>
      </w:tr>
      <w:tr w:rsidR="00936CDE" w:rsidRPr="00B462AA" w14:paraId="0F30BBEF" w14:textId="77777777" w:rsidTr="00B462AA">
        <w:trPr>
          <w:trHeight w:val="683"/>
        </w:trPr>
        <w:tc>
          <w:tcPr>
            <w:tcW w:w="3568" w:type="dxa"/>
            <w:gridSpan w:val="2"/>
            <w:vMerge/>
          </w:tcPr>
          <w:p w14:paraId="5C6C5E43" w14:textId="77777777"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5630" w:type="dxa"/>
            <w:gridSpan w:val="7"/>
            <w:shd w:val="clear" w:color="auto" w:fill="auto"/>
            <w:vAlign w:val="center"/>
          </w:tcPr>
          <w:p w14:paraId="44691AAA"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Chloramphenicol</w:t>
            </w:r>
          </w:p>
        </w:tc>
      </w:tr>
      <w:tr w:rsidR="00936CDE" w:rsidRPr="00B462AA" w14:paraId="6A1588B7" w14:textId="77777777" w:rsidTr="00B462AA">
        <w:trPr>
          <w:trHeight w:val="620"/>
        </w:trPr>
        <w:tc>
          <w:tcPr>
            <w:tcW w:w="3568" w:type="dxa"/>
            <w:gridSpan w:val="2"/>
            <w:vMerge/>
          </w:tcPr>
          <w:p w14:paraId="5BA680EF" w14:textId="77777777"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2230" w:type="dxa"/>
            <w:gridSpan w:val="2"/>
            <w:shd w:val="clear" w:color="auto" w:fill="auto"/>
            <w:vAlign w:val="center"/>
          </w:tcPr>
          <w:p w14:paraId="1DAD4B1C"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321</w:t>
            </w:r>
          </w:p>
        </w:tc>
        <w:tc>
          <w:tcPr>
            <w:tcW w:w="1961" w:type="dxa"/>
            <w:gridSpan w:val="3"/>
            <w:shd w:val="clear" w:color="auto" w:fill="auto"/>
            <w:vAlign w:val="center"/>
          </w:tcPr>
          <w:p w14:paraId="1C27356F"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194</w:t>
            </w:r>
          </w:p>
        </w:tc>
        <w:tc>
          <w:tcPr>
            <w:tcW w:w="1439" w:type="dxa"/>
            <w:gridSpan w:val="2"/>
            <w:shd w:val="clear" w:color="auto" w:fill="auto"/>
            <w:vAlign w:val="center"/>
          </w:tcPr>
          <w:p w14:paraId="2739A902"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152</w:t>
            </w:r>
          </w:p>
        </w:tc>
      </w:tr>
      <w:tr w:rsidR="00936CDE" w:rsidRPr="00B462AA" w14:paraId="14D155BB" w14:textId="77777777" w:rsidTr="00B462AA">
        <w:trPr>
          <w:trHeight w:val="800"/>
        </w:trPr>
        <w:tc>
          <w:tcPr>
            <w:tcW w:w="3568" w:type="dxa"/>
            <w:gridSpan w:val="2"/>
            <w:vMerge/>
          </w:tcPr>
          <w:p w14:paraId="572AD043" w14:textId="77777777"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5630" w:type="dxa"/>
            <w:gridSpan w:val="7"/>
            <w:shd w:val="clear" w:color="auto" w:fill="auto"/>
            <w:vAlign w:val="center"/>
          </w:tcPr>
          <w:p w14:paraId="208476E1"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Chloramphenicol – D5</w:t>
            </w:r>
          </w:p>
        </w:tc>
      </w:tr>
      <w:tr w:rsidR="00936CDE" w:rsidRPr="00B462AA" w14:paraId="49F8C64C" w14:textId="77777777" w:rsidTr="00B462AA">
        <w:tc>
          <w:tcPr>
            <w:tcW w:w="3568" w:type="dxa"/>
            <w:gridSpan w:val="2"/>
            <w:vMerge/>
          </w:tcPr>
          <w:p w14:paraId="3DD29F0E" w14:textId="77777777"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2230" w:type="dxa"/>
            <w:gridSpan w:val="2"/>
            <w:shd w:val="clear" w:color="auto" w:fill="auto"/>
            <w:vAlign w:val="center"/>
          </w:tcPr>
          <w:p w14:paraId="542CB7CC"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326</w:t>
            </w:r>
          </w:p>
        </w:tc>
        <w:tc>
          <w:tcPr>
            <w:tcW w:w="1961" w:type="dxa"/>
            <w:gridSpan w:val="3"/>
            <w:shd w:val="clear" w:color="auto" w:fill="auto"/>
            <w:vAlign w:val="center"/>
          </w:tcPr>
          <w:p w14:paraId="5293F389"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157</w:t>
            </w:r>
          </w:p>
        </w:tc>
        <w:tc>
          <w:tcPr>
            <w:tcW w:w="1439" w:type="dxa"/>
            <w:gridSpan w:val="2"/>
            <w:shd w:val="clear" w:color="auto" w:fill="auto"/>
            <w:vAlign w:val="center"/>
          </w:tcPr>
          <w:p w14:paraId="10F2B43A" w14:textId="77777777"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r w:rsidRPr="00B462AA">
              <w:rPr>
                <w:rFonts w:ascii="Times New Roman" w:hAnsi="Times New Roman"/>
                <w:color w:val="00B0F0"/>
                <w:sz w:val="20"/>
                <w:szCs w:val="20"/>
              </w:rPr>
              <w:t>-</w:t>
            </w:r>
          </w:p>
        </w:tc>
      </w:tr>
    </w:tbl>
    <w:p w14:paraId="67DC3869" w14:textId="77777777" w:rsidR="00963F1F" w:rsidRPr="005B7D80" w:rsidRDefault="00963F1F" w:rsidP="00557B6D">
      <w:pPr>
        <w:pStyle w:val="ListParagraph"/>
        <w:jc w:val="both"/>
        <w:rPr>
          <w:rFonts w:ascii="Times New Roman" w:hAnsi="Times New Roman"/>
          <w:color w:val="00B0F0"/>
          <w:sz w:val="26"/>
          <w:szCs w:val="26"/>
        </w:rPr>
      </w:pPr>
      <w:r w:rsidRPr="005B7D80">
        <w:rPr>
          <w:rFonts w:ascii="Times New Roman" w:hAnsi="Times New Roman"/>
          <w:color w:val="00B0F0"/>
          <w:sz w:val="26"/>
          <w:szCs w:val="26"/>
        </w:rPr>
        <w:t>Trình tự của quá trình tiêm mẫu trên thiết bị phân tích.</w:t>
      </w:r>
    </w:p>
    <w:p w14:paraId="066CF614" w14:textId="77777777" w:rsidR="00EF3D90" w:rsidRPr="005B7D80" w:rsidRDefault="00EF3D90" w:rsidP="00A86CFC">
      <w:pPr>
        <w:pStyle w:val="ListParagraph"/>
        <w:numPr>
          <w:ilvl w:val="0"/>
          <w:numId w:val="27"/>
        </w:numPr>
        <w:ind w:left="1080"/>
        <w:jc w:val="both"/>
        <w:rPr>
          <w:rFonts w:ascii="Times New Roman" w:hAnsi="Times New Roman"/>
          <w:sz w:val="26"/>
          <w:szCs w:val="26"/>
        </w:rPr>
      </w:pPr>
      <w:r w:rsidRPr="005B7D80">
        <w:rPr>
          <w:rFonts w:ascii="Times New Roman" w:hAnsi="Times New Roman"/>
          <w:sz w:val="26"/>
          <w:szCs w:val="26"/>
        </w:rPr>
        <w:t>MP: pha động định mức mẫu.</w:t>
      </w:r>
    </w:p>
    <w:p w14:paraId="1D292041" w14:textId="77777777" w:rsidR="00EF3D90" w:rsidRPr="005B7D80" w:rsidRDefault="00EF3D90" w:rsidP="00A86CFC">
      <w:pPr>
        <w:pStyle w:val="ListParagraph"/>
        <w:numPr>
          <w:ilvl w:val="0"/>
          <w:numId w:val="27"/>
        </w:numPr>
        <w:ind w:left="1080"/>
        <w:jc w:val="both"/>
        <w:rPr>
          <w:rFonts w:ascii="Times New Roman" w:hAnsi="Times New Roman"/>
          <w:sz w:val="26"/>
          <w:szCs w:val="26"/>
        </w:rPr>
      </w:pPr>
      <w:r w:rsidRPr="005B7D80">
        <w:rPr>
          <w:rFonts w:ascii="Times New Roman" w:hAnsi="Times New Roman"/>
          <w:sz w:val="26"/>
          <w:szCs w:val="26"/>
        </w:rPr>
        <w:t>Các điểm chuẩn từ thấp đến cao.</w:t>
      </w:r>
    </w:p>
    <w:p w14:paraId="4DC71FED" w14:textId="77777777" w:rsidR="00EF3D90" w:rsidRPr="005B7D80" w:rsidRDefault="00EF3D90" w:rsidP="00A86CFC">
      <w:pPr>
        <w:pStyle w:val="ListParagraph"/>
        <w:numPr>
          <w:ilvl w:val="0"/>
          <w:numId w:val="27"/>
        </w:numPr>
        <w:ind w:left="1080"/>
        <w:jc w:val="both"/>
        <w:rPr>
          <w:rFonts w:ascii="Times New Roman" w:hAnsi="Times New Roman"/>
          <w:sz w:val="26"/>
          <w:szCs w:val="26"/>
        </w:rPr>
      </w:pPr>
      <w:r w:rsidRPr="005B7D80">
        <w:rPr>
          <w:rFonts w:ascii="Times New Roman" w:hAnsi="Times New Roman"/>
          <w:sz w:val="26"/>
          <w:szCs w:val="26"/>
        </w:rPr>
        <w:t>MP</w:t>
      </w:r>
    </w:p>
    <w:p w14:paraId="6B20976B" w14:textId="77777777" w:rsidR="00EF3D90" w:rsidRPr="005B7D80" w:rsidRDefault="00EF3D90" w:rsidP="00A86CFC">
      <w:pPr>
        <w:pStyle w:val="ListParagraph"/>
        <w:numPr>
          <w:ilvl w:val="0"/>
          <w:numId w:val="27"/>
        </w:numPr>
        <w:ind w:left="1080"/>
        <w:jc w:val="both"/>
        <w:rPr>
          <w:rFonts w:ascii="Times New Roman" w:hAnsi="Times New Roman"/>
          <w:sz w:val="26"/>
          <w:szCs w:val="26"/>
        </w:rPr>
      </w:pPr>
      <w:r w:rsidRPr="005B7D80">
        <w:rPr>
          <w:rFonts w:ascii="Times New Roman" w:hAnsi="Times New Roman"/>
          <w:sz w:val="26"/>
          <w:szCs w:val="26"/>
        </w:rPr>
        <w:t xml:space="preserve">Blank </w:t>
      </w:r>
      <w:r w:rsidR="00700117" w:rsidRPr="005B7D80">
        <w:rPr>
          <w:rFonts w:ascii="Times New Roman" w:hAnsi="Times New Roman"/>
          <w:sz w:val="26"/>
          <w:szCs w:val="26"/>
        </w:rPr>
        <w:t>hóa chất</w:t>
      </w:r>
      <w:r w:rsidRPr="005B7D80">
        <w:rPr>
          <w:rFonts w:ascii="Times New Roman" w:hAnsi="Times New Roman"/>
          <w:sz w:val="26"/>
          <w:szCs w:val="26"/>
        </w:rPr>
        <w:t>.</w:t>
      </w:r>
    </w:p>
    <w:p w14:paraId="5C5DD948" w14:textId="77777777" w:rsidR="00EF3D90" w:rsidRPr="005B7D80" w:rsidRDefault="00EF3D90" w:rsidP="00A86CFC">
      <w:pPr>
        <w:pStyle w:val="ListParagraph"/>
        <w:numPr>
          <w:ilvl w:val="0"/>
          <w:numId w:val="27"/>
        </w:numPr>
        <w:ind w:left="1080"/>
        <w:jc w:val="both"/>
        <w:rPr>
          <w:rFonts w:ascii="Times New Roman" w:hAnsi="Times New Roman"/>
          <w:sz w:val="26"/>
          <w:szCs w:val="26"/>
        </w:rPr>
      </w:pPr>
      <w:r w:rsidRPr="005B7D80">
        <w:rPr>
          <w:rFonts w:ascii="Times New Roman" w:hAnsi="Times New Roman"/>
          <w:sz w:val="26"/>
          <w:szCs w:val="26"/>
        </w:rPr>
        <w:t>Blank matrix</w:t>
      </w:r>
    </w:p>
    <w:p w14:paraId="17659146" w14:textId="77777777" w:rsidR="00EF3D90" w:rsidRPr="005B7D80" w:rsidRDefault="00EF3D90" w:rsidP="00A86CFC">
      <w:pPr>
        <w:pStyle w:val="ListParagraph"/>
        <w:numPr>
          <w:ilvl w:val="0"/>
          <w:numId w:val="27"/>
        </w:numPr>
        <w:ind w:left="1080"/>
        <w:jc w:val="both"/>
        <w:rPr>
          <w:rFonts w:ascii="Times New Roman" w:hAnsi="Times New Roman"/>
          <w:sz w:val="26"/>
          <w:szCs w:val="26"/>
        </w:rPr>
      </w:pPr>
      <w:r w:rsidRPr="005B7D80">
        <w:rPr>
          <w:rFonts w:ascii="Times New Roman" w:hAnsi="Times New Roman"/>
          <w:sz w:val="26"/>
          <w:szCs w:val="26"/>
        </w:rPr>
        <w:t>Mẫu</w:t>
      </w:r>
    </w:p>
    <w:p w14:paraId="2E82F669" w14:textId="77777777" w:rsidR="00EF3D90" w:rsidRPr="005B7D80" w:rsidRDefault="00EF3D90" w:rsidP="00A86CFC">
      <w:pPr>
        <w:pStyle w:val="ListParagraph"/>
        <w:numPr>
          <w:ilvl w:val="0"/>
          <w:numId w:val="27"/>
        </w:numPr>
        <w:ind w:left="1080"/>
        <w:jc w:val="both"/>
        <w:rPr>
          <w:rFonts w:ascii="Times New Roman" w:hAnsi="Times New Roman"/>
          <w:sz w:val="26"/>
          <w:szCs w:val="26"/>
        </w:rPr>
      </w:pPr>
      <w:r w:rsidRPr="005B7D80">
        <w:rPr>
          <w:rFonts w:ascii="Times New Roman" w:hAnsi="Times New Roman"/>
          <w:sz w:val="26"/>
          <w:szCs w:val="26"/>
        </w:rPr>
        <w:t>QC</w:t>
      </w:r>
    </w:p>
    <w:p w14:paraId="7133D4A9" w14:textId="77777777" w:rsidR="00EF3D90" w:rsidRPr="005B7D80" w:rsidRDefault="00EF3D90" w:rsidP="00A86CFC">
      <w:pPr>
        <w:pStyle w:val="ListParagraph"/>
        <w:numPr>
          <w:ilvl w:val="0"/>
          <w:numId w:val="27"/>
        </w:numPr>
        <w:ind w:left="1080"/>
        <w:jc w:val="both"/>
        <w:rPr>
          <w:rFonts w:ascii="Times New Roman" w:hAnsi="Times New Roman"/>
          <w:sz w:val="26"/>
          <w:szCs w:val="26"/>
        </w:rPr>
      </w:pPr>
      <w:r w:rsidRPr="005B7D80">
        <w:rPr>
          <w:rFonts w:ascii="Times New Roman" w:hAnsi="Times New Roman"/>
          <w:sz w:val="26"/>
          <w:szCs w:val="26"/>
        </w:rPr>
        <w:t>Chuẩn check.</w:t>
      </w:r>
    </w:p>
    <w:p w14:paraId="6C725246" w14:textId="77777777" w:rsidR="00EF3D90" w:rsidRPr="005B7D80" w:rsidRDefault="00EF3D90" w:rsidP="00EF3D90">
      <w:pPr>
        <w:pStyle w:val="ListParagraph"/>
        <w:jc w:val="both"/>
        <w:rPr>
          <w:rFonts w:ascii="Times New Roman" w:hAnsi="Times New Roman"/>
          <w:sz w:val="26"/>
          <w:szCs w:val="26"/>
        </w:rPr>
      </w:pPr>
      <w:r w:rsidRPr="005B7D80">
        <w:rPr>
          <w:rFonts w:ascii="Times New Roman" w:hAnsi="Times New Roman"/>
          <w:sz w:val="26"/>
          <w:szCs w:val="26"/>
        </w:rPr>
        <w:t xml:space="preserve">Lưu ý: </w:t>
      </w:r>
      <w:r w:rsidR="00700117" w:rsidRPr="005B7D80">
        <w:rPr>
          <w:rFonts w:ascii="Times New Roman" w:hAnsi="Times New Roman"/>
          <w:sz w:val="26"/>
          <w:szCs w:val="26"/>
        </w:rPr>
        <w:t>Nếu mẫu KPH thì chỉ cần chạy 01 điểm chuẩn, Blank hóa chất, Blank matrix, QC</w:t>
      </w:r>
      <w:r w:rsidR="00450599">
        <w:rPr>
          <w:rFonts w:ascii="Times New Roman" w:hAnsi="Times New Roman"/>
          <w:sz w:val="26"/>
          <w:szCs w:val="26"/>
        </w:rPr>
        <w:t xml:space="preserve"> tại LOQ</w:t>
      </w:r>
      <w:r w:rsidR="00700117" w:rsidRPr="005B7D80">
        <w:rPr>
          <w:rFonts w:ascii="Times New Roman" w:hAnsi="Times New Roman"/>
          <w:sz w:val="26"/>
          <w:szCs w:val="26"/>
        </w:rPr>
        <w:t>.</w:t>
      </w:r>
    </w:p>
    <w:p w14:paraId="78CB436F" w14:textId="77777777" w:rsidR="00963F1F" w:rsidRPr="005B7D80" w:rsidRDefault="006C3E84" w:rsidP="006C3E84">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TÍNH TOÁN KẾT QUẢ</w:t>
      </w:r>
      <w:r w:rsidR="00963F1F" w:rsidRPr="005B7D80">
        <w:rPr>
          <w:rFonts w:ascii="Times New Roman" w:hAnsi="Times New Roman"/>
          <w:b/>
          <w:color w:val="00B0F0"/>
          <w:sz w:val="26"/>
          <w:szCs w:val="26"/>
        </w:rPr>
        <w:t>.</w:t>
      </w:r>
    </w:p>
    <w:p w14:paraId="28E6EAD8" w14:textId="77777777" w:rsidR="008D0D62" w:rsidRDefault="008D0D62" w:rsidP="008D0D62">
      <w:pPr>
        <w:pStyle w:val="ListParagraph"/>
        <w:jc w:val="both"/>
        <w:rPr>
          <w:rFonts w:ascii="Times New Roman" w:hAnsi="Times New Roman"/>
          <w:sz w:val="26"/>
          <w:szCs w:val="26"/>
        </w:rPr>
      </w:pPr>
      <w:r w:rsidRPr="005B7D80">
        <w:rPr>
          <w:rFonts w:ascii="Times New Roman" w:hAnsi="Times New Roman"/>
          <w:sz w:val="26"/>
          <w:szCs w:val="26"/>
        </w:rPr>
        <w:t>Công thức tính kết quả.</w:t>
      </w:r>
    </w:p>
    <w:p w14:paraId="3DCC1B23" w14:textId="77777777" w:rsidR="00CC32AF" w:rsidRDefault="00CC32AF" w:rsidP="00CC32AF">
      <w:pPr>
        <w:pStyle w:val="ListParagraph"/>
        <w:jc w:val="center"/>
        <w:rPr>
          <w:rFonts w:ascii="Times New Roman" w:hAnsi="Times New Roman"/>
          <w:sz w:val="26"/>
          <w:szCs w:val="26"/>
        </w:rPr>
      </w:pPr>
      <w:r w:rsidRPr="00CE1108">
        <w:rPr>
          <w:position w:val="-30"/>
        </w:rPr>
        <w:object w:dxaOrig="1380" w:dyaOrig="680" w14:anchorId="5833BF68">
          <v:shape id="_x0000_i1026" type="#_x0000_t75" style="width:69pt;height:34.2pt" o:ole="">
            <v:imagedata r:id="rId10" o:title=""/>
          </v:shape>
          <o:OLEObject Type="Embed" ProgID="Equation.DSMT4" ShapeID="_x0000_i1026" DrawAspect="Content" ObjectID="_1607355557" r:id="rId11"/>
        </w:object>
      </w:r>
    </w:p>
    <w:p w14:paraId="5A39F02B" w14:textId="77777777" w:rsidR="00CC32AF" w:rsidRDefault="00CC32AF" w:rsidP="008D0D62">
      <w:pPr>
        <w:pStyle w:val="ListParagraph"/>
        <w:jc w:val="both"/>
        <w:rPr>
          <w:rFonts w:ascii="Times New Roman" w:hAnsi="Times New Roman"/>
          <w:sz w:val="26"/>
          <w:szCs w:val="26"/>
        </w:rPr>
      </w:pPr>
      <w:r>
        <w:rPr>
          <w:rFonts w:ascii="Times New Roman" w:hAnsi="Times New Roman"/>
          <w:sz w:val="26"/>
          <w:szCs w:val="26"/>
        </w:rPr>
        <w:t>Trong đó:</w:t>
      </w:r>
    </w:p>
    <w:p w14:paraId="7BBF9562" w14:textId="77777777" w:rsidR="00CC32AF" w:rsidRPr="00C55D5A" w:rsidRDefault="00CC32AF" w:rsidP="00A86CFC">
      <w:pPr>
        <w:pStyle w:val="PlainText"/>
        <w:numPr>
          <w:ilvl w:val="1"/>
          <w:numId w:val="29"/>
        </w:numPr>
        <w:spacing w:before="120" w:after="120"/>
        <w:jc w:val="both"/>
        <w:rPr>
          <w:rFonts w:ascii="Times New Roman" w:hAnsi="Times New Roman"/>
          <w:sz w:val="22"/>
          <w:szCs w:val="22"/>
        </w:rPr>
      </w:pPr>
      <w:r w:rsidRPr="00C55D5A">
        <w:rPr>
          <w:rFonts w:ascii="Times New Roman" w:hAnsi="Times New Roman"/>
          <w:sz w:val="22"/>
          <w:szCs w:val="22"/>
        </w:rPr>
        <w:t xml:space="preserve">C:  </w:t>
      </w:r>
      <w:r w:rsidRPr="00C55D5A">
        <w:rPr>
          <w:rFonts w:ascii="Times New Roman" w:hAnsi="Times New Roman"/>
          <w:sz w:val="22"/>
          <w:szCs w:val="22"/>
        </w:rPr>
        <w:tab/>
      </w:r>
      <w:r w:rsidRPr="00C55D5A">
        <w:rPr>
          <w:rFonts w:ascii="Times New Roman" w:hAnsi="Times New Roman"/>
          <w:sz w:val="22"/>
          <w:szCs w:val="22"/>
        </w:rPr>
        <w:tab/>
        <w:t>lượng chất cần phân tích có trong mẫu,</w:t>
      </w:r>
      <w:r>
        <w:rPr>
          <w:rFonts w:ascii="Times New Roman" w:hAnsi="Times New Roman"/>
          <w:sz w:val="22"/>
          <w:szCs w:val="22"/>
        </w:rPr>
        <w:t xml:space="preserve"> µ</w:t>
      </w:r>
      <w:r w:rsidRPr="00C55D5A">
        <w:rPr>
          <w:rFonts w:ascii="Times New Roman" w:hAnsi="Times New Roman"/>
          <w:sz w:val="22"/>
          <w:szCs w:val="22"/>
        </w:rPr>
        <w:t>g/kg</w:t>
      </w:r>
    </w:p>
    <w:p w14:paraId="7FD2C2CA" w14:textId="77777777" w:rsidR="00CC32AF" w:rsidRPr="00C55D5A" w:rsidRDefault="00CC32AF" w:rsidP="00A86CFC">
      <w:pPr>
        <w:pStyle w:val="PlainText"/>
        <w:numPr>
          <w:ilvl w:val="1"/>
          <w:numId w:val="29"/>
        </w:numPr>
        <w:spacing w:before="120" w:after="120"/>
        <w:jc w:val="both"/>
        <w:rPr>
          <w:rFonts w:ascii="Times New Roman" w:hAnsi="Times New Roman"/>
          <w:sz w:val="22"/>
          <w:szCs w:val="22"/>
        </w:rPr>
      </w:pPr>
      <w:r w:rsidRPr="00C55D5A">
        <w:rPr>
          <w:rFonts w:ascii="Times New Roman" w:hAnsi="Times New Roman"/>
          <w:sz w:val="22"/>
          <w:szCs w:val="22"/>
        </w:rPr>
        <w:t>C</w:t>
      </w:r>
      <w:r w:rsidRPr="00C55D5A">
        <w:rPr>
          <w:rFonts w:ascii="Times New Roman" w:hAnsi="Times New Roman"/>
          <w:sz w:val="22"/>
          <w:szCs w:val="22"/>
          <w:vertAlign w:val="subscript"/>
        </w:rPr>
        <w:t>o</w:t>
      </w:r>
      <w:r w:rsidRPr="00C55D5A">
        <w:rPr>
          <w:rFonts w:ascii="Times New Roman" w:hAnsi="Times New Roman"/>
          <w:sz w:val="22"/>
          <w:szCs w:val="22"/>
        </w:rPr>
        <w:t xml:space="preserve">: </w:t>
      </w:r>
      <w:r w:rsidRPr="00C55D5A">
        <w:rPr>
          <w:rFonts w:ascii="Times New Roman" w:hAnsi="Times New Roman"/>
          <w:sz w:val="22"/>
          <w:szCs w:val="22"/>
        </w:rPr>
        <w:tab/>
      </w:r>
      <w:r w:rsidRPr="00C55D5A">
        <w:rPr>
          <w:rFonts w:ascii="Times New Roman" w:hAnsi="Times New Roman"/>
          <w:sz w:val="22"/>
          <w:szCs w:val="22"/>
        </w:rPr>
        <w:tab/>
        <w:t>nồng độ chất cần phân tích tính từ đường chuẩn,</w:t>
      </w:r>
      <w:r>
        <w:rPr>
          <w:rFonts w:ascii="Times New Roman" w:hAnsi="Times New Roman"/>
          <w:sz w:val="22"/>
          <w:szCs w:val="22"/>
        </w:rPr>
        <w:t xml:space="preserve"> µ</w:t>
      </w:r>
      <w:r w:rsidRPr="00C55D5A">
        <w:rPr>
          <w:rFonts w:ascii="Times New Roman" w:hAnsi="Times New Roman"/>
          <w:sz w:val="22"/>
          <w:szCs w:val="22"/>
        </w:rPr>
        <w:t>g/L</w:t>
      </w:r>
    </w:p>
    <w:p w14:paraId="5387B8B1" w14:textId="77777777" w:rsidR="00CC32AF" w:rsidRPr="00C55D5A" w:rsidRDefault="00CC32AF" w:rsidP="00A86CFC">
      <w:pPr>
        <w:pStyle w:val="PlainText"/>
        <w:numPr>
          <w:ilvl w:val="1"/>
          <w:numId w:val="29"/>
        </w:numPr>
        <w:spacing w:before="120" w:after="120"/>
        <w:jc w:val="both"/>
        <w:rPr>
          <w:rFonts w:ascii="Times New Roman" w:hAnsi="Times New Roman"/>
          <w:sz w:val="22"/>
          <w:szCs w:val="22"/>
        </w:rPr>
      </w:pPr>
      <w:r w:rsidRPr="00C55D5A">
        <w:rPr>
          <w:rFonts w:ascii="Times New Roman" w:hAnsi="Times New Roman"/>
          <w:sz w:val="22"/>
          <w:szCs w:val="22"/>
        </w:rPr>
        <w:t xml:space="preserve">m:  </w:t>
      </w:r>
      <w:r>
        <w:rPr>
          <w:rFonts w:ascii="Times New Roman" w:hAnsi="Times New Roman"/>
          <w:sz w:val="22"/>
          <w:szCs w:val="22"/>
        </w:rPr>
        <w:tab/>
      </w:r>
      <w:r w:rsidRPr="00C55D5A">
        <w:rPr>
          <w:rFonts w:ascii="Times New Roman" w:hAnsi="Times New Roman"/>
          <w:sz w:val="22"/>
          <w:szCs w:val="22"/>
        </w:rPr>
        <w:tab/>
        <w:t>khối lượng mẫu phân tích, g</w:t>
      </w:r>
    </w:p>
    <w:p w14:paraId="18C53B24" w14:textId="77777777" w:rsidR="00CC32AF" w:rsidRDefault="00CC32AF" w:rsidP="00A86CFC">
      <w:pPr>
        <w:pStyle w:val="PlainText"/>
        <w:numPr>
          <w:ilvl w:val="1"/>
          <w:numId w:val="29"/>
        </w:numPr>
        <w:spacing w:before="120" w:after="120"/>
        <w:jc w:val="both"/>
        <w:rPr>
          <w:rFonts w:ascii="Times New Roman" w:hAnsi="Times New Roman"/>
          <w:sz w:val="22"/>
          <w:szCs w:val="22"/>
        </w:rPr>
      </w:pPr>
      <w:r w:rsidRPr="00C55D5A">
        <w:rPr>
          <w:rFonts w:ascii="Times New Roman" w:hAnsi="Times New Roman"/>
          <w:sz w:val="22"/>
          <w:szCs w:val="22"/>
        </w:rPr>
        <w:t>V</w:t>
      </w:r>
      <w:r w:rsidRPr="00C55D5A">
        <w:rPr>
          <w:rFonts w:ascii="Times New Roman" w:hAnsi="Times New Roman"/>
          <w:sz w:val="22"/>
          <w:szCs w:val="22"/>
        </w:rPr>
        <w:softHyphen/>
      </w:r>
      <w:r w:rsidRPr="00CD7734">
        <w:rPr>
          <w:rFonts w:ascii="Times New Roman" w:hAnsi="Times New Roman"/>
          <w:sz w:val="22"/>
          <w:szCs w:val="22"/>
          <w:vertAlign w:val="subscript"/>
        </w:rPr>
        <w:t>1</w:t>
      </w:r>
      <w:r w:rsidRPr="00C55D5A">
        <w:rPr>
          <w:rFonts w:ascii="Times New Roman" w:hAnsi="Times New Roman"/>
          <w:sz w:val="22"/>
          <w:szCs w:val="22"/>
        </w:rPr>
        <w:t xml:space="preserve">: </w:t>
      </w:r>
      <w:r w:rsidRPr="00C55D5A">
        <w:rPr>
          <w:rFonts w:ascii="Times New Roman" w:hAnsi="Times New Roman"/>
          <w:sz w:val="22"/>
          <w:szCs w:val="22"/>
        </w:rPr>
        <w:tab/>
      </w:r>
      <w:r>
        <w:rPr>
          <w:rFonts w:ascii="Times New Roman" w:hAnsi="Times New Roman"/>
          <w:sz w:val="22"/>
          <w:szCs w:val="22"/>
        </w:rPr>
        <w:tab/>
      </w:r>
      <w:r w:rsidRPr="00C55D5A">
        <w:rPr>
          <w:rFonts w:ascii="Times New Roman" w:hAnsi="Times New Roman"/>
          <w:sz w:val="22"/>
          <w:szCs w:val="22"/>
        </w:rPr>
        <w:t>Thể tích của dịch chiết, mL</w:t>
      </w:r>
    </w:p>
    <w:p w14:paraId="617A8993" w14:textId="77777777" w:rsidR="00CC32AF" w:rsidRDefault="00CC32AF" w:rsidP="00A86CFC">
      <w:pPr>
        <w:pStyle w:val="PlainText"/>
        <w:numPr>
          <w:ilvl w:val="1"/>
          <w:numId w:val="29"/>
        </w:numPr>
        <w:spacing w:before="120" w:after="120"/>
        <w:jc w:val="both"/>
        <w:rPr>
          <w:rFonts w:ascii="Times New Roman" w:hAnsi="Times New Roman"/>
          <w:sz w:val="22"/>
          <w:szCs w:val="22"/>
        </w:rPr>
      </w:pPr>
      <w:r>
        <w:rPr>
          <w:rFonts w:ascii="Times New Roman" w:hAnsi="Times New Roman"/>
          <w:sz w:val="22"/>
          <w:szCs w:val="22"/>
        </w:rPr>
        <w:t>V</w:t>
      </w:r>
      <w:r w:rsidRPr="00CD7734">
        <w:rPr>
          <w:rFonts w:ascii="Times New Roman" w:hAnsi="Times New Roman"/>
          <w:sz w:val="22"/>
          <w:szCs w:val="22"/>
          <w:vertAlign w:val="subscript"/>
        </w:rPr>
        <w:t>2</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t>Thể tích địch chiết Cô quay, ml</w:t>
      </w:r>
    </w:p>
    <w:p w14:paraId="34FCC0C4" w14:textId="77777777" w:rsidR="00CC32AF" w:rsidRDefault="00CC32AF" w:rsidP="00A86CFC">
      <w:pPr>
        <w:pStyle w:val="PlainText"/>
        <w:numPr>
          <w:ilvl w:val="1"/>
          <w:numId w:val="29"/>
        </w:numPr>
        <w:spacing w:before="120" w:after="120"/>
        <w:jc w:val="both"/>
        <w:rPr>
          <w:rFonts w:ascii="Times New Roman" w:hAnsi="Times New Roman"/>
          <w:sz w:val="22"/>
          <w:szCs w:val="22"/>
        </w:rPr>
      </w:pPr>
      <w:r>
        <w:rPr>
          <w:rFonts w:ascii="Times New Roman" w:hAnsi="Times New Roman"/>
          <w:sz w:val="22"/>
          <w:szCs w:val="22"/>
        </w:rPr>
        <w:t>V</w:t>
      </w:r>
      <w:r w:rsidRPr="000E25D4">
        <w:rPr>
          <w:rFonts w:ascii="Times New Roman" w:hAnsi="Times New Roman"/>
          <w:sz w:val="22"/>
          <w:szCs w:val="22"/>
          <w:vertAlign w:val="subscript"/>
        </w:rPr>
        <w:t>3</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t>Thể tích định mức sau thổi khô, ml</w:t>
      </w:r>
    </w:p>
    <w:p w14:paraId="5F7BFC6A" w14:textId="77777777" w:rsidR="00CC32AF" w:rsidRPr="00CC32AF" w:rsidRDefault="00CC32AF" w:rsidP="008D0D62">
      <w:pPr>
        <w:pStyle w:val="ListParagraph"/>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14:paraId="328F46D9" w14:textId="77777777" w:rsidR="008D0D62" w:rsidRPr="005B7D80" w:rsidRDefault="00995FC0" w:rsidP="006C3E84">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KIỂM SOÁT DỮ LIỆU QA/QC</w:t>
      </w:r>
    </w:p>
    <w:p w14:paraId="3D9DD297" w14:textId="77777777" w:rsidR="00995FC0" w:rsidRPr="005B7D80" w:rsidRDefault="00995FC0" w:rsidP="00A86CFC">
      <w:pPr>
        <w:pStyle w:val="ListParagraph"/>
        <w:numPr>
          <w:ilvl w:val="0"/>
          <w:numId w:val="5"/>
        </w:numPr>
        <w:ind w:left="720"/>
        <w:jc w:val="both"/>
        <w:rPr>
          <w:rFonts w:ascii="Times New Roman" w:hAnsi="Times New Roman"/>
          <w:sz w:val="26"/>
          <w:szCs w:val="26"/>
        </w:rPr>
      </w:pPr>
      <w:r w:rsidRPr="005B7D80">
        <w:rPr>
          <w:rFonts w:ascii="Times New Roman" w:hAnsi="Times New Roman"/>
          <w:sz w:val="26"/>
          <w:szCs w:val="26"/>
        </w:rPr>
        <w:t>Đồ thị tính tuyến tính ít nhất 5 điể</w:t>
      </w:r>
      <w:r w:rsidR="00CC32AF">
        <w:rPr>
          <w:rFonts w:ascii="Times New Roman" w:hAnsi="Times New Roman"/>
          <w:sz w:val="26"/>
          <w:szCs w:val="26"/>
        </w:rPr>
        <w:t xml:space="preserve">m </w:t>
      </w:r>
      <w:proofErr w:type="gramStart"/>
      <w:r w:rsidR="00CC32AF">
        <w:rPr>
          <w:rFonts w:ascii="Times New Roman" w:hAnsi="Times New Roman"/>
          <w:sz w:val="26"/>
          <w:szCs w:val="26"/>
        </w:rPr>
        <w:t>( bao</w:t>
      </w:r>
      <w:proofErr w:type="gramEnd"/>
      <w:r w:rsidR="00CC32AF">
        <w:rPr>
          <w:rFonts w:ascii="Times New Roman" w:hAnsi="Times New Roman"/>
          <w:sz w:val="26"/>
          <w:szCs w:val="26"/>
        </w:rPr>
        <w:t xml:space="preserve"> gồm điểm Zero)</w:t>
      </w:r>
      <w:r w:rsidRPr="005B7D80">
        <w:rPr>
          <w:rFonts w:ascii="Times New Roman" w:hAnsi="Times New Roman"/>
          <w:sz w:val="26"/>
          <w:szCs w:val="26"/>
        </w:rPr>
        <w:t xml:space="preserve"> với r</w:t>
      </w:r>
      <w:r w:rsidRPr="005B7D80">
        <w:rPr>
          <w:rFonts w:ascii="Times New Roman" w:hAnsi="Times New Roman"/>
          <w:sz w:val="26"/>
          <w:szCs w:val="26"/>
          <w:vertAlign w:val="superscript"/>
        </w:rPr>
        <w:t>2</w:t>
      </w:r>
      <w:r w:rsidRPr="005B7D80">
        <w:rPr>
          <w:rFonts w:ascii="Times New Roman" w:hAnsi="Times New Roman"/>
          <w:sz w:val="26"/>
          <w:szCs w:val="26"/>
        </w:rPr>
        <w:t xml:space="preserve"> ≥ 0.995</w:t>
      </w:r>
    </w:p>
    <w:p w14:paraId="6AA4C9F0" w14:textId="77777777" w:rsidR="008D0D62" w:rsidRDefault="00585CB3" w:rsidP="00A86CFC">
      <w:pPr>
        <w:pStyle w:val="ListParagraph"/>
        <w:numPr>
          <w:ilvl w:val="0"/>
          <w:numId w:val="5"/>
        </w:numPr>
        <w:ind w:left="720"/>
        <w:jc w:val="both"/>
        <w:rPr>
          <w:rFonts w:ascii="Times New Roman" w:hAnsi="Times New Roman"/>
          <w:sz w:val="26"/>
          <w:szCs w:val="26"/>
        </w:rPr>
      </w:pPr>
      <w:r w:rsidRPr="005B7D80">
        <w:rPr>
          <w:rFonts w:ascii="Times New Roman" w:hAnsi="Times New Roman"/>
          <w:sz w:val="26"/>
          <w:szCs w:val="26"/>
        </w:rPr>
        <w:t xml:space="preserve">Độ thu hồi: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2041"/>
      </w:tblGrid>
      <w:tr w:rsidR="00450599" w:rsidRPr="00200EA0" w14:paraId="6B3765D8" w14:textId="77777777" w:rsidTr="00450599">
        <w:trPr>
          <w:jc w:val="center"/>
        </w:trPr>
        <w:tc>
          <w:tcPr>
            <w:tcW w:w="2239" w:type="dxa"/>
            <w:shd w:val="clear" w:color="auto" w:fill="auto"/>
            <w:vAlign w:val="center"/>
          </w:tcPr>
          <w:p w14:paraId="4EE3E948" w14:textId="77777777" w:rsidR="00450599" w:rsidRDefault="00450599" w:rsidP="00CC046D">
            <w:pPr>
              <w:pStyle w:val="ListParagraph"/>
              <w:spacing w:after="0"/>
              <w:ind w:left="0"/>
              <w:jc w:val="center"/>
              <w:rPr>
                <w:rFonts w:ascii="Times New Roman" w:hAnsi="Times New Roman"/>
                <w:b/>
                <w:sz w:val="24"/>
                <w:szCs w:val="24"/>
              </w:rPr>
            </w:pPr>
            <w:r w:rsidRPr="00A3096F">
              <w:rPr>
                <w:rFonts w:ascii="Times New Roman" w:hAnsi="Times New Roman"/>
                <w:b/>
                <w:sz w:val="24"/>
                <w:szCs w:val="24"/>
              </w:rPr>
              <w:t>Nồng độ</w:t>
            </w:r>
          </w:p>
          <w:p w14:paraId="18795AFB" w14:textId="77777777" w:rsidR="00450599" w:rsidRPr="00A3096F" w:rsidRDefault="00450599" w:rsidP="00CC046D">
            <w:pPr>
              <w:pStyle w:val="ListParagraph"/>
              <w:spacing w:after="0"/>
              <w:ind w:left="0"/>
              <w:jc w:val="center"/>
              <w:rPr>
                <w:rFonts w:ascii="Times New Roman" w:hAnsi="Times New Roman"/>
                <w:b/>
                <w:sz w:val="24"/>
                <w:szCs w:val="24"/>
              </w:rPr>
            </w:pPr>
            <w:r w:rsidRPr="00A3096F">
              <w:rPr>
                <w:rFonts w:ascii="Times New Roman" w:hAnsi="Times New Roman"/>
                <w:b/>
                <w:sz w:val="24"/>
                <w:szCs w:val="24"/>
              </w:rPr>
              <w:t>ppb</w:t>
            </w:r>
          </w:p>
        </w:tc>
        <w:tc>
          <w:tcPr>
            <w:tcW w:w="2041" w:type="dxa"/>
            <w:vAlign w:val="center"/>
          </w:tcPr>
          <w:p w14:paraId="02A41146" w14:textId="77777777" w:rsidR="00450599" w:rsidRPr="00A3096F" w:rsidRDefault="00450599" w:rsidP="00CC046D">
            <w:pPr>
              <w:pStyle w:val="ListParagraph"/>
              <w:spacing w:after="0"/>
              <w:ind w:left="0"/>
              <w:jc w:val="center"/>
              <w:rPr>
                <w:rFonts w:ascii="Times New Roman" w:hAnsi="Times New Roman"/>
                <w:b/>
                <w:sz w:val="24"/>
                <w:szCs w:val="24"/>
                <w:vertAlign w:val="subscript"/>
              </w:rPr>
            </w:pPr>
            <w:r w:rsidRPr="00A3096F">
              <w:rPr>
                <w:rFonts w:ascii="Times New Roman" w:hAnsi="Times New Roman"/>
                <w:b/>
                <w:sz w:val="24"/>
                <w:szCs w:val="24"/>
              </w:rPr>
              <w:t>% H</w:t>
            </w:r>
            <w:r w:rsidRPr="00A3096F">
              <w:rPr>
                <w:rFonts w:ascii="Times New Roman" w:hAnsi="Times New Roman"/>
                <w:b/>
                <w:sz w:val="24"/>
                <w:szCs w:val="24"/>
                <w:vertAlign w:val="subscript"/>
              </w:rPr>
              <w:t>th</w:t>
            </w:r>
          </w:p>
        </w:tc>
      </w:tr>
      <w:tr w:rsidR="00450599" w:rsidRPr="00200EA0" w14:paraId="56E5DECB" w14:textId="77777777" w:rsidTr="00450599">
        <w:trPr>
          <w:jc w:val="center"/>
        </w:trPr>
        <w:tc>
          <w:tcPr>
            <w:tcW w:w="2239" w:type="dxa"/>
            <w:shd w:val="clear" w:color="auto" w:fill="auto"/>
            <w:vAlign w:val="center"/>
          </w:tcPr>
          <w:p w14:paraId="474B113F" w14:textId="77777777" w:rsidR="00450599" w:rsidRPr="00200EA0" w:rsidRDefault="00450599" w:rsidP="00450599">
            <w:pPr>
              <w:pStyle w:val="ListParagraph"/>
              <w:spacing w:after="0"/>
              <w:ind w:left="0"/>
              <w:jc w:val="center"/>
              <w:rPr>
                <w:rFonts w:ascii="Times New Roman" w:hAnsi="Times New Roman"/>
                <w:sz w:val="24"/>
                <w:szCs w:val="24"/>
              </w:rPr>
            </w:pPr>
            <w:r>
              <w:rPr>
                <w:rFonts w:ascii="Times New Roman" w:hAnsi="Times New Roman"/>
                <w:sz w:val="24"/>
                <w:szCs w:val="24"/>
              </w:rPr>
              <w:t>0.12</w:t>
            </w:r>
          </w:p>
        </w:tc>
        <w:tc>
          <w:tcPr>
            <w:tcW w:w="2041" w:type="dxa"/>
            <w:vAlign w:val="center"/>
          </w:tcPr>
          <w:p w14:paraId="25E17F85" w14:textId="77777777" w:rsidR="00450599" w:rsidRPr="00200EA0" w:rsidRDefault="00450599" w:rsidP="00CC046D">
            <w:pPr>
              <w:pStyle w:val="ListParagraph"/>
              <w:spacing w:after="0"/>
              <w:ind w:left="0"/>
              <w:jc w:val="center"/>
              <w:rPr>
                <w:rFonts w:ascii="Times New Roman" w:hAnsi="Times New Roman"/>
                <w:sz w:val="24"/>
                <w:szCs w:val="24"/>
              </w:rPr>
            </w:pPr>
            <w:r>
              <w:rPr>
                <w:rFonts w:ascii="Times New Roman" w:hAnsi="Times New Roman"/>
                <w:sz w:val="24"/>
                <w:szCs w:val="24"/>
              </w:rPr>
              <w:t>69 – 120</w:t>
            </w:r>
          </w:p>
        </w:tc>
      </w:tr>
      <w:tr w:rsidR="00450599" w:rsidRPr="00200EA0" w14:paraId="3A2A61ED" w14:textId="77777777" w:rsidTr="00450599">
        <w:trPr>
          <w:jc w:val="center"/>
        </w:trPr>
        <w:tc>
          <w:tcPr>
            <w:tcW w:w="2239" w:type="dxa"/>
            <w:shd w:val="clear" w:color="auto" w:fill="auto"/>
            <w:vAlign w:val="center"/>
          </w:tcPr>
          <w:p w14:paraId="4BA0E48B" w14:textId="77777777" w:rsidR="00450599" w:rsidRPr="00200EA0" w:rsidRDefault="00450599" w:rsidP="00CC046D">
            <w:pPr>
              <w:pStyle w:val="ListParagraph"/>
              <w:spacing w:after="0"/>
              <w:ind w:left="0"/>
              <w:jc w:val="center"/>
              <w:rPr>
                <w:rFonts w:ascii="Times New Roman" w:hAnsi="Times New Roman"/>
                <w:sz w:val="24"/>
                <w:szCs w:val="24"/>
              </w:rPr>
            </w:pPr>
            <w:r>
              <w:rPr>
                <w:rFonts w:ascii="Times New Roman" w:hAnsi="Times New Roman"/>
                <w:sz w:val="24"/>
                <w:szCs w:val="24"/>
              </w:rPr>
              <w:t>0.3</w:t>
            </w:r>
          </w:p>
        </w:tc>
        <w:tc>
          <w:tcPr>
            <w:tcW w:w="2041" w:type="dxa"/>
            <w:vAlign w:val="center"/>
          </w:tcPr>
          <w:p w14:paraId="766C7751" w14:textId="77777777" w:rsidR="00450599" w:rsidRPr="00200EA0" w:rsidRDefault="00450599" w:rsidP="00CC046D">
            <w:pPr>
              <w:pStyle w:val="ListParagraph"/>
              <w:spacing w:after="0"/>
              <w:ind w:left="0"/>
              <w:jc w:val="center"/>
              <w:rPr>
                <w:rFonts w:ascii="Times New Roman" w:hAnsi="Times New Roman"/>
                <w:sz w:val="24"/>
                <w:szCs w:val="24"/>
              </w:rPr>
            </w:pPr>
            <w:r>
              <w:rPr>
                <w:rFonts w:ascii="Times New Roman" w:hAnsi="Times New Roman"/>
                <w:sz w:val="24"/>
                <w:szCs w:val="24"/>
              </w:rPr>
              <w:t>76 – 120</w:t>
            </w:r>
          </w:p>
        </w:tc>
      </w:tr>
      <w:tr w:rsidR="00450599" w:rsidRPr="00200EA0" w14:paraId="1D060F8F" w14:textId="77777777" w:rsidTr="00450599">
        <w:trPr>
          <w:jc w:val="center"/>
        </w:trPr>
        <w:tc>
          <w:tcPr>
            <w:tcW w:w="2239" w:type="dxa"/>
            <w:shd w:val="clear" w:color="auto" w:fill="auto"/>
            <w:vAlign w:val="center"/>
          </w:tcPr>
          <w:p w14:paraId="06FB928C" w14:textId="77777777" w:rsidR="00450599" w:rsidRPr="00200EA0" w:rsidRDefault="00450599" w:rsidP="00CC046D">
            <w:pPr>
              <w:pStyle w:val="ListParagraph"/>
              <w:spacing w:after="0"/>
              <w:ind w:left="0"/>
              <w:jc w:val="center"/>
              <w:rPr>
                <w:rFonts w:ascii="Times New Roman" w:hAnsi="Times New Roman"/>
                <w:sz w:val="24"/>
                <w:szCs w:val="24"/>
              </w:rPr>
            </w:pPr>
            <w:r>
              <w:rPr>
                <w:rFonts w:ascii="Times New Roman" w:hAnsi="Times New Roman"/>
                <w:sz w:val="24"/>
                <w:szCs w:val="24"/>
              </w:rPr>
              <w:t>1.0</w:t>
            </w:r>
          </w:p>
        </w:tc>
        <w:tc>
          <w:tcPr>
            <w:tcW w:w="2041" w:type="dxa"/>
            <w:vAlign w:val="center"/>
          </w:tcPr>
          <w:p w14:paraId="7C31C957" w14:textId="77777777" w:rsidR="00450599" w:rsidRPr="00200EA0" w:rsidRDefault="00450599" w:rsidP="00CC046D">
            <w:pPr>
              <w:pStyle w:val="ListParagraph"/>
              <w:spacing w:after="0"/>
              <w:ind w:left="0"/>
              <w:jc w:val="center"/>
              <w:rPr>
                <w:rFonts w:ascii="Times New Roman" w:hAnsi="Times New Roman"/>
                <w:sz w:val="24"/>
                <w:szCs w:val="24"/>
              </w:rPr>
            </w:pPr>
            <w:r>
              <w:rPr>
                <w:rFonts w:ascii="Times New Roman" w:hAnsi="Times New Roman"/>
                <w:sz w:val="24"/>
                <w:szCs w:val="24"/>
              </w:rPr>
              <w:t>80 - 120</w:t>
            </w:r>
          </w:p>
        </w:tc>
      </w:tr>
    </w:tbl>
    <w:p w14:paraId="0C8FABA8" w14:textId="77777777" w:rsidR="00585CB3" w:rsidRDefault="00585CB3" w:rsidP="00A86CFC">
      <w:pPr>
        <w:pStyle w:val="ListParagraph"/>
        <w:numPr>
          <w:ilvl w:val="0"/>
          <w:numId w:val="5"/>
        </w:numPr>
        <w:ind w:left="720"/>
        <w:jc w:val="both"/>
        <w:rPr>
          <w:rFonts w:ascii="Times New Roman" w:hAnsi="Times New Roman"/>
          <w:sz w:val="26"/>
          <w:szCs w:val="26"/>
        </w:rPr>
      </w:pPr>
      <w:r w:rsidRPr="005B7D80">
        <w:rPr>
          <w:rFonts w:ascii="Times New Roman" w:hAnsi="Times New Roman"/>
          <w:sz w:val="26"/>
          <w:szCs w:val="26"/>
        </w:rPr>
        <w:t xml:space="preserve">Độ lệch của thời gian lưu không quá </w:t>
      </w:r>
      <w:r w:rsidR="00CC32AF">
        <w:rPr>
          <w:rFonts w:ascii="Times New Roman" w:hAnsi="Times New Roman"/>
          <w:sz w:val="26"/>
          <w:szCs w:val="26"/>
        </w:rPr>
        <w:t>2.</w:t>
      </w:r>
      <w:r w:rsidRPr="005B7D80">
        <w:rPr>
          <w:rFonts w:ascii="Times New Roman" w:hAnsi="Times New Roman"/>
          <w:sz w:val="26"/>
          <w:szCs w:val="26"/>
        </w:rPr>
        <w:t>5%.</w:t>
      </w:r>
    </w:p>
    <w:p w14:paraId="7EB9032D" w14:textId="77777777" w:rsidR="00450599" w:rsidRPr="005B7D80" w:rsidRDefault="00450599" w:rsidP="00450599">
      <w:pPr>
        <w:pStyle w:val="ListParagraph"/>
        <w:jc w:val="both"/>
        <w:rPr>
          <w:rFonts w:ascii="Times New Roman" w:hAnsi="Times New Roman"/>
          <w:sz w:val="26"/>
          <w:szCs w:val="26"/>
        </w:rPr>
      </w:pPr>
    </w:p>
    <w:p w14:paraId="1ABBC990" w14:textId="77777777" w:rsidR="00450599" w:rsidRDefault="00450599" w:rsidP="00A86CFC">
      <w:pPr>
        <w:pStyle w:val="ListParagraph"/>
        <w:numPr>
          <w:ilvl w:val="0"/>
          <w:numId w:val="5"/>
        </w:numPr>
        <w:ind w:left="720"/>
        <w:jc w:val="both"/>
        <w:rPr>
          <w:rFonts w:ascii="Times New Roman" w:hAnsi="Times New Roman"/>
          <w:sz w:val="26"/>
          <w:szCs w:val="26"/>
        </w:rPr>
      </w:pPr>
      <w:r>
        <w:rPr>
          <w:rFonts w:ascii="Times New Roman" w:hAnsi="Times New Roman"/>
          <w:sz w:val="26"/>
          <w:szCs w:val="26"/>
        </w:rPr>
        <w:lastRenderedPageBreak/>
        <w:t>Tỷ số ion</w:t>
      </w:r>
      <w:r w:rsidR="008D0D62" w:rsidRPr="005B7D80">
        <w:rPr>
          <w:rFonts w:ascii="Times New Roman" w:hAnsi="Times New Roman"/>
          <w:sz w:val="26"/>
          <w:szCs w:val="26"/>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4431"/>
      </w:tblGrid>
      <w:tr w:rsidR="00450599" w:rsidRPr="00215CD0" w14:paraId="1879D8CE" w14:textId="77777777" w:rsidTr="00450599">
        <w:tc>
          <w:tcPr>
            <w:tcW w:w="4425" w:type="dxa"/>
            <w:shd w:val="clear" w:color="auto" w:fill="auto"/>
            <w:vAlign w:val="center"/>
          </w:tcPr>
          <w:p w14:paraId="313068AA" w14:textId="77777777" w:rsidR="00450599" w:rsidRPr="00215CD0" w:rsidRDefault="00450599" w:rsidP="00CC046D">
            <w:pPr>
              <w:pStyle w:val="ListParagraph"/>
              <w:spacing w:after="0"/>
              <w:ind w:left="0"/>
              <w:jc w:val="center"/>
              <w:rPr>
                <w:rFonts w:ascii="Times New Roman" w:hAnsi="Times New Roman"/>
                <w:b/>
                <w:sz w:val="24"/>
                <w:szCs w:val="24"/>
              </w:rPr>
            </w:pPr>
            <w:r w:rsidRPr="005B7D80">
              <w:rPr>
                <w:rFonts w:ascii="Times New Roman" w:hAnsi="Times New Roman"/>
                <w:sz w:val="26"/>
                <w:szCs w:val="26"/>
              </w:rPr>
              <w:t xml:space="preserve"> </w:t>
            </w:r>
            <w:r w:rsidRPr="00215CD0">
              <w:rPr>
                <w:rFonts w:ascii="Times New Roman" w:hAnsi="Times New Roman"/>
                <w:b/>
                <w:sz w:val="24"/>
                <w:szCs w:val="24"/>
              </w:rPr>
              <w:t>Tỷ số ion</w:t>
            </w:r>
          </w:p>
        </w:tc>
        <w:tc>
          <w:tcPr>
            <w:tcW w:w="4431" w:type="dxa"/>
            <w:shd w:val="clear" w:color="auto" w:fill="auto"/>
            <w:vAlign w:val="center"/>
          </w:tcPr>
          <w:p w14:paraId="292C02F2" w14:textId="77777777" w:rsidR="00450599" w:rsidRPr="00215CD0" w:rsidRDefault="00450599" w:rsidP="00CC046D">
            <w:pPr>
              <w:pStyle w:val="ListParagraph"/>
              <w:spacing w:after="0"/>
              <w:ind w:left="0"/>
              <w:jc w:val="center"/>
              <w:rPr>
                <w:rFonts w:ascii="Times New Roman" w:hAnsi="Times New Roman"/>
                <w:b/>
                <w:sz w:val="24"/>
                <w:szCs w:val="24"/>
              </w:rPr>
            </w:pPr>
            <w:r w:rsidRPr="00215CD0">
              <w:rPr>
                <w:rFonts w:ascii="Times New Roman" w:hAnsi="Times New Roman"/>
                <w:b/>
                <w:sz w:val="24"/>
                <w:szCs w:val="24"/>
              </w:rPr>
              <w:t>Độ lệch cho phép</w:t>
            </w:r>
          </w:p>
        </w:tc>
      </w:tr>
      <w:tr w:rsidR="00450599" w:rsidRPr="00215CD0" w14:paraId="7EC77491" w14:textId="77777777" w:rsidTr="00450599">
        <w:tc>
          <w:tcPr>
            <w:tcW w:w="4425" w:type="dxa"/>
            <w:shd w:val="clear" w:color="auto" w:fill="auto"/>
            <w:vAlign w:val="center"/>
          </w:tcPr>
          <w:p w14:paraId="157F16FA"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&gt; 50%</w:t>
            </w:r>
          </w:p>
          <w:p w14:paraId="47A13AE1"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&gt; 20% - 50%</w:t>
            </w:r>
          </w:p>
          <w:p w14:paraId="0F5C9D36"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&gt; 10% - 20%</w:t>
            </w:r>
          </w:p>
          <w:p w14:paraId="6F07E16D"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10%</w:t>
            </w:r>
          </w:p>
        </w:tc>
        <w:tc>
          <w:tcPr>
            <w:tcW w:w="4431" w:type="dxa"/>
            <w:shd w:val="clear" w:color="auto" w:fill="auto"/>
            <w:vAlign w:val="center"/>
          </w:tcPr>
          <w:p w14:paraId="1C601760"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20%</w:t>
            </w:r>
          </w:p>
          <w:p w14:paraId="2D6D6C42"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25%</w:t>
            </w:r>
          </w:p>
          <w:p w14:paraId="59DEE429"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30%</w:t>
            </w:r>
          </w:p>
          <w:p w14:paraId="56E3DDF9"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50%</w:t>
            </w:r>
          </w:p>
        </w:tc>
      </w:tr>
    </w:tbl>
    <w:p w14:paraId="44CFDA15" w14:textId="77777777" w:rsidR="00032936" w:rsidRPr="005B7D80" w:rsidRDefault="00032936" w:rsidP="00450599">
      <w:pPr>
        <w:pStyle w:val="ListParagraph"/>
        <w:jc w:val="both"/>
        <w:rPr>
          <w:rFonts w:ascii="Times New Roman" w:hAnsi="Times New Roman"/>
          <w:sz w:val="26"/>
          <w:szCs w:val="26"/>
        </w:rPr>
      </w:pPr>
    </w:p>
    <w:p w14:paraId="74EE37C2" w14:textId="77777777" w:rsidR="00585CB3" w:rsidRPr="005B7D80" w:rsidRDefault="00995FC0" w:rsidP="00995FC0">
      <w:pPr>
        <w:pStyle w:val="ListParagraph"/>
        <w:numPr>
          <w:ilvl w:val="0"/>
          <w:numId w:val="1"/>
        </w:numPr>
        <w:ind w:hanging="540"/>
        <w:jc w:val="both"/>
        <w:rPr>
          <w:rFonts w:ascii="Times New Roman" w:hAnsi="Times New Roman"/>
          <w:b/>
          <w:color w:val="00B0F0"/>
          <w:sz w:val="26"/>
          <w:szCs w:val="26"/>
        </w:rPr>
      </w:pPr>
      <w:r w:rsidRPr="005B7D80">
        <w:rPr>
          <w:rFonts w:ascii="Times New Roman" w:hAnsi="Times New Roman"/>
          <w:b/>
          <w:color w:val="00B0F0"/>
          <w:sz w:val="26"/>
          <w:szCs w:val="26"/>
        </w:rPr>
        <w:t>BÁO CÁO KẾT QUẢ</w:t>
      </w:r>
      <w:r w:rsidR="00585CB3" w:rsidRPr="005B7D80">
        <w:rPr>
          <w:rFonts w:ascii="Times New Roman" w:hAnsi="Times New Roman"/>
          <w:b/>
          <w:color w:val="00B0F0"/>
          <w:sz w:val="26"/>
          <w:szCs w:val="26"/>
        </w:rPr>
        <w:t>.</w:t>
      </w:r>
    </w:p>
    <w:p w14:paraId="71DE0F66" w14:textId="77777777" w:rsidR="00995FC0" w:rsidRPr="005B7D80" w:rsidRDefault="00995FC0" w:rsidP="00A86CFC">
      <w:pPr>
        <w:pStyle w:val="ListParagraph"/>
        <w:numPr>
          <w:ilvl w:val="0"/>
          <w:numId w:val="11"/>
        </w:numPr>
        <w:ind w:left="720"/>
        <w:jc w:val="both"/>
        <w:rPr>
          <w:rFonts w:ascii="Times New Roman" w:hAnsi="Times New Roman"/>
          <w:b/>
          <w:color w:val="00B0F0"/>
          <w:sz w:val="26"/>
          <w:szCs w:val="26"/>
        </w:rPr>
      </w:pPr>
      <w:r w:rsidRPr="005B7D80">
        <w:rPr>
          <w:rFonts w:ascii="Times New Roman" w:hAnsi="Times New Roman"/>
          <w:sz w:val="26"/>
          <w:szCs w:val="26"/>
        </w:rPr>
        <w:t>Kết quả phân tích được báo cáo theo biểu mẫu:</w:t>
      </w:r>
    </w:p>
    <w:p w14:paraId="6F01BB0E" w14:textId="77777777" w:rsidR="00995FC0" w:rsidRPr="005B7D80" w:rsidRDefault="00995FC0" w:rsidP="00A86CFC">
      <w:pPr>
        <w:pStyle w:val="ListParagraph"/>
        <w:numPr>
          <w:ilvl w:val="0"/>
          <w:numId w:val="12"/>
        </w:numPr>
        <w:ind w:left="1080"/>
        <w:jc w:val="both"/>
        <w:rPr>
          <w:rFonts w:ascii="Times New Roman" w:hAnsi="Times New Roman"/>
          <w:sz w:val="26"/>
          <w:szCs w:val="26"/>
        </w:rPr>
      </w:pPr>
      <w:r w:rsidRPr="005B7D80">
        <w:rPr>
          <w:rFonts w:ascii="Times New Roman" w:hAnsi="Times New Roman"/>
          <w:sz w:val="26"/>
          <w:szCs w:val="26"/>
        </w:rPr>
        <w:t>BM.15.04</w:t>
      </w:r>
      <w:r w:rsidR="00336B4E">
        <w:rPr>
          <w:rFonts w:ascii="Times New Roman" w:hAnsi="Times New Roman"/>
          <w:sz w:val="26"/>
          <w:szCs w:val="26"/>
        </w:rPr>
        <w:t>a</w:t>
      </w:r>
    </w:p>
    <w:p w14:paraId="307203CB" w14:textId="77777777" w:rsidR="00995FC0" w:rsidRPr="005B7D80" w:rsidRDefault="00995FC0" w:rsidP="00A86CFC">
      <w:pPr>
        <w:pStyle w:val="ListParagraph"/>
        <w:numPr>
          <w:ilvl w:val="0"/>
          <w:numId w:val="12"/>
        </w:numPr>
        <w:ind w:left="1080"/>
        <w:jc w:val="both"/>
        <w:rPr>
          <w:rFonts w:ascii="Times New Roman" w:hAnsi="Times New Roman"/>
          <w:sz w:val="26"/>
          <w:szCs w:val="26"/>
        </w:rPr>
      </w:pPr>
      <w:r w:rsidRPr="005B7D80">
        <w:rPr>
          <w:rFonts w:ascii="Times New Roman" w:hAnsi="Times New Roman"/>
          <w:sz w:val="26"/>
          <w:szCs w:val="26"/>
        </w:rPr>
        <w:t>BM.15.06</w:t>
      </w:r>
    </w:p>
    <w:sectPr w:rsidR="00995FC0" w:rsidRPr="005B7D80" w:rsidSect="005E6F75">
      <w:headerReference w:type="default" r:id="rId1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77079" w14:textId="77777777" w:rsidR="00653312" w:rsidRDefault="00653312" w:rsidP="00DB45A7">
      <w:pPr>
        <w:spacing w:after="0" w:line="240" w:lineRule="auto"/>
      </w:pPr>
      <w:r>
        <w:separator/>
      </w:r>
    </w:p>
  </w:endnote>
  <w:endnote w:type="continuationSeparator" w:id="0">
    <w:p w14:paraId="7481C702" w14:textId="77777777" w:rsidR="00653312" w:rsidRDefault="00653312"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3BEAB" w14:textId="77777777" w:rsidR="00653312" w:rsidRDefault="00653312" w:rsidP="00DB45A7">
      <w:pPr>
        <w:spacing w:after="0" w:line="240" w:lineRule="auto"/>
      </w:pPr>
      <w:r>
        <w:separator/>
      </w:r>
    </w:p>
  </w:footnote>
  <w:footnote w:type="continuationSeparator" w:id="0">
    <w:p w14:paraId="62D951BA" w14:textId="77777777" w:rsidR="00653312" w:rsidRDefault="00653312"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306"/>
      <w:gridCol w:w="3192"/>
    </w:tblGrid>
    <w:tr w:rsidR="00DB45A7" w:rsidRPr="00DB45A7" w14:paraId="53F3CF7E" w14:textId="77777777" w:rsidTr="008B1ECD">
      <w:trPr>
        <w:jc w:val="center"/>
      </w:trPr>
      <w:tc>
        <w:tcPr>
          <w:tcW w:w="3420" w:type="dxa"/>
          <w:shd w:val="clear" w:color="auto" w:fill="auto"/>
          <w:vAlign w:val="center"/>
        </w:tcPr>
        <w:p w14:paraId="0609DCC2" w14:textId="77777777" w:rsidR="00DB45A7" w:rsidRPr="008B1ECD" w:rsidRDefault="00DB45A7" w:rsidP="000849F6">
          <w:pPr>
            <w:spacing w:after="0" w:line="240" w:lineRule="auto"/>
            <w:jc w:val="center"/>
            <w:rPr>
              <w:rFonts w:ascii="Times New Roman" w:hAnsi="Times New Roman"/>
              <w:b/>
              <w:color w:val="00B0F0"/>
              <w:sz w:val="24"/>
              <w:szCs w:val="24"/>
            </w:rPr>
          </w:pPr>
          <w:r w:rsidRPr="008B1ECD">
            <w:rPr>
              <w:rFonts w:ascii="Times New Roman" w:hAnsi="Times New Roman"/>
              <w:b/>
              <w:color w:val="00B0F0"/>
              <w:sz w:val="24"/>
              <w:szCs w:val="24"/>
            </w:rPr>
            <w:t>CÔNG TY TNHH MTV KHOA HỌC CÔNG NGHỆ HOÀN VŨ</w:t>
          </w:r>
        </w:p>
      </w:tc>
      <w:tc>
        <w:tcPr>
          <w:tcW w:w="3306" w:type="dxa"/>
          <w:shd w:val="clear" w:color="auto" w:fill="auto"/>
          <w:vAlign w:val="center"/>
        </w:tcPr>
        <w:p w14:paraId="4366B314" w14:textId="77777777" w:rsidR="00DB45A7" w:rsidRPr="00DB45A7" w:rsidRDefault="00DB45A7" w:rsidP="000849F6">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55F0CD5F" w14:textId="77777777"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8B1ECD">
            <w:rPr>
              <w:rFonts w:ascii="Times New Roman" w:hAnsi="Times New Roman"/>
              <w:color w:val="00B0F0"/>
              <w:sz w:val="24"/>
              <w:szCs w:val="24"/>
            </w:rPr>
            <w:t>017</w:t>
          </w:r>
        </w:p>
        <w:p w14:paraId="12039DD1" w14:textId="77777777"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8B1ECD">
            <w:rPr>
              <w:rFonts w:ascii="Times New Roman" w:hAnsi="Times New Roman"/>
              <w:color w:val="00B0F0"/>
              <w:sz w:val="24"/>
              <w:szCs w:val="24"/>
            </w:rPr>
            <w:t xml:space="preserve"> </w:t>
          </w:r>
          <w:r w:rsidR="00F33FA1">
            <w:rPr>
              <w:rFonts w:ascii="Times New Roman" w:hAnsi="Times New Roman"/>
              <w:color w:val="00B0F0"/>
              <w:sz w:val="24"/>
              <w:szCs w:val="24"/>
            </w:rPr>
            <w:t>2</w:t>
          </w:r>
          <w:r w:rsidR="00032936">
            <w:rPr>
              <w:rFonts w:ascii="Times New Roman" w:hAnsi="Times New Roman"/>
              <w:color w:val="00B0F0"/>
              <w:sz w:val="24"/>
              <w:szCs w:val="24"/>
            </w:rPr>
            <w:t>0/5/2017</w:t>
          </w:r>
        </w:p>
        <w:p w14:paraId="2FCA0869" w14:textId="77777777"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8B1ECD">
            <w:rPr>
              <w:rFonts w:ascii="Times New Roman" w:hAnsi="Times New Roman"/>
              <w:color w:val="00B0F0"/>
              <w:sz w:val="24"/>
              <w:szCs w:val="24"/>
            </w:rPr>
            <w:t xml:space="preserve"> 02</w:t>
          </w:r>
        </w:p>
        <w:p w14:paraId="74B1616F" w14:textId="77777777"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275A2C">
            <w:rPr>
              <w:rFonts w:ascii="Times New Roman" w:hAnsi="Times New Roman"/>
              <w:b/>
              <w:noProof/>
              <w:color w:val="00B0F0"/>
              <w:sz w:val="24"/>
              <w:szCs w:val="24"/>
            </w:rPr>
            <w:t>9</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275A2C">
            <w:rPr>
              <w:rFonts w:ascii="Times New Roman" w:hAnsi="Times New Roman"/>
              <w:b/>
              <w:noProof/>
              <w:color w:val="00B0F0"/>
              <w:sz w:val="24"/>
              <w:szCs w:val="24"/>
            </w:rPr>
            <w:t>9</w:t>
          </w:r>
          <w:r w:rsidRPr="00DB45A7">
            <w:rPr>
              <w:rFonts w:ascii="Times New Roman" w:hAnsi="Times New Roman"/>
              <w:b/>
              <w:color w:val="00B0F0"/>
              <w:sz w:val="24"/>
              <w:szCs w:val="24"/>
            </w:rPr>
            <w:fldChar w:fldCharType="end"/>
          </w:r>
        </w:p>
      </w:tc>
    </w:tr>
  </w:tbl>
  <w:p w14:paraId="4B6BEB77"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8D59"/>
      </v:shape>
    </w:pict>
  </w:numPicBullet>
  <w:abstractNum w:abstractNumId="0" w15:restartNumberingAfterBreak="0">
    <w:nsid w:val="08014F34"/>
    <w:multiLevelType w:val="hybridMultilevel"/>
    <w:tmpl w:val="9A30922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37AD9"/>
    <w:multiLevelType w:val="hybridMultilevel"/>
    <w:tmpl w:val="184EC88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CD0A04"/>
    <w:multiLevelType w:val="hybridMultilevel"/>
    <w:tmpl w:val="EC3661B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0065A4"/>
    <w:multiLevelType w:val="hybridMultilevel"/>
    <w:tmpl w:val="FCC6F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225D7E"/>
    <w:multiLevelType w:val="hybridMultilevel"/>
    <w:tmpl w:val="C06433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B4A1F"/>
    <w:multiLevelType w:val="hybridMultilevel"/>
    <w:tmpl w:val="982681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9D4346"/>
    <w:multiLevelType w:val="hybridMultilevel"/>
    <w:tmpl w:val="4F0CE0C2"/>
    <w:lvl w:ilvl="0" w:tplc="1D521410">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1B4AB2"/>
    <w:multiLevelType w:val="hybridMultilevel"/>
    <w:tmpl w:val="B52AB3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1D2703"/>
    <w:multiLevelType w:val="hybridMultilevel"/>
    <w:tmpl w:val="AA74B1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153209"/>
    <w:multiLevelType w:val="hybridMultilevel"/>
    <w:tmpl w:val="D7184F92"/>
    <w:lvl w:ilvl="0" w:tplc="1FD456D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1B3614"/>
    <w:multiLevelType w:val="hybridMultilevel"/>
    <w:tmpl w:val="F46672D2"/>
    <w:lvl w:ilvl="0" w:tplc="84FAC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C91E95"/>
    <w:multiLevelType w:val="hybridMultilevel"/>
    <w:tmpl w:val="F500B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137597"/>
    <w:multiLevelType w:val="hybridMultilevel"/>
    <w:tmpl w:val="B5D6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86C57"/>
    <w:multiLevelType w:val="hybridMultilevel"/>
    <w:tmpl w:val="0C86DFE8"/>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250381"/>
    <w:multiLevelType w:val="hybridMultilevel"/>
    <w:tmpl w:val="47B0A8C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323805"/>
    <w:multiLevelType w:val="hybridMultilevel"/>
    <w:tmpl w:val="B9F0E4DE"/>
    <w:lvl w:ilvl="0" w:tplc="AD9CCB4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C23EBD"/>
    <w:multiLevelType w:val="hybridMultilevel"/>
    <w:tmpl w:val="4F20D89C"/>
    <w:lvl w:ilvl="0" w:tplc="8688B29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2835A3"/>
    <w:multiLevelType w:val="hybridMultilevel"/>
    <w:tmpl w:val="2BE8EF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FF5A51"/>
    <w:multiLevelType w:val="hybridMultilevel"/>
    <w:tmpl w:val="59769344"/>
    <w:lvl w:ilvl="0" w:tplc="3C421FBE">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1A2D51"/>
    <w:multiLevelType w:val="hybridMultilevel"/>
    <w:tmpl w:val="A7607892"/>
    <w:lvl w:ilvl="0" w:tplc="044074F6">
      <w:start w:val="2"/>
      <w:numFmt w:val="bullet"/>
      <w:lvlText w:val="-"/>
      <w:lvlJc w:val="left"/>
      <w:pPr>
        <w:tabs>
          <w:tab w:val="num" w:pos="1440"/>
        </w:tabs>
        <w:ind w:left="1440" w:hanging="720"/>
      </w:pPr>
      <w:rPr>
        <w:rFonts w:ascii="Times New Roman" w:eastAsia="Times New Roman" w:hAnsi="Times New Roman" w:cs="Times New Roman"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5"/>
  </w:num>
  <w:num w:numId="3">
    <w:abstractNumId w:val="21"/>
  </w:num>
  <w:num w:numId="4">
    <w:abstractNumId w:val="28"/>
  </w:num>
  <w:num w:numId="5">
    <w:abstractNumId w:val="10"/>
  </w:num>
  <w:num w:numId="6">
    <w:abstractNumId w:val="8"/>
  </w:num>
  <w:num w:numId="7">
    <w:abstractNumId w:val="25"/>
  </w:num>
  <w:num w:numId="8">
    <w:abstractNumId w:val="23"/>
  </w:num>
  <w:num w:numId="9">
    <w:abstractNumId w:val="12"/>
  </w:num>
  <w:num w:numId="10">
    <w:abstractNumId w:val="9"/>
  </w:num>
  <w:num w:numId="11">
    <w:abstractNumId w:val="27"/>
  </w:num>
  <w:num w:numId="12">
    <w:abstractNumId w:val="11"/>
  </w:num>
  <w:num w:numId="13">
    <w:abstractNumId w:val="22"/>
  </w:num>
  <w:num w:numId="14">
    <w:abstractNumId w:val="7"/>
  </w:num>
  <w:num w:numId="15">
    <w:abstractNumId w:val="15"/>
  </w:num>
  <w:num w:numId="16">
    <w:abstractNumId w:val="17"/>
  </w:num>
  <w:num w:numId="17">
    <w:abstractNumId w:val="16"/>
  </w:num>
  <w:num w:numId="18">
    <w:abstractNumId w:val="18"/>
  </w:num>
  <w:num w:numId="19">
    <w:abstractNumId w:val="14"/>
  </w:num>
  <w:num w:numId="20">
    <w:abstractNumId w:val="26"/>
  </w:num>
  <w:num w:numId="21">
    <w:abstractNumId w:val="1"/>
  </w:num>
  <w:num w:numId="22">
    <w:abstractNumId w:val="13"/>
  </w:num>
  <w:num w:numId="23">
    <w:abstractNumId w:val="3"/>
  </w:num>
  <w:num w:numId="24">
    <w:abstractNumId w:val="6"/>
  </w:num>
  <w:num w:numId="25">
    <w:abstractNumId w:val="0"/>
  </w:num>
  <w:num w:numId="26">
    <w:abstractNumId w:val="20"/>
  </w:num>
  <w:num w:numId="27">
    <w:abstractNumId w:val="24"/>
  </w:num>
  <w:num w:numId="28">
    <w:abstractNumId w:val="2"/>
  </w:num>
  <w:num w:numId="29">
    <w:abstractNumId w:val="29"/>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7DA1"/>
    <w:rsid w:val="00032936"/>
    <w:rsid w:val="00077394"/>
    <w:rsid w:val="000849F6"/>
    <w:rsid w:val="001A04F9"/>
    <w:rsid w:val="001E20AA"/>
    <w:rsid w:val="002415E6"/>
    <w:rsid w:val="00275A2C"/>
    <w:rsid w:val="002C6805"/>
    <w:rsid w:val="002E7441"/>
    <w:rsid w:val="00307DA8"/>
    <w:rsid w:val="00336B4E"/>
    <w:rsid w:val="003700E3"/>
    <w:rsid w:val="0037757C"/>
    <w:rsid w:val="00382586"/>
    <w:rsid w:val="00394A93"/>
    <w:rsid w:val="00450599"/>
    <w:rsid w:val="0048592F"/>
    <w:rsid w:val="0048726A"/>
    <w:rsid w:val="00557B6D"/>
    <w:rsid w:val="00585CB3"/>
    <w:rsid w:val="005A0648"/>
    <w:rsid w:val="005B7D42"/>
    <w:rsid w:val="005B7D80"/>
    <w:rsid w:val="005E6F75"/>
    <w:rsid w:val="00653312"/>
    <w:rsid w:val="0067293C"/>
    <w:rsid w:val="006861AD"/>
    <w:rsid w:val="006C27C1"/>
    <w:rsid w:val="006C3E84"/>
    <w:rsid w:val="00700117"/>
    <w:rsid w:val="007E0F3B"/>
    <w:rsid w:val="0083404A"/>
    <w:rsid w:val="0085481C"/>
    <w:rsid w:val="00871BAD"/>
    <w:rsid w:val="008B1ECD"/>
    <w:rsid w:val="008D0D62"/>
    <w:rsid w:val="008F0840"/>
    <w:rsid w:val="00920210"/>
    <w:rsid w:val="00936CDE"/>
    <w:rsid w:val="00963F1F"/>
    <w:rsid w:val="00995FC0"/>
    <w:rsid w:val="009E5E86"/>
    <w:rsid w:val="00A00450"/>
    <w:rsid w:val="00A14078"/>
    <w:rsid w:val="00A628B4"/>
    <w:rsid w:val="00A86CFC"/>
    <w:rsid w:val="00AA0D54"/>
    <w:rsid w:val="00AA6DB2"/>
    <w:rsid w:val="00AD15EC"/>
    <w:rsid w:val="00B462AA"/>
    <w:rsid w:val="00B604A9"/>
    <w:rsid w:val="00B90174"/>
    <w:rsid w:val="00BF05B7"/>
    <w:rsid w:val="00C034B4"/>
    <w:rsid w:val="00C32264"/>
    <w:rsid w:val="00CC046D"/>
    <w:rsid w:val="00CC32AF"/>
    <w:rsid w:val="00CE7D33"/>
    <w:rsid w:val="00D43B6D"/>
    <w:rsid w:val="00DB45A7"/>
    <w:rsid w:val="00DE7B7A"/>
    <w:rsid w:val="00EA787F"/>
    <w:rsid w:val="00ED4292"/>
    <w:rsid w:val="00EF0AED"/>
    <w:rsid w:val="00EF3D90"/>
    <w:rsid w:val="00F33FA1"/>
    <w:rsid w:val="00FB14F7"/>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F260"/>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1E20AA"/>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8B1ECD"/>
    <w:pPr>
      <w:spacing w:before="60" w:after="60" w:line="240" w:lineRule="auto"/>
      <w:jc w:val="both"/>
    </w:pPr>
    <w:rPr>
      <w:rFonts w:ascii="&#10;rial" w:eastAsia="Times New Roman" w:hAnsi="&#10;rial"/>
      <w:sz w:val="24"/>
      <w:szCs w:val="20"/>
      <w:lang w:val="en-GB"/>
    </w:rPr>
  </w:style>
  <w:style w:type="character" w:customStyle="1" w:styleId="BodyTextChar">
    <w:name w:val="Body Text Char"/>
    <w:link w:val="BodyText"/>
    <w:rsid w:val="008B1ECD"/>
    <w:rPr>
      <w:rFonts w:ascii="&#10;rial" w:eastAsia="Times New Roman" w:hAnsi="&#10;rial"/>
      <w:sz w:val="24"/>
      <w:lang w:val="en-GB"/>
    </w:rPr>
  </w:style>
  <w:style w:type="character" w:customStyle="1" w:styleId="Heading3Char">
    <w:name w:val="Heading 3 Char"/>
    <w:link w:val="Heading3"/>
    <w:rsid w:val="001E20AA"/>
    <w:rPr>
      <w:rFonts w:ascii="&#10;rial" w:eastAsia="Times New Roman" w:hAnsi="&#10;rial"/>
      <w:color w:val="000000"/>
      <w:sz w:val="24"/>
      <w:lang w:val="da-DK"/>
    </w:rPr>
  </w:style>
  <w:style w:type="paragraph" w:styleId="PlainText">
    <w:name w:val="Plain Text"/>
    <w:basedOn w:val="Normal"/>
    <w:link w:val="PlainTextChar"/>
    <w:rsid w:val="00CC32AF"/>
    <w:pPr>
      <w:spacing w:after="0" w:line="240" w:lineRule="auto"/>
    </w:pPr>
    <w:rPr>
      <w:rFonts w:ascii="Courier New" w:eastAsia="Times New Roman" w:hAnsi="Courier New"/>
      <w:sz w:val="20"/>
      <w:szCs w:val="20"/>
    </w:rPr>
  </w:style>
  <w:style w:type="character" w:customStyle="1" w:styleId="PlainTextChar">
    <w:name w:val="Plain Text Char"/>
    <w:link w:val="PlainText"/>
    <w:rsid w:val="00CC32AF"/>
    <w:rPr>
      <w:rFonts w:ascii="Courier New" w:eastAsia="Times New Roman" w:hAnsi="Courier New"/>
    </w:rPr>
  </w:style>
  <w:style w:type="paragraph" w:styleId="BalloonText">
    <w:name w:val="Balloon Text"/>
    <w:basedOn w:val="Normal"/>
    <w:link w:val="BalloonTextChar"/>
    <w:uiPriority w:val="99"/>
    <w:semiHidden/>
    <w:unhideWhenUsed/>
    <w:rsid w:val="00A628B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628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8AFF3-EFB2-4EE8-A3CD-23E2F435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2017-06-05T03:19:00Z</cp:lastPrinted>
  <dcterms:created xsi:type="dcterms:W3CDTF">2018-12-26T11:53:00Z</dcterms:created>
  <dcterms:modified xsi:type="dcterms:W3CDTF">2018-12-26T11:53:00Z</dcterms:modified>
</cp:coreProperties>
</file>