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F3986" w14:textId="77777777" w:rsidR="00585CB3" w:rsidRDefault="00585CB3" w:rsidP="005E6F75">
      <w:pPr>
        <w:jc w:val="center"/>
        <w:rPr>
          <w:rFonts w:ascii="Times New Roman" w:hAnsi="Times New Roman"/>
        </w:rPr>
      </w:pPr>
      <w:bookmarkStart w:id="0" w:name="_GoBack"/>
      <w:bookmarkEnd w:id="0"/>
    </w:p>
    <w:p w14:paraId="381EC17E" w14:textId="77777777" w:rsidR="00DB45A7" w:rsidRPr="00E826BE" w:rsidRDefault="005B7A49" w:rsidP="005E6F75">
      <w:pPr>
        <w:jc w:val="center"/>
        <w:rPr>
          <w:rFonts w:ascii="Times New Roman" w:hAnsi="Times New Roman"/>
          <w:b/>
          <w:color w:val="00B0F0"/>
          <w:sz w:val="34"/>
          <w:szCs w:val="34"/>
        </w:rPr>
      </w:pPr>
      <w:r w:rsidRPr="00E826BE">
        <w:rPr>
          <w:rFonts w:ascii="Times New Roman" w:hAnsi="Times New Roman"/>
          <w:b/>
          <w:color w:val="00B0F0"/>
          <w:sz w:val="34"/>
          <w:szCs w:val="34"/>
        </w:rPr>
        <w:t>XÁC ĐỊNH HÀM LƯỢNG BÉO TRONG THỰC PHẨM BẰNG PHƯƠNG PHÁP KHỐI LƯỢNG</w:t>
      </w:r>
    </w:p>
    <w:p w14:paraId="0EF1C343" w14:textId="77777777" w:rsidR="005B7A49" w:rsidRPr="00E826BE" w:rsidRDefault="005B7A49" w:rsidP="005E6F75">
      <w:pPr>
        <w:jc w:val="center"/>
        <w:rPr>
          <w:rFonts w:ascii="Times New Roman" w:hAnsi="Times New Roman"/>
          <w:b/>
          <w:color w:val="00B0F0"/>
          <w:sz w:val="34"/>
          <w:szCs w:val="34"/>
        </w:rPr>
      </w:pPr>
      <w:r w:rsidRPr="00E826BE">
        <w:rPr>
          <w:rFonts w:ascii="Times New Roman" w:hAnsi="Times New Roman"/>
          <w:b/>
          <w:color w:val="00B0F0"/>
          <w:sz w:val="34"/>
          <w:szCs w:val="34"/>
        </w:rPr>
        <w:t xml:space="preserve">DETERMINATION OF TOTAL FAT IN FOODS BY </w:t>
      </w:r>
      <w:r w:rsidR="00E826BE" w:rsidRPr="00E826BE">
        <w:rPr>
          <w:rFonts w:ascii="Times New Roman" w:hAnsi="Times New Roman"/>
          <w:b/>
          <w:color w:val="00B0F0"/>
          <w:sz w:val="34"/>
          <w:szCs w:val="34"/>
        </w:rPr>
        <w:t>GRAVIMETRIC</w:t>
      </w:r>
      <w:r w:rsidRPr="00E826BE">
        <w:rPr>
          <w:rFonts w:ascii="Times New Roman" w:hAnsi="Times New Roman"/>
          <w:b/>
          <w:color w:val="00B0F0"/>
          <w:sz w:val="34"/>
          <w:szCs w:val="34"/>
        </w:rPr>
        <w:t xml:space="preserve"> METHOD</w:t>
      </w:r>
    </w:p>
    <w:p w14:paraId="6BDC9590" w14:textId="77777777" w:rsidR="00871BAD" w:rsidRDefault="00871BAD" w:rsidP="005E6F75">
      <w:pPr>
        <w:jc w:val="center"/>
        <w:rPr>
          <w:rFonts w:ascii="Times New Roman" w:hAnsi="Times New Roman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9"/>
        <w:gridCol w:w="3077"/>
        <w:gridCol w:w="3087"/>
      </w:tblGrid>
      <w:tr w:rsidR="00E826BE" w:rsidRPr="004213AF" w14:paraId="4C324E04" w14:textId="77777777" w:rsidTr="004B5B55">
        <w:tc>
          <w:tcPr>
            <w:tcW w:w="3192" w:type="dxa"/>
            <w:shd w:val="clear" w:color="auto" w:fill="auto"/>
          </w:tcPr>
          <w:p w14:paraId="0862A64F" w14:textId="77777777" w:rsidR="00E826BE" w:rsidRPr="004213AF" w:rsidRDefault="00E826BE" w:rsidP="004B5B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biên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4B92D4E1" w14:textId="77777777" w:rsidR="00E826BE" w:rsidRPr="004213AF" w:rsidRDefault="00E826BE" w:rsidP="004B5B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5AFD8DB5" w14:textId="77777777" w:rsidR="00E826BE" w:rsidRPr="004213AF" w:rsidRDefault="00E826BE" w:rsidP="004B5B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phê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duyệt</w:t>
            </w:r>
            <w:proofErr w:type="spellEnd"/>
          </w:p>
        </w:tc>
      </w:tr>
      <w:tr w:rsidR="00E826BE" w:rsidRPr="004213AF" w14:paraId="1573CCA4" w14:textId="77777777" w:rsidTr="004B5B55">
        <w:tc>
          <w:tcPr>
            <w:tcW w:w="3192" w:type="dxa"/>
            <w:shd w:val="clear" w:color="auto" w:fill="auto"/>
          </w:tcPr>
          <w:p w14:paraId="40E7D38F" w14:textId="77777777" w:rsidR="00E826BE" w:rsidRPr="004213AF" w:rsidRDefault="00E826BE" w:rsidP="004B5B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18ABE234" w14:textId="77777777" w:rsidR="00E826BE" w:rsidRPr="004213AF" w:rsidRDefault="00E826BE" w:rsidP="004B5B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1511A2C9" w14:textId="77777777" w:rsidR="00E826BE" w:rsidRPr="004213AF" w:rsidRDefault="00E826BE" w:rsidP="004B5B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609EADD8" w14:textId="77777777" w:rsidR="00E826BE" w:rsidRPr="004213AF" w:rsidRDefault="000322AB" w:rsidP="004B5B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Thị Kim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Cúc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4280137B" w14:textId="77777777" w:rsidR="00E826BE" w:rsidRPr="004213AF" w:rsidRDefault="00E826BE" w:rsidP="004B5B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4678319F" w14:textId="77777777" w:rsidR="00E826BE" w:rsidRPr="004213AF" w:rsidRDefault="00E826BE" w:rsidP="004B5B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0C1475BC" w14:textId="77777777" w:rsidR="00E826BE" w:rsidRPr="004213AF" w:rsidRDefault="00E826BE" w:rsidP="004B5B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07F56007" w14:textId="77777777" w:rsidR="00E826BE" w:rsidRPr="004213AF" w:rsidRDefault="000322AB" w:rsidP="004B5B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Thái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6B719EE4" w14:textId="77777777" w:rsidR="00E826BE" w:rsidRPr="004213AF" w:rsidRDefault="00E826BE" w:rsidP="004B5B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00E9936F" w14:textId="77777777" w:rsidR="00E826BE" w:rsidRPr="004213AF" w:rsidRDefault="00E826BE" w:rsidP="004B5B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1BC9AD84" w14:textId="77777777" w:rsidR="00E826BE" w:rsidRPr="004213AF" w:rsidRDefault="00E826BE" w:rsidP="004B5B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23127088" w14:textId="77777777" w:rsidR="00E826BE" w:rsidRPr="004213AF" w:rsidRDefault="000322AB" w:rsidP="004B5B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Trịnh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Thị Minh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Nguyệt</w:t>
            </w:r>
            <w:proofErr w:type="spellEnd"/>
          </w:p>
        </w:tc>
      </w:tr>
    </w:tbl>
    <w:p w14:paraId="167E6664" w14:textId="77777777" w:rsidR="00871BAD" w:rsidRPr="00DB45A7" w:rsidRDefault="00871BAD" w:rsidP="005E6F75">
      <w:pPr>
        <w:jc w:val="center"/>
        <w:rPr>
          <w:rFonts w:ascii="Times New Roman" w:hAnsi="Times New Roman"/>
          <w:color w:val="FF0000"/>
        </w:rPr>
      </w:pPr>
    </w:p>
    <w:p w14:paraId="0A2ACC02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26E11101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3560BE6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133F0C" w14:textId="77777777" w:rsidR="00871BAD" w:rsidRPr="00871BAD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2237"/>
        <w:gridCol w:w="4244"/>
        <w:gridCol w:w="1927"/>
      </w:tblGrid>
      <w:tr w:rsidR="00871BAD" w:rsidRPr="00871BAD" w14:paraId="78A7098C" w14:textId="77777777" w:rsidTr="00E826BE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6924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7B8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A9EB8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7C6EB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E826BE" w:rsidRPr="00871BAD" w14:paraId="6735F315" w14:textId="77777777" w:rsidTr="00E826BE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263A71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9CE12F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77A3A3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format SOP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CD7CB4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15/12/2017</w:t>
            </w:r>
          </w:p>
        </w:tc>
      </w:tr>
      <w:tr w:rsidR="00E826BE" w:rsidRPr="00871BAD" w14:paraId="212314B5" w14:textId="77777777" w:rsidTr="00E826BE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BB69D6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D7FE38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40B57D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7F3BB9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E826BE" w:rsidRPr="00871BAD" w14:paraId="1BE4BDD2" w14:textId="77777777" w:rsidTr="00E826BE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DE17D4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450312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93A853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AD4961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E826BE" w:rsidRPr="00871BAD" w14:paraId="1B02184A" w14:textId="77777777" w:rsidTr="00E826BE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52E1E1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B03E3E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50B1A2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BB56E9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E826BE" w:rsidRPr="00871BAD" w14:paraId="50915F93" w14:textId="77777777" w:rsidTr="00E826BE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6A9B16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CC6A6B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1B5308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4D0A50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E826BE" w:rsidRPr="00871BAD" w14:paraId="74169A5F" w14:textId="77777777" w:rsidTr="00E826BE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0C734D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B03634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1C2BA7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C37970" w14:textId="77777777" w:rsidR="00E826BE" w:rsidRPr="00871BAD" w:rsidRDefault="00E826BE" w:rsidP="00E826BE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222D22CD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89CE8B7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769890F0" w14:textId="77777777" w:rsidR="00F63B37" w:rsidRDefault="00F63B37" w:rsidP="005E6F75">
      <w:pPr>
        <w:jc w:val="center"/>
        <w:rPr>
          <w:rFonts w:ascii="Times New Roman" w:hAnsi="Times New Roman"/>
        </w:rPr>
      </w:pPr>
    </w:p>
    <w:p w14:paraId="55FD4CEF" w14:textId="77777777" w:rsidR="005E6F75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lastRenderedPageBreak/>
        <w:t>TỔNG QUAN</w:t>
      </w:r>
    </w:p>
    <w:p w14:paraId="717D4F81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Phạm vi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áp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6F5FEA2B" w14:textId="77777777" w:rsidR="005B7A49" w:rsidRPr="005B7A49" w:rsidRDefault="005B7A49" w:rsidP="005B7A4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Tiêu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này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qui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phương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pháp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xác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hàm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béo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thực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phẩm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phương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pháp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trọng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Giới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hạn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phát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hiện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của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phương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pháp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0.05%</w:t>
      </w:r>
    </w:p>
    <w:p w14:paraId="4DA75973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Tài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liệu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tham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khảo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81F64EC" w14:textId="77777777" w:rsidR="005B7A49" w:rsidRPr="005B7A49" w:rsidRDefault="005B7A49" w:rsidP="005B7A4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Phương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pháp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nay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dựa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theo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tiêu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: Reference. AOAC 996.06</w:t>
      </w:r>
    </w:p>
    <w:p w14:paraId="576F8AE6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Nguyên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tắc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6D30793C" w14:textId="77777777" w:rsidR="005B7A49" w:rsidRPr="005B7A49" w:rsidRDefault="005B7A49" w:rsidP="005B7A4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thủy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môi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trường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acid,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béo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sẽ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chiết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ra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môi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hexan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Đuổi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hết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môi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sấy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béo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thu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tủ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sấy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cân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xác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béo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thu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77A7F146" w14:textId="77777777" w:rsidR="005E6F75" w:rsidRDefault="005E6F75" w:rsidP="00871BAD">
      <w:pPr>
        <w:pStyle w:val="ListParagraph"/>
        <w:numPr>
          <w:ilvl w:val="0"/>
          <w:numId w:val="18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Thông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tin </w:t>
      </w:r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an</w:t>
      </w:r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toàn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00DFFBA7" w14:textId="77777777" w:rsidR="005B7A49" w:rsidRPr="005B7A49" w:rsidRDefault="005B7A49" w:rsidP="005B7A4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phương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pháp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an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toàn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phòng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thí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nghiệm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cần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thực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hiện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nghiêm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ngặt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như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sử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dụng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áo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blouse,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tủ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hút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găng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tay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khẩu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trang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kính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bảo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hộ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lao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động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cần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thiết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(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thao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tác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pha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axít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HCl 8M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sử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dụng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hexan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…)</w:t>
      </w:r>
    </w:p>
    <w:p w14:paraId="2BC5D477" w14:textId="77777777" w:rsidR="005B7A49" w:rsidRPr="005B7A49" w:rsidRDefault="005B7A49" w:rsidP="005B7A4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hoá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thải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thu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gom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chứa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riêng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biệt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cụ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thể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có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dán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nhãn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nhận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biết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5F74A5CF" w14:textId="77777777" w:rsidR="00871BAD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PHÂN TÍCH</w:t>
      </w:r>
    </w:p>
    <w:p w14:paraId="1909CD9B" w14:textId="77777777" w:rsidR="005E6F75" w:rsidRPr="006C3E8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cụ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821758C" w14:textId="77777777" w:rsidR="005B7A49" w:rsidRPr="005B7A49" w:rsidRDefault="005B7A49" w:rsidP="005B7A4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Cân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chính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xác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0,0001 g</w:t>
      </w:r>
    </w:p>
    <w:p w14:paraId="26A74537" w14:textId="77777777" w:rsidR="005B7A49" w:rsidRPr="005B7A49" w:rsidRDefault="005B7A49" w:rsidP="005B7A49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Tủ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sấy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hút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ẩm</w:t>
      </w:r>
      <w:proofErr w:type="spellEnd"/>
    </w:p>
    <w:p w14:paraId="7A172226" w14:textId="77777777" w:rsidR="005B7A49" w:rsidRPr="005B7A49" w:rsidRDefault="005B7A49" w:rsidP="005B7A4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Máy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wortex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máy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ly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tâm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máy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cô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quay</w:t>
      </w:r>
    </w:p>
    <w:p w14:paraId="6485FD78" w14:textId="77777777" w:rsidR="005B7A49" w:rsidRPr="005B7A49" w:rsidRDefault="005B7A49" w:rsidP="005B7A4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cầu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100ml,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phễu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thủy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tinh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ống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ly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tâm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50ml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có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nắp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đậy</w:t>
      </w:r>
      <w:proofErr w:type="spellEnd"/>
    </w:p>
    <w:p w14:paraId="0359D391" w14:textId="77777777" w:rsidR="005B7A49" w:rsidRPr="005B7A49" w:rsidRDefault="005B7A49" w:rsidP="005B7A4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Bếp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đun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cách</w:t>
      </w:r>
      <w:proofErr w:type="spellEnd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B7A49">
        <w:rPr>
          <w:rFonts w:ascii="Times New Roman" w:eastAsia="Times New Roman" w:hAnsi="Times New Roman"/>
          <w:color w:val="374767"/>
          <w:sz w:val="24"/>
          <w:szCs w:val="24"/>
        </w:rPr>
        <w:t>thủy</w:t>
      </w:r>
      <w:proofErr w:type="spellEnd"/>
    </w:p>
    <w:p w14:paraId="28161587" w14:textId="77777777" w:rsidR="005E6F75" w:rsidRPr="006C3E8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chuẩn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7244AA31" w14:textId="77777777" w:rsidR="003769EA" w:rsidRPr="003769EA" w:rsidRDefault="003769EA" w:rsidP="003769E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ind w:left="57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Hóa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4F4204F3" w14:textId="77777777" w:rsidR="003769EA" w:rsidRPr="003769EA" w:rsidRDefault="003769EA" w:rsidP="003769E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ind w:left="570"/>
        <w:rPr>
          <w:rFonts w:ascii="Times New Roman" w:eastAsia="Times New Roman" w:hAnsi="Times New Roman"/>
          <w:color w:val="374767"/>
          <w:sz w:val="24"/>
          <w:szCs w:val="24"/>
        </w:rPr>
      </w:pP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HCl </w:t>
      </w:r>
    </w:p>
    <w:p w14:paraId="32C4AE87" w14:textId="77777777" w:rsidR="003769EA" w:rsidRPr="003769EA" w:rsidRDefault="003769EA" w:rsidP="003769E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ind w:left="57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Etanol</w:t>
      </w:r>
      <w:proofErr w:type="spellEnd"/>
    </w:p>
    <w:p w14:paraId="3E683920" w14:textId="77777777" w:rsidR="003769EA" w:rsidRPr="003769EA" w:rsidRDefault="003769EA" w:rsidP="003769E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ind w:left="57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lastRenderedPageBreak/>
        <w:t>Hexan</w:t>
      </w:r>
      <w:proofErr w:type="spellEnd"/>
    </w:p>
    <w:p w14:paraId="3F64506D" w14:textId="77777777" w:rsidR="003769EA" w:rsidRPr="003769EA" w:rsidRDefault="003769EA" w:rsidP="003769E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ind w:left="57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cất</w:t>
      </w:r>
      <w:proofErr w:type="spellEnd"/>
    </w:p>
    <w:p w14:paraId="066E2A3C" w14:textId="77777777" w:rsidR="003769EA" w:rsidRPr="003769EA" w:rsidRDefault="003769EA" w:rsidP="003769EA">
      <w:pPr>
        <w:shd w:val="clear" w:color="auto" w:fill="FFFFFF"/>
        <w:spacing w:after="150" w:line="360" w:lineRule="atLeast"/>
        <w:rPr>
          <w:rFonts w:ascii="Times New Roman" w:eastAsia="Times New Roman" w:hAnsi="Times New Roman"/>
          <w:color w:val="374767"/>
          <w:sz w:val="24"/>
          <w:szCs w:val="24"/>
        </w:rPr>
      </w:pP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      2. Dung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hóa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4B5701F5" w14:textId="77777777" w:rsidR="005E6F75" w:rsidRPr="003769EA" w:rsidRDefault="003769EA" w:rsidP="003769E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ind w:left="570"/>
        <w:rPr>
          <w:rFonts w:ascii="Times New Roman" w:eastAsia="Times New Roman" w:hAnsi="Times New Roman"/>
          <w:color w:val="374767"/>
          <w:sz w:val="24"/>
          <w:szCs w:val="24"/>
        </w:rPr>
      </w:pP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HCl 8M: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hút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666ml HCl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đậm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đặc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mức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1L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đã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chứa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sẵn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300ml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cất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cất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tới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vạch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lắc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đều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63F2FCC0" w14:textId="77777777" w:rsidR="003700E3" w:rsidRPr="006C3E84" w:rsidRDefault="00AA0D54" w:rsidP="00AA0D54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soát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QA/QC</w:t>
      </w:r>
      <w:r w:rsidR="003700E3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7BD74F67" w14:textId="77777777" w:rsidR="003769EA" w:rsidRPr="003769EA" w:rsidRDefault="003769EA" w:rsidP="003769EA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quá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trình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nhân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viên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thực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hiện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đảm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bảo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kết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quả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0E0E13B7" w14:textId="77777777" w:rsidR="003769EA" w:rsidRPr="003769EA" w:rsidRDefault="003769EA" w:rsidP="003769E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blank</w:t>
      </w:r>
    </w:p>
    <w:p w14:paraId="4D16F92B" w14:textId="77777777" w:rsidR="003769EA" w:rsidRPr="003769EA" w:rsidRDefault="003769EA" w:rsidP="003769E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lặp</w:t>
      </w:r>
      <w:proofErr w:type="spellEnd"/>
    </w:p>
    <w:p w14:paraId="0561CE7A" w14:textId="77777777" w:rsidR="006C3E84" w:rsidRPr="006C3E84" w:rsidRDefault="003769EA" w:rsidP="006C3E84">
      <w:pPr>
        <w:pStyle w:val="ListParagraph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>
        <w:rPr>
          <w:rFonts w:ascii="Times New Roman" w:hAnsi="Times New Roman"/>
          <w:b/>
          <w:color w:val="00B0F0"/>
          <w:sz w:val="24"/>
          <w:szCs w:val="24"/>
        </w:rPr>
        <w:t>IV</w:t>
      </w:r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 xml:space="preserve">. </w:t>
      </w:r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Quy</w:t>
      </w:r>
      <w:proofErr w:type="spellEnd"/>
      <w:r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trình</w:t>
      </w:r>
      <w:proofErr w:type="spellEnd"/>
      <w:r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143AC85C" w14:textId="77777777" w:rsidR="003769EA" w:rsidRPr="003769EA" w:rsidRDefault="003769EA" w:rsidP="00E826BE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cầu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sấy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ở 100 ± 1</w:t>
      </w:r>
      <w:r w:rsidRPr="003769EA">
        <w:rPr>
          <w:rFonts w:ascii="Times New Roman" w:eastAsia="Times New Roman" w:hAnsi="Times New Roman"/>
          <w:color w:val="374767"/>
          <w:sz w:val="18"/>
          <w:szCs w:val="18"/>
          <w:vertAlign w:val="superscript"/>
        </w:rPr>
        <w:t>0</w:t>
      </w: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C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khoảng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1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giờ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đó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hút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ẩm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đến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nhiệt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phòng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cân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Lặp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lại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quá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trình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trên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đến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đạt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khối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không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đổi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 </w:t>
      </w:r>
      <w:r w:rsidRPr="003769EA">
        <w:rPr>
          <w:rFonts w:ascii="Times New Roman" w:eastAsia="Times New Roman" w:hAnsi="Times New Roman"/>
          <w:i/>
          <w:iCs/>
          <w:color w:val="374767"/>
          <w:sz w:val="24"/>
          <w:szCs w:val="24"/>
        </w:rPr>
        <w:t>m</w:t>
      </w:r>
      <w:r w:rsidRPr="003769EA">
        <w:rPr>
          <w:rFonts w:ascii="Times New Roman" w:eastAsia="Times New Roman" w:hAnsi="Times New Roman"/>
          <w:i/>
          <w:iCs/>
          <w:color w:val="374767"/>
          <w:sz w:val="18"/>
          <w:szCs w:val="18"/>
          <w:vertAlign w:val="subscript"/>
        </w:rPr>
        <w:t>0</w:t>
      </w: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 (± 1 mg).</w:t>
      </w:r>
    </w:p>
    <w:p w14:paraId="2E252114" w14:textId="77777777" w:rsidR="003769EA" w:rsidRPr="003769EA" w:rsidRDefault="003769EA" w:rsidP="00E826BE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Cân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 </w:t>
      </w:r>
      <w:r w:rsidRPr="003769EA">
        <w:rPr>
          <w:rFonts w:ascii="Times New Roman" w:eastAsia="Times New Roman" w:hAnsi="Times New Roman"/>
          <w:i/>
          <w:iCs/>
          <w:color w:val="374767"/>
          <w:sz w:val="24"/>
          <w:szCs w:val="24"/>
        </w:rPr>
        <w:t>m</w:t>
      </w:r>
      <w:r w:rsidRPr="003769EA">
        <w:rPr>
          <w:rFonts w:ascii="Times New Roman" w:eastAsia="Times New Roman" w:hAnsi="Times New Roman"/>
          <w:i/>
          <w:iCs/>
          <w:color w:val="374767"/>
          <w:sz w:val="18"/>
          <w:szCs w:val="18"/>
          <w:vertAlign w:val="subscript"/>
        </w:rPr>
        <w:t>1 </w:t>
      </w: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g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(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khối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dao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động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từ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2-5 g,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tuỳ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thuộc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hàm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béo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có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)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đã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xay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nhuyễn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cho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ống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tâm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50ml,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2ml ethanol,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lắc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đều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máy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vortex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khoảng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1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phút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10ml HCl 8M,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đậy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nắp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lắc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đều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máy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vortex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5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giây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Đặt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trên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bếp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cách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thủy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đun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ở 80</w:t>
      </w:r>
      <w:r w:rsidRPr="003769EA">
        <w:rPr>
          <w:rFonts w:ascii="Times New Roman" w:eastAsia="Times New Roman" w:hAnsi="Times New Roman"/>
          <w:color w:val="374767"/>
          <w:sz w:val="18"/>
          <w:szCs w:val="18"/>
          <w:vertAlign w:val="superscript"/>
        </w:rPr>
        <w:t>0</w:t>
      </w: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C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40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phút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6172C3D2" w14:textId="77777777" w:rsidR="003769EA" w:rsidRPr="003769EA" w:rsidRDefault="003769EA" w:rsidP="00E826BE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Lấy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ra,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cho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ngay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10ml ethanol,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lắc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đều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máy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vortex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5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giây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đó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làm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lạnh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về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nhiệt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phòng</w:t>
      </w:r>
      <w:proofErr w:type="spellEnd"/>
      <w:r w:rsidRPr="003769EA">
        <w:rPr>
          <w:rFonts w:ascii="Times New Roman" w:eastAsia="Times New Roman" w:hAnsi="Times New Roman"/>
          <w:b/>
          <w:bCs/>
          <w:i/>
          <w:iCs/>
          <w:color w:val="374767"/>
          <w:sz w:val="24"/>
          <w:szCs w:val="24"/>
        </w:rPr>
        <w:t>. 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Chiết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hexan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(20 mL x 3), vortex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tâm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3000vòng/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phút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5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phút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đó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lấy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lớp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trên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cho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phễu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chiết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Lọc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lớp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hexan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qua Na</w:t>
      </w:r>
      <w:r w:rsidRPr="003769EA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</w:t>
      </w: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SO</w:t>
      </w:r>
      <w:r w:rsidRPr="003769EA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4</w:t>
      </w: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 khan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đã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thấm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ướt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trước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proofErr w:type="gram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hexan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, 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tráng</w:t>
      </w:r>
      <w:proofErr w:type="spellEnd"/>
      <w:proofErr w:type="gram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nhiều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lần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lớp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muối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hexan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cô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quay ở 45</w:t>
      </w:r>
      <w:r w:rsidRPr="003769EA">
        <w:rPr>
          <w:rFonts w:ascii="Times New Roman" w:eastAsia="Times New Roman" w:hAnsi="Times New Roman"/>
          <w:color w:val="374767"/>
          <w:sz w:val="18"/>
          <w:szCs w:val="18"/>
          <w:vertAlign w:val="superscript"/>
        </w:rPr>
        <w:t>o</w:t>
      </w: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C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đến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cạn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0ACF3B0A" w14:textId="77777777" w:rsidR="00963F1F" w:rsidRPr="003769EA" w:rsidRDefault="003769EA" w:rsidP="00E826BE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Sấy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cầu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ở 100 ±1</w:t>
      </w:r>
      <w:r w:rsidRPr="003769EA">
        <w:rPr>
          <w:rFonts w:ascii="Times New Roman" w:eastAsia="Times New Roman" w:hAnsi="Times New Roman"/>
          <w:color w:val="374767"/>
          <w:sz w:val="18"/>
          <w:szCs w:val="18"/>
          <w:vertAlign w:val="superscript"/>
        </w:rPr>
        <w:t>o</w:t>
      </w: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C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ít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nhất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1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giờ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nguội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hút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ẩm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đến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nhiệt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phòng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cân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Lặp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lại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bước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sấy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nguội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hút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ẩm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cân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đến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thấy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khối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không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đổi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(</w:t>
      </w:r>
      <w:r w:rsidRPr="003769EA">
        <w:rPr>
          <w:rFonts w:ascii="Times New Roman" w:eastAsia="Times New Roman" w:hAnsi="Times New Roman"/>
          <w:i/>
          <w:iCs/>
          <w:color w:val="374767"/>
          <w:sz w:val="24"/>
          <w:szCs w:val="24"/>
        </w:rPr>
        <w:t>m</w:t>
      </w:r>
      <w:r w:rsidRPr="003769EA">
        <w:rPr>
          <w:rFonts w:ascii="Times New Roman" w:eastAsia="Times New Roman" w:hAnsi="Times New Roman"/>
          <w:i/>
          <w:iCs/>
          <w:color w:val="374767"/>
          <w:sz w:val="18"/>
          <w:szCs w:val="18"/>
          <w:vertAlign w:val="subscript"/>
        </w:rPr>
        <w:t>2</w:t>
      </w: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).</w:t>
      </w:r>
    </w:p>
    <w:p w14:paraId="4B18A9C0" w14:textId="77777777" w:rsidR="00963F1F" w:rsidRPr="00995FC0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TÍNH TOÁN KẾT QUẢ</w:t>
      </w:r>
      <w:r w:rsidR="00963F1F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0C3510A8" w14:textId="77777777" w:rsidR="003769EA" w:rsidRPr="003769EA" w:rsidRDefault="003769EA" w:rsidP="003769EA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Hàm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béo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proofErr w:type="gram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tổng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 </w:t>
      </w:r>
      <w:r w:rsidRPr="003769EA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 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proofErr w:type="gram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tính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như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6ACCB1B4" w14:textId="77777777" w:rsidR="003769EA" w:rsidRPr="003769EA" w:rsidRDefault="003769EA" w:rsidP="003769EA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>
        <w:rPr>
          <w:noProof/>
        </w:rPr>
        <w:t xml:space="preserve">                                                 </w:t>
      </w:r>
      <w:r w:rsidRPr="00793191">
        <w:rPr>
          <w:noProof/>
        </w:rPr>
        <w:pict w14:anchorId="2FA2AE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34.4pt;height:43.8pt;visibility:visible">
            <v:imagedata r:id="rId7" o:title=""/>
          </v:shape>
        </w:pict>
      </w:r>
    </w:p>
    <w:p w14:paraId="49CA3AD4" w14:textId="77777777" w:rsidR="003769EA" w:rsidRPr="003769EA" w:rsidRDefault="003769EA" w:rsidP="003769EA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3769EA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>Trong</w:t>
      </w:r>
      <w:proofErr w:type="spellEnd"/>
      <w:r w:rsidRPr="003769EA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>đó</w:t>
      </w:r>
      <w:proofErr w:type="spellEnd"/>
      <w:r w:rsidRPr="003769EA">
        <w:rPr>
          <w:rFonts w:ascii="Times New Roman" w:eastAsia="Times New Roman" w:hAnsi="Times New Roman"/>
          <w:b/>
          <w:bCs/>
          <w:color w:val="374767"/>
          <w:sz w:val="24"/>
          <w:szCs w:val="24"/>
        </w:rPr>
        <w:t>:</w:t>
      </w:r>
    </w:p>
    <w:p w14:paraId="6E3FBB58" w14:textId="77777777" w:rsidR="003769EA" w:rsidRPr="003769EA" w:rsidRDefault="003769EA" w:rsidP="003769E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</w:t>
      </w:r>
      <w:r w:rsidRPr="003769EA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0</w:t>
      </w: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: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khối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cầu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sấy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(g)</w:t>
      </w:r>
    </w:p>
    <w:p w14:paraId="1E030121" w14:textId="77777777" w:rsidR="003769EA" w:rsidRPr="003769EA" w:rsidRDefault="003769EA" w:rsidP="003769E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3769EA">
        <w:rPr>
          <w:rFonts w:ascii="Times New Roman" w:eastAsia="Times New Roman" w:hAnsi="Times New Roman"/>
          <w:color w:val="374767"/>
          <w:sz w:val="24"/>
          <w:szCs w:val="24"/>
        </w:rPr>
        <w:lastRenderedPageBreak/>
        <w:t>m</w:t>
      </w:r>
      <w:r w:rsidRPr="003769EA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1</w:t>
      </w: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: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khối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(g)</w:t>
      </w:r>
    </w:p>
    <w:p w14:paraId="744F00AA" w14:textId="77777777" w:rsidR="003769EA" w:rsidRPr="003769EA" w:rsidRDefault="003769EA" w:rsidP="003769E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</w:t>
      </w:r>
      <w:r w:rsidRPr="003769EA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</w:t>
      </w:r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: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khồi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cặn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+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khối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cầu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sấy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(g) </w:t>
      </w:r>
    </w:p>
    <w:p w14:paraId="15D96402" w14:textId="77777777" w:rsidR="008D0D62" w:rsidRPr="00995FC0" w:rsidRDefault="00995FC0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KIỂM SOÁT DỮ LIỆU QA/QC</w:t>
      </w:r>
    </w:p>
    <w:p w14:paraId="4FDE6A15" w14:textId="77777777" w:rsidR="003769EA" w:rsidRPr="003769EA" w:rsidRDefault="003769EA" w:rsidP="003769E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lặp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thực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hiện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ít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nhất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một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lần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cho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một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lô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(&lt;=5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),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kết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quả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lặp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nằm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giới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hạn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cho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phép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theo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phụ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>lục</w:t>
      </w:r>
      <w:proofErr w:type="spellEnd"/>
      <w:r w:rsidRPr="003769EA">
        <w:rPr>
          <w:rFonts w:ascii="Times New Roman" w:eastAsia="Times New Roman" w:hAnsi="Times New Roman"/>
          <w:color w:val="374767"/>
          <w:sz w:val="24"/>
          <w:szCs w:val="24"/>
        </w:rPr>
        <w:t xml:space="preserve"> f AOAC</w:t>
      </w:r>
    </w:p>
    <w:p w14:paraId="22987ACD" w14:textId="77777777" w:rsidR="008D0D62" w:rsidRPr="006C3E84" w:rsidRDefault="003769EA" w:rsidP="003769EA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93191">
        <w:rPr>
          <w:noProof/>
        </w:rPr>
        <w:pict w14:anchorId="0F0A5F39">
          <v:shape id="_x0000_i1026" type="#_x0000_t75" style="width:303.6pt;height:176.4pt;visibility:visible">
            <v:imagedata r:id="rId8" o:title=""/>
          </v:shape>
        </w:pict>
      </w:r>
    </w:p>
    <w:p w14:paraId="4EABD5C6" w14:textId="77777777" w:rsidR="00585CB3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BÁO CÁO KẾT QUẢ</w:t>
      </w:r>
      <w:r w:rsidR="00585CB3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134FBD3" w14:textId="77777777" w:rsidR="00995FC0" w:rsidRPr="00995FC0" w:rsidRDefault="00995FC0" w:rsidP="00995FC0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58ADA0E6" w14:textId="77777777" w:rsidR="00995FC0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995FC0">
        <w:rPr>
          <w:rFonts w:ascii="Times New Roman" w:hAnsi="Times New Roman"/>
          <w:sz w:val="24"/>
          <w:szCs w:val="24"/>
        </w:rPr>
        <w:t>BM.</w:t>
      </w:r>
      <w:r>
        <w:rPr>
          <w:rFonts w:ascii="Times New Roman" w:hAnsi="Times New Roman"/>
          <w:sz w:val="24"/>
          <w:szCs w:val="24"/>
        </w:rPr>
        <w:t>15.04</w:t>
      </w:r>
      <w:r w:rsidR="00435FA2">
        <w:rPr>
          <w:rFonts w:ascii="Times New Roman" w:hAnsi="Times New Roman"/>
          <w:sz w:val="24"/>
          <w:szCs w:val="24"/>
        </w:rPr>
        <w:t>b</w:t>
      </w:r>
    </w:p>
    <w:p w14:paraId="180269D4" w14:textId="77777777" w:rsidR="00995FC0" w:rsidRPr="00995FC0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BM.15.06</w:t>
      </w:r>
    </w:p>
    <w:sectPr w:rsidR="00995FC0" w:rsidRPr="00995FC0" w:rsidSect="00F63B37">
      <w:headerReference w:type="default" r:id="rId9"/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0A5AC" w14:textId="77777777" w:rsidR="00F97E22" w:rsidRDefault="00F97E22" w:rsidP="00DB45A7">
      <w:pPr>
        <w:spacing w:after="0" w:line="240" w:lineRule="auto"/>
      </w:pPr>
      <w:r>
        <w:separator/>
      </w:r>
    </w:p>
  </w:endnote>
  <w:endnote w:type="continuationSeparator" w:id="0">
    <w:p w14:paraId="38C32BFB" w14:textId="77777777" w:rsidR="00F97E22" w:rsidRDefault="00F97E22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545FD" w14:textId="77777777" w:rsidR="00F97E22" w:rsidRDefault="00F97E22" w:rsidP="00DB45A7">
      <w:pPr>
        <w:spacing w:after="0" w:line="240" w:lineRule="auto"/>
      </w:pPr>
      <w:r>
        <w:separator/>
      </w:r>
    </w:p>
  </w:footnote>
  <w:footnote w:type="continuationSeparator" w:id="0">
    <w:p w14:paraId="2990972C" w14:textId="77777777" w:rsidR="00F97E22" w:rsidRDefault="00F97E22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61"/>
      <w:gridCol w:w="3189"/>
      <w:gridCol w:w="3093"/>
    </w:tblGrid>
    <w:tr w:rsidR="00DB45A7" w:rsidRPr="00DB45A7" w14:paraId="188F9B39" w14:textId="77777777" w:rsidTr="005F20AA">
      <w:trPr>
        <w:jc w:val="center"/>
      </w:trPr>
      <w:tc>
        <w:tcPr>
          <w:tcW w:w="3078" w:type="dxa"/>
          <w:shd w:val="clear" w:color="auto" w:fill="auto"/>
          <w:vAlign w:val="center"/>
        </w:tcPr>
        <w:p w14:paraId="3A5F53D0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14:paraId="761F1A6A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14:paraId="22455C21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 HD.TN.</w:t>
          </w:r>
          <w:r w:rsidR="000322AB">
            <w:rPr>
              <w:rFonts w:ascii="Times New Roman" w:hAnsi="Times New Roman"/>
              <w:color w:val="00B0F0"/>
              <w:sz w:val="24"/>
              <w:szCs w:val="24"/>
            </w:rPr>
            <w:t>023</w:t>
          </w:r>
        </w:p>
        <w:p w14:paraId="59EC2F22" w14:textId="77777777" w:rsidR="00E826BE" w:rsidRPr="00DB45A7" w:rsidRDefault="00E826BE" w:rsidP="00E826BE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 xml:space="preserve"> 02</w:t>
          </w:r>
        </w:p>
        <w:p w14:paraId="54D920B0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 w:rsidR="00E826BE">
            <w:rPr>
              <w:rFonts w:ascii="Times New Roman" w:hAnsi="Times New Roman"/>
              <w:color w:val="00B0F0"/>
              <w:sz w:val="24"/>
              <w:szCs w:val="24"/>
            </w:rPr>
            <w:t xml:space="preserve"> 15/12/2017</w:t>
          </w:r>
        </w:p>
        <w:p w14:paraId="28C7EB03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Trang: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A83AD1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4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A83AD1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4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584297F9" w14:textId="77777777"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EC7D41"/>
    <w:multiLevelType w:val="multilevel"/>
    <w:tmpl w:val="105A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D2BAF"/>
    <w:multiLevelType w:val="multilevel"/>
    <w:tmpl w:val="20B2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0522DC"/>
    <w:multiLevelType w:val="multilevel"/>
    <w:tmpl w:val="1A9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D872D4"/>
    <w:multiLevelType w:val="hybridMultilevel"/>
    <w:tmpl w:val="DB4E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B26638"/>
    <w:multiLevelType w:val="multilevel"/>
    <w:tmpl w:val="7CE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B64BF"/>
    <w:multiLevelType w:val="multilevel"/>
    <w:tmpl w:val="74F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9584F"/>
    <w:multiLevelType w:val="multilevel"/>
    <w:tmpl w:val="45D6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2D7DC8"/>
    <w:multiLevelType w:val="multilevel"/>
    <w:tmpl w:val="6B28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372A63"/>
    <w:multiLevelType w:val="multilevel"/>
    <w:tmpl w:val="B82C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02A6D"/>
    <w:multiLevelType w:val="multilevel"/>
    <w:tmpl w:val="9C10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116F72"/>
    <w:multiLevelType w:val="multilevel"/>
    <w:tmpl w:val="7FCC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5C688C"/>
    <w:multiLevelType w:val="hybridMultilevel"/>
    <w:tmpl w:val="299C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242612"/>
    <w:multiLevelType w:val="hybridMultilevel"/>
    <w:tmpl w:val="7E3AE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C953B0"/>
    <w:multiLevelType w:val="hybridMultilevel"/>
    <w:tmpl w:val="7182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9029CF"/>
    <w:multiLevelType w:val="multilevel"/>
    <w:tmpl w:val="47D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E71E73"/>
    <w:multiLevelType w:val="multilevel"/>
    <w:tmpl w:val="B07E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9B49ED"/>
    <w:multiLevelType w:val="multilevel"/>
    <w:tmpl w:val="8AD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C742653"/>
    <w:multiLevelType w:val="multilevel"/>
    <w:tmpl w:val="FA0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5021F6"/>
    <w:multiLevelType w:val="multilevel"/>
    <w:tmpl w:val="323A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F2E6D7D"/>
    <w:multiLevelType w:val="multilevel"/>
    <w:tmpl w:val="3252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</w:num>
  <w:num w:numId="3">
    <w:abstractNumId w:val="24"/>
  </w:num>
  <w:num w:numId="4">
    <w:abstractNumId w:val="40"/>
  </w:num>
  <w:num w:numId="5">
    <w:abstractNumId w:val="41"/>
  </w:num>
  <w:num w:numId="6">
    <w:abstractNumId w:val="29"/>
  </w:num>
  <w:num w:numId="7">
    <w:abstractNumId w:val="23"/>
  </w:num>
  <w:num w:numId="8">
    <w:abstractNumId w:val="36"/>
  </w:num>
  <w:num w:numId="9">
    <w:abstractNumId w:val="8"/>
  </w:num>
  <w:num w:numId="10">
    <w:abstractNumId w:val="7"/>
  </w:num>
  <w:num w:numId="11">
    <w:abstractNumId w:val="15"/>
  </w:num>
  <w:num w:numId="12">
    <w:abstractNumId w:val="22"/>
  </w:num>
  <w:num w:numId="13">
    <w:abstractNumId w:val="39"/>
  </w:num>
  <w:num w:numId="14">
    <w:abstractNumId w:val="43"/>
  </w:num>
  <w:num w:numId="15">
    <w:abstractNumId w:val="2"/>
  </w:num>
  <w:num w:numId="16">
    <w:abstractNumId w:val="10"/>
  </w:num>
  <w:num w:numId="17">
    <w:abstractNumId w:val="34"/>
  </w:num>
  <w:num w:numId="18">
    <w:abstractNumId w:val="5"/>
  </w:num>
  <w:num w:numId="19">
    <w:abstractNumId w:val="32"/>
  </w:num>
  <w:num w:numId="20">
    <w:abstractNumId w:val="27"/>
  </w:num>
  <w:num w:numId="21">
    <w:abstractNumId w:val="14"/>
  </w:num>
  <w:num w:numId="22">
    <w:abstractNumId w:val="9"/>
  </w:num>
  <w:num w:numId="23">
    <w:abstractNumId w:val="0"/>
  </w:num>
  <w:num w:numId="24">
    <w:abstractNumId w:val="44"/>
  </w:num>
  <w:num w:numId="25">
    <w:abstractNumId w:val="42"/>
  </w:num>
  <w:num w:numId="26">
    <w:abstractNumId w:val="38"/>
  </w:num>
  <w:num w:numId="27">
    <w:abstractNumId w:val="12"/>
  </w:num>
  <w:num w:numId="28">
    <w:abstractNumId w:val="45"/>
  </w:num>
  <w:num w:numId="29">
    <w:abstractNumId w:val="28"/>
  </w:num>
  <w:num w:numId="30">
    <w:abstractNumId w:val="17"/>
  </w:num>
  <w:num w:numId="31">
    <w:abstractNumId w:val="30"/>
  </w:num>
  <w:num w:numId="32">
    <w:abstractNumId w:val="21"/>
  </w:num>
  <w:num w:numId="33">
    <w:abstractNumId w:val="16"/>
  </w:num>
  <w:num w:numId="34">
    <w:abstractNumId w:val="3"/>
  </w:num>
  <w:num w:numId="35">
    <w:abstractNumId w:val="33"/>
  </w:num>
  <w:num w:numId="36">
    <w:abstractNumId w:val="19"/>
  </w:num>
  <w:num w:numId="37">
    <w:abstractNumId w:val="1"/>
  </w:num>
  <w:num w:numId="38">
    <w:abstractNumId w:val="31"/>
  </w:num>
  <w:num w:numId="39">
    <w:abstractNumId w:val="25"/>
  </w:num>
  <w:num w:numId="40">
    <w:abstractNumId w:val="6"/>
  </w:num>
  <w:num w:numId="41">
    <w:abstractNumId w:val="35"/>
  </w:num>
  <w:num w:numId="42">
    <w:abstractNumId w:val="37"/>
  </w:num>
  <w:num w:numId="43">
    <w:abstractNumId w:val="18"/>
  </w:num>
  <w:num w:numId="44">
    <w:abstractNumId w:val="13"/>
  </w:num>
  <w:num w:numId="45">
    <w:abstractNumId w:val="26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322AB"/>
    <w:rsid w:val="001D7355"/>
    <w:rsid w:val="003700E3"/>
    <w:rsid w:val="003769EA"/>
    <w:rsid w:val="0037757C"/>
    <w:rsid w:val="00435FA2"/>
    <w:rsid w:val="004B5B55"/>
    <w:rsid w:val="005638A4"/>
    <w:rsid w:val="00585CB3"/>
    <w:rsid w:val="005B7A49"/>
    <w:rsid w:val="005E6F75"/>
    <w:rsid w:val="005F20AA"/>
    <w:rsid w:val="0065387A"/>
    <w:rsid w:val="006C3E84"/>
    <w:rsid w:val="00712416"/>
    <w:rsid w:val="0085481C"/>
    <w:rsid w:val="00871BAD"/>
    <w:rsid w:val="008D0D62"/>
    <w:rsid w:val="00942512"/>
    <w:rsid w:val="00963F1F"/>
    <w:rsid w:val="00995FC0"/>
    <w:rsid w:val="00A14078"/>
    <w:rsid w:val="00A83AD1"/>
    <w:rsid w:val="00AA0D54"/>
    <w:rsid w:val="00AA6DB2"/>
    <w:rsid w:val="00C26162"/>
    <w:rsid w:val="00DB45A7"/>
    <w:rsid w:val="00E35736"/>
    <w:rsid w:val="00E71E80"/>
    <w:rsid w:val="00E826BE"/>
    <w:rsid w:val="00EF0AED"/>
    <w:rsid w:val="00EF6B28"/>
    <w:rsid w:val="00F63B37"/>
    <w:rsid w:val="00F97E22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0A034"/>
  <w15:chartTrackingRefBased/>
  <w15:docId w15:val="{4616CED0-D163-41E3-A725-6B1BE36A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69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769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63B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9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84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96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cp:lastPrinted>2018-09-12T07:13:00Z</cp:lastPrinted>
  <dcterms:created xsi:type="dcterms:W3CDTF">2018-12-26T11:54:00Z</dcterms:created>
  <dcterms:modified xsi:type="dcterms:W3CDTF">2018-12-26T11:54:00Z</dcterms:modified>
</cp:coreProperties>
</file>