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1B7" w:rsidRPr="008B3645" w:rsidRDefault="00D131B7" w:rsidP="00673F73">
      <w:pPr>
        <w:widowControl w:val="0"/>
        <w:snapToGrid w:val="0"/>
        <w:spacing w:beforeLines="30" w:before="72" w:afterLines="30" w:after="72"/>
        <w:ind w:firstLine="0"/>
        <w:jc w:val="center"/>
        <w:outlineLvl w:val="0"/>
        <w:rPr>
          <w:b/>
          <w:bCs/>
          <w:sz w:val="36"/>
          <w:szCs w:val="36"/>
          <w:lang w:val="en-GB"/>
        </w:rPr>
      </w:pPr>
      <w:r w:rsidRPr="008B3645">
        <w:rPr>
          <w:b/>
          <w:bCs/>
          <w:sz w:val="36"/>
          <w:szCs w:val="36"/>
          <w:lang w:val="en-GB"/>
        </w:rPr>
        <w:t>XÁC ĐỊNH</w:t>
      </w:r>
      <w:r w:rsidR="00897F96" w:rsidRPr="008B3645">
        <w:rPr>
          <w:b/>
          <w:bCs/>
          <w:sz w:val="36"/>
          <w:szCs w:val="36"/>
          <w:lang w:val="en-GB"/>
        </w:rPr>
        <w:t xml:space="preserve"> </w:t>
      </w:r>
      <w:r w:rsidR="008B58BE" w:rsidRPr="008B3645">
        <w:rPr>
          <w:b/>
          <w:bCs/>
          <w:sz w:val="36"/>
          <w:szCs w:val="36"/>
          <w:lang w:val="en-GB"/>
        </w:rPr>
        <w:t>PHTHALATE</w:t>
      </w:r>
      <w:r w:rsidR="00897F96" w:rsidRPr="008B3645">
        <w:rPr>
          <w:b/>
          <w:bCs/>
          <w:sz w:val="36"/>
          <w:szCs w:val="36"/>
          <w:lang w:val="en-GB"/>
        </w:rPr>
        <w:t xml:space="preserve"> </w:t>
      </w:r>
      <w:r w:rsidRPr="008B3645">
        <w:rPr>
          <w:b/>
          <w:bCs/>
          <w:sz w:val="36"/>
          <w:szCs w:val="36"/>
          <w:lang w:val="en-GB"/>
        </w:rPr>
        <w:t xml:space="preserve">TRONG </w:t>
      </w:r>
      <w:r w:rsidR="00FA3F39" w:rsidRPr="008B3645">
        <w:rPr>
          <w:b/>
          <w:bCs/>
          <w:sz w:val="36"/>
          <w:szCs w:val="36"/>
          <w:lang w:val="en-GB"/>
        </w:rPr>
        <w:t>XÀ PHÒNG, SỮA RỬA MẶT, KEM DƯỠNG</w:t>
      </w:r>
      <w:proofErr w:type="gramStart"/>
      <w:r w:rsidR="00FA3F39" w:rsidRPr="008B3645">
        <w:rPr>
          <w:b/>
          <w:bCs/>
          <w:sz w:val="36"/>
          <w:szCs w:val="36"/>
          <w:lang w:val="en-GB"/>
        </w:rPr>
        <w:t>,...</w:t>
      </w:r>
      <w:proofErr w:type="gramEnd"/>
      <w:r w:rsidR="00FA3F39" w:rsidRPr="008B3645">
        <w:rPr>
          <w:b/>
          <w:bCs/>
          <w:sz w:val="36"/>
          <w:szCs w:val="36"/>
          <w:lang w:val="en-GB"/>
        </w:rPr>
        <w:t xml:space="preserve"> </w:t>
      </w:r>
      <w:r w:rsidRPr="008B3645">
        <w:rPr>
          <w:b/>
          <w:bCs/>
          <w:sz w:val="36"/>
          <w:szCs w:val="36"/>
          <w:lang w:val="en-GB"/>
        </w:rPr>
        <w:t>BẰNG THIẾT BỊ SẮC KÝ KHÍ TỨ CỰC (GC/MS)</w:t>
      </w:r>
    </w:p>
    <w:p w:rsidR="00871BAD" w:rsidRPr="008B3645" w:rsidRDefault="00871BAD" w:rsidP="00451BB0">
      <w:pPr>
        <w:ind w:firstLine="567"/>
        <w:jc w:val="center"/>
        <w:rPr>
          <w:szCs w:val="26"/>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8B3645" w:rsidRPr="008B3645">
        <w:tc>
          <w:tcPr>
            <w:tcW w:w="3192" w:type="dxa"/>
            <w:shd w:val="clear" w:color="auto" w:fill="auto"/>
          </w:tcPr>
          <w:p w:rsidR="00871BAD" w:rsidRPr="008B3645" w:rsidRDefault="00871BAD" w:rsidP="007507CB">
            <w:pPr>
              <w:jc w:val="center"/>
              <w:rPr>
                <w:szCs w:val="26"/>
              </w:rPr>
            </w:pPr>
            <w:r w:rsidRPr="008B3645">
              <w:rPr>
                <w:szCs w:val="26"/>
              </w:rPr>
              <w:t>Nhân viên biên soạn</w:t>
            </w:r>
          </w:p>
        </w:tc>
        <w:tc>
          <w:tcPr>
            <w:tcW w:w="3192" w:type="dxa"/>
            <w:shd w:val="clear" w:color="auto" w:fill="auto"/>
          </w:tcPr>
          <w:p w:rsidR="00871BAD" w:rsidRPr="008B3645" w:rsidRDefault="00871BAD" w:rsidP="007507CB">
            <w:pPr>
              <w:jc w:val="center"/>
              <w:rPr>
                <w:szCs w:val="26"/>
              </w:rPr>
            </w:pPr>
            <w:r w:rsidRPr="008B3645">
              <w:rPr>
                <w:szCs w:val="26"/>
              </w:rPr>
              <w:t>Nhân viên xem xét</w:t>
            </w:r>
          </w:p>
        </w:tc>
        <w:tc>
          <w:tcPr>
            <w:tcW w:w="3444" w:type="dxa"/>
            <w:shd w:val="clear" w:color="auto" w:fill="auto"/>
          </w:tcPr>
          <w:p w:rsidR="00871BAD" w:rsidRPr="008B3645" w:rsidRDefault="00871BAD" w:rsidP="007507CB">
            <w:pPr>
              <w:jc w:val="center"/>
              <w:rPr>
                <w:szCs w:val="26"/>
              </w:rPr>
            </w:pPr>
            <w:r w:rsidRPr="008B3645">
              <w:rPr>
                <w:szCs w:val="26"/>
              </w:rPr>
              <w:t>Nhân viên phê duyệt</w:t>
            </w:r>
          </w:p>
        </w:tc>
      </w:tr>
      <w:tr w:rsidR="00C11264" w:rsidRPr="008B3645">
        <w:tc>
          <w:tcPr>
            <w:tcW w:w="3192" w:type="dxa"/>
            <w:shd w:val="clear" w:color="auto" w:fill="auto"/>
          </w:tcPr>
          <w:p w:rsidR="00C11264" w:rsidRPr="008B3645" w:rsidRDefault="00C11264" w:rsidP="007507CB">
            <w:pPr>
              <w:jc w:val="center"/>
              <w:rPr>
                <w:szCs w:val="26"/>
              </w:rPr>
            </w:pPr>
          </w:p>
          <w:p w:rsidR="00C11264" w:rsidRPr="008B3645" w:rsidRDefault="00C11264" w:rsidP="007507CB">
            <w:pPr>
              <w:jc w:val="center"/>
              <w:rPr>
                <w:szCs w:val="26"/>
              </w:rPr>
            </w:pPr>
          </w:p>
          <w:p w:rsidR="00C11264" w:rsidRPr="008B3645" w:rsidRDefault="00C11264" w:rsidP="007507CB">
            <w:pPr>
              <w:jc w:val="center"/>
              <w:rPr>
                <w:szCs w:val="26"/>
              </w:rPr>
            </w:pPr>
          </w:p>
          <w:p w:rsidR="00C11264" w:rsidRPr="008B3645" w:rsidRDefault="00D131B7" w:rsidP="007507CB">
            <w:pPr>
              <w:ind w:firstLine="0"/>
              <w:jc w:val="center"/>
              <w:rPr>
                <w:szCs w:val="26"/>
              </w:rPr>
            </w:pPr>
            <w:r w:rsidRPr="008B3645">
              <w:rPr>
                <w:szCs w:val="26"/>
              </w:rPr>
              <w:t>TỪ HIẾU HẬU</w:t>
            </w:r>
          </w:p>
        </w:tc>
        <w:tc>
          <w:tcPr>
            <w:tcW w:w="3192" w:type="dxa"/>
            <w:shd w:val="clear" w:color="auto" w:fill="auto"/>
          </w:tcPr>
          <w:p w:rsidR="00C11264" w:rsidRPr="008B3645" w:rsidRDefault="00C11264" w:rsidP="007507CB">
            <w:pPr>
              <w:jc w:val="center"/>
              <w:rPr>
                <w:szCs w:val="26"/>
              </w:rPr>
            </w:pPr>
          </w:p>
          <w:p w:rsidR="00C11264" w:rsidRPr="008B3645" w:rsidRDefault="00C11264" w:rsidP="007507CB">
            <w:pPr>
              <w:jc w:val="center"/>
              <w:rPr>
                <w:szCs w:val="26"/>
              </w:rPr>
            </w:pPr>
          </w:p>
          <w:p w:rsidR="00C11264" w:rsidRPr="008B3645" w:rsidRDefault="00C11264" w:rsidP="007507CB">
            <w:pPr>
              <w:jc w:val="center"/>
              <w:rPr>
                <w:szCs w:val="26"/>
              </w:rPr>
            </w:pPr>
          </w:p>
          <w:p w:rsidR="00C11264" w:rsidRPr="008B3645" w:rsidRDefault="006745D0" w:rsidP="007507CB">
            <w:pPr>
              <w:ind w:firstLine="0"/>
              <w:jc w:val="center"/>
              <w:rPr>
                <w:szCs w:val="26"/>
              </w:rPr>
            </w:pPr>
            <w:r w:rsidRPr="008B3645">
              <w:rPr>
                <w:szCs w:val="26"/>
              </w:rPr>
              <w:t>DIỆP THỊ HỒNG TƯƠI</w:t>
            </w:r>
          </w:p>
        </w:tc>
        <w:tc>
          <w:tcPr>
            <w:tcW w:w="3444" w:type="dxa"/>
            <w:shd w:val="clear" w:color="auto" w:fill="auto"/>
          </w:tcPr>
          <w:p w:rsidR="00C11264" w:rsidRPr="008B3645" w:rsidRDefault="00C11264" w:rsidP="007507CB">
            <w:pPr>
              <w:jc w:val="center"/>
              <w:rPr>
                <w:szCs w:val="26"/>
              </w:rPr>
            </w:pPr>
          </w:p>
          <w:p w:rsidR="00C11264" w:rsidRPr="008B3645" w:rsidRDefault="00C11264" w:rsidP="007507CB">
            <w:pPr>
              <w:jc w:val="center"/>
              <w:rPr>
                <w:szCs w:val="26"/>
              </w:rPr>
            </w:pPr>
          </w:p>
          <w:p w:rsidR="00C11264" w:rsidRPr="008B3645" w:rsidRDefault="00C11264" w:rsidP="007507CB">
            <w:pPr>
              <w:jc w:val="center"/>
              <w:rPr>
                <w:szCs w:val="26"/>
              </w:rPr>
            </w:pPr>
          </w:p>
          <w:p w:rsidR="00C11264" w:rsidRPr="008B3645" w:rsidRDefault="00C62315" w:rsidP="007507CB">
            <w:pPr>
              <w:ind w:firstLine="0"/>
              <w:jc w:val="center"/>
              <w:rPr>
                <w:szCs w:val="26"/>
              </w:rPr>
            </w:pPr>
            <w:r w:rsidRPr="008B3645">
              <w:rPr>
                <w:sz w:val="24"/>
                <w:szCs w:val="26"/>
              </w:rPr>
              <w:t>TRẦN THÁI VŨ</w:t>
            </w:r>
          </w:p>
        </w:tc>
      </w:tr>
    </w:tbl>
    <w:p w:rsidR="00871BAD" w:rsidRPr="008B3645" w:rsidRDefault="00871BAD" w:rsidP="00451BB0">
      <w:pPr>
        <w:spacing w:after="0"/>
        <w:ind w:firstLine="567"/>
        <w:jc w:val="both"/>
        <w:rPr>
          <w:rFonts w:eastAsia="Times New Roman"/>
          <w:szCs w:val="26"/>
        </w:rPr>
      </w:pPr>
    </w:p>
    <w:p w:rsidR="00871BAD" w:rsidRPr="008B3645" w:rsidRDefault="00871BAD" w:rsidP="00451BB0">
      <w:pPr>
        <w:spacing w:after="0"/>
        <w:ind w:firstLine="567"/>
        <w:jc w:val="center"/>
        <w:rPr>
          <w:rFonts w:eastAsia="Times New Roman"/>
          <w:b/>
          <w:bCs/>
          <w:szCs w:val="26"/>
        </w:rPr>
      </w:pPr>
      <w:r w:rsidRPr="008B3645">
        <w:rPr>
          <w:rFonts w:eastAsia="Times New Roman"/>
          <w:b/>
          <w:bCs/>
          <w:szCs w:val="26"/>
        </w:rPr>
        <w:t>THEO DÕI SỬA ĐỔI TÀI LIỆU</w:t>
      </w:r>
    </w:p>
    <w:tbl>
      <w:tblPr>
        <w:tblW w:w="47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
        <w:gridCol w:w="1925"/>
        <w:gridCol w:w="4273"/>
        <w:gridCol w:w="1905"/>
      </w:tblGrid>
      <w:tr w:rsidR="008B3645" w:rsidRPr="008B3645" w:rsidTr="00A35A18">
        <w:trPr>
          <w:jc w:val="center"/>
        </w:trPr>
        <w:tc>
          <w:tcPr>
            <w:tcW w:w="1011" w:type="dxa"/>
            <w:tcBorders>
              <w:top w:val="single" w:sz="4" w:space="0" w:color="auto"/>
              <w:left w:val="single" w:sz="4" w:space="0" w:color="auto"/>
              <w:bottom w:val="single" w:sz="4" w:space="0" w:color="auto"/>
              <w:right w:val="single" w:sz="4" w:space="0" w:color="auto"/>
            </w:tcBorders>
            <w:vAlign w:val="center"/>
          </w:tcPr>
          <w:p w:rsidR="00871BAD" w:rsidRPr="008B3645" w:rsidRDefault="00871BAD" w:rsidP="00A35A18">
            <w:pPr>
              <w:spacing w:before="120" w:after="120"/>
              <w:ind w:firstLine="0"/>
              <w:jc w:val="center"/>
              <w:rPr>
                <w:rFonts w:eastAsia="Times New Roman"/>
                <w:bCs/>
                <w:szCs w:val="26"/>
              </w:rPr>
            </w:pPr>
            <w:r w:rsidRPr="008B3645">
              <w:rPr>
                <w:rFonts w:eastAsia="Times New Roman"/>
                <w:bCs/>
                <w:szCs w:val="26"/>
              </w:rPr>
              <w:t>STT</w:t>
            </w:r>
          </w:p>
        </w:tc>
        <w:tc>
          <w:tcPr>
            <w:tcW w:w="1925" w:type="dxa"/>
            <w:tcBorders>
              <w:top w:val="single" w:sz="4" w:space="0" w:color="auto"/>
              <w:left w:val="single" w:sz="4" w:space="0" w:color="auto"/>
              <w:bottom w:val="single" w:sz="4" w:space="0" w:color="auto"/>
              <w:right w:val="single" w:sz="4" w:space="0" w:color="auto"/>
            </w:tcBorders>
            <w:vAlign w:val="center"/>
          </w:tcPr>
          <w:p w:rsidR="00871BAD" w:rsidRPr="008B3645" w:rsidRDefault="00871BAD" w:rsidP="007507CB">
            <w:pPr>
              <w:spacing w:before="120" w:after="120"/>
              <w:rPr>
                <w:rFonts w:eastAsia="Times New Roman"/>
                <w:bCs/>
                <w:szCs w:val="26"/>
              </w:rPr>
            </w:pPr>
            <w:r w:rsidRPr="008B3645">
              <w:rPr>
                <w:rFonts w:eastAsia="Times New Roman"/>
                <w:bCs/>
                <w:szCs w:val="26"/>
              </w:rPr>
              <w:t>Vị trí</w:t>
            </w:r>
          </w:p>
        </w:tc>
        <w:tc>
          <w:tcPr>
            <w:tcW w:w="4273" w:type="dxa"/>
            <w:tcBorders>
              <w:top w:val="single" w:sz="4" w:space="0" w:color="auto"/>
              <w:left w:val="single" w:sz="4" w:space="0" w:color="auto"/>
              <w:bottom w:val="single" w:sz="4" w:space="0" w:color="auto"/>
              <w:right w:val="single" w:sz="4" w:space="0" w:color="auto"/>
            </w:tcBorders>
            <w:vAlign w:val="center"/>
          </w:tcPr>
          <w:p w:rsidR="00871BAD" w:rsidRPr="008B3645" w:rsidRDefault="00871BAD" w:rsidP="007507CB">
            <w:pPr>
              <w:spacing w:before="120" w:after="120"/>
              <w:rPr>
                <w:rFonts w:eastAsia="Times New Roman"/>
                <w:bCs/>
                <w:szCs w:val="26"/>
              </w:rPr>
            </w:pPr>
            <w:r w:rsidRPr="008B3645">
              <w:rPr>
                <w:rFonts w:eastAsia="Times New Roman"/>
                <w:bCs/>
                <w:szCs w:val="26"/>
              </w:rPr>
              <w:t>Nội dung sửa đổi</w:t>
            </w:r>
          </w:p>
        </w:tc>
        <w:tc>
          <w:tcPr>
            <w:tcW w:w="1905" w:type="dxa"/>
            <w:tcBorders>
              <w:top w:val="single" w:sz="4" w:space="0" w:color="auto"/>
              <w:left w:val="single" w:sz="4" w:space="0" w:color="auto"/>
              <w:bottom w:val="single" w:sz="4" w:space="0" w:color="auto"/>
              <w:right w:val="single" w:sz="4" w:space="0" w:color="auto"/>
            </w:tcBorders>
            <w:vAlign w:val="center"/>
          </w:tcPr>
          <w:p w:rsidR="00871BAD" w:rsidRPr="008B3645" w:rsidRDefault="00871BAD" w:rsidP="007507CB">
            <w:pPr>
              <w:spacing w:before="120" w:after="120"/>
              <w:ind w:firstLine="0"/>
              <w:rPr>
                <w:rFonts w:eastAsia="Times New Roman"/>
                <w:bCs/>
                <w:szCs w:val="26"/>
              </w:rPr>
            </w:pPr>
            <w:r w:rsidRPr="008B3645">
              <w:rPr>
                <w:rFonts w:eastAsia="Times New Roman"/>
                <w:bCs/>
                <w:szCs w:val="26"/>
              </w:rPr>
              <w:t>Ngày sửa đổi</w:t>
            </w:r>
          </w:p>
        </w:tc>
      </w:tr>
      <w:tr w:rsidR="008B3645" w:rsidRPr="008B3645" w:rsidTr="00A35A18">
        <w:trPr>
          <w:jc w:val="center"/>
        </w:trPr>
        <w:tc>
          <w:tcPr>
            <w:tcW w:w="1011" w:type="dxa"/>
            <w:tcBorders>
              <w:top w:val="single" w:sz="4" w:space="0" w:color="auto"/>
              <w:left w:val="single" w:sz="4" w:space="0" w:color="auto"/>
              <w:bottom w:val="dotted" w:sz="4" w:space="0" w:color="auto"/>
              <w:right w:val="single" w:sz="4" w:space="0" w:color="auto"/>
            </w:tcBorders>
            <w:vAlign w:val="center"/>
          </w:tcPr>
          <w:p w:rsidR="00A35A18" w:rsidRPr="008B3645" w:rsidRDefault="00A35A18" w:rsidP="00A35A18">
            <w:pPr>
              <w:spacing w:before="120" w:after="120"/>
              <w:ind w:firstLine="0"/>
              <w:jc w:val="center"/>
              <w:rPr>
                <w:rFonts w:eastAsia="Times New Roman"/>
                <w:b/>
                <w:bCs/>
                <w:szCs w:val="26"/>
              </w:rPr>
            </w:pPr>
            <w:r w:rsidRPr="008B3645">
              <w:rPr>
                <w:rFonts w:eastAsia="Times New Roman"/>
                <w:b/>
                <w:bCs/>
                <w:szCs w:val="26"/>
              </w:rPr>
              <w:t>1</w:t>
            </w:r>
          </w:p>
        </w:tc>
        <w:tc>
          <w:tcPr>
            <w:tcW w:w="1925" w:type="dxa"/>
            <w:tcBorders>
              <w:top w:val="single"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c>
          <w:tcPr>
            <w:tcW w:w="4273" w:type="dxa"/>
            <w:tcBorders>
              <w:top w:val="single" w:sz="4" w:space="0" w:color="auto"/>
              <w:left w:val="single" w:sz="4" w:space="0" w:color="auto"/>
              <w:bottom w:val="dotted" w:sz="4" w:space="0" w:color="auto"/>
              <w:right w:val="single" w:sz="4" w:space="0" w:color="auto"/>
            </w:tcBorders>
            <w:vAlign w:val="center"/>
          </w:tcPr>
          <w:p w:rsidR="00A35A18" w:rsidRPr="008B3645" w:rsidRDefault="00A35A18" w:rsidP="00897F96">
            <w:pPr>
              <w:spacing w:before="120" w:after="120"/>
              <w:ind w:firstLine="0"/>
              <w:jc w:val="center"/>
              <w:rPr>
                <w:rFonts w:eastAsia="Times New Roman"/>
                <w:bCs/>
                <w:szCs w:val="26"/>
              </w:rPr>
            </w:pPr>
            <w:r w:rsidRPr="008B3645">
              <w:rPr>
                <w:rFonts w:eastAsia="Times New Roman"/>
                <w:bCs/>
                <w:szCs w:val="26"/>
              </w:rPr>
              <w:t xml:space="preserve">Thay đổi </w:t>
            </w:r>
            <w:r w:rsidR="00897F96" w:rsidRPr="008B3645">
              <w:rPr>
                <w:rFonts w:eastAsia="Times New Roman"/>
                <w:bCs/>
                <w:szCs w:val="26"/>
              </w:rPr>
              <w:t>format SOP</w:t>
            </w:r>
          </w:p>
        </w:tc>
        <w:tc>
          <w:tcPr>
            <w:tcW w:w="1905" w:type="dxa"/>
            <w:tcBorders>
              <w:top w:val="single" w:sz="4" w:space="0" w:color="auto"/>
              <w:left w:val="single" w:sz="4" w:space="0" w:color="auto"/>
              <w:bottom w:val="dotted" w:sz="4" w:space="0" w:color="auto"/>
              <w:right w:val="single" w:sz="4" w:space="0" w:color="auto"/>
            </w:tcBorders>
            <w:vAlign w:val="center"/>
          </w:tcPr>
          <w:p w:rsidR="00A35A18" w:rsidRPr="008B3645" w:rsidRDefault="00897F96" w:rsidP="00A35A18">
            <w:pPr>
              <w:spacing w:before="120" w:after="120"/>
              <w:ind w:firstLine="0"/>
              <w:jc w:val="center"/>
              <w:rPr>
                <w:rFonts w:eastAsia="Times New Roman"/>
                <w:bCs/>
                <w:szCs w:val="26"/>
              </w:rPr>
            </w:pPr>
            <w:r w:rsidRPr="008B3645">
              <w:rPr>
                <w:rFonts w:eastAsia="Times New Roman"/>
                <w:bCs/>
                <w:szCs w:val="26"/>
              </w:rPr>
              <w:t>11/12</w:t>
            </w:r>
            <w:r w:rsidR="00A35A18" w:rsidRPr="008B3645">
              <w:rPr>
                <w:rFonts w:eastAsia="Times New Roman"/>
                <w:bCs/>
                <w:szCs w:val="26"/>
              </w:rPr>
              <w:t>/2017</w:t>
            </w:r>
          </w:p>
        </w:tc>
      </w:tr>
      <w:tr w:rsidR="008B3645" w:rsidRPr="008B3645" w:rsidTr="00A35A18">
        <w:trPr>
          <w:jc w:val="center"/>
        </w:trPr>
        <w:tc>
          <w:tcPr>
            <w:tcW w:w="1011"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c>
          <w:tcPr>
            <w:tcW w:w="4273"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c>
          <w:tcPr>
            <w:tcW w:w="1905"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r>
      <w:tr w:rsidR="008B3645" w:rsidRPr="008B3645" w:rsidTr="00A35A18">
        <w:trPr>
          <w:jc w:val="center"/>
        </w:trPr>
        <w:tc>
          <w:tcPr>
            <w:tcW w:w="1011"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c>
          <w:tcPr>
            <w:tcW w:w="4273"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c>
          <w:tcPr>
            <w:tcW w:w="1905"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r>
      <w:tr w:rsidR="008B3645" w:rsidRPr="008B3645" w:rsidTr="00A35A18">
        <w:trPr>
          <w:jc w:val="center"/>
        </w:trPr>
        <w:tc>
          <w:tcPr>
            <w:tcW w:w="1011"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c>
          <w:tcPr>
            <w:tcW w:w="4273"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c>
          <w:tcPr>
            <w:tcW w:w="1905"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r>
      <w:tr w:rsidR="008B3645" w:rsidRPr="008B3645" w:rsidTr="00A35A18">
        <w:trPr>
          <w:jc w:val="center"/>
        </w:trPr>
        <w:tc>
          <w:tcPr>
            <w:tcW w:w="1011"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c>
          <w:tcPr>
            <w:tcW w:w="4273"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c>
          <w:tcPr>
            <w:tcW w:w="1905" w:type="dxa"/>
            <w:tcBorders>
              <w:top w:val="dotted" w:sz="4" w:space="0" w:color="auto"/>
              <w:left w:val="single" w:sz="4" w:space="0" w:color="auto"/>
              <w:bottom w:val="dotted" w:sz="4" w:space="0" w:color="auto"/>
              <w:right w:val="single" w:sz="4" w:space="0" w:color="auto"/>
            </w:tcBorders>
            <w:vAlign w:val="center"/>
          </w:tcPr>
          <w:p w:rsidR="00A35A18" w:rsidRPr="008B3645" w:rsidRDefault="00A35A18" w:rsidP="00451BB0">
            <w:pPr>
              <w:spacing w:before="120" w:after="120"/>
              <w:jc w:val="center"/>
              <w:rPr>
                <w:rFonts w:eastAsia="Times New Roman"/>
                <w:b/>
                <w:bCs/>
                <w:szCs w:val="26"/>
              </w:rPr>
            </w:pPr>
          </w:p>
        </w:tc>
      </w:tr>
    </w:tbl>
    <w:p w:rsidR="00D131B7" w:rsidRPr="008B3645" w:rsidRDefault="00D131B7" w:rsidP="00451BB0">
      <w:pPr>
        <w:pStyle w:val="ListParagraph"/>
        <w:numPr>
          <w:ilvl w:val="0"/>
          <w:numId w:val="1"/>
        </w:numPr>
        <w:ind w:left="0" w:firstLine="567"/>
        <w:jc w:val="both"/>
        <w:rPr>
          <w:b/>
          <w:szCs w:val="26"/>
        </w:rPr>
        <w:sectPr w:rsidR="00D131B7" w:rsidRPr="008B3645" w:rsidSect="005E6F75">
          <w:headerReference w:type="default" r:id="rId8"/>
          <w:pgSz w:w="12240" w:h="15840"/>
          <w:pgMar w:top="900" w:right="1440" w:bottom="1440" w:left="1440" w:header="720" w:footer="720" w:gutter="0"/>
          <w:cols w:space="720"/>
          <w:docGrid w:linePitch="360"/>
        </w:sectPr>
      </w:pPr>
    </w:p>
    <w:p w:rsidR="005E6F75" w:rsidRPr="008B3645" w:rsidRDefault="00871BAD" w:rsidP="00451BB0">
      <w:pPr>
        <w:pStyle w:val="ListParagraph"/>
        <w:numPr>
          <w:ilvl w:val="0"/>
          <w:numId w:val="1"/>
        </w:numPr>
        <w:ind w:left="0" w:firstLine="567"/>
        <w:jc w:val="both"/>
        <w:rPr>
          <w:b/>
          <w:szCs w:val="26"/>
        </w:rPr>
      </w:pPr>
      <w:r w:rsidRPr="008B3645">
        <w:rPr>
          <w:b/>
          <w:szCs w:val="26"/>
        </w:rPr>
        <w:lastRenderedPageBreak/>
        <w:t>TỔNG QUAN</w:t>
      </w:r>
    </w:p>
    <w:p w:rsidR="005E6F75" w:rsidRPr="008B3645" w:rsidRDefault="005E6F75" w:rsidP="00451BB0">
      <w:pPr>
        <w:pStyle w:val="ListParagraph"/>
        <w:numPr>
          <w:ilvl w:val="0"/>
          <w:numId w:val="2"/>
        </w:numPr>
        <w:ind w:left="0" w:firstLine="567"/>
        <w:jc w:val="both"/>
        <w:rPr>
          <w:b/>
          <w:szCs w:val="26"/>
        </w:rPr>
      </w:pPr>
      <w:r w:rsidRPr="008B3645">
        <w:rPr>
          <w:b/>
          <w:szCs w:val="26"/>
        </w:rPr>
        <w:t xml:space="preserve">Phạm </w:t>
      </w:r>
      <w:proofErr w:type="gramStart"/>
      <w:r w:rsidRPr="008B3645">
        <w:rPr>
          <w:b/>
          <w:szCs w:val="26"/>
        </w:rPr>
        <w:t>vi</w:t>
      </w:r>
      <w:proofErr w:type="gramEnd"/>
      <w:r w:rsidRPr="008B3645">
        <w:rPr>
          <w:b/>
          <w:szCs w:val="26"/>
        </w:rPr>
        <w:t xml:space="preserve"> áp dụng.</w:t>
      </w:r>
    </w:p>
    <w:p w:rsidR="00F2623D" w:rsidRPr="008B3645" w:rsidRDefault="00D131B7" w:rsidP="00F35B03">
      <w:pPr>
        <w:spacing w:after="100" w:afterAutospacing="1"/>
        <w:ind w:left="720"/>
        <w:jc w:val="both"/>
        <w:rPr>
          <w:szCs w:val="26"/>
          <w:lang w:val="da-DK"/>
        </w:rPr>
      </w:pPr>
      <w:r w:rsidRPr="008B3645">
        <w:rPr>
          <w:szCs w:val="26"/>
          <w:lang w:val="da-DK"/>
        </w:rPr>
        <w:t xml:space="preserve">Phương pháp này được áp dụng để xác định hàm lượng </w:t>
      </w:r>
      <w:r w:rsidR="008B58BE" w:rsidRPr="008B3645">
        <w:rPr>
          <w:szCs w:val="26"/>
          <w:lang w:val="da-DK"/>
        </w:rPr>
        <w:t>Phthalate</w:t>
      </w:r>
      <w:r w:rsidRPr="008B3645">
        <w:rPr>
          <w:szCs w:val="26"/>
          <w:lang w:val="da-DK"/>
        </w:rPr>
        <w:t xml:space="preserve"> trong mẫu </w:t>
      </w:r>
      <w:r w:rsidR="00E1601B" w:rsidRPr="008B3645">
        <w:rPr>
          <w:szCs w:val="26"/>
          <w:lang w:val="da-DK"/>
        </w:rPr>
        <w:t>mỹ</w:t>
      </w:r>
      <w:r w:rsidRPr="008B3645">
        <w:rPr>
          <w:szCs w:val="26"/>
          <w:lang w:val="da-DK"/>
        </w:rPr>
        <w:t xml:space="preserve"> phẩm</w:t>
      </w:r>
      <w:r w:rsidR="00447CDF" w:rsidRPr="008B3645">
        <w:rPr>
          <w:szCs w:val="26"/>
          <w:lang w:val="da-DK"/>
        </w:rPr>
        <w:t xml:space="preserve"> như sữa rửa mặt, kem dưỡng,..</w:t>
      </w:r>
      <w:r w:rsidRPr="008B3645">
        <w:rPr>
          <w:szCs w:val="26"/>
          <w:lang w:val="da-DK"/>
        </w:rPr>
        <w:t xml:space="preserve">. </w:t>
      </w:r>
      <w:r w:rsidR="008757FE" w:rsidRPr="008B3645">
        <w:rPr>
          <w:szCs w:val="26"/>
          <w:lang w:val="da-DK"/>
        </w:rPr>
        <w:t>Giới hạn phát hiện của phương pháp là 2mg/kg.</w:t>
      </w:r>
    </w:p>
    <w:tbl>
      <w:tblPr>
        <w:tblW w:w="7130" w:type="dxa"/>
        <w:jc w:val="center"/>
        <w:tblLook w:val="04A0" w:firstRow="1" w:lastRow="0" w:firstColumn="1" w:lastColumn="0" w:noHBand="0" w:noVBand="1"/>
      </w:tblPr>
      <w:tblGrid>
        <w:gridCol w:w="22"/>
        <w:gridCol w:w="703"/>
        <w:gridCol w:w="9"/>
        <w:gridCol w:w="3044"/>
        <w:gridCol w:w="1815"/>
        <w:gridCol w:w="1537"/>
      </w:tblGrid>
      <w:tr w:rsidR="008B3645" w:rsidRPr="008B3645" w:rsidTr="008757FE">
        <w:trPr>
          <w:cantSplit/>
          <w:trHeight w:val="288"/>
          <w:tblHeader/>
          <w:jc w:val="center"/>
        </w:trPr>
        <w:tc>
          <w:tcPr>
            <w:tcW w:w="725" w:type="dxa"/>
            <w:gridSpan w:val="2"/>
            <w:tcBorders>
              <w:top w:val="single" w:sz="8" w:space="0" w:color="auto"/>
              <w:left w:val="single" w:sz="8" w:space="0" w:color="auto"/>
              <w:bottom w:val="nil"/>
              <w:right w:val="single" w:sz="8" w:space="0" w:color="auto"/>
            </w:tcBorders>
            <w:shd w:val="clear" w:color="000000" w:fill="FFFFFF"/>
            <w:vAlign w:val="center"/>
            <w:hideMark/>
          </w:tcPr>
          <w:p w:rsidR="008757FE" w:rsidRPr="008B3645" w:rsidRDefault="008757FE" w:rsidP="007507CB">
            <w:pPr>
              <w:ind w:firstLine="0"/>
              <w:jc w:val="center"/>
              <w:rPr>
                <w:b/>
                <w:bCs/>
              </w:rPr>
            </w:pPr>
            <w:bookmarkStart w:id="0" w:name="OLE_LINK14"/>
            <w:bookmarkStart w:id="1" w:name="OLE_LINK18"/>
            <w:r w:rsidRPr="008B3645">
              <w:rPr>
                <w:b/>
                <w:bCs/>
              </w:rPr>
              <w:t>STT</w:t>
            </w:r>
          </w:p>
        </w:tc>
        <w:tc>
          <w:tcPr>
            <w:tcW w:w="3053" w:type="dxa"/>
            <w:gridSpan w:val="2"/>
            <w:tcBorders>
              <w:top w:val="single" w:sz="8" w:space="0" w:color="auto"/>
              <w:left w:val="nil"/>
              <w:bottom w:val="nil"/>
              <w:right w:val="single" w:sz="8" w:space="0" w:color="auto"/>
            </w:tcBorders>
            <w:shd w:val="clear" w:color="000000" w:fill="FFFFFF"/>
            <w:vAlign w:val="center"/>
            <w:hideMark/>
          </w:tcPr>
          <w:p w:rsidR="008757FE" w:rsidRPr="008B3645" w:rsidRDefault="008757FE" w:rsidP="007507CB">
            <w:pPr>
              <w:ind w:firstLine="0"/>
              <w:jc w:val="center"/>
              <w:rPr>
                <w:b/>
                <w:bCs/>
              </w:rPr>
            </w:pPr>
            <w:r w:rsidRPr="008B3645">
              <w:rPr>
                <w:b/>
                <w:bCs/>
              </w:rPr>
              <w:t>Hợp chất</w:t>
            </w:r>
          </w:p>
        </w:tc>
        <w:tc>
          <w:tcPr>
            <w:tcW w:w="1815" w:type="dxa"/>
            <w:tcBorders>
              <w:top w:val="single" w:sz="8" w:space="0" w:color="auto"/>
              <w:left w:val="nil"/>
              <w:bottom w:val="nil"/>
              <w:right w:val="single" w:sz="8" w:space="0" w:color="auto"/>
            </w:tcBorders>
            <w:shd w:val="clear" w:color="000000" w:fill="FFFFFF"/>
            <w:vAlign w:val="center"/>
            <w:hideMark/>
          </w:tcPr>
          <w:p w:rsidR="008757FE" w:rsidRPr="008B3645" w:rsidRDefault="008757FE" w:rsidP="007507CB">
            <w:pPr>
              <w:ind w:firstLine="0"/>
              <w:jc w:val="center"/>
              <w:rPr>
                <w:b/>
                <w:bCs/>
              </w:rPr>
            </w:pPr>
            <w:r w:rsidRPr="008B3645">
              <w:rPr>
                <w:b/>
                <w:bCs/>
              </w:rPr>
              <w:t>Ký hiệu Phthalate</w:t>
            </w:r>
          </w:p>
        </w:tc>
        <w:tc>
          <w:tcPr>
            <w:tcW w:w="1537" w:type="dxa"/>
            <w:tcBorders>
              <w:top w:val="single" w:sz="8" w:space="0" w:color="auto"/>
              <w:left w:val="nil"/>
              <w:bottom w:val="nil"/>
              <w:right w:val="single" w:sz="8" w:space="0" w:color="auto"/>
            </w:tcBorders>
            <w:shd w:val="clear" w:color="000000" w:fill="FFFFFF"/>
            <w:vAlign w:val="center"/>
            <w:hideMark/>
          </w:tcPr>
          <w:p w:rsidR="008757FE" w:rsidRPr="008B3645" w:rsidRDefault="008757FE" w:rsidP="00D131B7">
            <w:pPr>
              <w:ind w:firstLine="0"/>
              <w:jc w:val="center"/>
              <w:rPr>
                <w:b/>
                <w:bCs/>
              </w:rPr>
            </w:pPr>
            <w:r w:rsidRPr="008B3645">
              <w:rPr>
                <w:b/>
                <w:bCs/>
              </w:rPr>
              <w:t>Thiết bị</w:t>
            </w:r>
            <w:r w:rsidRPr="008B3645">
              <w:rPr>
                <w:b/>
              </w:rPr>
              <w:t>phân tích</w:t>
            </w:r>
          </w:p>
        </w:tc>
      </w:tr>
      <w:tr w:rsidR="008B3645" w:rsidRPr="008B3645" w:rsidTr="008757FE">
        <w:trPr>
          <w:cantSplit/>
          <w:trHeight w:val="683"/>
          <w:tblHeader/>
          <w:jc w:val="center"/>
        </w:trPr>
        <w:tc>
          <w:tcPr>
            <w:tcW w:w="725" w:type="dxa"/>
            <w:gridSpan w:val="2"/>
            <w:tcBorders>
              <w:top w:val="single" w:sz="4" w:space="0" w:color="auto"/>
              <w:left w:val="single" w:sz="8" w:space="0" w:color="auto"/>
              <w:bottom w:val="single" w:sz="4" w:space="0" w:color="auto"/>
              <w:right w:val="single" w:sz="4" w:space="0" w:color="auto"/>
            </w:tcBorders>
            <w:shd w:val="clear" w:color="000000" w:fill="FFFFFF"/>
            <w:vAlign w:val="center"/>
            <w:hideMark/>
          </w:tcPr>
          <w:p w:rsidR="008757FE" w:rsidRPr="008B3645" w:rsidRDefault="008757FE" w:rsidP="007507CB">
            <w:pPr>
              <w:ind w:firstLine="0"/>
              <w:jc w:val="center"/>
            </w:pPr>
            <w:bookmarkStart w:id="2" w:name="_Hlk495054244"/>
            <w:r w:rsidRPr="008B3645">
              <w:t>1</w:t>
            </w:r>
          </w:p>
        </w:tc>
        <w:tc>
          <w:tcPr>
            <w:tcW w:w="3053" w:type="dxa"/>
            <w:gridSpan w:val="2"/>
            <w:tcBorders>
              <w:top w:val="single" w:sz="4" w:space="0" w:color="auto"/>
              <w:left w:val="nil"/>
              <w:bottom w:val="single" w:sz="4" w:space="0" w:color="auto"/>
              <w:right w:val="single" w:sz="4" w:space="0" w:color="auto"/>
            </w:tcBorders>
            <w:shd w:val="clear" w:color="000000" w:fill="FFFFFF"/>
            <w:vAlign w:val="center"/>
          </w:tcPr>
          <w:p w:rsidR="008757FE" w:rsidRPr="008B3645" w:rsidRDefault="008757FE" w:rsidP="007507CB">
            <w:pPr>
              <w:ind w:firstLine="0"/>
            </w:pPr>
            <w:r w:rsidRPr="008B3645">
              <w:t>Bis (2-methoxyethyl) phthlate</w:t>
            </w:r>
          </w:p>
        </w:tc>
        <w:tc>
          <w:tcPr>
            <w:tcW w:w="1815" w:type="dxa"/>
            <w:tcBorders>
              <w:top w:val="single" w:sz="4" w:space="0" w:color="auto"/>
              <w:left w:val="nil"/>
              <w:bottom w:val="single" w:sz="4" w:space="0" w:color="auto"/>
              <w:right w:val="single" w:sz="4" w:space="0" w:color="auto"/>
            </w:tcBorders>
            <w:shd w:val="clear" w:color="000000" w:fill="FFFFFF"/>
          </w:tcPr>
          <w:p w:rsidR="008757FE" w:rsidRPr="008B3645" w:rsidRDefault="008757FE" w:rsidP="007507CB">
            <w:r w:rsidRPr="008B3645">
              <w:t>DMEP</w:t>
            </w:r>
          </w:p>
        </w:tc>
        <w:tc>
          <w:tcPr>
            <w:tcW w:w="1537" w:type="dxa"/>
            <w:tcBorders>
              <w:top w:val="single" w:sz="4" w:space="0" w:color="auto"/>
              <w:left w:val="single" w:sz="4" w:space="0" w:color="auto"/>
              <w:bottom w:val="single" w:sz="4" w:space="0" w:color="auto"/>
              <w:right w:val="single" w:sz="8" w:space="0" w:color="auto"/>
            </w:tcBorders>
            <w:shd w:val="clear" w:color="000000" w:fill="FFFFFF"/>
            <w:hideMark/>
          </w:tcPr>
          <w:p w:rsidR="008757FE" w:rsidRPr="008B3645" w:rsidRDefault="008757FE" w:rsidP="007507CB">
            <w:pPr>
              <w:ind w:firstLine="0"/>
            </w:pPr>
            <w:r w:rsidRPr="008B3645">
              <w:t>GC/MS</w:t>
            </w:r>
          </w:p>
        </w:tc>
      </w:tr>
      <w:tr w:rsidR="008B3645" w:rsidRPr="008B3645" w:rsidTr="008757FE">
        <w:trPr>
          <w:cantSplit/>
          <w:trHeight w:val="350"/>
          <w:tblHeader/>
          <w:jc w:val="center"/>
        </w:trPr>
        <w:tc>
          <w:tcPr>
            <w:tcW w:w="725" w:type="dxa"/>
            <w:gridSpan w:val="2"/>
            <w:tcBorders>
              <w:top w:val="single" w:sz="4" w:space="0" w:color="auto"/>
              <w:left w:val="single" w:sz="8" w:space="0" w:color="auto"/>
              <w:bottom w:val="single" w:sz="4" w:space="0" w:color="auto"/>
              <w:right w:val="single" w:sz="4" w:space="0" w:color="auto"/>
            </w:tcBorders>
            <w:shd w:val="clear" w:color="000000" w:fill="FFFFFF"/>
            <w:vAlign w:val="center"/>
            <w:hideMark/>
          </w:tcPr>
          <w:p w:rsidR="008757FE" w:rsidRPr="008B3645" w:rsidRDefault="008757FE" w:rsidP="007507CB">
            <w:pPr>
              <w:ind w:firstLine="0"/>
              <w:jc w:val="center"/>
            </w:pPr>
            <w:bookmarkStart w:id="3" w:name="_Hlk495054255"/>
            <w:bookmarkEnd w:id="2"/>
            <w:r w:rsidRPr="008B3645">
              <w:t>2</w:t>
            </w:r>
          </w:p>
        </w:tc>
        <w:tc>
          <w:tcPr>
            <w:tcW w:w="3053" w:type="dxa"/>
            <w:gridSpan w:val="2"/>
            <w:tcBorders>
              <w:top w:val="nil"/>
              <w:left w:val="nil"/>
              <w:bottom w:val="single" w:sz="4" w:space="0" w:color="auto"/>
              <w:right w:val="single" w:sz="4" w:space="0" w:color="auto"/>
            </w:tcBorders>
            <w:shd w:val="clear" w:color="000000" w:fill="FFFFFF"/>
            <w:vAlign w:val="center"/>
          </w:tcPr>
          <w:p w:rsidR="008757FE" w:rsidRPr="008B3645" w:rsidRDefault="008757FE" w:rsidP="007507CB">
            <w:pPr>
              <w:ind w:firstLine="0"/>
            </w:pPr>
            <w:r w:rsidRPr="008B3645">
              <w:t>Butyl benzyl Phthalate</w:t>
            </w:r>
          </w:p>
        </w:tc>
        <w:tc>
          <w:tcPr>
            <w:tcW w:w="1815" w:type="dxa"/>
            <w:tcBorders>
              <w:top w:val="nil"/>
              <w:left w:val="nil"/>
              <w:bottom w:val="single" w:sz="4" w:space="0" w:color="auto"/>
              <w:right w:val="single" w:sz="4" w:space="0" w:color="auto"/>
            </w:tcBorders>
            <w:shd w:val="clear" w:color="000000" w:fill="FFFFFF"/>
          </w:tcPr>
          <w:p w:rsidR="008757FE" w:rsidRPr="008B3645" w:rsidRDefault="008757FE" w:rsidP="007507CB">
            <w:r w:rsidRPr="008B3645">
              <w:t>BBP</w:t>
            </w:r>
          </w:p>
        </w:tc>
        <w:tc>
          <w:tcPr>
            <w:tcW w:w="1537" w:type="dxa"/>
            <w:tcBorders>
              <w:top w:val="single" w:sz="4" w:space="0" w:color="auto"/>
              <w:left w:val="single" w:sz="4" w:space="0" w:color="auto"/>
              <w:bottom w:val="single" w:sz="4" w:space="0" w:color="auto"/>
              <w:right w:val="single" w:sz="8" w:space="0" w:color="auto"/>
            </w:tcBorders>
            <w:shd w:val="clear" w:color="000000" w:fill="FFFFFF"/>
            <w:hideMark/>
          </w:tcPr>
          <w:p w:rsidR="008757FE" w:rsidRPr="008B3645" w:rsidRDefault="008757FE" w:rsidP="007507CB">
            <w:pPr>
              <w:ind w:firstLine="0"/>
            </w:pPr>
            <w:r w:rsidRPr="008B3645">
              <w:t>GC/MS</w:t>
            </w:r>
          </w:p>
        </w:tc>
      </w:tr>
      <w:bookmarkEnd w:id="3"/>
      <w:tr w:rsidR="008B3645" w:rsidRPr="008B3645" w:rsidTr="008757FE">
        <w:trPr>
          <w:cantSplit/>
          <w:trHeight w:val="288"/>
          <w:tblHeader/>
          <w:jc w:val="center"/>
        </w:trPr>
        <w:tc>
          <w:tcPr>
            <w:tcW w:w="725" w:type="dxa"/>
            <w:gridSpan w:val="2"/>
            <w:tcBorders>
              <w:top w:val="single" w:sz="4" w:space="0" w:color="auto"/>
              <w:left w:val="single" w:sz="8" w:space="0" w:color="auto"/>
              <w:bottom w:val="single" w:sz="4" w:space="0" w:color="auto"/>
              <w:right w:val="single" w:sz="4" w:space="0" w:color="auto"/>
            </w:tcBorders>
            <w:shd w:val="clear" w:color="000000" w:fill="FFFFFF"/>
            <w:vAlign w:val="center"/>
            <w:hideMark/>
          </w:tcPr>
          <w:p w:rsidR="008757FE" w:rsidRPr="008B3645" w:rsidRDefault="008757FE" w:rsidP="007507CB">
            <w:pPr>
              <w:ind w:firstLine="0"/>
              <w:jc w:val="center"/>
            </w:pPr>
            <w:r w:rsidRPr="008B3645">
              <w:t>3</w:t>
            </w:r>
          </w:p>
        </w:tc>
        <w:tc>
          <w:tcPr>
            <w:tcW w:w="3053" w:type="dxa"/>
            <w:gridSpan w:val="2"/>
            <w:tcBorders>
              <w:top w:val="nil"/>
              <w:left w:val="nil"/>
              <w:bottom w:val="single" w:sz="4" w:space="0" w:color="auto"/>
              <w:right w:val="single" w:sz="4" w:space="0" w:color="auto"/>
            </w:tcBorders>
            <w:shd w:val="clear" w:color="000000" w:fill="FFFFFF"/>
            <w:vAlign w:val="center"/>
          </w:tcPr>
          <w:p w:rsidR="008757FE" w:rsidRPr="008B3645" w:rsidRDefault="008757FE" w:rsidP="007507CB">
            <w:pPr>
              <w:ind w:firstLine="0"/>
            </w:pPr>
            <w:r w:rsidRPr="008B3645">
              <w:t>Diisobutyl Phthalate</w:t>
            </w:r>
          </w:p>
        </w:tc>
        <w:tc>
          <w:tcPr>
            <w:tcW w:w="1815" w:type="dxa"/>
            <w:tcBorders>
              <w:top w:val="nil"/>
              <w:left w:val="nil"/>
              <w:bottom w:val="single" w:sz="4" w:space="0" w:color="auto"/>
              <w:right w:val="single" w:sz="4" w:space="0" w:color="auto"/>
            </w:tcBorders>
            <w:shd w:val="clear" w:color="000000" w:fill="FFFFFF"/>
          </w:tcPr>
          <w:p w:rsidR="008757FE" w:rsidRPr="008B3645" w:rsidRDefault="008757FE" w:rsidP="007507CB">
            <w:r w:rsidRPr="008B3645">
              <w:t>DIBP</w:t>
            </w:r>
          </w:p>
        </w:tc>
        <w:tc>
          <w:tcPr>
            <w:tcW w:w="1537" w:type="dxa"/>
            <w:tcBorders>
              <w:top w:val="single" w:sz="4" w:space="0" w:color="auto"/>
              <w:left w:val="single" w:sz="4" w:space="0" w:color="auto"/>
              <w:bottom w:val="single" w:sz="4" w:space="0" w:color="auto"/>
              <w:right w:val="single" w:sz="8" w:space="0" w:color="auto"/>
            </w:tcBorders>
            <w:shd w:val="clear" w:color="000000" w:fill="FFFFFF"/>
            <w:hideMark/>
          </w:tcPr>
          <w:p w:rsidR="008757FE" w:rsidRPr="008B3645" w:rsidRDefault="008757FE" w:rsidP="007507CB">
            <w:pPr>
              <w:ind w:firstLine="0"/>
            </w:pPr>
            <w:r w:rsidRPr="008B3645">
              <w:t>GC/MS</w:t>
            </w:r>
          </w:p>
        </w:tc>
      </w:tr>
      <w:tr w:rsidR="008B3645" w:rsidRPr="008B3645" w:rsidTr="008757FE">
        <w:trPr>
          <w:cantSplit/>
          <w:trHeight w:val="288"/>
          <w:tblHeader/>
          <w:jc w:val="center"/>
        </w:trPr>
        <w:tc>
          <w:tcPr>
            <w:tcW w:w="725" w:type="dxa"/>
            <w:gridSpan w:val="2"/>
            <w:tcBorders>
              <w:top w:val="single" w:sz="4" w:space="0" w:color="auto"/>
              <w:left w:val="single" w:sz="8" w:space="0" w:color="auto"/>
              <w:bottom w:val="single" w:sz="4" w:space="0" w:color="auto"/>
              <w:right w:val="single" w:sz="4" w:space="0" w:color="auto"/>
            </w:tcBorders>
            <w:shd w:val="clear" w:color="000000" w:fill="FFFFFF"/>
            <w:vAlign w:val="center"/>
            <w:hideMark/>
          </w:tcPr>
          <w:p w:rsidR="008757FE" w:rsidRPr="008B3645" w:rsidRDefault="008757FE" w:rsidP="007507CB">
            <w:pPr>
              <w:ind w:firstLine="0"/>
              <w:jc w:val="center"/>
            </w:pPr>
            <w:r w:rsidRPr="008B3645">
              <w:t>4</w:t>
            </w:r>
          </w:p>
        </w:tc>
        <w:tc>
          <w:tcPr>
            <w:tcW w:w="3053" w:type="dxa"/>
            <w:gridSpan w:val="2"/>
            <w:tcBorders>
              <w:top w:val="nil"/>
              <w:left w:val="nil"/>
              <w:bottom w:val="single" w:sz="4" w:space="0" w:color="auto"/>
              <w:right w:val="single" w:sz="4" w:space="0" w:color="auto"/>
            </w:tcBorders>
            <w:shd w:val="clear" w:color="000000" w:fill="FFFFFF"/>
            <w:vAlign w:val="center"/>
            <w:hideMark/>
          </w:tcPr>
          <w:p w:rsidR="008757FE" w:rsidRPr="008B3645" w:rsidRDefault="008757FE" w:rsidP="007507CB">
            <w:pPr>
              <w:ind w:firstLine="0"/>
            </w:pPr>
            <w:r w:rsidRPr="008B3645">
              <w:t>di-n-butyl Phthalate</w:t>
            </w:r>
          </w:p>
        </w:tc>
        <w:tc>
          <w:tcPr>
            <w:tcW w:w="1815" w:type="dxa"/>
            <w:tcBorders>
              <w:top w:val="nil"/>
              <w:left w:val="nil"/>
              <w:bottom w:val="single" w:sz="4" w:space="0" w:color="auto"/>
              <w:right w:val="single" w:sz="4" w:space="0" w:color="auto"/>
            </w:tcBorders>
            <w:shd w:val="clear" w:color="000000" w:fill="FFFFFF"/>
          </w:tcPr>
          <w:p w:rsidR="008757FE" w:rsidRPr="008B3645" w:rsidRDefault="008757FE" w:rsidP="007507CB">
            <w:r w:rsidRPr="008B3645">
              <w:t>DNBP</w:t>
            </w:r>
          </w:p>
        </w:tc>
        <w:tc>
          <w:tcPr>
            <w:tcW w:w="1537" w:type="dxa"/>
            <w:tcBorders>
              <w:top w:val="single" w:sz="4" w:space="0" w:color="auto"/>
              <w:left w:val="single" w:sz="4" w:space="0" w:color="auto"/>
              <w:bottom w:val="single" w:sz="4" w:space="0" w:color="auto"/>
              <w:right w:val="single" w:sz="8" w:space="0" w:color="auto"/>
            </w:tcBorders>
            <w:shd w:val="clear" w:color="000000" w:fill="FFFFFF"/>
            <w:hideMark/>
          </w:tcPr>
          <w:p w:rsidR="008757FE" w:rsidRPr="008B3645" w:rsidRDefault="008757FE" w:rsidP="007507CB">
            <w:pPr>
              <w:ind w:firstLine="0"/>
            </w:pPr>
            <w:r w:rsidRPr="008B3645">
              <w:t>GC/MS</w:t>
            </w:r>
          </w:p>
        </w:tc>
      </w:tr>
      <w:tr w:rsidR="008B3645" w:rsidRPr="008B3645" w:rsidTr="008757FE">
        <w:trPr>
          <w:gridBefore w:val="1"/>
          <w:wBefore w:w="22" w:type="dxa"/>
          <w:cantSplit/>
          <w:trHeight w:val="288"/>
          <w:tblHeader/>
          <w:jc w:val="center"/>
        </w:trPr>
        <w:tc>
          <w:tcPr>
            <w:tcW w:w="712" w:type="dxa"/>
            <w:gridSpan w:val="2"/>
            <w:tcBorders>
              <w:top w:val="single" w:sz="4" w:space="0" w:color="auto"/>
              <w:left w:val="single" w:sz="8" w:space="0" w:color="auto"/>
              <w:bottom w:val="single" w:sz="4" w:space="0" w:color="auto"/>
              <w:right w:val="single" w:sz="4" w:space="0" w:color="auto"/>
            </w:tcBorders>
            <w:shd w:val="clear" w:color="000000" w:fill="FFFFFF"/>
            <w:vAlign w:val="center"/>
            <w:hideMark/>
          </w:tcPr>
          <w:p w:rsidR="008757FE" w:rsidRPr="008B3645" w:rsidRDefault="008757FE" w:rsidP="007507CB">
            <w:pPr>
              <w:ind w:firstLine="0"/>
              <w:jc w:val="center"/>
            </w:pPr>
            <w:r w:rsidRPr="008B3645">
              <w:t>5</w:t>
            </w:r>
          </w:p>
        </w:tc>
        <w:tc>
          <w:tcPr>
            <w:tcW w:w="3044" w:type="dxa"/>
            <w:tcBorders>
              <w:top w:val="nil"/>
              <w:left w:val="nil"/>
              <w:bottom w:val="single" w:sz="4" w:space="0" w:color="auto"/>
              <w:right w:val="single" w:sz="4" w:space="0" w:color="auto"/>
            </w:tcBorders>
            <w:shd w:val="clear" w:color="000000" w:fill="FFFFFF"/>
            <w:vAlign w:val="center"/>
            <w:hideMark/>
          </w:tcPr>
          <w:p w:rsidR="008757FE" w:rsidRPr="008B3645" w:rsidRDefault="008757FE" w:rsidP="007507CB">
            <w:pPr>
              <w:ind w:firstLine="0"/>
            </w:pPr>
            <w:r w:rsidRPr="008B3645">
              <w:t>Di-n-octyl Phthalate</w:t>
            </w:r>
          </w:p>
        </w:tc>
        <w:tc>
          <w:tcPr>
            <w:tcW w:w="1815" w:type="dxa"/>
            <w:tcBorders>
              <w:top w:val="nil"/>
              <w:left w:val="nil"/>
              <w:bottom w:val="single" w:sz="4" w:space="0" w:color="auto"/>
              <w:right w:val="single" w:sz="4" w:space="0" w:color="auto"/>
            </w:tcBorders>
            <w:shd w:val="clear" w:color="000000" w:fill="FFFFFF"/>
          </w:tcPr>
          <w:p w:rsidR="008757FE" w:rsidRPr="008B3645" w:rsidRDefault="008757FE" w:rsidP="007507CB">
            <w:r w:rsidRPr="008B3645">
              <w:t xml:space="preserve">DNOP                                                                                   </w:t>
            </w:r>
          </w:p>
        </w:tc>
        <w:tc>
          <w:tcPr>
            <w:tcW w:w="1537" w:type="dxa"/>
            <w:tcBorders>
              <w:top w:val="single" w:sz="4" w:space="0" w:color="auto"/>
              <w:left w:val="single" w:sz="4" w:space="0" w:color="auto"/>
              <w:bottom w:val="single" w:sz="4" w:space="0" w:color="auto"/>
              <w:right w:val="single" w:sz="8" w:space="0" w:color="auto"/>
            </w:tcBorders>
            <w:shd w:val="clear" w:color="000000" w:fill="FFFFFF"/>
            <w:hideMark/>
          </w:tcPr>
          <w:p w:rsidR="008757FE" w:rsidRPr="008B3645" w:rsidRDefault="008757FE" w:rsidP="007507CB">
            <w:pPr>
              <w:ind w:firstLine="0"/>
            </w:pPr>
            <w:r w:rsidRPr="008B3645">
              <w:t>GC/MS</w:t>
            </w:r>
          </w:p>
        </w:tc>
      </w:tr>
      <w:tr w:rsidR="008B3645" w:rsidRPr="008B3645" w:rsidTr="008757FE">
        <w:trPr>
          <w:gridBefore w:val="1"/>
          <w:wBefore w:w="22" w:type="dxa"/>
          <w:cantSplit/>
          <w:trHeight w:val="288"/>
          <w:tblHeader/>
          <w:jc w:val="center"/>
        </w:trPr>
        <w:tc>
          <w:tcPr>
            <w:tcW w:w="712" w:type="dxa"/>
            <w:gridSpan w:val="2"/>
            <w:tcBorders>
              <w:top w:val="single" w:sz="4" w:space="0" w:color="auto"/>
              <w:left w:val="single" w:sz="8" w:space="0" w:color="auto"/>
              <w:bottom w:val="single" w:sz="4" w:space="0" w:color="auto"/>
              <w:right w:val="single" w:sz="4" w:space="0" w:color="auto"/>
            </w:tcBorders>
            <w:shd w:val="clear" w:color="000000" w:fill="FFFFFF"/>
            <w:vAlign w:val="center"/>
            <w:hideMark/>
          </w:tcPr>
          <w:p w:rsidR="008757FE" w:rsidRPr="008B3645" w:rsidRDefault="008757FE" w:rsidP="007507CB">
            <w:pPr>
              <w:ind w:firstLine="0"/>
              <w:jc w:val="center"/>
            </w:pPr>
            <w:r w:rsidRPr="008B3645">
              <w:t>6</w:t>
            </w:r>
          </w:p>
        </w:tc>
        <w:tc>
          <w:tcPr>
            <w:tcW w:w="3044" w:type="dxa"/>
            <w:tcBorders>
              <w:top w:val="nil"/>
              <w:left w:val="nil"/>
              <w:bottom w:val="single" w:sz="4" w:space="0" w:color="auto"/>
              <w:right w:val="single" w:sz="4" w:space="0" w:color="auto"/>
            </w:tcBorders>
            <w:shd w:val="clear" w:color="000000" w:fill="FFFFFF"/>
            <w:vAlign w:val="center"/>
          </w:tcPr>
          <w:p w:rsidR="008757FE" w:rsidRPr="008B3645" w:rsidRDefault="008757FE" w:rsidP="007507CB">
            <w:pPr>
              <w:ind w:firstLine="0"/>
            </w:pPr>
            <w:r w:rsidRPr="008B3645">
              <w:t xml:space="preserve">Bis (2-ethylhexyl) phthlate                                   </w:t>
            </w:r>
          </w:p>
        </w:tc>
        <w:tc>
          <w:tcPr>
            <w:tcW w:w="1815" w:type="dxa"/>
            <w:tcBorders>
              <w:top w:val="nil"/>
              <w:left w:val="nil"/>
              <w:bottom w:val="single" w:sz="4" w:space="0" w:color="auto"/>
              <w:right w:val="single" w:sz="4" w:space="0" w:color="auto"/>
            </w:tcBorders>
            <w:shd w:val="clear" w:color="000000" w:fill="FFFFFF"/>
          </w:tcPr>
          <w:p w:rsidR="008757FE" w:rsidRPr="008B3645" w:rsidRDefault="008757FE" w:rsidP="007507CB">
            <w:r w:rsidRPr="008B3645">
              <w:t>DEHP</w:t>
            </w:r>
          </w:p>
        </w:tc>
        <w:tc>
          <w:tcPr>
            <w:tcW w:w="1537" w:type="dxa"/>
            <w:tcBorders>
              <w:top w:val="single" w:sz="4" w:space="0" w:color="auto"/>
              <w:left w:val="single" w:sz="4" w:space="0" w:color="auto"/>
              <w:bottom w:val="single" w:sz="4" w:space="0" w:color="auto"/>
              <w:right w:val="single" w:sz="8" w:space="0" w:color="auto"/>
            </w:tcBorders>
            <w:shd w:val="clear" w:color="000000" w:fill="FFFFFF"/>
            <w:hideMark/>
          </w:tcPr>
          <w:p w:rsidR="008757FE" w:rsidRPr="008B3645" w:rsidRDefault="008757FE" w:rsidP="007507CB">
            <w:pPr>
              <w:ind w:firstLine="0"/>
            </w:pPr>
            <w:r w:rsidRPr="008B3645">
              <w:t>GC/MS</w:t>
            </w:r>
          </w:p>
        </w:tc>
      </w:tr>
      <w:bookmarkEnd w:id="0"/>
      <w:bookmarkEnd w:id="1"/>
    </w:tbl>
    <w:p w:rsidR="006745D0" w:rsidRPr="008B3645" w:rsidRDefault="006745D0" w:rsidP="006745D0">
      <w:pPr>
        <w:pStyle w:val="ListParagraph"/>
        <w:ind w:left="0"/>
        <w:jc w:val="both"/>
        <w:rPr>
          <w:b/>
          <w:szCs w:val="26"/>
        </w:rPr>
      </w:pPr>
    </w:p>
    <w:p w:rsidR="005E6F75" w:rsidRPr="008B3645" w:rsidRDefault="005E6F75" w:rsidP="00451BB0">
      <w:pPr>
        <w:pStyle w:val="ListParagraph"/>
        <w:numPr>
          <w:ilvl w:val="0"/>
          <w:numId w:val="2"/>
        </w:numPr>
        <w:ind w:left="0" w:firstLine="567"/>
        <w:jc w:val="both"/>
        <w:rPr>
          <w:b/>
          <w:szCs w:val="26"/>
        </w:rPr>
      </w:pPr>
      <w:r w:rsidRPr="008B3645">
        <w:rPr>
          <w:b/>
          <w:szCs w:val="26"/>
        </w:rPr>
        <w:t>Tài liệu tham khảo.</w:t>
      </w:r>
    </w:p>
    <w:p w:rsidR="000B46DD" w:rsidRPr="008B3645" w:rsidRDefault="000B46DD" w:rsidP="000B46DD">
      <w:pPr>
        <w:pStyle w:val="ListParagraph"/>
        <w:numPr>
          <w:ilvl w:val="0"/>
          <w:numId w:val="10"/>
        </w:numPr>
        <w:ind w:left="993" w:hanging="142"/>
        <w:jc w:val="both"/>
        <w:rPr>
          <w:szCs w:val="26"/>
        </w:rPr>
      </w:pPr>
      <w:r w:rsidRPr="008B3645">
        <w:rPr>
          <w:szCs w:val="26"/>
        </w:rPr>
        <w:t>AOAC Official Method 2007.01- Pesticide Residues in Foods by Acetonitrile Extraction and Partitioning with Magnesium Sulfate.</w:t>
      </w:r>
    </w:p>
    <w:p w:rsidR="000B46DD" w:rsidRPr="008B3645" w:rsidRDefault="000B46DD" w:rsidP="000B46DD">
      <w:pPr>
        <w:pStyle w:val="ListParagraph"/>
        <w:numPr>
          <w:ilvl w:val="0"/>
          <w:numId w:val="10"/>
        </w:numPr>
        <w:spacing w:before="120"/>
        <w:ind w:left="993" w:hanging="142"/>
        <w:jc w:val="both"/>
        <w:rPr>
          <w:szCs w:val="26"/>
        </w:rPr>
      </w:pPr>
      <w:r w:rsidRPr="008B3645">
        <w:rPr>
          <w:szCs w:val="26"/>
        </w:rPr>
        <w:t xml:space="preserve"> Agilent Technologies, Application note (2012): Rapid, sensitive, and robust detection of </w:t>
      </w:r>
      <w:r w:rsidR="008B58BE" w:rsidRPr="008B3645">
        <w:rPr>
          <w:szCs w:val="26"/>
        </w:rPr>
        <w:t>Phthalate</w:t>
      </w:r>
      <w:r w:rsidRPr="008B3645">
        <w:rPr>
          <w:szCs w:val="26"/>
        </w:rPr>
        <w:t>s in food using GC/MS or LC/MS.</w:t>
      </w:r>
    </w:p>
    <w:p w:rsidR="000B46DD" w:rsidRPr="008B3645" w:rsidRDefault="000B46DD" w:rsidP="008B58BE">
      <w:pPr>
        <w:pStyle w:val="ListParagraph"/>
        <w:numPr>
          <w:ilvl w:val="0"/>
          <w:numId w:val="10"/>
        </w:numPr>
        <w:autoSpaceDE w:val="0"/>
        <w:autoSpaceDN w:val="0"/>
        <w:adjustRightInd w:val="0"/>
        <w:ind w:left="851" w:firstLine="0"/>
        <w:jc w:val="both"/>
        <w:rPr>
          <w:bCs/>
          <w:szCs w:val="26"/>
        </w:rPr>
      </w:pPr>
      <w:r w:rsidRPr="008B3645">
        <w:rPr>
          <w:bCs/>
          <w:szCs w:val="26"/>
        </w:rPr>
        <w:lastRenderedPageBreak/>
        <w:t xml:space="preserve">Food Additives &amp; Contaminants: Part A (2014): Determination of 16 </w:t>
      </w:r>
      <w:r w:rsidR="008B58BE" w:rsidRPr="008B3645">
        <w:rPr>
          <w:bCs/>
          <w:szCs w:val="26"/>
        </w:rPr>
        <w:t>Phthalate</w:t>
      </w:r>
      <w:r w:rsidRPr="008B3645">
        <w:rPr>
          <w:bCs/>
          <w:szCs w:val="26"/>
        </w:rPr>
        <w:t xml:space="preserve"> esters in tea samples using a modified QuEChERS sample preparation methodcombined with GC-MS/MS.</w:t>
      </w:r>
    </w:p>
    <w:p w:rsidR="005E6F75" w:rsidRPr="008B3645" w:rsidRDefault="005E6F75" w:rsidP="00451BB0">
      <w:pPr>
        <w:pStyle w:val="ListParagraph"/>
        <w:numPr>
          <w:ilvl w:val="0"/>
          <w:numId w:val="2"/>
        </w:numPr>
        <w:ind w:left="0" w:firstLine="567"/>
        <w:jc w:val="both"/>
        <w:rPr>
          <w:b/>
          <w:szCs w:val="26"/>
        </w:rPr>
      </w:pPr>
      <w:r w:rsidRPr="008B3645">
        <w:rPr>
          <w:b/>
          <w:szCs w:val="26"/>
        </w:rPr>
        <w:t>Nguyên tắc.</w:t>
      </w:r>
    </w:p>
    <w:p w:rsidR="00D131B7" w:rsidRPr="008B3645" w:rsidRDefault="00D131B7" w:rsidP="00D131B7">
      <w:pPr>
        <w:rPr>
          <w:lang w:val="da-DK"/>
        </w:rPr>
      </w:pPr>
      <w:bookmarkStart w:id="4" w:name="OLE_LINK15"/>
      <w:bookmarkStart w:id="5" w:name="OLE_LINK16"/>
      <w:r w:rsidRPr="008B3645">
        <w:rPr>
          <w:lang w:val="da-DK"/>
        </w:rPr>
        <w:t>Mẫu sau khi được đồng nhất sẽ được chiết với acetonitril/đệm acetate và magie sulfat theo AOAC 2007.01. Dịch chiết được làm sạch bằng hỗn hợp muối MgSO</w:t>
      </w:r>
      <w:r w:rsidRPr="008B3645">
        <w:rPr>
          <w:vertAlign w:val="subscript"/>
          <w:lang w:val="da-DK"/>
        </w:rPr>
        <w:t>4</w:t>
      </w:r>
      <w:r w:rsidRPr="008B3645">
        <w:rPr>
          <w:lang w:val="da-DK"/>
        </w:rPr>
        <w:t>-PSA-C18 tỷ lệ 3:1:1. Dịch chiết được xác định trên GC/MS.</w:t>
      </w:r>
    </w:p>
    <w:bookmarkEnd w:id="4"/>
    <w:bookmarkEnd w:id="5"/>
    <w:p w:rsidR="005E6F75" w:rsidRPr="008B3645" w:rsidRDefault="005E6F75" w:rsidP="00451BB0">
      <w:pPr>
        <w:pStyle w:val="ListParagraph"/>
        <w:numPr>
          <w:ilvl w:val="0"/>
          <w:numId w:val="6"/>
        </w:numPr>
        <w:ind w:left="0" w:firstLine="567"/>
        <w:jc w:val="both"/>
        <w:rPr>
          <w:b/>
          <w:szCs w:val="26"/>
        </w:rPr>
      </w:pPr>
      <w:r w:rsidRPr="008B3645">
        <w:rPr>
          <w:b/>
          <w:szCs w:val="26"/>
        </w:rPr>
        <w:t xml:space="preserve">Thông tin </w:t>
      </w:r>
      <w:proofErr w:type="gramStart"/>
      <w:r w:rsidRPr="008B3645">
        <w:rPr>
          <w:b/>
          <w:szCs w:val="26"/>
        </w:rPr>
        <w:t>an</w:t>
      </w:r>
      <w:proofErr w:type="gramEnd"/>
      <w:r w:rsidRPr="008B3645">
        <w:rPr>
          <w:b/>
          <w:szCs w:val="26"/>
        </w:rPr>
        <w:t xml:space="preserve"> toàn phòng thí nghiệm.</w:t>
      </w:r>
    </w:p>
    <w:p w:rsidR="00C11264" w:rsidRPr="008B3645" w:rsidRDefault="00C11264" w:rsidP="002D1FD0">
      <w:pPr>
        <w:numPr>
          <w:ilvl w:val="0"/>
          <w:numId w:val="15"/>
        </w:numPr>
        <w:spacing w:after="0"/>
        <w:ind w:left="0" w:firstLine="567"/>
        <w:jc w:val="both"/>
        <w:rPr>
          <w:szCs w:val="26"/>
        </w:rPr>
      </w:pPr>
      <w:r w:rsidRPr="008B3645">
        <w:rPr>
          <w:szCs w:val="26"/>
        </w:rPr>
        <w:t>Tuân thủ các nguyên tắc hoạt động trong phòng thí nghiệm.</w:t>
      </w:r>
    </w:p>
    <w:p w:rsidR="00C11264" w:rsidRPr="008B3645" w:rsidRDefault="00C11264" w:rsidP="002D1FD0">
      <w:pPr>
        <w:numPr>
          <w:ilvl w:val="0"/>
          <w:numId w:val="15"/>
        </w:numPr>
        <w:spacing w:after="0"/>
        <w:ind w:left="0" w:firstLine="567"/>
        <w:jc w:val="both"/>
        <w:rPr>
          <w:szCs w:val="26"/>
        </w:rPr>
      </w:pPr>
      <w:r w:rsidRPr="008B3645">
        <w:rPr>
          <w:szCs w:val="26"/>
        </w:rPr>
        <w:t>Báo cáo tất cả các vấn đề gây tổn thương tới con người và các sự cố gây đổ vỡ hóa chất.</w:t>
      </w:r>
    </w:p>
    <w:p w:rsidR="00C11264" w:rsidRPr="008B3645" w:rsidRDefault="00C11264" w:rsidP="002D1FD0">
      <w:pPr>
        <w:numPr>
          <w:ilvl w:val="0"/>
          <w:numId w:val="15"/>
        </w:numPr>
        <w:spacing w:after="0"/>
        <w:ind w:left="0" w:firstLine="567"/>
        <w:jc w:val="both"/>
        <w:rPr>
          <w:szCs w:val="26"/>
        </w:rPr>
      </w:pPr>
      <w:r w:rsidRPr="008B3645">
        <w:rPr>
          <w:szCs w:val="26"/>
        </w:rPr>
        <w:t>Dung môi hữ</w:t>
      </w:r>
      <w:r w:rsidR="000B46DD" w:rsidRPr="008B3645">
        <w:rPr>
          <w:szCs w:val="26"/>
        </w:rPr>
        <w:t xml:space="preserve">u cơ ACN </w:t>
      </w:r>
      <w:r w:rsidRPr="008B3645">
        <w:rPr>
          <w:szCs w:val="26"/>
        </w:rPr>
        <w:t xml:space="preserve">được </w:t>
      </w:r>
      <w:proofErr w:type="gramStart"/>
      <w:r w:rsidRPr="008B3645">
        <w:rPr>
          <w:szCs w:val="26"/>
        </w:rPr>
        <w:t>thu</w:t>
      </w:r>
      <w:proofErr w:type="gramEnd"/>
      <w:r w:rsidRPr="008B3645">
        <w:rPr>
          <w:szCs w:val="26"/>
        </w:rPr>
        <w:t xml:space="preserve"> hồi vào trong thùng chứ</w:t>
      </w:r>
      <w:r w:rsidR="00E53171" w:rsidRPr="008B3645">
        <w:rPr>
          <w:szCs w:val="26"/>
        </w:rPr>
        <w:t>a có dán nhãn dung môi thải.</w:t>
      </w:r>
    </w:p>
    <w:p w:rsidR="00871BAD" w:rsidRPr="008B3645" w:rsidRDefault="00871BAD" w:rsidP="00451BB0">
      <w:pPr>
        <w:pStyle w:val="ListParagraph"/>
        <w:numPr>
          <w:ilvl w:val="0"/>
          <w:numId w:val="1"/>
        </w:numPr>
        <w:ind w:left="0" w:firstLine="567"/>
        <w:jc w:val="both"/>
        <w:rPr>
          <w:b/>
          <w:szCs w:val="26"/>
        </w:rPr>
      </w:pPr>
      <w:r w:rsidRPr="008B3645">
        <w:rPr>
          <w:b/>
          <w:szCs w:val="26"/>
        </w:rPr>
        <w:t>PHÂN TÍCH</w:t>
      </w:r>
    </w:p>
    <w:p w:rsidR="005E6F75" w:rsidRPr="008B3645" w:rsidRDefault="005E6F75" w:rsidP="00451BB0">
      <w:pPr>
        <w:pStyle w:val="ListParagraph"/>
        <w:numPr>
          <w:ilvl w:val="0"/>
          <w:numId w:val="7"/>
        </w:numPr>
        <w:ind w:left="0" w:firstLine="567"/>
        <w:jc w:val="both"/>
        <w:rPr>
          <w:b/>
          <w:szCs w:val="26"/>
        </w:rPr>
      </w:pPr>
      <w:r w:rsidRPr="008B3645">
        <w:rPr>
          <w:b/>
          <w:szCs w:val="26"/>
        </w:rPr>
        <w:t>Thiết bị và dụng cụ phân tích.</w:t>
      </w:r>
    </w:p>
    <w:p w:rsidR="005E6F75" w:rsidRPr="008B3645" w:rsidRDefault="005E6F75" w:rsidP="00451BB0">
      <w:pPr>
        <w:pStyle w:val="ListParagraph"/>
        <w:numPr>
          <w:ilvl w:val="0"/>
          <w:numId w:val="3"/>
        </w:numPr>
        <w:ind w:left="0" w:firstLine="567"/>
        <w:jc w:val="both"/>
        <w:rPr>
          <w:szCs w:val="26"/>
        </w:rPr>
      </w:pPr>
      <w:r w:rsidRPr="008B3645">
        <w:rPr>
          <w:szCs w:val="26"/>
        </w:rPr>
        <w:t>Thiết bị cơ bản.</w:t>
      </w:r>
    </w:p>
    <w:p w:rsidR="00C11264" w:rsidRPr="008B3645" w:rsidRDefault="00C11264" w:rsidP="00F412A5">
      <w:pPr>
        <w:numPr>
          <w:ilvl w:val="0"/>
          <w:numId w:val="17"/>
        </w:numPr>
        <w:spacing w:after="0"/>
        <w:ind w:left="1440"/>
        <w:jc w:val="both"/>
        <w:rPr>
          <w:szCs w:val="26"/>
        </w:rPr>
      </w:pPr>
      <w:r w:rsidRPr="008B3645">
        <w:rPr>
          <w:szCs w:val="26"/>
        </w:rPr>
        <w:t>Pipet thủy tinh (thể tích 5 mL và 10 mL)</w:t>
      </w:r>
    </w:p>
    <w:p w:rsidR="00C11264" w:rsidRPr="008B3645" w:rsidRDefault="00C11264" w:rsidP="00F412A5">
      <w:pPr>
        <w:numPr>
          <w:ilvl w:val="0"/>
          <w:numId w:val="17"/>
        </w:numPr>
        <w:spacing w:after="0"/>
        <w:ind w:left="1440"/>
        <w:jc w:val="both"/>
        <w:rPr>
          <w:szCs w:val="26"/>
        </w:rPr>
      </w:pPr>
      <w:r w:rsidRPr="008B3645">
        <w:rPr>
          <w:szCs w:val="26"/>
          <w:lang w:val="da-DK"/>
        </w:rPr>
        <w:t>Cân phân tích, độ chính xác 0.1mg,</w:t>
      </w:r>
    </w:p>
    <w:p w:rsidR="00C11264" w:rsidRPr="008B3645" w:rsidRDefault="00C11264" w:rsidP="00F412A5">
      <w:pPr>
        <w:numPr>
          <w:ilvl w:val="0"/>
          <w:numId w:val="17"/>
        </w:numPr>
        <w:spacing w:after="0"/>
        <w:ind w:left="1440"/>
        <w:jc w:val="both"/>
        <w:rPr>
          <w:szCs w:val="26"/>
        </w:rPr>
      </w:pPr>
      <w:r w:rsidRPr="008B3645">
        <w:rPr>
          <w:szCs w:val="26"/>
        </w:rPr>
        <w:t>Máy ly tâm cho ống 50ml và 15mL</w:t>
      </w:r>
    </w:p>
    <w:p w:rsidR="00C11264" w:rsidRPr="008B3645" w:rsidRDefault="00C11264" w:rsidP="00F412A5">
      <w:pPr>
        <w:numPr>
          <w:ilvl w:val="0"/>
          <w:numId w:val="17"/>
        </w:numPr>
        <w:spacing w:after="0"/>
        <w:ind w:left="1440"/>
        <w:jc w:val="both"/>
        <w:rPr>
          <w:szCs w:val="26"/>
        </w:rPr>
      </w:pPr>
      <w:r w:rsidRPr="008B3645">
        <w:rPr>
          <w:szCs w:val="26"/>
        </w:rPr>
        <w:t>Bình định mức 10 mL</w:t>
      </w:r>
    </w:p>
    <w:p w:rsidR="00C11264" w:rsidRPr="008B3645" w:rsidRDefault="00C11264" w:rsidP="00F412A5">
      <w:pPr>
        <w:numPr>
          <w:ilvl w:val="0"/>
          <w:numId w:val="17"/>
        </w:numPr>
        <w:spacing w:after="0"/>
        <w:ind w:left="1440"/>
        <w:jc w:val="both"/>
        <w:rPr>
          <w:szCs w:val="26"/>
        </w:rPr>
      </w:pPr>
      <w:r w:rsidRPr="008B3645">
        <w:rPr>
          <w:szCs w:val="26"/>
        </w:rPr>
        <w:t>Micropipet các loại 20 µL, 200 µL, 1000 µL.</w:t>
      </w:r>
    </w:p>
    <w:p w:rsidR="00C11264" w:rsidRPr="008B3645" w:rsidRDefault="00C11264" w:rsidP="00F412A5">
      <w:pPr>
        <w:numPr>
          <w:ilvl w:val="0"/>
          <w:numId w:val="17"/>
        </w:numPr>
        <w:spacing w:after="0"/>
        <w:ind w:left="1440"/>
        <w:jc w:val="both"/>
        <w:rPr>
          <w:szCs w:val="26"/>
        </w:rPr>
      </w:pPr>
      <w:r w:rsidRPr="008B3645">
        <w:rPr>
          <w:szCs w:val="26"/>
        </w:rPr>
        <w:t>Pipet các loại 1 mL, 2 mL, 5mL, 10 mL.</w:t>
      </w:r>
    </w:p>
    <w:p w:rsidR="00C11264" w:rsidRPr="008B3645" w:rsidRDefault="00C11264" w:rsidP="00F412A5">
      <w:pPr>
        <w:numPr>
          <w:ilvl w:val="0"/>
          <w:numId w:val="17"/>
        </w:numPr>
        <w:spacing w:after="0"/>
        <w:ind w:left="1440"/>
        <w:jc w:val="both"/>
        <w:rPr>
          <w:szCs w:val="26"/>
        </w:rPr>
      </w:pPr>
      <w:r w:rsidRPr="008B3645">
        <w:rPr>
          <w:szCs w:val="26"/>
        </w:rPr>
        <w:t xml:space="preserve">Ống </w:t>
      </w:r>
      <w:r w:rsidR="000B46DD" w:rsidRPr="008B3645">
        <w:rPr>
          <w:szCs w:val="26"/>
        </w:rPr>
        <w:t>thủy tinh 60 mL, 10</w:t>
      </w:r>
      <w:r w:rsidRPr="008B3645">
        <w:rPr>
          <w:szCs w:val="26"/>
        </w:rPr>
        <w:t xml:space="preserve"> mL.</w:t>
      </w:r>
    </w:p>
    <w:p w:rsidR="005E6F75" w:rsidRPr="008B3645" w:rsidRDefault="005E6F75" w:rsidP="00451BB0">
      <w:pPr>
        <w:pStyle w:val="ListParagraph"/>
        <w:numPr>
          <w:ilvl w:val="0"/>
          <w:numId w:val="3"/>
        </w:numPr>
        <w:ind w:left="0" w:firstLine="567"/>
        <w:jc w:val="both"/>
        <w:rPr>
          <w:szCs w:val="26"/>
        </w:rPr>
      </w:pPr>
      <w:r w:rsidRPr="008B3645">
        <w:rPr>
          <w:szCs w:val="26"/>
        </w:rPr>
        <w:t>Thiết bị phân tích</w:t>
      </w:r>
    </w:p>
    <w:p w:rsidR="00451BB0" w:rsidRPr="008B3645" w:rsidRDefault="00451BB0" w:rsidP="00F412A5">
      <w:pPr>
        <w:pStyle w:val="ListParagraph"/>
        <w:numPr>
          <w:ilvl w:val="0"/>
          <w:numId w:val="18"/>
        </w:numPr>
        <w:ind w:hanging="360"/>
        <w:jc w:val="both"/>
        <w:rPr>
          <w:szCs w:val="26"/>
        </w:rPr>
      </w:pPr>
      <w:r w:rsidRPr="008B3645">
        <w:rPr>
          <w:szCs w:val="26"/>
        </w:rPr>
        <w:lastRenderedPageBreak/>
        <w:t>Hệ thống sắc ký khí ghép khối phổ một tứ cực GC 6890 – MS 5973</w:t>
      </w:r>
      <w:r w:rsidR="00973F5D" w:rsidRPr="008B3645">
        <w:rPr>
          <w:szCs w:val="26"/>
        </w:rPr>
        <w:t xml:space="preserve"> hoặc tương đương</w:t>
      </w:r>
      <w:r w:rsidRPr="008B3645">
        <w:rPr>
          <w:szCs w:val="26"/>
        </w:rPr>
        <w:t>.</w:t>
      </w:r>
    </w:p>
    <w:p w:rsidR="005E6F75" w:rsidRPr="008B3645" w:rsidRDefault="005E6F75" w:rsidP="00451BB0">
      <w:pPr>
        <w:pStyle w:val="ListParagraph"/>
        <w:numPr>
          <w:ilvl w:val="0"/>
          <w:numId w:val="7"/>
        </w:numPr>
        <w:ind w:left="0" w:firstLine="567"/>
        <w:jc w:val="both"/>
        <w:rPr>
          <w:b/>
          <w:szCs w:val="26"/>
        </w:rPr>
      </w:pPr>
      <w:r w:rsidRPr="008B3645">
        <w:rPr>
          <w:b/>
          <w:szCs w:val="26"/>
        </w:rPr>
        <w:t xml:space="preserve">Hoá chất và </w:t>
      </w:r>
      <w:r w:rsidR="00871BAD" w:rsidRPr="008B3645">
        <w:rPr>
          <w:b/>
          <w:szCs w:val="26"/>
        </w:rPr>
        <w:t>chất chuẩn.</w:t>
      </w:r>
    </w:p>
    <w:p w:rsidR="005E6F75" w:rsidRPr="008B3645" w:rsidRDefault="005E6F75" w:rsidP="00451BB0">
      <w:pPr>
        <w:pStyle w:val="ListParagraph"/>
        <w:numPr>
          <w:ilvl w:val="0"/>
          <w:numId w:val="4"/>
        </w:numPr>
        <w:ind w:left="0" w:firstLine="567"/>
        <w:jc w:val="both"/>
        <w:rPr>
          <w:szCs w:val="26"/>
        </w:rPr>
      </w:pPr>
      <w:r w:rsidRPr="008B3645">
        <w:rPr>
          <w:szCs w:val="26"/>
        </w:rPr>
        <w:t>Hoá chất</w:t>
      </w:r>
      <w:r w:rsidR="003700E3" w:rsidRPr="008B3645">
        <w:rPr>
          <w:szCs w:val="26"/>
        </w:rPr>
        <w:t>.</w:t>
      </w:r>
    </w:p>
    <w:p w:rsidR="00C11264" w:rsidRPr="008B3645" w:rsidRDefault="00C11264" w:rsidP="00F412A5">
      <w:pPr>
        <w:numPr>
          <w:ilvl w:val="0"/>
          <w:numId w:val="19"/>
        </w:numPr>
        <w:spacing w:after="0"/>
        <w:ind w:left="1440"/>
        <w:jc w:val="both"/>
        <w:rPr>
          <w:b/>
          <w:szCs w:val="26"/>
        </w:rPr>
      </w:pPr>
      <w:r w:rsidRPr="008B3645">
        <w:rPr>
          <w:b/>
          <w:szCs w:val="26"/>
        </w:rPr>
        <w:t xml:space="preserve">Hỗn hợp muối QuEChERS: </w:t>
      </w:r>
      <w:r w:rsidRPr="008B3645">
        <w:rPr>
          <w:szCs w:val="26"/>
        </w:rPr>
        <w:t>Cân 4g muối MgSO</w:t>
      </w:r>
      <w:r w:rsidRPr="008B3645">
        <w:rPr>
          <w:szCs w:val="26"/>
          <w:vertAlign w:val="subscript"/>
        </w:rPr>
        <w:t>4</w:t>
      </w:r>
      <w:r w:rsidRPr="008B3645">
        <w:rPr>
          <w:szCs w:val="26"/>
        </w:rPr>
        <w:t xml:space="preserve"> và 1g muối CH</w:t>
      </w:r>
      <w:r w:rsidRPr="008B3645">
        <w:rPr>
          <w:szCs w:val="26"/>
          <w:vertAlign w:val="subscript"/>
        </w:rPr>
        <w:t>3</w:t>
      </w:r>
      <w:r w:rsidRPr="008B3645">
        <w:rPr>
          <w:szCs w:val="26"/>
        </w:rPr>
        <w:t>COONa vào ống ly tâm 50 ml</w:t>
      </w:r>
      <w:r w:rsidR="00F412A5" w:rsidRPr="008B3645">
        <w:rPr>
          <w:szCs w:val="26"/>
        </w:rPr>
        <w:t>.</w:t>
      </w:r>
    </w:p>
    <w:p w:rsidR="00C11264" w:rsidRPr="008B3645" w:rsidRDefault="00C11264" w:rsidP="00F412A5">
      <w:pPr>
        <w:numPr>
          <w:ilvl w:val="0"/>
          <w:numId w:val="19"/>
        </w:numPr>
        <w:spacing w:after="0"/>
        <w:ind w:left="1440"/>
        <w:jc w:val="both"/>
        <w:rPr>
          <w:b/>
          <w:szCs w:val="26"/>
        </w:rPr>
      </w:pPr>
      <w:r w:rsidRPr="008B3645">
        <w:rPr>
          <w:b/>
          <w:szCs w:val="26"/>
        </w:rPr>
        <w:t xml:space="preserve">Hỗn hợp muối clean up: </w:t>
      </w:r>
      <w:r w:rsidRPr="008B3645">
        <w:rPr>
          <w:szCs w:val="26"/>
        </w:rPr>
        <w:t>Cân 150mg MgSO</w:t>
      </w:r>
      <w:r w:rsidR="00E53171" w:rsidRPr="008B3645">
        <w:rPr>
          <w:szCs w:val="26"/>
          <w:vertAlign w:val="subscript"/>
        </w:rPr>
        <w:t>4</w:t>
      </w:r>
      <w:r w:rsidR="00E53171" w:rsidRPr="008B3645">
        <w:rPr>
          <w:szCs w:val="26"/>
        </w:rPr>
        <w:t xml:space="preserve">, 50mg PSA </w:t>
      </w:r>
      <w:r w:rsidRPr="008B3645">
        <w:rPr>
          <w:szCs w:val="26"/>
        </w:rPr>
        <w:t xml:space="preserve">và 50mg </w:t>
      </w:r>
      <w:r w:rsidR="00E53171" w:rsidRPr="008B3645">
        <w:rPr>
          <w:szCs w:val="26"/>
        </w:rPr>
        <w:t>C</w:t>
      </w:r>
      <w:r w:rsidR="00E53171" w:rsidRPr="008B3645">
        <w:rPr>
          <w:szCs w:val="26"/>
          <w:vertAlign w:val="subscript"/>
        </w:rPr>
        <w:t>18</w:t>
      </w:r>
      <w:r w:rsidRPr="008B3645">
        <w:rPr>
          <w:szCs w:val="26"/>
        </w:rPr>
        <w:t xml:space="preserve"> vào ống </w:t>
      </w:r>
      <w:r w:rsidR="00E53171" w:rsidRPr="008B3645">
        <w:rPr>
          <w:szCs w:val="26"/>
        </w:rPr>
        <w:t>thủy tinh</w:t>
      </w:r>
      <w:r w:rsidRPr="008B3645">
        <w:rPr>
          <w:szCs w:val="26"/>
        </w:rPr>
        <w:t>15 ml</w:t>
      </w:r>
      <w:r w:rsidR="00F412A5" w:rsidRPr="008B3645">
        <w:rPr>
          <w:szCs w:val="26"/>
        </w:rPr>
        <w:t>.</w:t>
      </w:r>
    </w:p>
    <w:p w:rsidR="00C11264" w:rsidRPr="008B3645" w:rsidRDefault="00C11264" w:rsidP="00F412A5">
      <w:pPr>
        <w:numPr>
          <w:ilvl w:val="0"/>
          <w:numId w:val="19"/>
        </w:numPr>
        <w:spacing w:after="0"/>
        <w:ind w:left="1440"/>
        <w:jc w:val="both"/>
        <w:rPr>
          <w:b/>
          <w:szCs w:val="26"/>
        </w:rPr>
      </w:pPr>
      <w:r w:rsidRPr="008B3645">
        <w:rPr>
          <w:b/>
          <w:szCs w:val="26"/>
        </w:rPr>
        <w:t xml:space="preserve">Dung dịch chiết ACN (1% acetic acid): </w:t>
      </w:r>
      <w:r w:rsidRPr="008B3645">
        <w:rPr>
          <w:szCs w:val="26"/>
        </w:rPr>
        <w:t>Pha 40 ml acetic acid vào 4L dung môi ACN</w:t>
      </w:r>
    </w:p>
    <w:p w:rsidR="005E6F75" w:rsidRPr="008B3645" w:rsidRDefault="00871BAD" w:rsidP="00451BB0">
      <w:pPr>
        <w:pStyle w:val="ListParagraph"/>
        <w:numPr>
          <w:ilvl w:val="0"/>
          <w:numId w:val="4"/>
        </w:numPr>
        <w:ind w:left="0" w:firstLine="567"/>
        <w:jc w:val="both"/>
        <w:rPr>
          <w:szCs w:val="26"/>
        </w:rPr>
      </w:pPr>
      <w:r w:rsidRPr="008B3645">
        <w:rPr>
          <w:szCs w:val="26"/>
        </w:rPr>
        <w:t>Chất chuẩn</w:t>
      </w:r>
      <w:r w:rsidR="005E6F75" w:rsidRPr="008B3645">
        <w:rPr>
          <w:szCs w:val="26"/>
        </w:rPr>
        <w:t>.</w:t>
      </w:r>
    </w:p>
    <w:p w:rsidR="00B262FF" w:rsidRPr="008B3645" w:rsidRDefault="00B262FF" w:rsidP="00451BB0">
      <w:pPr>
        <w:pStyle w:val="ListParagraph"/>
        <w:ind w:left="0" w:firstLine="567"/>
        <w:jc w:val="both"/>
        <w:rPr>
          <w:b/>
          <w:i/>
          <w:szCs w:val="26"/>
          <w:lang w:val="pt-BR"/>
        </w:rPr>
      </w:pPr>
      <w:r w:rsidRPr="008B3645">
        <w:rPr>
          <w:b/>
          <w:i/>
          <w:szCs w:val="26"/>
          <w:lang w:val="pt-BR"/>
        </w:rPr>
        <w:t>a. Chuẩn gốc:</w:t>
      </w:r>
    </w:p>
    <w:p w:rsidR="00E44871" w:rsidRPr="008B3645" w:rsidRDefault="00E44871" w:rsidP="00E44871">
      <w:pPr>
        <w:numPr>
          <w:ilvl w:val="0"/>
          <w:numId w:val="20"/>
        </w:numPr>
        <w:spacing w:after="0"/>
        <w:jc w:val="both"/>
        <w:rPr>
          <w:szCs w:val="26"/>
        </w:rPr>
      </w:pPr>
      <w:bookmarkStart w:id="6" w:name="OLE_LINK2"/>
      <w:r w:rsidRPr="008B3645">
        <w:rPr>
          <w:szCs w:val="26"/>
        </w:rPr>
        <w:t xml:space="preserve">Các hóa chất chuẩn </w:t>
      </w:r>
      <w:r w:rsidR="008B58BE" w:rsidRPr="008B3645">
        <w:rPr>
          <w:szCs w:val="26"/>
        </w:rPr>
        <w:t>Phthalate</w:t>
      </w:r>
      <w:r w:rsidRPr="008B3645">
        <w:rPr>
          <w:szCs w:val="26"/>
        </w:rPr>
        <w:t>, Triphenylphosphate có độ tinh khiết trên 90% của Chem-service hoặc tương đương.</w:t>
      </w:r>
    </w:p>
    <w:bookmarkEnd w:id="6"/>
    <w:p w:rsidR="00B262FF" w:rsidRPr="008B3645" w:rsidRDefault="00B262FF" w:rsidP="00E44871">
      <w:pPr>
        <w:pStyle w:val="ListParagraph"/>
        <w:numPr>
          <w:ilvl w:val="0"/>
          <w:numId w:val="20"/>
        </w:numPr>
        <w:spacing w:after="0"/>
        <w:ind w:left="1276"/>
        <w:jc w:val="both"/>
        <w:rPr>
          <w:szCs w:val="26"/>
          <w:lang w:val="pt-BR"/>
        </w:rPr>
      </w:pPr>
      <w:r w:rsidRPr="008B3645">
        <w:rPr>
          <w:szCs w:val="26"/>
          <w:lang w:val="pt-BR"/>
        </w:rPr>
        <w:t>Bảo quản và lưu trữ: Các chuẩn được lưu trữ theo đúng nhiệt độ khuyến cáo của nhà sản xuấ</w:t>
      </w:r>
      <w:r w:rsidR="00E44871" w:rsidRPr="008B3645">
        <w:rPr>
          <w:szCs w:val="26"/>
          <w:lang w:val="pt-BR"/>
        </w:rPr>
        <w:t>t:C</w:t>
      </w:r>
      <w:r w:rsidRPr="008B3645">
        <w:rPr>
          <w:szCs w:val="26"/>
          <w:lang w:val="pt-BR"/>
        </w:rPr>
        <w:t>huẩn lưu tủ mát (8</w:t>
      </w:r>
      <w:r w:rsidRPr="008B3645">
        <w:rPr>
          <w:szCs w:val="26"/>
          <w:vertAlign w:val="superscript"/>
          <w:lang w:val="pt-BR"/>
        </w:rPr>
        <w:t>0</w:t>
      </w:r>
      <w:r w:rsidRPr="008B3645">
        <w:rPr>
          <w:szCs w:val="26"/>
          <w:lang w:val="pt-BR"/>
        </w:rPr>
        <w:t>C) và chuẩn lưu ở nhiệt độ phòng (20</w:t>
      </w:r>
      <w:r w:rsidRPr="008B3645">
        <w:rPr>
          <w:szCs w:val="26"/>
          <w:vertAlign w:val="superscript"/>
          <w:lang w:val="pt-BR"/>
        </w:rPr>
        <w:t>0</w:t>
      </w:r>
      <w:r w:rsidRPr="008B3645">
        <w:rPr>
          <w:szCs w:val="26"/>
          <w:lang w:val="pt-BR"/>
        </w:rPr>
        <w:t>C).</w:t>
      </w:r>
    </w:p>
    <w:p w:rsidR="00B262FF" w:rsidRPr="008B3645" w:rsidRDefault="00B262FF" w:rsidP="00451BB0">
      <w:pPr>
        <w:pStyle w:val="ListParagraph"/>
        <w:spacing w:after="0"/>
        <w:ind w:left="0" w:firstLine="567"/>
        <w:jc w:val="both"/>
        <w:rPr>
          <w:b/>
          <w:i/>
          <w:szCs w:val="26"/>
          <w:lang w:val="pt-BR"/>
        </w:rPr>
      </w:pPr>
      <w:r w:rsidRPr="008B3645">
        <w:rPr>
          <w:b/>
          <w:i/>
          <w:szCs w:val="26"/>
          <w:lang w:val="pt-BR"/>
        </w:rPr>
        <w:t>b. Dung dịch chuẩn gốc</w:t>
      </w:r>
    </w:p>
    <w:p w:rsidR="00B262FF" w:rsidRPr="008B3645" w:rsidRDefault="00B262FF" w:rsidP="002D1FD0">
      <w:pPr>
        <w:pStyle w:val="ListParagraph"/>
        <w:numPr>
          <w:ilvl w:val="0"/>
          <w:numId w:val="21"/>
        </w:numPr>
        <w:spacing w:after="0"/>
        <w:jc w:val="both"/>
        <w:rPr>
          <w:szCs w:val="26"/>
          <w:lang w:val="pt-BR"/>
        </w:rPr>
      </w:pPr>
      <w:r w:rsidRPr="008B3645">
        <w:rPr>
          <w:szCs w:val="26"/>
          <w:lang w:val="pt-BR"/>
        </w:rPr>
        <w:t xml:space="preserve">Dung dịch chuẩn gốc các </w:t>
      </w:r>
      <w:r w:rsidR="00F412A5" w:rsidRPr="008B3645">
        <w:rPr>
          <w:szCs w:val="26"/>
          <w:lang w:val="pt-BR"/>
        </w:rPr>
        <w:t xml:space="preserve">chất </w:t>
      </w:r>
      <w:r w:rsidR="008B58BE" w:rsidRPr="008B3645">
        <w:rPr>
          <w:szCs w:val="26"/>
        </w:rPr>
        <w:t>Phthalate</w:t>
      </w:r>
      <w:r w:rsidRPr="008B3645">
        <w:rPr>
          <w:szCs w:val="26"/>
          <w:lang w:val="pt-BR"/>
        </w:rPr>
        <w:t xml:space="preserve">:  Cân chính xác khoảng 10 mg các chất chuẩn vào các bình định mức 10 mL riêng biệt, hoà tan bằng và định mức đến vạch bằng </w:t>
      </w:r>
      <w:r w:rsidR="00D47F2A" w:rsidRPr="008B3645">
        <w:rPr>
          <w:szCs w:val="26"/>
          <w:lang w:val="pt-BR"/>
        </w:rPr>
        <w:t>isooctan</w:t>
      </w:r>
      <w:r w:rsidRPr="008B3645">
        <w:rPr>
          <w:szCs w:val="26"/>
          <w:lang w:val="pt-BR"/>
        </w:rPr>
        <w:t>. Lưu ý đến độ tinh khiết của chất chuẩn.</w:t>
      </w:r>
      <w:r w:rsidR="00166E68" w:rsidRPr="008B3645">
        <w:rPr>
          <w:szCs w:val="26"/>
          <w:lang w:val="pt-BR"/>
        </w:rPr>
        <w:t xml:space="preserve"> Khi đó nồng độ chất chuẩn trong dung dịch được tính được theo công thức sau:</w:t>
      </w:r>
    </w:p>
    <w:p w:rsidR="00003F16" w:rsidRPr="008B3645" w:rsidRDefault="00EC2765" w:rsidP="00003F16">
      <w:pPr>
        <w:pStyle w:val="ListParagraph"/>
        <w:spacing w:after="0"/>
        <w:ind w:left="1440"/>
        <w:jc w:val="center"/>
        <w:rPr>
          <w:szCs w:val="26"/>
        </w:rPr>
      </w:pPr>
      <m:oMathPara>
        <m:oMath>
          <m:r>
            <w:rPr>
              <w:rFonts w:ascii="Cambria Math" w:hAnsi="Cambria Math"/>
            </w:rPr>
            <m:t>C(mg/L)=</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mg</m:t>
                  </m:r>
                </m:e>
              </m:d>
              <m:r>
                <w:rPr>
                  <w:rFonts w:ascii="Cambria Math" w:hAnsi="Cambria Math"/>
                </w:rPr>
                <m:t>x1000</m:t>
              </m:r>
            </m:num>
            <m:den>
              <m:r>
                <w:rPr>
                  <w:rFonts w:ascii="Cambria Math" w:hAnsi="Cambria Math"/>
                </w:rPr>
                <m:t>V(ml)</m:t>
              </m:r>
            </m:den>
          </m:f>
          <m:r>
            <w:rPr>
              <w:rFonts w:ascii="Cambria Math" w:hAnsi="Cambria Math"/>
            </w:rPr>
            <m:t>xP</m:t>
          </m:r>
        </m:oMath>
      </m:oMathPara>
    </w:p>
    <w:p w:rsidR="00003F16" w:rsidRPr="008B3645" w:rsidRDefault="00003F16" w:rsidP="00003F16">
      <w:pPr>
        <w:pStyle w:val="ListParagraph"/>
        <w:spacing w:after="0"/>
        <w:ind w:left="1440"/>
        <w:rPr>
          <w:szCs w:val="26"/>
        </w:rPr>
      </w:pPr>
      <w:r w:rsidRPr="008B3645">
        <w:rPr>
          <w:szCs w:val="26"/>
        </w:rPr>
        <w:t xml:space="preserve">Trong đó: C là nồng độ chất chuẩn có trong </w:t>
      </w:r>
      <w:r w:rsidR="0078099C" w:rsidRPr="008B3645">
        <w:rPr>
          <w:szCs w:val="26"/>
        </w:rPr>
        <w:t>dung dịch</w:t>
      </w:r>
      <w:r w:rsidRPr="008B3645">
        <w:rPr>
          <w:szCs w:val="26"/>
        </w:rPr>
        <w:t xml:space="preserve"> (mg/L).</w:t>
      </w:r>
    </w:p>
    <w:p w:rsidR="00003F16" w:rsidRPr="008B3645" w:rsidRDefault="00003F16" w:rsidP="00003F16">
      <w:pPr>
        <w:pStyle w:val="ListParagraph"/>
        <w:spacing w:after="0"/>
        <w:ind w:left="2552" w:hanging="1112"/>
        <w:rPr>
          <w:szCs w:val="26"/>
        </w:rPr>
      </w:pPr>
      <w:r w:rsidRPr="008B3645">
        <w:rPr>
          <w:szCs w:val="26"/>
        </w:rPr>
        <w:tab/>
      </w:r>
      <w:proofErr w:type="gramStart"/>
      <w:r w:rsidRPr="008B3645">
        <w:rPr>
          <w:szCs w:val="26"/>
        </w:rPr>
        <w:t>m</w:t>
      </w:r>
      <w:proofErr w:type="gramEnd"/>
      <w:r w:rsidRPr="008B3645">
        <w:rPr>
          <w:szCs w:val="26"/>
        </w:rPr>
        <w:t xml:space="preserve"> là khối lượng cân của chất chuẩn (mg).</w:t>
      </w:r>
    </w:p>
    <w:p w:rsidR="00003F16" w:rsidRPr="008B3645" w:rsidRDefault="00003F16" w:rsidP="00003F16">
      <w:pPr>
        <w:pStyle w:val="ListParagraph"/>
        <w:spacing w:after="0"/>
        <w:ind w:left="2552" w:hanging="1112"/>
        <w:rPr>
          <w:szCs w:val="26"/>
        </w:rPr>
      </w:pPr>
      <w:r w:rsidRPr="008B3645">
        <w:rPr>
          <w:szCs w:val="26"/>
        </w:rPr>
        <w:lastRenderedPageBreak/>
        <w:tab/>
        <w:t>V là thể tính định mức (mL).</w:t>
      </w:r>
    </w:p>
    <w:p w:rsidR="00560B57" w:rsidRPr="008B3645" w:rsidRDefault="00560B57" w:rsidP="00003F16">
      <w:pPr>
        <w:pStyle w:val="ListParagraph"/>
        <w:spacing w:after="0"/>
        <w:ind w:left="2552" w:hanging="1112"/>
        <w:rPr>
          <w:szCs w:val="26"/>
        </w:rPr>
      </w:pPr>
      <w:r w:rsidRPr="008B3645">
        <w:rPr>
          <w:szCs w:val="26"/>
        </w:rPr>
        <w:tab/>
        <w:t>P: Độ tinh khiết của chất chuẩn</w:t>
      </w:r>
      <w:r w:rsidR="0078099C" w:rsidRPr="008B3645">
        <w:rPr>
          <w:szCs w:val="26"/>
        </w:rPr>
        <w:t xml:space="preserve"> (%)</w:t>
      </w:r>
      <w:r w:rsidRPr="008B3645">
        <w:rPr>
          <w:szCs w:val="26"/>
        </w:rPr>
        <w:t>.</w:t>
      </w:r>
    </w:p>
    <w:p w:rsidR="00F412A5" w:rsidRPr="008B3645" w:rsidRDefault="00B262FF" w:rsidP="005F5E6B">
      <w:pPr>
        <w:pStyle w:val="ListParagraph"/>
        <w:numPr>
          <w:ilvl w:val="0"/>
          <w:numId w:val="21"/>
        </w:numPr>
        <w:spacing w:after="0"/>
        <w:jc w:val="both"/>
        <w:rPr>
          <w:szCs w:val="26"/>
          <w:lang w:val="pt-BR"/>
        </w:rPr>
      </w:pPr>
      <w:r w:rsidRPr="008B3645">
        <w:rPr>
          <w:szCs w:val="26"/>
          <w:lang w:val="pt-BR"/>
        </w:rPr>
        <w:t>Bảo quản và lưu trữ: Các dung dịch chuẩn gốc sau khi chuẩn bị được lưu trữ trong các ống thủy tinh, dán nhãn, bảo quản ở nhiệt độ lạnh (-18</w:t>
      </w:r>
      <w:r w:rsidRPr="008B3645">
        <w:rPr>
          <w:szCs w:val="26"/>
          <w:vertAlign w:val="superscript"/>
          <w:lang w:val="pt-BR"/>
        </w:rPr>
        <w:t>0</w:t>
      </w:r>
      <w:r w:rsidRPr="008B3645">
        <w:rPr>
          <w:szCs w:val="26"/>
          <w:lang w:val="pt-BR"/>
        </w:rPr>
        <w:t>C), sử dụng trong thờ</w:t>
      </w:r>
      <w:r w:rsidR="008B58BE" w:rsidRPr="008B3645">
        <w:rPr>
          <w:szCs w:val="26"/>
          <w:lang w:val="pt-BR"/>
        </w:rPr>
        <w:t>i gian 1</w:t>
      </w:r>
      <w:r w:rsidR="00A22C4B" w:rsidRPr="008B3645">
        <w:rPr>
          <w:szCs w:val="26"/>
          <w:lang w:val="pt-BR"/>
        </w:rPr>
        <w:t xml:space="preserve"> năm.</w:t>
      </w:r>
    </w:p>
    <w:p w:rsidR="00B262FF" w:rsidRPr="008B3645" w:rsidRDefault="00B262FF" w:rsidP="00451BB0">
      <w:pPr>
        <w:pStyle w:val="ListParagraph"/>
        <w:spacing w:after="0"/>
        <w:ind w:left="0" w:firstLine="567"/>
        <w:jc w:val="both"/>
        <w:rPr>
          <w:b/>
          <w:i/>
          <w:szCs w:val="26"/>
          <w:lang w:val="pt-BR"/>
        </w:rPr>
      </w:pPr>
      <w:r w:rsidRPr="008B3645">
        <w:rPr>
          <w:b/>
          <w:i/>
          <w:szCs w:val="26"/>
          <w:lang w:val="pt-BR"/>
        </w:rPr>
        <w:t>c. Dung dịch chuẩn hỗn hợp làm việc</w:t>
      </w:r>
    </w:p>
    <w:p w:rsidR="00B262FF" w:rsidRPr="008B3645" w:rsidRDefault="00B262FF" w:rsidP="00D47F2A">
      <w:pPr>
        <w:pStyle w:val="ListParagraph"/>
        <w:numPr>
          <w:ilvl w:val="0"/>
          <w:numId w:val="22"/>
        </w:numPr>
        <w:spacing w:after="0"/>
        <w:ind w:left="1276"/>
        <w:jc w:val="both"/>
        <w:rPr>
          <w:szCs w:val="26"/>
          <w:lang w:val="pt-BR"/>
        </w:rPr>
      </w:pPr>
      <w:r w:rsidRPr="008B3645">
        <w:rPr>
          <w:szCs w:val="26"/>
          <w:lang w:val="pt-BR"/>
        </w:rPr>
        <w:t>Tất cả các dung dịch chuẩn làm việc đều được pha trong dung môi ACN</w:t>
      </w:r>
      <w:r w:rsidR="0078099C" w:rsidRPr="008B3645">
        <w:rPr>
          <w:szCs w:val="26"/>
          <w:lang w:val="pt-BR"/>
        </w:rPr>
        <w:t xml:space="preserve"> tinh khiết phân tích</w:t>
      </w:r>
      <w:r w:rsidRPr="008B3645">
        <w:rPr>
          <w:szCs w:val="26"/>
          <w:lang w:val="pt-BR"/>
        </w:rPr>
        <w:t>.</w:t>
      </w:r>
    </w:p>
    <w:p w:rsidR="00B262FF" w:rsidRPr="008B3645" w:rsidRDefault="00B262FF" w:rsidP="00D47F2A">
      <w:pPr>
        <w:pStyle w:val="ListParagraph"/>
        <w:numPr>
          <w:ilvl w:val="0"/>
          <w:numId w:val="22"/>
        </w:numPr>
        <w:spacing w:after="0"/>
        <w:ind w:left="1276"/>
        <w:jc w:val="both"/>
        <w:rPr>
          <w:szCs w:val="26"/>
          <w:lang w:val="pt-BR"/>
        </w:rPr>
      </w:pPr>
      <w:r w:rsidRPr="008B3645">
        <w:rPr>
          <w:szCs w:val="26"/>
          <w:lang w:val="pt-BR"/>
        </w:rPr>
        <w:t>Chuẩn hỗn hợp (10</w:t>
      </w:r>
      <w:r w:rsidR="00D47F2A" w:rsidRPr="008B3645">
        <w:rPr>
          <w:szCs w:val="26"/>
          <w:lang w:val="pt-BR"/>
        </w:rPr>
        <w:t>0</w:t>
      </w:r>
      <w:r w:rsidRPr="008B3645">
        <w:rPr>
          <w:szCs w:val="26"/>
          <w:lang w:val="pt-BR"/>
        </w:rPr>
        <w:t xml:space="preserve"> µg/mL):  Từ mỗi dung dịch gốc trên (1000 µg/mL) tương ứng lấy </w:t>
      </w:r>
      <w:r w:rsidR="00D47F2A" w:rsidRPr="008B3645">
        <w:rPr>
          <w:szCs w:val="26"/>
          <w:lang w:val="pt-BR"/>
        </w:rPr>
        <w:t>1.0 m</w:t>
      </w:r>
      <w:r w:rsidRPr="008B3645">
        <w:rPr>
          <w:szCs w:val="26"/>
          <w:lang w:val="pt-BR"/>
        </w:rPr>
        <w:t xml:space="preserve">L cho vào bình định mức 10 mL, định mức đến vạch với Acetonitrile. </w:t>
      </w:r>
    </w:p>
    <w:p w:rsidR="00B262FF" w:rsidRPr="008B3645" w:rsidRDefault="00B262FF" w:rsidP="002D1FD0">
      <w:pPr>
        <w:pStyle w:val="ListParagraph"/>
        <w:numPr>
          <w:ilvl w:val="0"/>
          <w:numId w:val="23"/>
        </w:numPr>
        <w:spacing w:after="0"/>
        <w:jc w:val="both"/>
        <w:rPr>
          <w:szCs w:val="26"/>
          <w:lang w:val="pt-BR"/>
        </w:rPr>
      </w:pPr>
      <w:r w:rsidRPr="008B3645">
        <w:rPr>
          <w:szCs w:val="26"/>
          <w:lang w:val="pt-BR"/>
        </w:rPr>
        <w:t>Chuẩn hỗn hợ</w:t>
      </w:r>
      <w:r w:rsidR="00D47F2A" w:rsidRPr="008B3645">
        <w:rPr>
          <w:szCs w:val="26"/>
          <w:lang w:val="pt-BR"/>
        </w:rPr>
        <w:t xml:space="preserve">p (10 µg/mL):  Rút 1.0 mL </w:t>
      </w:r>
      <w:r w:rsidRPr="008B3645">
        <w:rPr>
          <w:szCs w:val="26"/>
          <w:lang w:val="pt-BR"/>
        </w:rPr>
        <w:t>hỗn hợp chuẩn 10 µg/mL ở trên vào bình mức 10 mL, định mức tới vạch bằng Acetonitrile.</w:t>
      </w:r>
    </w:p>
    <w:p w:rsidR="00B262FF" w:rsidRPr="008B3645" w:rsidRDefault="00F96ECA" w:rsidP="002D1FD0">
      <w:pPr>
        <w:pStyle w:val="ListParagraph"/>
        <w:numPr>
          <w:ilvl w:val="0"/>
          <w:numId w:val="23"/>
        </w:numPr>
        <w:spacing w:after="0"/>
        <w:jc w:val="both"/>
        <w:rPr>
          <w:szCs w:val="26"/>
          <w:lang w:val="pt-BR"/>
        </w:rPr>
      </w:pPr>
      <w:r w:rsidRPr="008B3645">
        <w:rPr>
          <w:szCs w:val="26"/>
          <w:lang w:val="pt-BR"/>
        </w:rPr>
        <w:t>Bảo quản và lưu trữ</w:t>
      </w:r>
      <w:r w:rsidR="00B262FF" w:rsidRPr="008B3645">
        <w:rPr>
          <w:szCs w:val="26"/>
          <w:lang w:val="pt-BR"/>
        </w:rPr>
        <w:t>: Dung dịch chuẩn hỗn hợp làm việc sau khi chuẩn bị được lưu trữ trong các ống thủy tinh, dán nhãn, bảo quản ở nhiệt độ mát (</w:t>
      </w:r>
      <w:r w:rsidR="00D47F2A" w:rsidRPr="008B3645">
        <w:rPr>
          <w:szCs w:val="26"/>
          <w:lang w:val="pt-BR"/>
        </w:rPr>
        <w:t>4-</w:t>
      </w:r>
      <w:r w:rsidR="00B262FF" w:rsidRPr="008B3645">
        <w:rPr>
          <w:szCs w:val="26"/>
          <w:lang w:val="pt-BR"/>
        </w:rPr>
        <w:t>8</w:t>
      </w:r>
      <w:r w:rsidR="00B262FF" w:rsidRPr="008B3645">
        <w:rPr>
          <w:szCs w:val="26"/>
          <w:vertAlign w:val="superscript"/>
          <w:lang w:val="pt-BR"/>
        </w:rPr>
        <w:t>0</w:t>
      </w:r>
      <w:r w:rsidR="00B262FF" w:rsidRPr="008B3645">
        <w:rPr>
          <w:szCs w:val="26"/>
          <w:lang w:val="pt-BR"/>
        </w:rPr>
        <w:t xml:space="preserve">C), sử dụng trong thời gian </w:t>
      </w:r>
      <w:r w:rsidR="00D47F2A" w:rsidRPr="008B3645">
        <w:rPr>
          <w:szCs w:val="26"/>
          <w:lang w:val="pt-BR"/>
        </w:rPr>
        <w:t>6tháng</w:t>
      </w:r>
      <w:r w:rsidR="00B262FF" w:rsidRPr="008B3645">
        <w:rPr>
          <w:szCs w:val="26"/>
          <w:lang w:val="pt-BR"/>
        </w:rPr>
        <w:t xml:space="preserve">. </w:t>
      </w:r>
    </w:p>
    <w:p w:rsidR="00D47F2A" w:rsidRPr="008B3645" w:rsidRDefault="00B262FF" w:rsidP="00D47F2A">
      <w:pPr>
        <w:pStyle w:val="ListParagraph"/>
        <w:numPr>
          <w:ilvl w:val="0"/>
          <w:numId w:val="23"/>
        </w:numPr>
        <w:spacing w:after="0"/>
        <w:jc w:val="both"/>
        <w:rPr>
          <w:szCs w:val="26"/>
          <w:lang w:val="pt-BR"/>
        </w:rPr>
      </w:pPr>
      <w:r w:rsidRPr="008B3645">
        <w:rPr>
          <w:szCs w:val="26"/>
          <w:lang w:val="pt-BR"/>
        </w:rPr>
        <w:t>Pha dãy chuẩn làm việc:</w:t>
      </w:r>
    </w:p>
    <w:p w:rsidR="0095165A" w:rsidRPr="008B3645" w:rsidRDefault="0095165A" w:rsidP="0095165A">
      <w:pPr>
        <w:pStyle w:val="ListParagraph"/>
        <w:spacing w:after="0"/>
        <w:ind w:left="1287" w:firstLine="0"/>
        <w:jc w:val="both"/>
        <w:rPr>
          <w:szCs w:val="26"/>
          <w:lang w:val="pt-BR"/>
        </w:rPr>
      </w:pPr>
      <w:r w:rsidRPr="008B3645">
        <w:rPr>
          <w:szCs w:val="26"/>
          <w:lang w:val="pt-BR"/>
        </w:rPr>
        <w:t xml:space="preserve">+ Định tính: Nếu mẫu thường không phát hiện chỉ cần pha điểm chuẩn định tính 1.0 µg/mL. </w:t>
      </w:r>
    </w:p>
    <w:p w:rsidR="0095165A" w:rsidRPr="008B3645" w:rsidRDefault="0095165A" w:rsidP="0095165A">
      <w:pPr>
        <w:pStyle w:val="ListParagraph"/>
        <w:spacing w:after="0"/>
        <w:ind w:left="1287" w:firstLine="0"/>
        <w:jc w:val="both"/>
        <w:rPr>
          <w:szCs w:val="26"/>
          <w:lang w:val="pt-BR"/>
        </w:rPr>
      </w:pPr>
      <w:r w:rsidRPr="008B3645">
        <w:rPr>
          <w:szCs w:val="26"/>
          <w:lang w:val="pt-BR"/>
        </w:rPr>
        <w:t>+Định lượng:</w:t>
      </w:r>
    </w:p>
    <w:p w:rsidR="00B262FF" w:rsidRPr="008B3645" w:rsidRDefault="00B262FF" w:rsidP="00D47F2A">
      <w:pPr>
        <w:spacing w:after="0"/>
        <w:ind w:left="1134" w:firstLine="513"/>
        <w:jc w:val="both"/>
        <w:rPr>
          <w:szCs w:val="26"/>
          <w:lang w:val="pt-BR"/>
        </w:rPr>
      </w:pPr>
      <w:r w:rsidRPr="008B3645">
        <w:rPr>
          <w:szCs w:val="26"/>
          <w:lang w:val="pt-BR"/>
        </w:rPr>
        <w:t xml:space="preserve">GC/MS : Pha các điểm chuẩn có nồng độ </w:t>
      </w:r>
      <w:r w:rsidR="006B4A38" w:rsidRPr="008B3645">
        <w:rPr>
          <w:szCs w:val="26"/>
          <w:lang w:val="pt-BR"/>
        </w:rPr>
        <w:t>0.1</w:t>
      </w:r>
      <w:r w:rsidR="0037728C" w:rsidRPr="008B3645">
        <w:rPr>
          <w:szCs w:val="26"/>
          <w:lang w:val="pt-BR"/>
        </w:rPr>
        <w:t>µg/</w:t>
      </w:r>
      <w:r w:rsidR="00D47F2A" w:rsidRPr="008B3645">
        <w:rPr>
          <w:szCs w:val="26"/>
          <w:lang w:val="pt-BR"/>
        </w:rPr>
        <w:t>m</w:t>
      </w:r>
      <w:r w:rsidR="0037728C" w:rsidRPr="008B3645">
        <w:rPr>
          <w:szCs w:val="26"/>
          <w:lang w:val="pt-BR"/>
        </w:rPr>
        <w:t>L</w:t>
      </w:r>
      <w:r w:rsidRPr="008B3645">
        <w:rPr>
          <w:szCs w:val="26"/>
          <w:lang w:val="pt-BR"/>
        </w:rPr>
        <w:t xml:space="preserve">, </w:t>
      </w:r>
      <w:r w:rsidR="006B4A38" w:rsidRPr="008B3645">
        <w:rPr>
          <w:szCs w:val="26"/>
          <w:lang w:val="pt-BR"/>
        </w:rPr>
        <w:t>0.2</w:t>
      </w:r>
      <w:r w:rsidR="0037728C" w:rsidRPr="008B3645">
        <w:rPr>
          <w:szCs w:val="26"/>
          <w:lang w:val="pt-BR"/>
        </w:rPr>
        <w:t>µg/</w:t>
      </w:r>
      <w:r w:rsidR="00D47F2A" w:rsidRPr="008B3645">
        <w:rPr>
          <w:szCs w:val="26"/>
          <w:lang w:val="pt-BR"/>
        </w:rPr>
        <w:t>m</w:t>
      </w:r>
      <w:r w:rsidR="0037728C" w:rsidRPr="008B3645">
        <w:rPr>
          <w:szCs w:val="26"/>
          <w:lang w:val="pt-BR"/>
        </w:rPr>
        <w:t>L</w:t>
      </w:r>
      <w:r w:rsidRPr="008B3645">
        <w:rPr>
          <w:szCs w:val="26"/>
          <w:lang w:val="pt-BR"/>
        </w:rPr>
        <w:t xml:space="preserve">, </w:t>
      </w:r>
      <w:r w:rsidR="006B4A38" w:rsidRPr="008B3645">
        <w:rPr>
          <w:szCs w:val="26"/>
          <w:lang w:val="pt-BR"/>
        </w:rPr>
        <w:t>0.5</w:t>
      </w:r>
      <w:r w:rsidR="0037728C" w:rsidRPr="008B3645">
        <w:rPr>
          <w:szCs w:val="26"/>
          <w:lang w:val="pt-BR"/>
        </w:rPr>
        <w:t>µg/</w:t>
      </w:r>
      <w:r w:rsidR="00D47F2A" w:rsidRPr="008B3645">
        <w:rPr>
          <w:szCs w:val="26"/>
          <w:lang w:val="pt-BR"/>
        </w:rPr>
        <w:t>m</w:t>
      </w:r>
      <w:r w:rsidR="0037728C" w:rsidRPr="008B3645">
        <w:rPr>
          <w:szCs w:val="26"/>
          <w:lang w:val="pt-BR"/>
        </w:rPr>
        <w:t>L</w:t>
      </w:r>
      <w:r w:rsidR="006B4A38" w:rsidRPr="008B3645">
        <w:rPr>
          <w:szCs w:val="26"/>
          <w:lang w:val="pt-BR"/>
        </w:rPr>
        <w:t>, 1</w:t>
      </w:r>
      <w:r w:rsidR="00D47F2A" w:rsidRPr="008B3645">
        <w:rPr>
          <w:szCs w:val="26"/>
          <w:lang w:val="pt-BR"/>
        </w:rPr>
        <w:t>.</w:t>
      </w:r>
      <w:r w:rsidRPr="008B3645">
        <w:rPr>
          <w:szCs w:val="26"/>
          <w:lang w:val="pt-BR"/>
        </w:rPr>
        <w:t xml:space="preserve">0 </w:t>
      </w:r>
      <w:r w:rsidR="0037728C" w:rsidRPr="008B3645">
        <w:rPr>
          <w:szCs w:val="26"/>
          <w:lang w:val="pt-BR"/>
        </w:rPr>
        <w:t>µg/</w:t>
      </w:r>
      <w:r w:rsidR="00D47F2A" w:rsidRPr="008B3645">
        <w:rPr>
          <w:szCs w:val="26"/>
          <w:lang w:val="pt-BR"/>
        </w:rPr>
        <w:t>m</w:t>
      </w:r>
      <w:r w:rsidR="0037728C" w:rsidRPr="008B3645">
        <w:rPr>
          <w:szCs w:val="26"/>
          <w:lang w:val="pt-BR"/>
        </w:rPr>
        <w:t>L</w:t>
      </w:r>
      <w:r w:rsidRPr="008B3645">
        <w:rPr>
          <w:szCs w:val="26"/>
          <w:lang w:val="pt-BR"/>
        </w:rPr>
        <w:t xml:space="preserve">, </w:t>
      </w:r>
      <w:r w:rsidR="006B4A38" w:rsidRPr="008B3645">
        <w:rPr>
          <w:szCs w:val="26"/>
          <w:lang w:val="pt-BR"/>
        </w:rPr>
        <w:t xml:space="preserve">2.0 </w:t>
      </w:r>
      <w:r w:rsidR="0037728C" w:rsidRPr="008B3645">
        <w:rPr>
          <w:szCs w:val="26"/>
          <w:lang w:val="pt-BR"/>
        </w:rPr>
        <w:t>µg/</w:t>
      </w:r>
      <w:r w:rsidR="00D47F2A" w:rsidRPr="008B3645">
        <w:rPr>
          <w:szCs w:val="26"/>
          <w:lang w:val="pt-BR"/>
        </w:rPr>
        <w:t>m</w:t>
      </w:r>
      <w:r w:rsidR="0037728C" w:rsidRPr="008B3645">
        <w:rPr>
          <w:szCs w:val="26"/>
          <w:lang w:val="pt-BR"/>
        </w:rPr>
        <w:t xml:space="preserve">L </w:t>
      </w:r>
      <w:r w:rsidR="006B4A38" w:rsidRPr="008B3645">
        <w:rPr>
          <w:szCs w:val="26"/>
          <w:lang w:val="pt-BR"/>
        </w:rPr>
        <w:t xml:space="preserve">phthalate </w:t>
      </w:r>
      <w:r w:rsidR="0013301E" w:rsidRPr="008B3645">
        <w:rPr>
          <w:szCs w:val="26"/>
          <w:lang w:val="pt-BR"/>
        </w:rPr>
        <w:t xml:space="preserve">theo bảng sau: </w:t>
      </w:r>
    </w:p>
    <w:p w:rsidR="005F5E6B" w:rsidRPr="008B3645" w:rsidRDefault="005F5E6B" w:rsidP="005F5E6B">
      <w:pPr>
        <w:pStyle w:val="ListParagraph"/>
        <w:spacing w:after="0"/>
        <w:jc w:val="both"/>
        <w:rPr>
          <w:szCs w:val="26"/>
          <w:lang w:val="pt-BR"/>
        </w:rPr>
      </w:pPr>
    </w:p>
    <w:tbl>
      <w:tblPr>
        <w:tblW w:w="8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1256"/>
        <w:gridCol w:w="1042"/>
        <w:gridCol w:w="1134"/>
        <w:gridCol w:w="992"/>
        <w:gridCol w:w="1046"/>
        <w:gridCol w:w="992"/>
      </w:tblGrid>
      <w:tr w:rsidR="008B3645" w:rsidRPr="008B3645" w:rsidTr="00E46B24">
        <w:trPr>
          <w:trHeight w:val="819"/>
          <w:jc w:val="center"/>
        </w:trPr>
        <w:tc>
          <w:tcPr>
            <w:tcW w:w="1863" w:type="dxa"/>
            <w:vMerge w:val="restart"/>
            <w:shd w:val="clear" w:color="auto" w:fill="auto"/>
            <w:vAlign w:val="center"/>
          </w:tcPr>
          <w:p w:rsidR="00E46B24" w:rsidRPr="008B3645" w:rsidRDefault="00E46B24" w:rsidP="006B4A38">
            <w:pPr>
              <w:spacing w:after="0" w:line="240" w:lineRule="auto"/>
              <w:ind w:firstLine="0"/>
              <w:jc w:val="center"/>
              <w:rPr>
                <w:szCs w:val="26"/>
                <w:lang w:val="pt-BR"/>
              </w:rPr>
            </w:pPr>
            <w:r w:rsidRPr="008B3645">
              <w:rPr>
                <w:szCs w:val="26"/>
                <w:lang w:val="pt-BR"/>
              </w:rPr>
              <w:t>V (μL)</w:t>
            </w:r>
          </w:p>
          <w:p w:rsidR="00E46B24" w:rsidRPr="008B3645" w:rsidRDefault="00E46B24" w:rsidP="006B4A38">
            <w:pPr>
              <w:pStyle w:val="ListParagraph"/>
              <w:ind w:left="0" w:firstLine="0"/>
              <w:jc w:val="center"/>
              <w:rPr>
                <w:szCs w:val="26"/>
                <w:lang w:val="pt-BR"/>
              </w:rPr>
            </w:pPr>
            <w:r w:rsidRPr="008B3645">
              <w:rPr>
                <w:szCs w:val="26"/>
                <w:lang w:val="pt-BR"/>
              </w:rPr>
              <w:t xml:space="preserve">Chuẩn hỗn hợp </w:t>
            </w:r>
            <w:r w:rsidRPr="008B3645">
              <w:rPr>
                <w:szCs w:val="26"/>
                <w:lang w:val="pt-BR"/>
              </w:rPr>
              <w:lastRenderedPageBreak/>
              <w:t>10.0 mg/L</w:t>
            </w:r>
          </w:p>
        </w:tc>
        <w:tc>
          <w:tcPr>
            <w:tcW w:w="1256" w:type="dxa"/>
            <w:shd w:val="clear" w:color="auto" w:fill="auto"/>
            <w:vAlign w:val="center"/>
          </w:tcPr>
          <w:p w:rsidR="00E46B24" w:rsidRPr="008B3645" w:rsidRDefault="00E46B24" w:rsidP="00E46B24">
            <w:pPr>
              <w:pStyle w:val="ListParagraph"/>
              <w:spacing w:after="0" w:line="240" w:lineRule="auto"/>
              <w:ind w:left="0" w:firstLine="0"/>
              <w:rPr>
                <w:szCs w:val="26"/>
                <w:lang w:val="pt-BR"/>
              </w:rPr>
            </w:pPr>
            <w:r w:rsidRPr="008B3645">
              <w:rPr>
                <w:szCs w:val="26"/>
                <w:lang w:val="pt-BR"/>
              </w:rPr>
              <w:lastRenderedPageBreak/>
              <w:t xml:space="preserve">ST1 </w:t>
            </w:r>
          </w:p>
        </w:tc>
        <w:tc>
          <w:tcPr>
            <w:tcW w:w="1042" w:type="dxa"/>
            <w:shd w:val="clear" w:color="auto" w:fill="auto"/>
            <w:vAlign w:val="center"/>
          </w:tcPr>
          <w:p w:rsidR="00E46B24" w:rsidRPr="008B3645" w:rsidRDefault="00E46B24" w:rsidP="00E46B24">
            <w:pPr>
              <w:pStyle w:val="ListParagraph"/>
              <w:spacing w:after="0" w:line="240" w:lineRule="auto"/>
              <w:ind w:left="0" w:firstLine="0"/>
              <w:rPr>
                <w:szCs w:val="26"/>
                <w:lang w:val="pt-BR"/>
              </w:rPr>
            </w:pPr>
            <w:r w:rsidRPr="008B3645">
              <w:rPr>
                <w:szCs w:val="26"/>
                <w:lang w:val="pt-BR"/>
              </w:rPr>
              <w:t xml:space="preserve">ST2 </w:t>
            </w:r>
          </w:p>
        </w:tc>
        <w:tc>
          <w:tcPr>
            <w:tcW w:w="1134" w:type="dxa"/>
            <w:shd w:val="clear" w:color="auto" w:fill="auto"/>
            <w:vAlign w:val="center"/>
          </w:tcPr>
          <w:p w:rsidR="00E46B24" w:rsidRPr="008B3645" w:rsidRDefault="00E46B24" w:rsidP="00E46B24">
            <w:pPr>
              <w:pStyle w:val="ListParagraph"/>
              <w:spacing w:after="0" w:line="240" w:lineRule="auto"/>
              <w:ind w:left="0" w:firstLine="0"/>
              <w:rPr>
                <w:szCs w:val="26"/>
                <w:lang w:val="pt-BR"/>
              </w:rPr>
            </w:pPr>
            <w:r w:rsidRPr="008B3645">
              <w:rPr>
                <w:szCs w:val="26"/>
                <w:lang w:val="pt-BR"/>
              </w:rPr>
              <w:t xml:space="preserve">ST3 </w:t>
            </w:r>
          </w:p>
        </w:tc>
        <w:tc>
          <w:tcPr>
            <w:tcW w:w="992" w:type="dxa"/>
            <w:shd w:val="clear" w:color="auto" w:fill="auto"/>
            <w:vAlign w:val="center"/>
          </w:tcPr>
          <w:p w:rsidR="00E46B24" w:rsidRPr="008B3645" w:rsidRDefault="00E46B24" w:rsidP="00E46B24">
            <w:pPr>
              <w:pStyle w:val="ListParagraph"/>
              <w:spacing w:after="0" w:line="240" w:lineRule="auto"/>
              <w:ind w:left="0" w:firstLine="0"/>
              <w:rPr>
                <w:szCs w:val="26"/>
                <w:lang w:val="pt-BR"/>
              </w:rPr>
            </w:pPr>
            <w:r w:rsidRPr="008B3645">
              <w:rPr>
                <w:szCs w:val="26"/>
                <w:lang w:val="pt-BR"/>
              </w:rPr>
              <w:t xml:space="preserve">ST4 </w:t>
            </w:r>
          </w:p>
        </w:tc>
        <w:tc>
          <w:tcPr>
            <w:tcW w:w="1046" w:type="dxa"/>
            <w:shd w:val="clear" w:color="auto" w:fill="auto"/>
            <w:vAlign w:val="center"/>
          </w:tcPr>
          <w:p w:rsidR="00E46B24" w:rsidRPr="008B3645" w:rsidRDefault="00E46B24" w:rsidP="00E46B24">
            <w:pPr>
              <w:pStyle w:val="ListParagraph"/>
              <w:spacing w:after="0" w:line="240" w:lineRule="auto"/>
              <w:ind w:left="0" w:firstLine="0"/>
              <w:rPr>
                <w:szCs w:val="26"/>
                <w:lang w:val="pt-BR"/>
              </w:rPr>
            </w:pPr>
            <w:r w:rsidRPr="008B3645">
              <w:rPr>
                <w:szCs w:val="26"/>
                <w:lang w:val="pt-BR"/>
              </w:rPr>
              <w:t xml:space="preserve">ST5 </w:t>
            </w:r>
          </w:p>
        </w:tc>
        <w:tc>
          <w:tcPr>
            <w:tcW w:w="992" w:type="dxa"/>
            <w:vAlign w:val="center"/>
          </w:tcPr>
          <w:p w:rsidR="00E46B24" w:rsidRPr="008B3645" w:rsidRDefault="00E46B24" w:rsidP="00E46B24">
            <w:pPr>
              <w:pStyle w:val="ListParagraph"/>
              <w:spacing w:after="0" w:line="240" w:lineRule="auto"/>
              <w:ind w:left="0" w:firstLine="0"/>
              <w:jc w:val="center"/>
              <w:rPr>
                <w:szCs w:val="26"/>
                <w:lang w:val="pt-BR"/>
              </w:rPr>
            </w:pPr>
            <w:r w:rsidRPr="008B3645">
              <w:rPr>
                <w:szCs w:val="26"/>
                <w:lang w:val="pt-BR"/>
              </w:rPr>
              <w:t>ST6</w:t>
            </w:r>
          </w:p>
        </w:tc>
      </w:tr>
      <w:tr w:rsidR="008B3645" w:rsidRPr="008B3645" w:rsidTr="00E46B24">
        <w:trPr>
          <w:trHeight w:val="809"/>
          <w:jc w:val="center"/>
        </w:trPr>
        <w:tc>
          <w:tcPr>
            <w:tcW w:w="1863" w:type="dxa"/>
            <w:vMerge/>
            <w:shd w:val="clear" w:color="auto" w:fill="auto"/>
            <w:vAlign w:val="center"/>
          </w:tcPr>
          <w:p w:rsidR="00E46B24" w:rsidRPr="008B3645" w:rsidRDefault="00E46B24" w:rsidP="00FE4DFC">
            <w:pPr>
              <w:pStyle w:val="ListParagraph"/>
              <w:spacing w:after="0" w:line="240" w:lineRule="auto"/>
              <w:ind w:left="0"/>
              <w:jc w:val="center"/>
              <w:rPr>
                <w:szCs w:val="26"/>
                <w:lang w:val="pt-BR"/>
              </w:rPr>
            </w:pPr>
          </w:p>
        </w:tc>
        <w:tc>
          <w:tcPr>
            <w:tcW w:w="1256" w:type="dxa"/>
            <w:shd w:val="clear" w:color="auto" w:fill="auto"/>
            <w:vAlign w:val="center"/>
          </w:tcPr>
          <w:p w:rsidR="00E46B24" w:rsidRPr="008B3645" w:rsidRDefault="00E46B24" w:rsidP="006B4A38">
            <w:pPr>
              <w:spacing w:after="0" w:line="240" w:lineRule="auto"/>
              <w:ind w:firstLine="0"/>
              <w:rPr>
                <w:szCs w:val="26"/>
                <w:lang w:val="pt-BR"/>
              </w:rPr>
            </w:pPr>
            <w:r w:rsidRPr="008B3645">
              <w:rPr>
                <w:szCs w:val="26"/>
                <w:lang w:val="pt-BR"/>
              </w:rPr>
              <w:t>0.1</w:t>
            </w:r>
          </w:p>
        </w:tc>
        <w:tc>
          <w:tcPr>
            <w:tcW w:w="1042" w:type="dxa"/>
            <w:shd w:val="clear" w:color="auto" w:fill="auto"/>
            <w:vAlign w:val="center"/>
          </w:tcPr>
          <w:p w:rsidR="00E46B24" w:rsidRPr="008B3645" w:rsidRDefault="00E46B24" w:rsidP="006B4A38">
            <w:pPr>
              <w:pStyle w:val="ListParagraph"/>
              <w:spacing w:after="0" w:line="240" w:lineRule="auto"/>
              <w:ind w:left="0" w:firstLine="0"/>
              <w:rPr>
                <w:szCs w:val="26"/>
                <w:lang w:val="pt-BR"/>
              </w:rPr>
            </w:pPr>
            <w:r w:rsidRPr="008B3645">
              <w:rPr>
                <w:szCs w:val="26"/>
                <w:lang w:val="pt-BR"/>
              </w:rPr>
              <w:t>0.2</w:t>
            </w:r>
          </w:p>
        </w:tc>
        <w:tc>
          <w:tcPr>
            <w:tcW w:w="1134" w:type="dxa"/>
            <w:shd w:val="clear" w:color="auto" w:fill="auto"/>
            <w:vAlign w:val="center"/>
          </w:tcPr>
          <w:p w:rsidR="00E46B24" w:rsidRPr="008B3645" w:rsidRDefault="00E46B24" w:rsidP="006B4A38">
            <w:pPr>
              <w:pStyle w:val="ListParagraph"/>
              <w:spacing w:after="0" w:line="240" w:lineRule="auto"/>
              <w:ind w:left="0" w:firstLine="0"/>
              <w:rPr>
                <w:szCs w:val="26"/>
                <w:lang w:val="pt-BR"/>
              </w:rPr>
            </w:pPr>
            <w:r w:rsidRPr="008B3645">
              <w:rPr>
                <w:szCs w:val="26"/>
                <w:lang w:val="pt-BR"/>
              </w:rPr>
              <w:t>0.5</w:t>
            </w:r>
          </w:p>
        </w:tc>
        <w:tc>
          <w:tcPr>
            <w:tcW w:w="992" w:type="dxa"/>
            <w:shd w:val="clear" w:color="auto" w:fill="auto"/>
            <w:vAlign w:val="center"/>
          </w:tcPr>
          <w:p w:rsidR="00E46B24" w:rsidRPr="008B3645" w:rsidRDefault="00E46B24" w:rsidP="00E46B24">
            <w:pPr>
              <w:spacing w:after="0" w:line="240" w:lineRule="auto"/>
              <w:ind w:firstLine="0"/>
              <w:rPr>
                <w:szCs w:val="26"/>
                <w:lang w:val="pt-BR"/>
              </w:rPr>
            </w:pPr>
            <w:r w:rsidRPr="008B3645">
              <w:rPr>
                <w:szCs w:val="26"/>
                <w:lang w:val="pt-BR"/>
              </w:rPr>
              <w:t>1.0</w:t>
            </w:r>
          </w:p>
        </w:tc>
        <w:tc>
          <w:tcPr>
            <w:tcW w:w="1046" w:type="dxa"/>
            <w:shd w:val="clear" w:color="auto" w:fill="auto"/>
            <w:vAlign w:val="center"/>
          </w:tcPr>
          <w:p w:rsidR="00E46B24" w:rsidRPr="008B3645" w:rsidRDefault="00E46B24" w:rsidP="00E46B24">
            <w:pPr>
              <w:pStyle w:val="ListParagraph"/>
              <w:spacing w:after="0" w:line="240" w:lineRule="auto"/>
              <w:ind w:left="0" w:firstLine="0"/>
              <w:rPr>
                <w:szCs w:val="26"/>
                <w:lang w:val="pt-BR"/>
              </w:rPr>
            </w:pPr>
            <w:r w:rsidRPr="008B3645">
              <w:rPr>
                <w:szCs w:val="26"/>
                <w:lang w:val="pt-BR"/>
              </w:rPr>
              <w:t>2.0</w:t>
            </w:r>
          </w:p>
        </w:tc>
        <w:tc>
          <w:tcPr>
            <w:tcW w:w="992" w:type="dxa"/>
            <w:vAlign w:val="center"/>
          </w:tcPr>
          <w:p w:rsidR="00E46B24" w:rsidRPr="008B3645" w:rsidRDefault="00E46B24" w:rsidP="00E46B24">
            <w:pPr>
              <w:pStyle w:val="ListParagraph"/>
              <w:spacing w:after="0" w:line="240" w:lineRule="auto"/>
              <w:ind w:left="0" w:firstLine="0"/>
              <w:jc w:val="center"/>
              <w:rPr>
                <w:szCs w:val="26"/>
                <w:lang w:val="pt-BR"/>
              </w:rPr>
            </w:pPr>
            <w:r w:rsidRPr="008B3645">
              <w:rPr>
                <w:szCs w:val="26"/>
                <w:lang w:val="pt-BR"/>
              </w:rPr>
              <w:t>5.0</w:t>
            </w:r>
          </w:p>
        </w:tc>
      </w:tr>
      <w:tr w:rsidR="008B3645" w:rsidRPr="008B3645" w:rsidTr="00E46B24">
        <w:trPr>
          <w:trHeight w:val="426"/>
          <w:jc w:val="center"/>
        </w:trPr>
        <w:tc>
          <w:tcPr>
            <w:tcW w:w="1863" w:type="dxa"/>
            <w:shd w:val="clear" w:color="auto" w:fill="auto"/>
            <w:vAlign w:val="center"/>
          </w:tcPr>
          <w:p w:rsidR="00E46B24" w:rsidRPr="008B3645" w:rsidRDefault="00E46B24" w:rsidP="00FE4DFC">
            <w:pPr>
              <w:pStyle w:val="ListParagraph"/>
              <w:spacing w:after="0" w:line="240" w:lineRule="auto"/>
              <w:ind w:left="0"/>
              <w:jc w:val="center"/>
              <w:rPr>
                <w:szCs w:val="26"/>
                <w:lang w:val="pt-BR"/>
              </w:rPr>
            </w:pPr>
            <w:r w:rsidRPr="008B3645">
              <w:rPr>
                <w:szCs w:val="26"/>
                <w:lang w:val="pt-BR"/>
              </w:rPr>
              <w:lastRenderedPageBreak/>
              <w:t>V (μL) ACN</w:t>
            </w:r>
          </w:p>
        </w:tc>
        <w:tc>
          <w:tcPr>
            <w:tcW w:w="6462" w:type="dxa"/>
            <w:gridSpan w:val="6"/>
            <w:shd w:val="clear" w:color="auto" w:fill="auto"/>
            <w:vAlign w:val="center"/>
          </w:tcPr>
          <w:p w:rsidR="00E46B24" w:rsidRPr="008B3645" w:rsidRDefault="00E46B24" w:rsidP="00FE4DFC">
            <w:pPr>
              <w:pStyle w:val="ListParagraph"/>
              <w:spacing w:after="0" w:line="240" w:lineRule="auto"/>
              <w:ind w:left="0"/>
              <w:jc w:val="center"/>
              <w:rPr>
                <w:szCs w:val="26"/>
                <w:lang w:val="pt-BR"/>
              </w:rPr>
            </w:pPr>
            <w:r w:rsidRPr="008B3645">
              <w:rPr>
                <w:szCs w:val="26"/>
                <w:lang w:val="pt-BR"/>
              </w:rPr>
              <w:t>Định mức 10ml</w:t>
            </w:r>
          </w:p>
        </w:tc>
      </w:tr>
    </w:tbl>
    <w:p w:rsidR="00B262FF" w:rsidRPr="008B3645" w:rsidRDefault="00B262FF" w:rsidP="002D1FD0">
      <w:pPr>
        <w:pStyle w:val="ListParagraph"/>
        <w:numPr>
          <w:ilvl w:val="0"/>
          <w:numId w:val="23"/>
        </w:numPr>
        <w:spacing w:after="0"/>
        <w:jc w:val="both"/>
        <w:rPr>
          <w:szCs w:val="26"/>
          <w:lang w:val="pt-BR"/>
        </w:rPr>
      </w:pPr>
      <w:r w:rsidRPr="008B3645">
        <w:rPr>
          <w:szCs w:val="26"/>
          <w:lang w:val="pt-BR"/>
        </w:rPr>
        <w:t>Bảo quản và lưu trữ: Dãy chuẩn làm việc sau khi chuẩn bị được lưu trữ trong các ống thủy tinh, dán nhãn, bảo quản ở nhiệt độ mát (8</w:t>
      </w:r>
      <w:r w:rsidRPr="008B3645">
        <w:rPr>
          <w:szCs w:val="26"/>
          <w:vertAlign w:val="superscript"/>
          <w:lang w:val="pt-BR"/>
        </w:rPr>
        <w:t>0</w:t>
      </w:r>
      <w:r w:rsidRPr="008B3645">
        <w:rPr>
          <w:szCs w:val="26"/>
          <w:lang w:val="pt-BR"/>
        </w:rPr>
        <w:t xml:space="preserve">C), sử dụng trong thời gian 3 tháng. </w:t>
      </w:r>
    </w:p>
    <w:p w:rsidR="003700E3" w:rsidRPr="008B3645" w:rsidRDefault="00AA0D54" w:rsidP="00451BB0">
      <w:pPr>
        <w:pStyle w:val="ListParagraph"/>
        <w:numPr>
          <w:ilvl w:val="0"/>
          <w:numId w:val="7"/>
        </w:numPr>
        <w:ind w:left="0" w:firstLine="567"/>
        <w:jc w:val="both"/>
        <w:rPr>
          <w:b/>
          <w:szCs w:val="26"/>
        </w:rPr>
      </w:pPr>
      <w:r w:rsidRPr="008B3645">
        <w:rPr>
          <w:b/>
          <w:szCs w:val="26"/>
        </w:rPr>
        <w:t>Kiểm soát QA/QC</w:t>
      </w:r>
      <w:r w:rsidR="003700E3" w:rsidRPr="008B3645">
        <w:rPr>
          <w:b/>
          <w:szCs w:val="26"/>
        </w:rPr>
        <w:t>.</w:t>
      </w:r>
    </w:p>
    <w:p w:rsidR="00AA0D54" w:rsidRPr="008B3645" w:rsidRDefault="00AA0D54" w:rsidP="00451BB0">
      <w:pPr>
        <w:pStyle w:val="ListParagraph"/>
        <w:ind w:left="0" w:firstLine="567"/>
        <w:jc w:val="both"/>
        <w:rPr>
          <w:szCs w:val="26"/>
        </w:rPr>
      </w:pPr>
      <w:r w:rsidRPr="008B3645">
        <w:rPr>
          <w:szCs w:val="26"/>
        </w:rPr>
        <w:t>Trong mỗi đợt phân tích, nhân viên phân tích thực hiện các mẫu sau để kiểm soát</w:t>
      </w:r>
      <w:r w:rsidR="006C3E84" w:rsidRPr="008B3645">
        <w:rPr>
          <w:szCs w:val="26"/>
        </w:rPr>
        <w:t xml:space="preserve"> chất lượng phân tích.</w:t>
      </w:r>
    </w:p>
    <w:p w:rsidR="006C3E84" w:rsidRPr="008B3645" w:rsidRDefault="006C3E84" w:rsidP="00E96C81">
      <w:pPr>
        <w:pStyle w:val="ListParagraph"/>
        <w:numPr>
          <w:ilvl w:val="0"/>
          <w:numId w:val="26"/>
        </w:numPr>
        <w:ind w:left="709" w:hanging="142"/>
        <w:jc w:val="both"/>
        <w:rPr>
          <w:szCs w:val="26"/>
        </w:rPr>
      </w:pPr>
      <w:r w:rsidRPr="008B3645">
        <w:rPr>
          <w:szCs w:val="26"/>
        </w:rPr>
        <w:t>Mẫu Blank hóa chất:</w:t>
      </w:r>
    </w:p>
    <w:p w:rsidR="006C3E84" w:rsidRPr="008B3645" w:rsidRDefault="006C3E84" w:rsidP="00E96C81">
      <w:pPr>
        <w:pStyle w:val="ListParagraph"/>
        <w:numPr>
          <w:ilvl w:val="0"/>
          <w:numId w:val="26"/>
        </w:numPr>
        <w:ind w:left="709" w:hanging="142"/>
        <w:jc w:val="both"/>
        <w:rPr>
          <w:szCs w:val="26"/>
        </w:rPr>
      </w:pPr>
      <w:r w:rsidRPr="008B3645">
        <w:rPr>
          <w:szCs w:val="26"/>
        </w:rPr>
        <w:t>Mẫu QC: Mẫu spike trên nền mẫu Blank matrix với nồng độ kiểm soát:</w:t>
      </w:r>
      <w:r w:rsidR="00E96C81" w:rsidRPr="008B3645">
        <w:rPr>
          <w:szCs w:val="26"/>
        </w:rPr>
        <w:t xml:space="preserve"> 5.0mg/kg</w:t>
      </w:r>
    </w:p>
    <w:p w:rsidR="00312924" w:rsidRPr="008B3645" w:rsidRDefault="00584175" w:rsidP="00451BB0">
      <w:pPr>
        <w:spacing w:before="120" w:after="120"/>
        <w:ind w:firstLine="567"/>
        <w:jc w:val="both"/>
        <w:rPr>
          <w:b/>
          <w:szCs w:val="26"/>
        </w:rPr>
      </w:pPr>
      <w:r w:rsidRPr="008B3645">
        <w:rPr>
          <w:b/>
          <w:szCs w:val="26"/>
        </w:rPr>
        <w:t>a.</w:t>
      </w:r>
      <w:r w:rsidR="00312924" w:rsidRPr="008B3645">
        <w:rPr>
          <w:b/>
          <w:szCs w:val="26"/>
        </w:rPr>
        <w:t xml:space="preserve">Mẫu </w:t>
      </w:r>
      <w:r w:rsidR="00AE4E81" w:rsidRPr="008B3645">
        <w:rPr>
          <w:b/>
          <w:szCs w:val="26"/>
        </w:rPr>
        <w:t>blank hóa chất</w:t>
      </w:r>
    </w:p>
    <w:p w:rsidR="00312924" w:rsidRPr="008B3645" w:rsidRDefault="00312924" w:rsidP="002D1FD0">
      <w:pPr>
        <w:numPr>
          <w:ilvl w:val="0"/>
          <w:numId w:val="27"/>
        </w:numPr>
        <w:spacing w:after="0"/>
        <w:jc w:val="both"/>
        <w:rPr>
          <w:szCs w:val="26"/>
        </w:rPr>
      </w:pPr>
      <w:r w:rsidRPr="008B3645">
        <w:rPr>
          <w:szCs w:val="26"/>
        </w:rPr>
        <w:t xml:space="preserve">Phân tích ít nhất một mẫu </w:t>
      </w:r>
      <w:r w:rsidR="00AE4E81" w:rsidRPr="008B3645">
        <w:rPr>
          <w:szCs w:val="26"/>
        </w:rPr>
        <w:t>blank hóa chất</w:t>
      </w:r>
      <w:r w:rsidRPr="008B3645">
        <w:rPr>
          <w:szCs w:val="26"/>
        </w:rPr>
        <w:t xml:space="preserve"> trong mỗi lần thực hiện phân tích. Đánh giá kết quả dựa vào giới hạn 0 ± </w:t>
      </w:r>
      <w:r w:rsidR="00E46B24" w:rsidRPr="008B3645">
        <w:rPr>
          <w:szCs w:val="26"/>
        </w:rPr>
        <w:t>0.</w:t>
      </w:r>
      <w:r w:rsidR="00720692" w:rsidRPr="008B3645">
        <w:rPr>
          <w:szCs w:val="26"/>
        </w:rPr>
        <w:t>1</w:t>
      </w:r>
      <w:r w:rsidR="00E46B24" w:rsidRPr="008B3645">
        <w:rPr>
          <w:szCs w:val="26"/>
        </w:rPr>
        <w:t>m</w:t>
      </w:r>
      <w:r w:rsidRPr="008B3645">
        <w:rPr>
          <w:szCs w:val="26"/>
        </w:rPr>
        <w:t>g/L.</w:t>
      </w:r>
    </w:p>
    <w:p w:rsidR="00312924" w:rsidRPr="008B3645" w:rsidRDefault="00312924" w:rsidP="002D1FD0">
      <w:pPr>
        <w:numPr>
          <w:ilvl w:val="0"/>
          <w:numId w:val="27"/>
        </w:numPr>
        <w:spacing w:after="0"/>
        <w:jc w:val="both"/>
        <w:rPr>
          <w:szCs w:val="26"/>
        </w:rPr>
      </w:pPr>
      <w:r w:rsidRPr="008B3645">
        <w:rPr>
          <w:szCs w:val="26"/>
        </w:rPr>
        <w:t xml:space="preserve">Nếu mẫu </w:t>
      </w:r>
      <w:r w:rsidR="00AE4E81" w:rsidRPr="008B3645">
        <w:rPr>
          <w:szCs w:val="26"/>
        </w:rPr>
        <w:t>blank hóa chất</w:t>
      </w:r>
      <w:r w:rsidRPr="008B3645">
        <w:rPr>
          <w:szCs w:val="26"/>
        </w:rPr>
        <w:t xml:space="preserve"> ngoài giới hạn kiểm soát, kiểm tra xem dụng cụ, hoá chất, chất chuẩn có bị nhiễm bẩn không. Nếu bị nhiễm bẩn, làm sạch dụng cụ bằng aceton hoặc metanol. Kiểm tra chất lượng nguồn nước của phòng thí nghiệm. Sử dụng hóa chất và chất chuẩn mới nếu thấy cần thiết.</w:t>
      </w:r>
    </w:p>
    <w:p w:rsidR="00312924" w:rsidRPr="008B3645" w:rsidRDefault="00FA3F39" w:rsidP="00451BB0">
      <w:pPr>
        <w:spacing w:after="0"/>
        <w:ind w:firstLine="567"/>
        <w:jc w:val="both"/>
        <w:rPr>
          <w:b/>
          <w:szCs w:val="26"/>
        </w:rPr>
      </w:pPr>
      <w:r w:rsidRPr="008B3645">
        <w:rPr>
          <w:b/>
          <w:szCs w:val="26"/>
        </w:rPr>
        <w:t>b</w:t>
      </w:r>
      <w:r w:rsidR="00312924" w:rsidRPr="008B3645">
        <w:rPr>
          <w:b/>
          <w:szCs w:val="26"/>
        </w:rPr>
        <w:t>. Mẫu thêm chuẩn (</w:t>
      </w:r>
      <w:r w:rsidR="00AE4E81" w:rsidRPr="008B3645">
        <w:rPr>
          <w:b/>
          <w:szCs w:val="26"/>
        </w:rPr>
        <w:t>QC</w:t>
      </w:r>
      <w:r w:rsidR="00312924" w:rsidRPr="008B3645">
        <w:rPr>
          <w:b/>
          <w:szCs w:val="26"/>
        </w:rPr>
        <w:t>)</w:t>
      </w:r>
    </w:p>
    <w:p w:rsidR="0037728C" w:rsidRPr="008B3645" w:rsidRDefault="00312924" w:rsidP="0037728C">
      <w:pPr>
        <w:numPr>
          <w:ilvl w:val="1"/>
          <w:numId w:val="28"/>
        </w:numPr>
        <w:spacing w:after="0"/>
        <w:jc w:val="both"/>
        <w:rPr>
          <w:b/>
          <w:szCs w:val="26"/>
        </w:rPr>
      </w:pPr>
      <w:r w:rsidRPr="008B3645">
        <w:rPr>
          <w:szCs w:val="26"/>
        </w:rPr>
        <w:t>Phân tích 01 mẫu thêm chuẩn với nồng độ</w:t>
      </w:r>
      <w:r w:rsidR="00FA3F39" w:rsidRPr="008B3645">
        <w:rPr>
          <w:szCs w:val="26"/>
        </w:rPr>
        <w:t xml:space="preserve"> thêm là 5.0</w:t>
      </w:r>
      <w:r w:rsidR="00720692" w:rsidRPr="008B3645">
        <w:rPr>
          <w:szCs w:val="26"/>
        </w:rPr>
        <w:t>m</w:t>
      </w:r>
      <w:r w:rsidRPr="008B3645">
        <w:rPr>
          <w:szCs w:val="26"/>
        </w:rPr>
        <w:t>g/L sau khi phân tích 20 mẫu hoặc một mẻ mẫu.</w:t>
      </w:r>
      <w:r w:rsidR="00E223F8" w:rsidRPr="008B3645">
        <w:rPr>
          <w:szCs w:val="26"/>
        </w:rPr>
        <w:t xml:space="preserve"> Mẫu thêm chuẩn được thực hiện cùng lúc với lô mẫu phân tích.</w:t>
      </w:r>
    </w:p>
    <w:p w:rsidR="00312924" w:rsidRPr="008B3645" w:rsidRDefault="00312924" w:rsidP="002D1FD0">
      <w:pPr>
        <w:numPr>
          <w:ilvl w:val="1"/>
          <w:numId w:val="28"/>
        </w:numPr>
        <w:spacing w:after="0"/>
        <w:jc w:val="both"/>
        <w:rPr>
          <w:szCs w:val="26"/>
        </w:rPr>
      </w:pPr>
      <w:r w:rsidRPr="008B3645">
        <w:rPr>
          <w:szCs w:val="26"/>
        </w:rPr>
        <w:t>Tính toán độ thu hồi theo phương trình</w:t>
      </w:r>
    </w:p>
    <w:p w:rsidR="000839D8" w:rsidRPr="008B3645" w:rsidRDefault="00312924" w:rsidP="00E46B24">
      <w:pPr>
        <w:ind w:firstLine="567"/>
        <w:jc w:val="center"/>
        <w:rPr>
          <w:szCs w:val="26"/>
        </w:rPr>
      </w:pPr>
      <w:r w:rsidRPr="008B3645">
        <w:rPr>
          <w:position w:val="-24"/>
          <w:szCs w:val="26"/>
        </w:rPr>
        <w:object w:dxaOrig="2475"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48pt" o:ole="">
            <v:imagedata r:id="rId9" o:title=""/>
          </v:shape>
          <o:OLEObject Type="Embed" ProgID="Equation.3" ShapeID="_x0000_i1025" DrawAspect="Content" ObjectID="_1593948055" r:id="rId10"/>
        </w:object>
      </w:r>
    </w:p>
    <w:p w:rsidR="00312924" w:rsidRPr="008B3645" w:rsidRDefault="00312924" w:rsidP="0091473A">
      <w:pPr>
        <w:spacing w:after="0"/>
        <w:ind w:firstLine="567"/>
        <w:rPr>
          <w:szCs w:val="26"/>
          <w:u w:val="single"/>
        </w:rPr>
      </w:pPr>
      <w:r w:rsidRPr="008B3645">
        <w:rPr>
          <w:szCs w:val="26"/>
          <w:u w:val="single"/>
        </w:rPr>
        <w:lastRenderedPageBreak/>
        <w:t>Trong đó:</w:t>
      </w:r>
    </w:p>
    <w:p w:rsidR="00312924" w:rsidRPr="008B3645" w:rsidRDefault="00312924" w:rsidP="0091473A">
      <w:pPr>
        <w:spacing w:after="0"/>
        <w:ind w:firstLine="567"/>
        <w:rPr>
          <w:szCs w:val="26"/>
        </w:rPr>
      </w:pPr>
      <w:r w:rsidRPr="008B3645">
        <w:rPr>
          <w:szCs w:val="26"/>
        </w:rPr>
        <w:t xml:space="preserve">R = Độ </w:t>
      </w:r>
      <w:proofErr w:type="gramStart"/>
      <w:r w:rsidRPr="008B3645">
        <w:rPr>
          <w:szCs w:val="26"/>
        </w:rPr>
        <w:t>thu</w:t>
      </w:r>
      <w:proofErr w:type="gramEnd"/>
      <w:r w:rsidRPr="008B3645">
        <w:rPr>
          <w:szCs w:val="26"/>
        </w:rPr>
        <w:t xml:space="preserve"> hồi</w:t>
      </w:r>
    </w:p>
    <w:p w:rsidR="00312924" w:rsidRPr="008B3645" w:rsidRDefault="00312924" w:rsidP="0091473A">
      <w:pPr>
        <w:spacing w:after="0"/>
        <w:ind w:firstLine="567"/>
        <w:rPr>
          <w:szCs w:val="26"/>
        </w:rPr>
      </w:pPr>
      <w:r w:rsidRPr="008B3645">
        <w:rPr>
          <w:szCs w:val="26"/>
        </w:rPr>
        <w:t>C</w:t>
      </w:r>
      <w:r w:rsidRPr="008B3645">
        <w:rPr>
          <w:szCs w:val="26"/>
          <w:vertAlign w:val="subscript"/>
        </w:rPr>
        <w:t>s</w:t>
      </w:r>
      <w:r w:rsidRPr="008B3645">
        <w:rPr>
          <w:szCs w:val="26"/>
        </w:rPr>
        <w:t xml:space="preserve"> = Nồng độ mẫu thêm chuẩn</w:t>
      </w:r>
    </w:p>
    <w:p w:rsidR="00312924" w:rsidRPr="008B3645" w:rsidRDefault="00312924" w:rsidP="0091473A">
      <w:pPr>
        <w:spacing w:after="0"/>
        <w:ind w:firstLine="567"/>
        <w:rPr>
          <w:szCs w:val="26"/>
        </w:rPr>
      </w:pPr>
      <w:r w:rsidRPr="008B3645">
        <w:rPr>
          <w:szCs w:val="26"/>
        </w:rPr>
        <w:t>C= Nồng độ của mẫu nền</w:t>
      </w:r>
    </w:p>
    <w:p w:rsidR="00312924" w:rsidRPr="008B3645" w:rsidRDefault="00312924" w:rsidP="0091473A">
      <w:pPr>
        <w:spacing w:after="0"/>
        <w:ind w:firstLine="567"/>
        <w:rPr>
          <w:szCs w:val="26"/>
        </w:rPr>
      </w:pPr>
      <w:r w:rsidRPr="008B3645">
        <w:rPr>
          <w:szCs w:val="26"/>
        </w:rPr>
        <w:t>S= Nồng độ của chất phân tích thêm vào mẫu</w:t>
      </w:r>
    </w:p>
    <w:p w:rsidR="006C3E84" w:rsidRPr="008B3645" w:rsidRDefault="00312924" w:rsidP="00451BB0">
      <w:pPr>
        <w:pStyle w:val="ListParagraph"/>
        <w:ind w:left="0" w:firstLine="567"/>
        <w:jc w:val="both"/>
        <w:rPr>
          <w:b/>
          <w:szCs w:val="26"/>
        </w:rPr>
      </w:pPr>
      <w:r w:rsidRPr="008B3645">
        <w:rPr>
          <w:b/>
          <w:szCs w:val="26"/>
        </w:rPr>
        <w:t xml:space="preserve">VI. </w:t>
      </w:r>
      <w:r w:rsidRPr="008B3645">
        <w:rPr>
          <w:b/>
          <w:szCs w:val="26"/>
        </w:rPr>
        <w:tab/>
        <w:t>X</w:t>
      </w:r>
      <w:r w:rsidR="006C3E84" w:rsidRPr="008B3645">
        <w:rPr>
          <w:b/>
          <w:szCs w:val="26"/>
        </w:rPr>
        <w:t>ử lý mẫu.</w:t>
      </w:r>
    </w:p>
    <w:p w:rsidR="00312924" w:rsidRPr="008B3645" w:rsidRDefault="00AA6DB2" w:rsidP="002D1FD0">
      <w:pPr>
        <w:pStyle w:val="ListParagraph"/>
        <w:numPr>
          <w:ilvl w:val="0"/>
          <w:numId w:val="8"/>
        </w:numPr>
        <w:ind w:left="0" w:firstLine="567"/>
        <w:jc w:val="both"/>
        <w:rPr>
          <w:szCs w:val="26"/>
        </w:rPr>
      </w:pPr>
      <w:r w:rsidRPr="008B3645">
        <w:rPr>
          <w:b/>
          <w:szCs w:val="26"/>
        </w:rPr>
        <w:t>Chuẩn bị mẫu</w:t>
      </w:r>
      <w:r w:rsidR="00312924" w:rsidRPr="008B3645">
        <w:rPr>
          <w:szCs w:val="26"/>
        </w:rPr>
        <w:t xml:space="preserve">: </w:t>
      </w:r>
    </w:p>
    <w:p w:rsidR="00EC449F" w:rsidRPr="008B3645" w:rsidRDefault="00EC449F" w:rsidP="00451BB0">
      <w:pPr>
        <w:pStyle w:val="ListParagraph"/>
        <w:ind w:left="0" w:firstLine="567"/>
        <w:jc w:val="both"/>
        <w:rPr>
          <w:szCs w:val="26"/>
        </w:rPr>
      </w:pPr>
      <w:r w:rsidRPr="008B3645">
        <w:rPr>
          <w:szCs w:val="26"/>
        </w:rPr>
        <w:t xml:space="preserve">Theo </w:t>
      </w:r>
      <w:proofErr w:type="gramStart"/>
      <w:r w:rsidRPr="008B3645">
        <w:rPr>
          <w:szCs w:val="26"/>
        </w:rPr>
        <w:t>“ Hướng</w:t>
      </w:r>
      <w:proofErr w:type="gramEnd"/>
      <w:r w:rsidRPr="008B3645">
        <w:rPr>
          <w:szCs w:val="26"/>
        </w:rPr>
        <w:t xml:space="preserve"> dẫn công việc đồng nhất mẫu trong phòng thí nghiệm – HD.KT.022”</w:t>
      </w:r>
    </w:p>
    <w:p w:rsidR="00AA6DB2" w:rsidRPr="008B3645" w:rsidRDefault="00AA6DB2" w:rsidP="002D1FD0">
      <w:pPr>
        <w:pStyle w:val="ListParagraph"/>
        <w:numPr>
          <w:ilvl w:val="0"/>
          <w:numId w:val="8"/>
        </w:numPr>
        <w:ind w:left="0" w:firstLine="567"/>
        <w:jc w:val="both"/>
        <w:rPr>
          <w:b/>
          <w:szCs w:val="26"/>
        </w:rPr>
      </w:pPr>
      <w:r w:rsidRPr="008B3645">
        <w:rPr>
          <w:b/>
          <w:szCs w:val="26"/>
        </w:rPr>
        <w:t>Phương pháp tiến hành.</w:t>
      </w:r>
    </w:p>
    <w:p w:rsidR="00846F3F" w:rsidRPr="008B3645" w:rsidRDefault="00846F3F" w:rsidP="002D1FD0">
      <w:pPr>
        <w:pStyle w:val="ListParagraph"/>
        <w:numPr>
          <w:ilvl w:val="0"/>
          <w:numId w:val="29"/>
        </w:numPr>
        <w:jc w:val="both"/>
        <w:rPr>
          <w:szCs w:val="26"/>
        </w:rPr>
      </w:pPr>
      <w:r w:rsidRPr="008B3645">
        <w:rPr>
          <w:szCs w:val="26"/>
        </w:rPr>
        <w:t xml:space="preserve">Cân </w:t>
      </w:r>
      <w:r w:rsidR="00E46B24" w:rsidRPr="008B3645">
        <w:rPr>
          <w:szCs w:val="26"/>
        </w:rPr>
        <w:t>2 g</w:t>
      </w:r>
      <w:r w:rsidRPr="008B3645">
        <w:rPr>
          <w:szCs w:val="26"/>
        </w:rPr>
        <w:t xml:space="preserve"> ± 0.</w:t>
      </w:r>
      <w:r w:rsidR="00E46B24" w:rsidRPr="008B3645">
        <w:rPr>
          <w:szCs w:val="26"/>
        </w:rPr>
        <w:t>02</w:t>
      </w:r>
      <w:r w:rsidRPr="008B3645">
        <w:rPr>
          <w:szCs w:val="26"/>
        </w:rPr>
        <w:t xml:space="preserve"> g </w:t>
      </w:r>
      <w:r w:rsidR="00E1601B" w:rsidRPr="008B3645">
        <w:rPr>
          <w:szCs w:val="26"/>
        </w:rPr>
        <w:t>mẫu đã đồng nhất</w:t>
      </w:r>
      <w:r w:rsidRPr="008B3645">
        <w:rPr>
          <w:szCs w:val="26"/>
        </w:rPr>
        <w:t>vào ố</w:t>
      </w:r>
      <w:r w:rsidR="007F3DB4" w:rsidRPr="008B3645">
        <w:rPr>
          <w:szCs w:val="26"/>
        </w:rPr>
        <w:t>ng thủy tinh 6</w:t>
      </w:r>
      <w:r w:rsidRPr="008B3645">
        <w:rPr>
          <w:szCs w:val="26"/>
        </w:rPr>
        <w:t>0 mL.</w:t>
      </w:r>
    </w:p>
    <w:p w:rsidR="00846F3F" w:rsidRPr="008B3645" w:rsidRDefault="00846F3F" w:rsidP="002D1FD0">
      <w:pPr>
        <w:pStyle w:val="ListParagraph"/>
        <w:numPr>
          <w:ilvl w:val="0"/>
          <w:numId w:val="29"/>
        </w:numPr>
        <w:jc w:val="both"/>
        <w:rPr>
          <w:szCs w:val="26"/>
        </w:rPr>
      </w:pPr>
      <w:r w:rsidRPr="008B3645">
        <w:rPr>
          <w:szCs w:val="26"/>
        </w:rPr>
        <w:t>Mẫ</w:t>
      </w:r>
      <w:r w:rsidR="000839D8" w:rsidRPr="008B3645">
        <w:rPr>
          <w:szCs w:val="26"/>
        </w:rPr>
        <w:t xml:space="preserve">u QC-spike: Thêm </w:t>
      </w:r>
      <w:r w:rsidR="00E1601B" w:rsidRPr="008B3645">
        <w:rPr>
          <w:szCs w:val="26"/>
        </w:rPr>
        <w:t>100</w:t>
      </w:r>
      <w:r w:rsidRPr="008B3645">
        <w:rPr>
          <w:szCs w:val="26"/>
        </w:rPr>
        <w:t xml:space="preserve"> µL dung dịch chuẩn </w:t>
      </w:r>
      <w:r w:rsidR="007F3DB4" w:rsidRPr="008B3645">
        <w:rPr>
          <w:szCs w:val="26"/>
        </w:rPr>
        <w:t>phthalate</w:t>
      </w:r>
      <w:r w:rsidR="000839D8" w:rsidRPr="008B3645">
        <w:rPr>
          <w:szCs w:val="26"/>
        </w:rPr>
        <w:t xml:space="preserve">nồng độ </w:t>
      </w:r>
      <w:r w:rsidR="000839D8" w:rsidRPr="008B3645">
        <w:rPr>
          <w:szCs w:val="26"/>
          <w:lang w:val="pt-BR"/>
        </w:rPr>
        <w:t>1</w:t>
      </w:r>
      <w:r w:rsidR="007F3DB4" w:rsidRPr="008B3645">
        <w:rPr>
          <w:szCs w:val="26"/>
          <w:lang w:val="pt-BR"/>
        </w:rPr>
        <w:t xml:space="preserve">00 </w:t>
      </w:r>
      <w:r w:rsidR="000839D8" w:rsidRPr="008B3645">
        <w:rPr>
          <w:szCs w:val="26"/>
          <w:lang w:val="pt-BR"/>
        </w:rPr>
        <w:t>mg/L</w:t>
      </w:r>
      <w:r w:rsidRPr="008B3645">
        <w:rPr>
          <w:szCs w:val="26"/>
        </w:rPr>
        <w:t xml:space="preserve"> vào mẫu blank để kiểm soát hiệu suất </w:t>
      </w:r>
      <w:proofErr w:type="gramStart"/>
      <w:r w:rsidRPr="008B3645">
        <w:rPr>
          <w:szCs w:val="26"/>
        </w:rPr>
        <w:t>thu</w:t>
      </w:r>
      <w:proofErr w:type="gramEnd"/>
      <w:r w:rsidRPr="008B3645">
        <w:rPr>
          <w:szCs w:val="26"/>
        </w:rPr>
        <w:t xml:space="preserve"> hồi.</w:t>
      </w:r>
    </w:p>
    <w:p w:rsidR="00846F3F" w:rsidRPr="008B3645" w:rsidRDefault="00846F3F" w:rsidP="002D1FD0">
      <w:pPr>
        <w:pStyle w:val="ListParagraph"/>
        <w:numPr>
          <w:ilvl w:val="0"/>
          <w:numId w:val="29"/>
        </w:numPr>
        <w:jc w:val="both"/>
        <w:rPr>
          <w:szCs w:val="26"/>
        </w:rPr>
      </w:pPr>
      <w:r w:rsidRPr="008B3645">
        <w:rPr>
          <w:szCs w:val="26"/>
        </w:rPr>
        <w:t>Bổ sung từ 2 – 5 mL nước cất trong trường hợp mẫu có ít nước hoặc sệt, vortex 15-30 giây). Nếu mẫu chứa 80% hàm lượng nước thì bỏ qua bước này.</w:t>
      </w:r>
    </w:p>
    <w:p w:rsidR="00846F3F" w:rsidRPr="008B3645" w:rsidRDefault="00846F3F" w:rsidP="002D1FD0">
      <w:pPr>
        <w:pStyle w:val="ListParagraph"/>
        <w:numPr>
          <w:ilvl w:val="0"/>
          <w:numId w:val="29"/>
        </w:numPr>
        <w:jc w:val="both"/>
        <w:rPr>
          <w:szCs w:val="26"/>
        </w:rPr>
      </w:pPr>
      <w:r w:rsidRPr="008B3645">
        <w:rPr>
          <w:szCs w:val="26"/>
        </w:rPr>
        <w:t>Thêm vào 10 mL ACN (1% CH3COOH), đậy nắp, lắc mạnh trong 1 phút.</w:t>
      </w:r>
    </w:p>
    <w:p w:rsidR="00846F3F" w:rsidRPr="008B3645" w:rsidRDefault="00846F3F" w:rsidP="002D1FD0">
      <w:pPr>
        <w:pStyle w:val="ListParagraph"/>
        <w:numPr>
          <w:ilvl w:val="0"/>
          <w:numId w:val="29"/>
        </w:numPr>
        <w:jc w:val="both"/>
        <w:rPr>
          <w:szCs w:val="26"/>
        </w:rPr>
      </w:pPr>
      <w:r w:rsidRPr="008B3645">
        <w:rPr>
          <w:szCs w:val="26"/>
        </w:rPr>
        <w:t xml:space="preserve">Thêm tiếp vào hỗn hợp MgSO4 (4 ± 0.2 g) và CH3COONa (1 ± 0.05 g), lắc mạnh trong 1 phút, </w:t>
      </w:r>
      <w:r w:rsidR="007F3DB4" w:rsidRPr="008B3645">
        <w:rPr>
          <w:szCs w:val="26"/>
        </w:rPr>
        <w:t>để yên 30 phút.</w:t>
      </w:r>
    </w:p>
    <w:p w:rsidR="00107A0A" w:rsidRPr="008B3645" w:rsidRDefault="00846F3F" w:rsidP="00107A0A">
      <w:pPr>
        <w:pStyle w:val="ListParagraph"/>
        <w:numPr>
          <w:ilvl w:val="0"/>
          <w:numId w:val="29"/>
        </w:numPr>
        <w:jc w:val="both"/>
        <w:rPr>
          <w:szCs w:val="26"/>
        </w:rPr>
      </w:pPr>
      <w:r w:rsidRPr="008B3645">
        <w:rPr>
          <w:szCs w:val="26"/>
        </w:rPr>
        <w:t>Làm sạch dịch chiế</w:t>
      </w:r>
      <w:r w:rsidR="007F3DB4" w:rsidRPr="008B3645">
        <w:rPr>
          <w:szCs w:val="26"/>
        </w:rPr>
        <w:t>t: Rút 1.0</w:t>
      </w:r>
      <w:r w:rsidRPr="008B3645">
        <w:rPr>
          <w:szCs w:val="26"/>
        </w:rPr>
        <w:t xml:space="preserve"> mL dịch chiết thô ACN cho vào ố</w:t>
      </w:r>
      <w:r w:rsidR="007F3DB4" w:rsidRPr="008B3645">
        <w:rPr>
          <w:szCs w:val="26"/>
        </w:rPr>
        <w:t>ng thủy tinh 10</w:t>
      </w:r>
      <w:r w:rsidRPr="008B3645">
        <w:rPr>
          <w:szCs w:val="26"/>
        </w:rPr>
        <w:t>mL chứa sẵn hỗn hợp muố</w:t>
      </w:r>
      <w:r w:rsidR="007F3DB4" w:rsidRPr="008B3645">
        <w:rPr>
          <w:szCs w:val="26"/>
        </w:rPr>
        <w:t xml:space="preserve">i 150 mg MgSO4 khan </w:t>
      </w:r>
      <w:bookmarkStart w:id="7" w:name="OLE_LINK1"/>
      <w:bookmarkStart w:id="8" w:name="OLE_LINK5"/>
      <w:r w:rsidR="007F3DB4" w:rsidRPr="008B3645">
        <w:rPr>
          <w:szCs w:val="26"/>
        </w:rPr>
        <w:t>+ 50</w:t>
      </w:r>
      <w:r w:rsidRPr="008B3645">
        <w:rPr>
          <w:szCs w:val="26"/>
        </w:rPr>
        <w:t xml:space="preserve"> mg bột PSA</w:t>
      </w:r>
      <w:r w:rsidR="007F3DB4" w:rsidRPr="008B3645">
        <w:rPr>
          <w:szCs w:val="26"/>
        </w:rPr>
        <w:t xml:space="preserve"> + 50 mg bột </w:t>
      </w:r>
      <w:bookmarkEnd w:id="7"/>
      <w:bookmarkEnd w:id="8"/>
      <w:r w:rsidR="007F3DB4" w:rsidRPr="008B3645">
        <w:rPr>
          <w:szCs w:val="26"/>
        </w:rPr>
        <w:t>C</w:t>
      </w:r>
      <w:r w:rsidR="007F3DB4" w:rsidRPr="008B3645">
        <w:rPr>
          <w:szCs w:val="26"/>
          <w:vertAlign w:val="subscript"/>
        </w:rPr>
        <w:t>18</w:t>
      </w:r>
      <w:r w:rsidRPr="008B3645">
        <w:rPr>
          <w:szCs w:val="26"/>
        </w:rPr>
        <w:t>, vortex 1-2 phút, l</w:t>
      </w:r>
      <w:r w:rsidR="00D567FB" w:rsidRPr="008B3645">
        <w:rPr>
          <w:szCs w:val="26"/>
        </w:rPr>
        <w:t>y tâm 3000 vòng /phút (3-5phút)</w:t>
      </w:r>
      <w:r w:rsidRPr="008B3645">
        <w:rPr>
          <w:szCs w:val="26"/>
        </w:rPr>
        <w:t>.</w:t>
      </w:r>
    </w:p>
    <w:p w:rsidR="00846F3F" w:rsidRPr="008B3645" w:rsidRDefault="00846F3F" w:rsidP="00107A0A">
      <w:pPr>
        <w:pStyle w:val="ListParagraph"/>
        <w:numPr>
          <w:ilvl w:val="0"/>
          <w:numId w:val="29"/>
        </w:numPr>
        <w:jc w:val="both"/>
        <w:rPr>
          <w:szCs w:val="26"/>
        </w:rPr>
      </w:pPr>
      <w:r w:rsidRPr="008B3645">
        <w:rPr>
          <w:szCs w:val="26"/>
        </w:rPr>
        <w:t xml:space="preserve">Xác định trên GC/MS:  </w:t>
      </w:r>
      <w:r w:rsidR="00107A0A" w:rsidRPr="008B3645">
        <w:rPr>
          <w:bCs/>
          <w:szCs w:val="26"/>
        </w:rPr>
        <w:t>Dùng paster pipette hút dịch chiết sạch sau ly tâm vào vial.</w:t>
      </w:r>
    </w:p>
    <w:p w:rsidR="003B42D8" w:rsidRPr="008B3645" w:rsidRDefault="007F3DB4" w:rsidP="007F3DB4">
      <w:pPr>
        <w:pStyle w:val="ListParagraph"/>
        <w:ind w:left="0" w:firstLine="567"/>
        <w:jc w:val="both"/>
        <w:rPr>
          <w:b/>
          <w:szCs w:val="26"/>
        </w:rPr>
      </w:pPr>
      <w:r w:rsidRPr="008B3645">
        <w:rPr>
          <w:b/>
          <w:szCs w:val="26"/>
        </w:rPr>
        <w:t xml:space="preserve">V. </w:t>
      </w:r>
      <w:r w:rsidRPr="008B3645">
        <w:rPr>
          <w:b/>
          <w:szCs w:val="26"/>
        </w:rPr>
        <w:tab/>
        <w:t>Phân tích</w:t>
      </w:r>
    </w:p>
    <w:p w:rsidR="002A5B0A" w:rsidRDefault="002A5B0A" w:rsidP="002A5B0A">
      <w:pPr>
        <w:pStyle w:val="Heading2"/>
        <w:numPr>
          <w:ilvl w:val="0"/>
          <w:numId w:val="35"/>
        </w:numPr>
        <w:spacing w:before="0" w:after="0" w:line="360" w:lineRule="auto"/>
        <w:rPr>
          <w:rFonts w:cs="Times New Roman"/>
          <w:sz w:val="26"/>
          <w:lang w:val="pt-BR"/>
        </w:rPr>
      </w:pPr>
      <w:r>
        <w:rPr>
          <w:rFonts w:cs="Times New Roman"/>
          <w:sz w:val="26"/>
          <w:lang w:val="pt-BR"/>
        </w:rPr>
        <w:lastRenderedPageBreak/>
        <w:t>Thông tin thiết bị</w:t>
      </w:r>
    </w:p>
    <w:p w:rsidR="0091473A" w:rsidRPr="008B3645" w:rsidRDefault="0091473A" w:rsidP="002A5B0A">
      <w:pPr>
        <w:pStyle w:val="Heading2"/>
        <w:numPr>
          <w:ilvl w:val="1"/>
          <w:numId w:val="9"/>
        </w:numPr>
        <w:spacing w:before="0" w:after="0" w:line="360" w:lineRule="auto"/>
        <w:ind w:left="1260"/>
        <w:rPr>
          <w:rFonts w:cs="Times New Roman"/>
          <w:sz w:val="26"/>
          <w:lang w:val="pt-BR"/>
        </w:rPr>
      </w:pPr>
      <w:r w:rsidRPr="008B3645">
        <w:rPr>
          <w:rFonts w:cs="Times New Roman"/>
          <w:sz w:val="26"/>
          <w:lang w:val="pt-BR"/>
        </w:rPr>
        <w:t>Điều kiện GC</w:t>
      </w:r>
    </w:p>
    <w:p w:rsidR="0091473A" w:rsidRPr="008B3645" w:rsidRDefault="0091473A" w:rsidP="002A5B0A">
      <w:pPr>
        <w:spacing w:after="0"/>
        <w:ind w:left="720"/>
        <w:rPr>
          <w:szCs w:val="26"/>
          <w:lang w:val="pt-BR"/>
        </w:rPr>
      </w:pPr>
      <w:r w:rsidRPr="008B3645">
        <w:rPr>
          <w:szCs w:val="26"/>
          <w:lang w:val="pt-BR"/>
        </w:rPr>
        <w:t xml:space="preserve">- Cột </w:t>
      </w:r>
      <w:r w:rsidR="007F3DB4" w:rsidRPr="008B3645">
        <w:rPr>
          <w:szCs w:val="26"/>
          <w:lang w:val="pt-BR"/>
        </w:rPr>
        <w:t>HP</w:t>
      </w:r>
      <w:r w:rsidRPr="008B3645">
        <w:rPr>
          <w:szCs w:val="26"/>
          <w:lang w:val="pt-BR"/>
        </w:rPr>
        <w:t>-5MS (30 m x 0.25mm x 0.25</w:t>
      </w:r>
      <w:r w:rsidRPr="008B3645">
        <w:rPr>
          <w:szCs w:val="26"/>
        </w:rPr>
        <w:sym w:font="Symbol" w:char="F06D"/>
      </w:r>
      <w:r w:rsidRPr="008B3645">
        <w:rPr>
          <w:szCs w:val="26"/>
          <w:lang w:val="pt-BR"/>
        </w:rPr>
        <w:t>m)</w:t>
      </w:r>
    </w:p>
    <w:p w:rsidR="0091473A" w:rsidRPr="008B3645" w:rsidRDefault="0091473A" w:rsidP="002A5B0A">
      <w:pPr>
        <w:spacing w:after="0"/>
        <w:ind w:left="720"/>
        <w:rPr>
          <w:szCs w:val="26"/>
          <w:lang w:val="pt-BR"/>
        </w:rPr>
      </w:pPr>
      <w:r w:rsidRPr="008B3645">
        <w:rPr>
          <w:szCs w:val="26"/>
          <w:lang w:val="pt-BR"/>
        </w:rPr>
        <w:t>- Khí mang: Heli</w:t>
      </w:r>
    </w:p>
    <w:p w:rsidR="0091473A" w:rsidRPr="008B3645" w:rsidRDefault="0091473A" w:rsidP="002A5B0A">
      <w:pPr>
        <w:spacing w:after="0"/>
        <w:ind w:left="720"/>
        <w:rPr>
          <w:szCs w:val="26"/>
          <w:lang w:val="pt-BR"/>
        </w:rPr>
      </w:pPr>
      <w:r w:rsidRPr="008B3645">
        <w:rPr>
          <w:szCs w:val="26"/>
          <w:lang w:val="pt-BR"/>
        </w:rPr>
        <w:t xml:space="preserve">- Chương trình nhiệt: </w:t>
      </w:r>
      <w:r w:rsidR="00107A0A" w:rsidRPr="008B3645">
        <w:rPr>
          <w:szCs w:val="26"/>
          <w:lang w:val="pt-BR"/>
        </w:rPr>
        <w:t>100</w:t>
      </w:r>
      <w:r w:rsidRPr="008B3645">
        <w:rPr>
          <w:szCs w:val="26"/>
          <w:vertAlign w:val="superscript"/>
          <w:lang w:val="pt-BR"/>
        </w:rPr>
        <w:t>0</w:t>
      </w:r>
      <w:r w:rsidRPr="008B3645">
        <w:rPr>
          <w:szCs w:val="26"/>
          <w:lang w:val="pt-BR"/>
        </w:rPr>
        <w:t xml:space="preserve">C ( </w:t>
      </w:r>
      <w:r w:rsidR="00107A0A" w:rsidRPr="008B3645">
        <w:rPr>
          <w:szCs w:val="26"/>
          <w:lang w:val="pt-BR"/>
        </w:rPr>
        <w:t>1 phút), tăng 1</w:t>
      </w:r>
      <w:r w:rsidRPr="008B3645">
        <w:rPr>
          <w:szCs w:val="26"/>
          <w:lang w:val="pt-BR"/>
        </w:rPr>
        <w:t xml:space="preserve">5 </w:t>
      </w:r>
      <w:r w:rsidRPr="008B3645">
        <w:rPr>
          <w:szCs w:val="26"/>
          <w:vertAlign w:val="superscript"/>
          <w:lang w:val="pt-BR"/>
        </w:rPr>
        <w:t>0</w:t>
      </w:r>
      <w:r w:rsidRPr="008B3645">
        <w:rPr>
          <w:szCs w:val="26"/>
          <w:lang w:val="pt-BR"/>
        </w:rPr>
        <w:t xml:space="preserve">C/phút đến </w:t>
      </w:r>
      <w:r w:rsidR="00107A0A" w:rsidRPr="008B3645">
        <w:rPr>
          <w:szCs w:val="26"/>
          <w:lang w:val="pt-BR"/>
        </w:rPr>
        <w:t>30</w:t>
      </w:r>
      <w:r w:rsidRPr="008B3645">
        <w:rPr>
          <w:szCs w:val="26"/>
          <w:lang w:val="pt-BR"/>
        </w:rPr>
        <w:t xml:space="preserve">0 </w:t>
      </w:r>
      <w:r w:rsidRPr="008B3645">
        <w:rPr>
          <w:szCs w:val="26"/>
          <w:vertAlign w:val="superscript"/>
          <w:lang w:val="pt-BR"/>
        </w:rPr>
        <w:t>0</w:t>
      </w:r>
      <w:r w:rsidRPr="008B3645">
        <w:rPr>
          <w:szCs w:val="26"/>
          <w:lang w:val="pt-BR"/>
        </w:rPr>
        <w:t xml:space="preserve">C ( </w:t>
      </w:r>
      <w:r w:rsidR="00107A0A" w:rsidRPr="008B3645">
        <w:rPr>
          <w:szCs w:val="26"/>
          <w:lang w:val="pt-BR"/>
        </w:rPr>
        <w:t>5 phút).</w:t>
      </w:r>
    </w:p>
    <w:p w:rsidR="0091473A" w:rsidRPr="008B3645" w:rsidRDefault="0091473A" w:rsidP="002A5B0A">
      <w:pPr>
        <w:spacing w:after="0"/>
        <w:ind w:left="720"/>
        <w:rPr>
          <w:szCs w:val="26"/>
          <w:lang w:val="pt-BR"/>
        </w:rPr>
      </w:pPr>
      <w:r w:rsidRPr="008B3645">
        <w:rPr>
          <w:szCs w:val="26"/>
          <w:lang w:val="pt-BR"/>
        </w:rPr>
        <w:t xml:space="preserve">- Chế độ tiêm: không chia dòng </w:t>
      </w:r>
    </w:p>
    <w:p w:rsidR="0091473A" w:rsidRPr="008B3645" w:rsidRDefault="0091473A" w:rsidP="002A5B0A">
      <w:pPr>
        <w:spacing w:after="0"/>
        <w:ind w:left="720"/>
        <w:rPr>
          <w:szCs w:val="26"/>
          <w:lang w:val="pt-BR"/>
        </w:rPr>
      </w:pPr>
      <w:r w:rsidRPr="008B3645">
        <w:rPr>
          <w:szCs w:val="26"/>
          <w:lang w:val="pt-BR"/>
        </w:rPr>
        <w:t>- Tốc độ</w:t>
      </w:r>
      <w:r w:rsidR="00107A0A" w:rsidRPr="008B3645">
        <w:rPr>
          <w:szCs w:val="26"/>
          <w:lang w:val="pt-BR"/>
        </w:rPr>
        <w:t xml:space="preserve"> dòng: 2.0</w:t>
      </w:r>
      <w:r w:rsidRPr="008B3645">
        <w:rPr>
          <w:szCs w:val="26"/>
          <w:lang w:val="pt-BR"/>
        </w:rPr>
        <w:t xml:space="preserve"> ml/phút ở chế độ đẳng áp  P=22.6 PSI tại 90 </w:t>
      </w:r>
      <w:r w:rsidRPr="008B3645">
        <w:rPr>
          <w:szCs w:val="26"/>
          <w:vertAlign w:val="superscript"/>
          <w:lang w:val="pt-BR"/>
        </w:rPr>
        <w:t>0</w:t>
      </w:r>
      <w:r w:rsidRPr="008B3645">
        <w:rPr>
          <w:szCs w:val="26"/>
          <w:lang w:val="pt-BR"/>
        </w:rPr>
        <w:t>C.</w:t>
      </w:r>
    </w:p>
    <w:p w:rsidR="0091473A" w:rsidRPr="008B3645" w:rsidRDefault="0091473A" w:rsidP="002A5B0A">
      <w:pPr>
        <w:spacing w:after="0"/>
        <w:ind w:left="720"/>
        <w:rPr>
          <w:szCs w:val="26"/>
          <w:lang w:val="pt-BR"/>
        </w:rPr>
      </w:pPr>
      <w:r w:rsidRPr="008B3645">
        <w:rPr>
          <w:szCs w:val="26"/>
          <w:lang w:val="pt-BR"/>
        </w:rPr>
        <w:t xml:space="preserve">- Nhiệt độ buồng tiêm: 280 </w:t>
      </w:r>
      <w:r w:rsidRPr="008B3645">
        <w:rPr>
          <w:szCs w:val="26"/>
          <w:vertAlign w:val="superscript"/>
          <w:lang w:val="pt-BR"/>
        </w:rPr>
        <w:t>0</w:t>
      </w:r>
      <w:r w:rsidRPr="008B3645">
        <w:rPr>
          <w:szCs w:val="26"/>
          <w:lang w:val="pt-BR"/>
        </w:rPr>
        <w:t>C</w:t>
      </w:r>
    </w:p>
    <w:p w:rsidR="0091473A" w:rsidRPr="008B3645" w:rsidRDefault="0091473A" w:rsidP="002A5B0A">
      <w:pPr>
        <w:spacing w:after="0"/>
        <w:ind w:left="720"/>
        <w:rPr>
          <w:szCs w:val="26"/>
          <w:lang w:val="pt-BR"/>
        </w:rPr>
      </w:pPr>
      <w:r w:rsidRPr="008B3645">
        <w:rPr>
          <w:szCs w:val="26"/>
          <w:lang w:val="pt-BR"/>
        </w:rPr>
        <w:t xml:space="preserve">- Nhiệt độ transferline: </w:t>
      </w:r>
      <w:r w:rsidR="00107A0A" w:rsidRPr="008B3645">
        <w:rPr>
          <w:szCs w:val="26"/>
          <w:lang w:val="pt-BR"/>
        </w:rPr>
        <w:t>30</w:t>
      </w:r>
      <w:r w:rsidRPr="008B3645">
        <w:rPr>
          <w:szCs w:val="26"/>
          <w:lang w:val="pt-BR"/>
        </w:rPr>
        <w:t xml:space="preserve">0 </w:t>
      </w:r>
      <w:r w:rsidRPr="008B3645">
        <w:rPr>
          <w:szCs w:val="26"/>
          <w:vertAlign w:val="superscript"/>
          <w:lang w:val="pt-BR"/>
        </w:rPr>
        <w:t>0</w:t>
      </w:r>
      <w:r w:rsidRPr="008B3645">
        <w:rPr>
          <w:szCs w:val="26"/>
          <w:lang w:val="pt-BR"/>
        </w:rPr>
        <w:t>C</w:t>
      </w:r>
    </w:p>
    <w:p w:rsidR="0091473A" w:rsidRPr="008B3645" w:rsidRDefault="0091473A" w:rsidP="002A5B0A">
      <w:pPr>
        <w:pStyle w:val="Heading2"/>
        <w:numPr>
          <w:ilvl w:val="1"/>
          <w:numId w:val="9"/>
        </w:numPr>
        <w:spacing w:before="0" w:after="0" w:line="360" w:lineRule="auto"/>
        <w:ind w:left="1260"/>
        <w:rPr>
          <w:rFonts w:cs="Times New Roman"/>
          <w:sz w:val="26"/>
          <w:lang w:val="pt-BR"/>
        </w:rPr>
      </w:pPr>
      <w:r w:rsidRPr="008B3645">
        <w:rPr>
          <w:rFonts w:cs="Times New Roman"/>
          <w:sz w:val="26"/>
          <w:lang w:val="pt-BR"/>
        </w:rPr>
        <w:t>Điều kiện MS</w:t>
      </w:r>
    </w:p>
    <w:p w:rsidR="0091473A" w:rsidRPr="008B3645" w:rsidRDefault="0091473A" w:rsidP="002A5B0A">
      <w:pPr>
        <w:spacing w:after="0"/>
        <w:ind w:left="720"/>
        <w:rPr>
          <w:szCs w:val="26"/>
          <w:lang w:val="pt-BR"/>
        </w:rPr>
      </w:pPr>
      <w:r w:rsidRPr="008B3645">
        <w:rPr>
          <w:szCs w:val="26"/>
          <w:lang w:val="pt-BR"/>
        </w:rPr>
        <w:t xml:space="preserve">- Nguồn ion hóa: EI , nhiệt độ 230 </w:t>
      </w:r>
      <w:r w:rsidRPr="008B3645">
        <w:rPr>
          <w:szCs w:val="26"/>
          <w:vertAlign w:val="superscript"/>
          <w:lang w:val="pt-BR"/>
        </w:rPr>
        <w:t>0</w:t>
      </w:r>
      <w:r w:rsidRPr="008B3645">
        <w:rPr>
          <w:szCs w:val="26"/>
          <w:lang w:val="pt-BR"/>
        </w:rPr>
        <w:t>C</w:t>
      </w:r>
    </w:p>
    <w:p w:rsidR="0091473A" w:rsidRPr="008B3645" w:rsidRDefault="0091473A" w:rsidP="002A5B0A">
      <w:pPr>
        <w:spacing w:after="0"/>
        <w:ind w:left="720"/>
        <w:rPr>
          <w:szCs w:val="26"/>
          <w:lang w:val="pt-BR"/>
        </w:rPr>
      </w:pPr>
      <w:r w:rsidRPr="008B3645">
        <w:rPr>
          <w:szCs w:val="26"/>
          <w:lang w:val="pt-BR"/>
        </w:rPr>
        <w:t>- Dòng phát xạ: 34.6 µA</w:t>
      </w:r>
    </w:p>
    <w:p w:rsidR="0091473A" w:rsidRPr="008B3645" w:rsidRDefault="0091473A" w:rsidP="002A5B0A">
      <w:pPr>
        <w:spacing w:after="0"/>
        <w:ind w:left="720"/>
        <w:rPr>
          <w:szCs w:val="26"/>
          <w:lang w:val="pt-BR"/>
        </w:rPr>
      </w:pPr>
      <w:r w:rsidRPr="008B3645">
        <w:rPr>
          <w:szCs w:val="26"/>
          <w:lang w:val="pt-BR"/>
        </w:rPr>
        <w:t>- Chế độ: SIM</w:t>
      </w:r>
    </w:p>
    <w:tbl>
      <w:tblPr>
        <w:tblW w:w="8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1120"/>
        <w:gridCol w:w="1200"/>
        <w:gridCol w:w="1160"/>
        <w:gridCol w:w="1212"/>
        <w:gridCol w:w="1141"/>
      </w:tblGrid>
      <w:tr w:rsidR="008B3645" w:rsidRPr="008B3645" w:rsidTr="002A5B0A">
        <w:trPr>
          <w:trHeight w:val="1005"/>
          <w:jc w:val="center"/>
        </w:trPr>
        <w:tc>
          <w:tcPr>
            <w:tcW w:w="2760" w:type="dxa"/>
            <w:noWrap/>
            <w:vAlign w:val="center"/>
            <w:hideMark/>
          </w:tcPr>
          <w:p w:rsidR="00F36FCB" w:rsidRPr="008B3645" w:rsidRDefault="00F36FCB" w:rsidP="002A5B0A">
            <w:pPr>
              <w:spacing w:after="0" w:line="240" w:lineRule="auto"/>
              <w:rPr>
                <w:b/>
                <w:bCs/>
                <w:sz w:val="24"/>
              </w:rPr>
            </w:pPr>
            <w:r w:rsidRPr="008B3645">
              <w:rPr>
                <w:b/>
                <w:bCs/>
                <w:sz w:val="24"/>
              </w:rPr>
              <w:t>Hợp chất</w:t>
            </w:r>
          </w:p>
        </w:tc>
        <w:tc>
          <w:tcPr>
            <w:tcW w:w="1120" w:type="dxa"/>
            <w:noWrap/>
            <w:vAlign w:val="center"/>
            <w:hideMark/>
          </w:tcPr>
          <w:p w:rsidR="00F36FCB" w:rsidRPr="008B3645" w:rsidRDefault="00F36FCB" w:rsidP="002A5B0A">
            <w:pPr>
              <w:spacing w:after="0" w:line="240" w:lineRule="auto"/>
              <w:jc w:val="center"/>
              <w:rPr>
                <w:b/>
                <w:bCs/>
                <w:sz w:val="24"/>
              </w:rPr>
            </w:pPr>
            <w:r w:rsidRPr="008B3645">
              <w:rPr>
                <w:b/>
                <w:bCs/>
                <w:sz w:val="24"/>
              </w:rPr>
              <w:t> </w:t>
            </w:r>
          </w:p>
        </w:tc>
        <w:tc>
          <w:tcPr>
            <w:tcW w:w="1200" w:type="dxa"/>
            <w:vAlign w:val="center"/>
            <w:hideMark/>
          </w:tcPr>
          <w:p w:rsidR="00F36FCB" w:rsidRPr="008B3645" w:rsidRDefault="00F36FCB" w:rsidP="002A5B0A">
            <w:pPr>
              <w:spacing w:after="0" w:line="240" w:lineRule="auto"/>
              <w:ind w:firstLine="0"/>
              <w:jc w:val="center"/>
              <w:rPr>
                <w:b/>
                <w:bCs/>
                <w:sz w:val="24"/>
              </w:rPr>
            </w:pPr>
            <w:r w:rsidRPr="008B3645">
              <w:rPr>
                <w:b/>
                <w:bCs/>
                <w:sz w:val="24"/>
              </w:rPr>
              <w:t xml:space="preserve">Ion </w:t>
            </w:r>
            <w:r w:rsidRPr="008B3645">
              <w:rPr>
                <w:b/>
                <w:bCs/>
                <w:sz w:val="24"/>
              </w:rPr>
              <w:br/>
              <w:t>định lượng</w:t>
            </w:r>
          </w:p>
        </w:tc>
        <w:tc>
          <w:tcPr>
            <w:tcW w:w="1160" w:type="dxa"/>
            <w:vAlign w:val="center"/>
            <w:hideMark/>
          </w:tcPr>
          <w:p w:rsidR="00F36FCB" w:rsidRPr="008B3645" w:rsidRDefault="00F36FCB" w:rsidP="002A5B0A">
            <w:pPr>
              <w:spacing w:after="0" w:line="240" w:lineRule="auto"/>
              <w:ind w:firstLine="0"/>
              <w:jc w:val="center"/>
              <w:rPr>
                <w:b/>
                <w:bCs/>
                <w:sz w:val="24"/>
              </w:rPr>
            </w:pPr>
            <w:r w:rsidRPr="008B3645">
              <w:rPr>
                <w:b/>
                <w:bCs/>
                <w:sz w:val="24"/>
              </w:rPr>
              <w:t>Ion định tính 1</w:t>
            </w:r>
          </w:p>
        </w:tc>
        <w:tc>
          <w:tcPr>
            <w:tcW w:w="1212" w:type="dxa"/>
            <w:vAlign w:val="center"/>
            <w:hideMark/>
          </w:tcPr>
          <w:p w:rsidR="00F36FCB" w:rsidRPr="008B3645" w:rsidRDefault="00F36FCB" w:rsidP="002A5B0A">
            <w:pPr>
              <w:spacing w:after="0" w:line="240" w:lineRule="auto"/>
              <w:ind w:firstLine="0"/>
              <w:jc w:val="center"/>
              <w:rPr>
                <w:b/>
                <w:bCs/>
                <w:sz w:val="24"/>
              </w:rPr>
            </w:pPr>
            <w:r w:rsidRPr="008B3645">
              <w:rPr>
                <w:b/>
                <w:bCs/>
                <w:sz w:val="24"/>
              </w:rPr>
              <w:t>Ion định tính 2</w:t>
            </w:r>
          </w:p>
        </w:tc>
        <w:tc>
          <w:tcPr>
            <w:tcW w:w="1141" w:type="dxa"/>
            <w:vAlign w:val="center"/>
            <w:hideMark/>
          </w:tcPr>
          <w:p w:rsidR="00F36FCB" w:rsidRPr="008B3645" w:rsidRDefault="00F36FCB" w:rsidP="002A5B0A">
            <w:pPr>
              <w:spacing w:after="0" w:line="240" w:lineRule="auto"/>
              <w:ind w:firstLine="0"/>
              <w:jc w:val="center"/>
              <w:rPr>
                <w:b/>
                <w:bCs/>
                <w:sz w:val="24"/>
              </w:rPr>
            </w:pPr>
            <w:r w:rsidRPr="008B3645">
              <w:rPr>
                <w:b/>
                <w:bCs/>
                <w:sz w:val="24"/>
              </w:rPr>
              <w:t>Ion định tính 3</w:t>
            </w:r>
          </w:p>
        </w:tc>
      </w:tr>
      <w:tr w:rsidR="008B3645" w:rsidRPr="008B3645" w:rsidTr="002A5B0A">
        <w:trPr>
          <w:trHeight w:val="555"/>
          <w:jc w:val="center"/>
        </w:trPr>
        <w:tc>
          <w:tcPr>
            <w:tcW w:w="2760" w:type="dxa"/>
            <w:shd w:val="clear" w:color="auto" w:fill="FFFFFF"/>
            <w:vAlign w:val="center"/>
            <w:hideMark/>
          </w:tcPr>
          <w:p w:rsidR="00F36FCB" w:rsidRPr="008B3645" w:rsidRDefault="00F36FCB" w:rsidP="002A5B0A">
            <w:pPr>
              <w:spacing w:after="0" w:line="240" w:lineRule="auto"/>
              <w:ind w:firstLine="0"/>
              <w:rPr>
                <w:sz w:val="24"/>
              </w:rPr>
            </w:pPr>
            <w:r w:rsidRPr="008B3645">
              <w:rPr>
                <w:sz w:val="24"/>
              </w:rPr>
              <w:t>Di-isobutyl phthalte</w:t>
            </w:r>
          </w:p>
        </w:tc>
        <w:tc>
          <w:tcPr>
            <w:tcW w:w="1120" w:type="dxa"/>
            <w:shd w:val="clear" w:color="auto" w:fill="FFFFFF"/>
            <w:vAlign w:val="center"/>
            <w:hideMark/>
          </w:tcPr>
          <w:p w:rsidR="00F36FCB" w:rsidRPr="008B3645" w:rsidRDefault="00F36FCB" w:rsidP="002A5B0A">
            <w:pPr>
              <w:spacing w:after="0" w:line="240" w:lineRule="auto"/>
              <w:ind w:firstLine="0"/>
              <w:rPr>
                <w:sz w:val="24"/>
              </w:rPr>
            </w:pPr>
            <w:r w:rsidRPr="008B3645">
              <w:rPr>
                <w:sz w:val="24"/>
              </w:rPr>
              <w:t>DIBP</w:t>
            </w:r>
          </w:p>
        </w:tc>
        <w:tc>
          <w:tcPr>
            <w:tcW w:w="1200" w:type="dxa"/>
            <w:noWrap/>
            <w:vAlign w:val="bottom"/>
            <w:hideMark/>
          </w:tcPr>
          <w:p w:rsidR="00F36FCB" w:rsidRPr="008B3645" w:rsidRDefault="00F36FCB" w:rsidP="002A5B0A">
            <w:pPr>
              <w:spacing w:after="0" w:line="240" w:lineRule="auto"/>
              <w:ind w:firstLine="0"/>
              <w:jc w:val="center"/>
              <w:rPr>
                <w:sz w:val="24"/>
              </w:rPr>
            </w:pPr>
            <w:r w:rsidRPr="008B3645">
              <w:rPr>
                <w:sz w:val="24"/>
              </w:rPr>
              <w:t>149</w:t>
            </w:r>
          </w:p>
        </w:tc>
        <w:tc>
          <w:tcPr>
            <w:tcW w:w="1160" w:type="dxa"/>
            <w:noWrap/>
            <w:vAlign w:val="bottom"/>
            <w:hideMark/>
          </w:tcPr>
          <w:p w:rsidR="00F36FCB" w:rsidRPr="008B3645" w:rsidRDefault="00F36FCB" w:rsidP="002A5B0A">
            <w:pPr>
              <w:spacing w:after="0" w:line="240" w:lineRule="auto"/>
              <w:ind w:firstLine="0"/>
              <w:jc w:val="center"/>
              <w:rPr>
                <w:sz w:val="24"/>
              </w:rPr>
            </w:pPr>
            <w:r w:rsidRPr="008B3645">
              <w:rPr>
                <w:sz w:val="24"/>
              </w:rPr>
              <w:t>150</w:t>
            </w:r>
          </w:p>
        </w:tc>
        <w:tc>
          <w:tcPr>
            <w:tcW w:w="1212" w:type="dxa"/>
            <w:noWrap/>
            <w:vAlign w:val="bottom"/>
            <w:hideMark/>
          </w:tcPr>
          <w:p w:rsidR="00F36FCB" w:rsidRPr="008B3645" w:rsidRDefault="00F36FCB" w:rsidP="002A5B0A">
            <w:pPr>
              <w:spacing w:after="0" w:line="240" w:lineRule="auto"/>
              <w:ind w:firstLine="0"/>
              <w:jc w:val="center"/>
              <w:rPr>
                <w:sz w:val="24"/>
              </w:rPr>
            </w:pPr>
            <w:r w:rsidRPr="008B3645">
              <w:rPr>
                <w:sz w:val="24"/>
              </w:rPr>
              <w:t>205</w:t>
            </w:r>
          </w:p>
        </w:tc>
        <w:tc>
          <w:tcPr>
            <w:tcW w:w="1141" w:type="dxa"/>
            <w:noWrap/>
            <w:vAlign w:val="bottom"/>
            <w:hideMark/>
          </w:tcPr>
          <w:p w:rsidR="00F36FCB" w:rsidRPr="008B3645" w:rsidRDefault="00F36FCB" w:rsidP="002A5B0A">
            <w:pPr>
              <w:spacing w:after="0" w:line="240" w:lineRule="auto"/>
              <w:ind w:firstLine="0"/>
              <w:jc w:val="center"/>
              <w:rPr>
                <w:sz w:val="24"/>
              </w:rPr>
            </w:pPr>
            <w:r w:rsidRPr="008B3645">
              <w:rPr>
                <w:sz w:val="24"/>
              </w:rPr>
              <w:t>223.0</w:t>
            </w:r>
          </w:p>
        </w:tc>
      </w:tr>
      <w:tr w:rsidR="008B3645" w:rsidRPr="008B3645" w:rsidTr="002A5B0A">
        <w:trPr>
          <w:trHeight w:val="555"/>
          <w:jc w:val="center"/>
        </w:trPr>
        <w:tc>
          <w:tcPr>
            <w:tcW w:w="2760" w:type="dxa"/>
            <w:shd w:val="clear" w:color="auto" w:fill="FFFFFF"/>
            <w:vAlign w:val="center"/>
            <w:hideMark/>
          </w:tcPr>
          <w:p w:rsidR="00F36FCB" w:rsidRPr="008B3645" w:rsidRDefault="00F36FCB" w:rsidP="002A5B0A">
            <w:pPr>
              <w:spacing w:after="0" w:line="240" w:lineRule="auto"/>
              <w:ind w:firstLine="0"/>
              <w:rPr>
                <w:sz w:val="24"/>
              </w:rPr>
            </w:pPr>
            <w:r w:rsidRPr="008B3645">
              <w:rPr>
                <w:sz w:val="24"/>
              </w:rPr>
              <w:t>di-n-butyl phthalate</w:t>
            </w:r>
          </w:p>
        </w:tc>
        <w:tc>
          <w:tcPr>
            <w:tcW w:w="1120" w:type="dxa"/>
            <w:shd w:val="clear" w:color="auto" w:fill="FFFFFF"/>
            <w:vAlign w:val="center"/>
            <w:hideMark/>
          </w:tcPr>
          <w:p w:rsidR="00F36FCB" w:rsidRPr="008B3645" w:rsidRDefault="00F36FCB" w:rsidP="002A5B0A">
            <w:pPr>
              <w:spacing w:after="0" w:line="240" w:lineRule="auto"/>
              <w:ind w:firstLine="0"/>
              <w:rPr>
                <w:sz w:val="24"/>
              </w:rPr>
            </w:pPr>
            <w:r w:rsidRPr="008B3645">
              <w:rPr>
                <w:sz w:val="24"/>
              </w:rPr>
              <w:t>DNBP</w:t>
            </w:r>
          </w:p>
        </w:tc>
        <w:tc>
          <w:tcPr>
            <w:tcW w:w="1200" w:type="dxa"/>
            <w:noWrap/>
            <w:vAlign w:val="bottom"/>
            <w:hideMark/>
          </w:tcPr>
          <w:p w:rsidR="00F36FCB" w:rsidRPr="008B3645" w:rsidRDefault="00F36FCB" w:rsidP="002A5B0A">
            <w:pPr>
              <w:spacing w:after="0" w:line="240" w:lineRule="auto"/>
              <w:ind w:firstLine="0"/>
              <w:jc w:val="center"/>
              <w:rPr>
                <w:sz w:val="24"/>
              </w:rPr>
            </w:pPr>
            <w:r w:rsidRPr="008B3645">
              <w:rPr>
                <w:sz w:val="24"/>
              </w:rPr>
              <w:t>149</w:t>
            </w:r>
          </w:p>
        </w:tc>
        <w:tc>
          <w:tcPr>
            <w:tcW w:w="1160" w:type="dxa"/>
            <w:noWrap/>
            <w:vAlign w:val="bottom"/>
            <w:hideMark/>
          </w:tcPr>
          <w:p w:rsidR="00F36FCB" w:rsidRPr="008B3645" w:rsidRDefault="00F36FCB" w:rsidP="002A5B0A">
            <w:pPr>
              <w:spacing w:after="0" w:line="240" w:lineRule="auto"/>
              <w:ind w:firstLine="0"/>
              <w:jc w:val="center"/>
              <w:rPr>
                <w:sz w:val="24"/>
              </w:rPr>
            </w:pPr>
            <w:r w:rsidRPr="008B3645">
              <w:rPr>
                <w:sz w:val="24"/>
              </w:rPr>
              <w:t>150</w:t>
            </w:r>
          </w:p>
        </w:tc>
        <w:tc>
          <w:tcPr>
            <w:tcW w:w="1212" w:type="dxa"/>
            <w:noWrap/>
            <w:vAlign w:val="bottom"/>
            <w:hideMark/>
          </w:tcPr>
          <w:p w:rsidR="00F36FCB" w:rsidRPr="008B3645" w:rsidRDefault="00F36FCB" w:rsidP="002A5B0A">
            <w:pPr>
              <w:spacing w:after="0" w:line="240" w:lineRule="auto"/>
              <w:ind w:firstLine="0"/>
              <w:jc w:val="center"/>
              <w:rPr>
                <w:sz w:val="24"/>
              </w:rPr>
            </w:pPr>
            <w:r w:rsidRPr="008B3645">
              <w:rPr>
                <w:sz w:val="24"/>
              </w:rPr>
              <w:t>205</w:t>
            </w:r>
          </w:p>
        </w:tc>
        <w:tc>
          <w:tcPr>
            <w:tcW w:w="1141" w:type="dxa"/>
            <w:noWrap/>
            <w:vAlign w:val="bottom"/>
            <w:hideMark/>
          </w:tcPr>
          <w:p w:rsidR="00F36FCB" w:rsidRPr="008B3645" w:rsidRDefault="00F36FCB" w:rsidP="002A5B0A">
            <w:pPr>
              <w:spacing w:after="0" w:line="240" w:lineRule="auto"/>
              <w:ind w:firstLine="0"/>
              <w:jc w:val="center"/>
              <w:rPr>
                <w:sz w:val="24"/>
              </w:rPr>
            </w:pPr>
            <w:r w:rsidRPr="008B3645">
              <w:rPr>
                <w:sz w:val="24"/>
              </w:rPr>
              <w:t>223.0</w:t>
            </w:r>
          </w:p>
        </w:tc>
      </w:tr>
      <w:tr w:rsidR="008B3645" w:rsidRPr="008B3645" w:rsidTr="002A5B0A">
        <w:trPr>
          <w:trHeight w:val="683"/>
          <w:jc w:val="center"/>
        </w:trPr>
        <w:tc>
          <w:tcPr>
            <w:tcW w:w="2760" w:type="dxa"/>
            <w:shd w:val="clear" w:color="auto" w:fill="FFFFFF"/>
            <w:vAlign w:val="center"/>
            <w:hideMark/>
          </w:tcPr>
          <w:p w:rsidR="00F36FCB" w:rsidRPr="008B3645" w:rsidRDefault="00F36FCB" w:rsidP="002A5B0A">
            <w:pPr>
              <w:spacing w:after="0" w:line="240" w:lineRule="auto"/>
              <w:ind w:firstLine="0"/>
              <w:rPr>
                <w:sz w:val="24"/>
              </w:rPr>
            </w:pPr>
            <w:r w:rsidRPr="008B3645">
              <w:rPr>
                <w:sz w:val="24"/>
              </w:rPr>
              <w:t>Bis(2-methoxyethyl) phthlate</w:t>
            </w:r>
          </w:p>
        </w:tc>
        <w:tc>
          <w:tcPr>
            <w:tcW w:w="1120" w:type="dxa"/>
            <w:shd w:val="clear" w:color="auto" w:fill="FFFFFF"/>
            <w:vAlign w:val="center"/>
            <w:hideMark/>
          </w:tcPr>
          <w:p w:rsidR="00F36FCB" w:rsidRPr="008B3645" w:rsidRDefault="00F36FCB" w:rsidP="002A5B0A">
            <w:pPr>
              <w:spacing w:after="0" w:line="240" w:lineRule="auto"/>
              <w:ind w:firstLine="0"/>
              <w:rPr>
                <w:sz w:val="24"/>
              </w:rPr>
            </w:pPr>
            <w:r w:rsidRPr="008B3645">
              <w:rPr>
                <w:sz w:val="24"/>
              </w:rPr>
              <w:t>DMEP</w:t>
            </w:r>
          </w:p>
        </w:tc>
        <w:tc>
          <w:tcPr>
            <w:tcW w:w="1200" w:type="dxa"/>
            <w:noWrap/>
            <w:vAlign w:val="bottom"/>
            <w:hideMark/>
          </w:tcPr>
          <w:p w:rsidR="00F36FCB" w:rsidRPr="008B3645" w:rsidRDefault="00F36FCB" w:rsidP="002A5B0A">
            <w:pPr>
              <w:spacing w:after="0" w:line="240" w:lineRule="auto"/>
              <w:ind w:firstLine="0"/>
              <w:jc w:val="center"/>
              <w:rPr>
                <w:sz w:val="24"/>
              </w:rPr>
            </w:pPr>
            <w:r w:rsidRPr="008B3645">
              <w:rPr>
                <w:sz w:val="24"/>
              </w:rPr>
              <w:t>149</w:t>
            </w:r>
          </w:p>
        </w:tc>
        <w:tc>
          <w:tcPr>
            <w:tcW w:w="1160" w:type="dxa"/>
            <w:noWrap/>
            <w:vAlign w:val="bottom"/>
            <w:hideMark/>
          </w:tcPr>
          <w:p w:rsidR="00F36FCB" w:rsidRPr="008B3645" w:rsidRDefault="00F36FCB" w:rsidP="002A5B0A">
            <w:pPr>
              <w:spacing w:after="0" w:line="240" w:lineRule="auto"/>
              <w:ind w:firstLine="0"/>
              <w:jc w:val="center"/>
              <w:rPr>
                <w:sz w:val="24"/>
              </w:rPr>
            </w:pPr>
            <w:r w:rsidRPr="008B3645">
              <w:rPr>
                <w:sz w:val="24"/>
              </w:rPr>
              <w:t>104</w:t>
            </w:r>
          </w:p>
        </w:tc>
        <w:tc>
          <w:tcPr>
            <w:tcW w:w="1212" w:type="dxa"/>
            <w:noWrap/>
            <w:vAlign w:val="bottom"/>
            <w:hideMark/>
          </w:tcPr>
          <w:p w:rsidR="00F36FCB" w:rsidRPr="008B3645" w:rsidRDefault="00F36FCB" w:rsidP="002A5B0A">
            <w:pPr>
              <w:spacing w:after="0" w:line="240" w:lineRule="auto"/>
              <w:ind w:firstLine="0"/>
              <w:jc w:val="center"/>
              <w:rPr>
                <w:sz w:val="24"/>
              </w:rPr>
            </w:pPr>
            <w:r w:rsidRPr="008B3645">
              <w:rPr>
                <w:sz w:val="24"/>
              </w:rPr>
              <w:t>207</w:t>
            </w:r>
          </w:p>
        </w:tc>
        <w:tc>
          <w:tcPr>
            <w:tcW w:w="1141" w:type="dxa"/>
            <w:noWrap/>
            <w:vAlign w:val="bottom"/>
            <w:hideMark/>
          </w:tcPr>
          <w:p w:rsidR="00F36FCB" w:rsidRPr="008B3645" w:rsidRDefault="00F36FCB" w:rsidP="002A5B0A">
            <w:pPr>
              <w:spacing w:after="0" w:line="240" w:lineRule="auto"/>
              <w:ind w:firstLine="0"/>
              <w:jc w:val="center"/>
              <w:rPr>
                <w:sz w:val="24"/>
              </w:rPr>
            </w:pPr>
            <w:r w:rsidRPr="008B3645">
              <w:rPr>
                <w:sz w:val="24"/>
              </w:rPr>
              <w:t>59.0</w:t>
            </w:r>
          </w:p>
        </w:tc>
      </w:tr>
      <w:tr w:rsidR="008B3645" w:rsidRPr="008B3645" w:rsidTr="002A5B0A">
        <w:trPr>
          <w:trHeight w:val="555"/>
          <w:jc w:val="center"/>
        </w:trPr>
        <w:tc>
          <w:tcPr>
            <w:tcW w:w="2760" w:type="dxa"/>
            <w:shd w:val="clear" w:color="auto" w:fill="FFFFFF"/>
            <w:vAlign w:val="center"/>
            <w:hideMark/>
          </w:tcPr>
          <w:p w:rsidR="00F36FCB" w:rsidRPr="008B3645" w:rsidRDefault="00F36FCB" w:rsidP="002A5B0A">
            <w:pPr>
              <w:spacing w:after="0" w:line="240" w:lineRule="auto"/>
              <w:ind w:firstLine="0"/>
              <w:rPr>
                <w:sz w:val="24"/>
              </w:rPr>
            </w:pPr>
            <w:r w:rsidRPr="008B3645">
              <w:rPr>
                <w:sz w:val="24"/>
              </w:rPr>
              <w:t>Butyl benzyl phthalate</w:t>
            </w:r>
          </w:p>
        </w:tc>
        <w:tc>
          <w:tcPr>
            <w:tcW w:w="1120" w:type="dxa"/>
            <w:shd w:val="clear" w:color="auto" w:fill="FFFFFF"/>
            <w:vAlign w:val="center"/>
            <w:hideMark/>
          </w:tcPr>
          <w:p w:rsidR="00F36FCB" w:rsidRPr="008B3645" w:rsidRDefault="00F36FCB" w:rsidP="002A5B0A">
            <w:pPr>
              <w:spacing w:after="0" w:line="240" w:lineRule="auto"/>
              <w:ind w:firstLine="0"/>
              <w:rPr>
                <w:sz w:val="24"/>
              </w:rPr>
            </w:pPr>
            <w:r w:rsidRPr="008B3645">
              <w:rPr>
                <w:sz w:val="24"/>
              </w:rPr>
              <w:t>BBP</w:t>
            </w:r>
          </w:p>
        </w:tc>
        <w:tc>
          <w:tcPr>
            <w:tcW w:w="1200" w:type="dxa"/>
            <w:noWrap/>
            <w:vAlign w:val="center"/>
            <w:hideMark/>
          </w:tcPr>
          <w:p w:rsidR="00F36FCB" w:rsidRPr="008B3645" w:rsidRDefault="00F36FCB" w:rsidP="002A5B0A">
            <w:pPr>
              <w:spacing w:after="0" w:line="240" w:lineRule="auto"/>
              <w:ind w:firstLine="0"/>
              <w:jc w:val="center"/>
              <w:rPr>
                <w:sz w:val="24"/>
              </w:rPr>
            </w:pPr>
            <w:r w:rsidRPr="008B3645">
              <w:rPr>
                <w:sz w:val="24"/>
              </w:rPr>
              <w:t>149</w:t>
            </w:r>
          </w:p>
        </w:tc>
        <w:tc>
          <w:tcPr>
            <w:tcW w:w="1160" w:type="dxa"/>
            <w:noWrap/>
            <w:vAlign w:val="center"/>
            <w:hideMark/>
          </w:tcPr>
          <w:p w:rsidR="00F36FCB" w:rsidRPr="008B3645" w:rsidRDefault="00F36FCB" w:rsidP="002A5B0A">
            <w:pPr>
              <w:spacing w:after="0" w:line="240" w:lineRule="auto"/>
              <w:ind w:firstLine="0"/>
              <w:jc w:val="center"/>
              <w:rPr>
                <w:sz w:val="24"/>
              </w:rPr>
            </w:pPr>
            <w:r w:rsidRPr="008B3645">
              <w:rPr>
                <w:sz w:val="24"/>
              </w:rPr>
              <w:t>206</w:t>
            </w:r>
          </w:p>
        </w:tc>
        <w:tc>
          <w:tcPr>
            <w:tcW w:w="1212" w:type="dxa"/>
            <w:noWrap/>
            <w:vAlign w:val="center"/>
            <w:hideMark/>
          </w:tcPr>
          <w:p w:rsidR="00F36FCB" w:rsidRPr="008B3645" w:rsidRDefault="00F36FCB" w:rsidP="002A5B0A">
            <w:pPr>
              <w:spacing w:after="0" w:line="240" w:lineRule="auto"/>
              <w:ind w:firstLine="0"/>
              <w:jc w:val="center"/>
              <w:rPr>
                <w:sz w:val="24"/>
              </w:rPr>
            </w:pPr>
            <w:r w:rsidRPr="008B3645">
              <w:rPr>
                <w:sz w:val="24"/>
              </w:rPr>
              <w:t>150</w:t>
            </w:r>
          </w:p>
        </w:tc>
        <w:tc>
          <w:tcPr>
            <w:tcW w:w="1141" w:type="dxa"/>
            <w:noWrap/>
            <w:vAlign w:val="center"/>
            <w:hideMark/>
          </w:tcPr>
          <w:p w:rsidR="00F36FCB" w:rsidRPr="008B3645" w:rsidRDefault="00F36FCB" w:rsidP="002A5B0A">
            <w:pPr>
              <w:spacing w:after="0" w:line="240" w:lineRule="auto"/>
              <w:ind w:firstLine="0"/>
              <w:jc w:val="center"/>
              <w:rPr>
                <w:sz w:val="24"/>
              </w:rPr>
            </w:pPr>
            <w:r w:rsidRPr="008B3645">
              <w:rPr>
                <w:sz w:val="24"/>
              </w:rPr>
              <w:t>91.0</w:t>
            </w:r>
          </w:p>
        </w:tc>
      </w:tr>
      <w:tr w:rsidR="008B3645" w:rsidRPr="008B3645" w:rsidTr="002A5B0A">
        <w:trPr>
          <w:trHeight w:val="555"/>
          <w:jc w:val="center"/>
        </w:trPr>
        <w:tc>
          <w:tcPr>
            <w:tcW w:w="2760" w:type="dxa"/>
            <w:shd w:val="clear" w:color="auto" w:fill="FFFFFF"/>
            <w:vAlign w:val="center"/>
            <w:hideMark/>
          </w:tcPr>
          <w:p w:rsidR="00F36FCB" w:rsidRPr="008B3645" w:rsidRDefault="00F36FCB" w:rsidP="002A5B0A">
            <w:pPr>
              <w:spacing w:after="0" w:line="240" w:lineRule="auto"/>
              <w:ind w:firstLine="0"/>
              <w:rPr>
                <w:sz w:val="24"/>
              </w:rPr>
            </w:pPr>
            <w:r w:rsidRPr="008B3645">
              <w:rPr>
                <w:sz w:val="24"/>
              </w:rPr>
              <w:t xml:space="preserve">Bis (2-ethylhexyl) phthlate                                   </w:t>
            </w:r>
          </w:p>
        </w:tc>
        <w:tc>
          <w:tcPr>
            <w:tcW w:w="1120" w:type="dxa"/>
            <w:shd w:val="clear" w:color="auto" w:fill="FFFFFF"/>
            <w:vAlign w:val="center"/>
            <w:hideMark/>
          </w:tcPr>
          <w:p w:rsidR="00F36FCB" w:rsidRPr="008B3645" w:rsidRDefault="00F36FCB" w:rsidP="002A5B0A">
            <w:pPr>
              <w:spacing w:after="0" w:line="240" w:lineRule="auto"/>
              <w:ind w:firstLine="0"/>
              <w:rPr>
                <w:sz w:val="24"/>
              </w:rPr>
            </w:pPr>
            <w:r w:rsidRPr="008B3645">
              <w:rPr>
                <w:sz w:val="24"/>
              </w:rPr>
              <w:t>DEHP</w:t>
            </w:r>
          </w:p>
        </w:tc>
        <w:tc>
          <w:tcPr>
            <w:tcW w:w="1200" w:type="dxa"/>
            <w:noWrap/>
            <w:vAlign w:val="bottom"/>
            <w:hideMark/>
          </w:tcPr>
          <w:p w:rsidR="00F36FCB" w:rsidRPr="008B3645" w:rsidRDefault="00F36FCB" w:rsidP="002A5B0A">
            <w:pPr>
              <w:spacing w:after="0" w:line="240" w:lineRule="auto"/>
              <w:ind w:firstLine="0"/>
              <w:jc w:val="center"/>
              <w:rPr>
                <w:sz w:val="24"/>
              </w:rPr>
            </w:pPr>
            <w:r w:rsidRPr="008B3645">
              <w:rPr>
                <w:sz w:val="24"/>
              </w:rPr>
              <w:t>149</w:t>
            </w:r>
          </w:p>
        </w:tc>
        <w:tc>
          <w:tcPr>
            <w:tcW w:w="1160" w:type="dxa"/>
            <w:noWrap/>
            <w:vAlign w:val="bottom"/>
            <w:hideMark/>
          </w:tcPr>
          <w:p w:rsidR="00F36FCB" w:rsidRPr="008B3645" w:rsidRDefault="00F36FCB" w:rsidP="002A5B0A">
            <w:pPr>
              <w:spacing w:after="0" w:line="240" w:lineRule="auto"/>
              <w:ind w:firstLine="0"/>
              <w:jc w:val="center"/>
              <w:rPr>
                <w:sz w:val="24"/>
              </w:rPr>
            </w:pPr>
            <w:r w:rsidRPr="008B3645">
              <w:rPr>
                <w:sz w:val="24"/>
              </w:rPr>
              <w:t>167</w:t>
            </w:r>
          </w:p>
        </w:tc>
        <w:tc>
          <w:tcPr>
            <w:tcW w:w="1212" w:type="dxa"/>
            <w:noWrap/>
            <w:vAlign w:val="bottom"/>
            <w:hideMark/>
          </w:tcPr>
          <w:p w:rsidR="00F36FCB" w:rsidRPr="008B3645" w:rsidRDefault="00F36FCB" w:rsidP="002A5B0A">
            <w:pPr>
              <w:spacing w:after="0" w:line="240" w:lineRule="auto"/>
              <w:ind w:firstLine="0"/>
              <w:jc w:val="center"/>
              <w:rPr>
                <w:sz w:val="24"/>
              </w:rPr>
            </w:pPr>
            <w:r w:rsidRPr="008B3645">
              <w:rPr>
                <w:sz w:val="24"/>
              </w:rPr>
              <w:t>279</w:t>
            </w:r>
          </w:p>
        </w:tc>
        <w:tc>
          <w:tcPr>
            <w:tcW w:w="1141" w:type="dxa"/>
            <w:noWrap/>
            <w:vAlign w:val="bottom"/>
            <w:hideMark/>
          </w:tcPr>
          <w:p w:rsidR="00F36FCB" w:rsidRPr="008B3645" w:rsidRDefault="00F36FCB" w:rsidP="002A5B0A">
            <w:pPr>
              <w:spacing w:after="0" w:line="240" w:lineRule="auto"/>
              <w:ind w:firstLine="0"/>
              <w:jc w:val="center"/>
              <w:rPr>
                <w:sz w:val="24"/>
              </w:rPr>
            </w:pPr>
            <w:r w:rsidRPr="008B3645">
              <w:rPr>
                <w:sz w:val="24"/>
              </w:rPr>
              <w:t>150</w:t>
            </w:r>
          </w:p>
        </w:tc>
      </w:tr>
      <w:tr w:rsidR="008B3645" w:rsidRPr="008B3645" w:rsidTr="002A5B0A">
        <w:trPr>
          <w:trHeight w:val="555"/>
          <w:jc w:val="center"/>
        </w:trPr>
        <w:tc>
          <w:tcPr>
            <w:tcW w:w="2760" w:type="dxa"/>
            <w:shd w:val="clear" w:color="auto" w:fill="FFFFFF"/>
            <w:vAlign w:val="center"/>
            <w:hideMark/>
          </w:tcPr>
          <w:p w:rsidR="00F36FCB" w:rsidRPr="008B3645" w:rsidRDefault="00F36FCB" w:rsidP="002A5B0A">
            <w:pPr>
              <w:spacing w:after="0" w:line="240" w:lineRule="auto"/>
              <w:ind w:firstLine="0"/>
              <w:rPr>
                <w:sz w:val="24"/>
              </w:rPr>
            </w:pPr>
            <w:r w:rsidRPr="008B3645">
              <w:rPr>
                <w:sz w:val="24"/>
              </w:rPr>
              <w:t>Di-n-octyl phthalate</w:t>
            </w:r>
          </w:p>
        </w:tc>
        <w:tc>
          <w:tcPr>
            <w:tcW w:w="1120" w:type="dxa"/>
            <w:shd w:val="clear" w:color="auto" w:fill="FFFFFF"/>
            <w:vAlign w:val="center"/>
            <w:hideMark/>
          </w:tcPr>
          <w:p w:rsidR="00F36FCB" w:rsidRPr="008B3645" w:rsidRDefault="00F36FCB" w:rsidP="002A5B0A">
            <w:pPr>
              <w:spacing w:after="0" w:line="240" w:lineRule="auto"/>
              <w:ind w:firstLine="0"/>
              <w:rPr>
                <w:sz w:val="24"/>
              </w:rPr>
            </w:pPr>
            <w:r w:rsidRPr="008B3645">
              <w:rPr>
                <w:sz w:val="24"/>
              </w:rPr>
              <w:t>DNOP</w:t>
            </w:r>
          </w:p>
        </w:tc>
        <w:tc>
          <w:tcPr>
            <w:tcW w:w="1200" w:type="dxa"/>
            <w:noWrap/>
            <w:vAlign w:val="bottom"/>
            <w:hideMark/>
          </w:tcPr>
          <w:p w:rsidR="00F36FCB" w:rsidRPr="008B3645" w:rsidRDefault="00F36FCB" w:rsidP="002A5B0A">
            <w:pPr>
              <w:spacing w:after="0" w:line="240" w:lineRule="auto"/>
              <w:ind w:firstLine="0"/>
              <w:jc w:val="center"/>
              <w:rPr>
                <w:sz w:val="24"/>
              </w:rPr>
            </w:pPr>
            <w:r w:rsidRPr="008B3645">
              <w:rPr>
                <w:sz w:val="24"/>
              </w:rPr>
              <w:t>149</w:t>
            </w:r>
          </w:p>
        </w:tc>
        <w:tc>
          <w:tcPr>
            <w:tcW w:w="1160" w:type="dxa"/>
            <w:noWrap/>
            <w:vAlign w:val="bottom"/>
            <w:hideMark/>
          </w:tcPr>
          <w:p w:rsidR="00F36FCB" w:rsidRPr="008B3645" w:rsidRDefault="00F36FCB" w:rsidP="002A5B0A">
            <w:pPr>
              <w:spacing w:after="0" w:line="240" w:lineRule="auto"/>
              <w:ind w:firstLine="0"/>
              <w:jc w:val="center"/>
              <w:rPr>
                <w:sz w:val="24"/>
              </w:rPr>
            </w:pPr>
            <w:r w:rsidRPr="008B3645">
              <w:rPr>
                <w:sz w:val="24"/>
              </w:rPr>
              <w:t>207</w:t>
            </w:r>
          </w:p>
        </w:tc>
        <w:tc>
          <w:tcPr>
            <w:tcW w:w="1212" w:type="dxa"/>
            <w:noWrap/>
            <w:vAlign w:val="bottom"/>
            <w:hideMark/>
          </w:tcPr>
          <w:p w:rsidR="00F36FCB" w:rsidRPr="008B3645" w:rsidRDefault="00F36FCB" w:rsidP="002A5B0A">
            <w:pPr>
              <w:spacing w:after="0" w:line="240" w:lineRule="auto"/>
              <w:ind w:firstLine="0"/>
              <w:jc w:val="center"/>
              <w:rPr>
                <w:sz w:val="24"/>
              </w:rPr>
            </w:pPr>
            <w:r w:rsidRPr="008B3645">
              <w:rPr>
                <w:sz w:val="24"/>
              </w:rPr>
              <w:t>279</w:t>
            </w:r>
          </w:p>
        </w:tc>
        <w:tc>
          <w:tcPr>
            <w:tcW w:w="1141" w:type="dxa"/>
            <w:noWrap/>
            <w:vAlign w:val="bottom"/>
            <w:hideMark/>
          </w:tcPr>
          <w:p w:rsidR="00F36FCB" w:rsidRPr="008B3645" w:rsidRDefault="00F36FCB" w:rsidP="002A5B0A">
            <w:pPr>
              <w:spacing w:after="0" w:line="240" w:lineRule="auto"/>
              <w:ind w:firstLine="0"/>
              <w:jc w:val="center"/>
              <w:rPr>
                <w:sz w:val="24"/>
              </w:rPr>
            </w:pPr>
            <w:r w:rsidRPr="008B3645">
              <w:rPr>
                <w:sz w:val="24"/>
              </w:rPr>
              <w:t>293</w:t>
            </w:r>
          </w:p>
        </w:tc>
      </w:tr>
    </w:tbl>
    <w:p w:rsidR="00963F1F" w:rsidRPr="002A5B0A" w:rsidRDefault="00963F1F" w:rsidP="002A5B0A">
      <w:pPr>
        <w:pStyle w:val="Heading2"/>
        <w:numPr>
          <w:ilvl w:val="0"/>
          <w:numId w:val="35"/>
        </w:numPr>
        <w:spacing w:before="240" w:after="0" w:line="360" w:lineRule="auto"/>
        <w:rPr>
          <w:rFonts w:cs="Times New Roman"/>
          <w:sz w:val="26"/>
          <w:lang w:val="pt-BR"/>
        </w:rPr>
      </w:pPr>
      <w:r w:rsidRPr="002A5B0A">
        <w:rPr>
          <w:rFonts w:cs="Times New Roman"/>
          <w:sz w:val="26"/>
          <w:lang w:val="pt-BR"/>
        </w:rPr>
        <w:t>Trình tự của quá trình tiêm mẫu trên thiết bị phân tích.</w:t>
      </w:r>
    </w:p>
    <w:p w:rsidR="002A5B0A" w:rsidRDefault="002A5B0A" w:rsidP="00451BB0">
      <w:pPr>
        <w:ind w:firstLine="567"/>
        <w:rPr>
          <w:szCs w:val="26"/>
        </w:rPr>
      </w:pPr>
      <w:bookmarkStart w:id="9" w:name="_GoBack"/>
      <w:bookmarkEnd w:id="9"/>
    </w:p>
    <w:p w:rsidR="00312924" w:rsidRPr="008B3645" w:rsidRDefault="00312924" w:rsidP="00451BB0">
      <w:pPr>
        <w:ind w:firstLine="567"/>
        <w:rPr>
          <w:szCs w:val="26"/>
        </w:rPr>
      </w:pPr>
      <w:r w:rsidRPr="008B3645">
        <w:rPr>
          <w:szCs w:val="26"/>
        </w:rPr>
        <w:lastRenderedPageBreak/>
        <w:t xml:space="preserve">Dung môi trắng </w:t>
      </w:r>
      <w:r w:rsidRPr="008B3645">
        <w:rPr>
          <w:szCs w:val="26"/>
        </w:rPr>
        <w:sym w:font="Wingdings" w:char="F0E0"/>
      </w:r>
      <w:r w:rsidRPr="008B3645">
        <w:rPr>
          <w:szCs w:val="26"/>
        </w:rPr>
        <w:t xml:space="preserve"> Các chuẩn có nồng độ từ thấp tới cao </w:t>
      </w:r>
      <w:r w:rsidRPr="008B3645">
        <w:rPr>
          <w:szCs w:val="26"/>
        </w:rPr>
        <w:sym w:font="Wingdings" w:char="F0E0"/>
      </w:r>
      <w:r w:rsidRPr="008B3645">
        <w:rPr>
          <w:szCs w:val="26"/>
        </w:rPr>
        <w:t xml:space="preserve"> Dung môi trắng </w:t>
      </w:r>
      <w:r w:rsidRPr="008B3645">
        <w:rPr>
          <w:szCs w:val="26"/>
        </w:rPr>
        <w:sym w:font="Wingdings" w:char="F0E0"/>
      </w:r>
      <w:r w:rsidRPr="008B3645">
        <w:rPr>
          <w:szCs w:val="26"/>
        </w:rPr>
        <w:t xml:space="preserve"> Mẫu cần kiểm nghiệm </w:t>
      </w:r>
      <w:r w:rsidRPr="008B3645">
        <w:rPr>
          <w:szCs w:val="26"/>
        </w:rPr>
        <w:sym w:font="Wingdings" w:char="F0E0"/>
      </w:r>
      <w:r w:rsidRPr="008B3645">
        <w:rPr>
          <w:szCs w:val="26"/>
        </w:rPr>
        <w:t xml:space="preserve"> Mẫu thêm chuẩn</w:t>
      </w:r>
      <w:r w:rsidR="00EA7104" w:rsidRPr="008B3645">
        <w:rPr>
          <w:szCs w:val="26"/>
        </w:rPr>
        <w:sym w:font="Wingdings" w:char="F0E0"/>
      </w:r>
      <w:r w:rsidR="00EA7104" w:rsidRPr="008B3645">
        <w:rPr>
          <w:szCs w:val="26"/>
        </w:rPr>
        <w:t xml:space="preserve"> Chuẩn kiểm tra.</w:t>
      </w:r>
    </w:p>
    <w:p w:rsidR="00963F1F" w:rsidRPr="008B3645" w:rsidRDefault="006C3E84" w:rsidP="00451BB0">
      <w:pPr>
        <w:pStyle w:val="ListParagraph"/>
        <w:numPr>
          <w:ilvl w:val="0"/>
          <w:numId w:val="1"/>
        </w:numPr>
        <w:ind w:left="0" w:firstLine="567"/>
        <w:jc w:val="both"/>
        <w:rPr>
          <w:b/>
          <w:szCs w:val="26"/>
        </w:rPr>
      </w:pPr>
      <w:r w:rsidRPr="008B3645">
        <w:rPr>
          <w:b/>
          <w:szCs w:val="26"/>
        </w:rPr>
        <w:t>TÍNH TOÁN KẾT QUẢ</w:t>
      </w:r>
      <w:r w:rsidR="00963F1F" w:rsidRPr="008B3645">
        <w:rPr>
          <w:b/>
          <w:szCs w:val="26"/>
        </w:rPr>
        <w:t>.</w:t>
      </w:r>
    </w:p>
    <w:p w:rsidR="00EC449F" w:rsidRPr="008B3645" w:rsidRDefault="00EC449F" w:rsidP="002D1FD0">
      <w:pPr>
        <w:numPr>
          <w:ilvl w:val="0"/>
          <w:numId w:val="16"/>
        </w:numPr>
        <w:ind w:left="0" w:firstLine="567"/>
        <w:rPr>
          <w:b/>
          <w:szCs w:val="26"/>
          <w:lang w:val="pt-BR"/>
        </w:rPr>
      </w:pPr>
      <w:r w:rsidRPr="008B3645">
        <w:rPr>
          <w:b/>
          <w:szCs w:val="26"/>
          <w:lang w:val="pt-BR"/>
        </w:rPr>
        <w:t>Công thức tính toán:</w:t>
      </w:r>
    </w:p>
    <w:p w:rsidR="00312924" w:rsidRPr="008B3645" w:rsidRDefault="00312924" w:rsidP="00451BB0">
      <w:pPr>
        <w:ind w:firstLine="567"/>
        <w:rPr>
          <w:szCs w:val="26"/>
          <w:lang w:val="pt-BR"/>
        </w:rPr>
      </w:pPr>
      <w:r w:rsidRPr="008B3645">
        <w:rPr>
          <w:szCs w:val="26"/>
          <w:lang w:val="pt-BR"/>
        </w:rPr>
        <w:t>Xây dựng các đường chuẩn biểu thị mối quan hệ giữa diện tích của chuẩn với nồng độ chuẩ</w:t>
      </w:r>
      <w:r w:rsidR="00FA3F39" w:rsidRPr="008B3645">
        <w:rPr>
          <w:szCs w:val="26"/>
          <w:lang w:val="pt-BR"/>
        </w:rPr>
        <w:t xml:space="preserve">n. </w:t>
      </w:r>
      <w:r w:rsidRPr="008B3645">
        <w:rPr>
          <w:szCs w:val="26"/>
          <w:lang w:val="pt-BR"/>
        </w:rPr>
        <w:t xml:space="preserve">Hàm lượng </w:t>
      </w:r>
      <w:r w:rsidR="008B58BE" w:rsidRPr="008B3645">
        <w:rPr>
          <w:szCs w:val="26"/>
          <w:lang w:val="pt-BR"/>
        </w:rPr>
        <w:t>PHTHALATE</w:t>
      </w:r>
      <w:r w:rsidRPr="008B3645">
        <w:rPr>
          <w:szCs w:val="26"/>
          <w:lang w:val="pt-BR"/>
        </w:rPr>
        <w:t xml:space="preserve"> trong mẫu được tính toán theo công thứ</w:t>
      </w:r>
      <w:r w:rsidR="007C453D" w:rsidRPr="008B3645">
        <w:rPr>
          <w:szCs w:val="26"/>
          <w:lang w:val="pt-BR"/>
        </w:rPr>
        <w:t>c:</w:t>
      </w:r>
    </w:p>
    <w:p w:rsidR="00FA3F39" w:rsidRPr="008B3645" w:rsidRDefault="00FA3F39" w:rsidP="00FA3F39">
      <w:pPr>
        <w:pStyle w:val="Heading1"/>
        <w:numPr>
          <w:ilvl w:val="0"/>
          <w:numId w:val="0"/>
        </w:numPr>
        <w:spacing w:line="360" w:lineRule="auto"/>
        <w:ind w:left="567"/>
        <w:rPr>
          <w:rFonts w:cs="Times New Roman"/>
          <w:b w:val="0"/>
          <w:sz w:val="26"/>
        </w:rPr>
      </w:pPr>
    </w:p>
    <w:p w:rsidR="00FA3F39" w:rsidRPr="008B3645" w:rsidRDefault="002A5B0A" w:rsidP="00FA3F39">
      <w:r w:rsidRPr="008B3645">
        <w:rPr>
          <w:noProof/>
          <w:szCs w:val="26"/>
        </w:rPr>
        <w:object w:dxaOrig="1440" w:dyaOrig="1440">
          <v:shape id="_x0000_s1026" type="#_x0000_t75" style="position:absolute;left:0;text-align:left;margin-left:135.75pt;margin-top:1.2pt;width:171.25pt;height:45.6pt;z-index:251657728" wrapcoords="-133 -675 -133 21262 21667 21262 21667 -675 -133 -675" fillcolor="window" stroked="t">
            <v:imagedata r:id="rId11" o:title=""/>
          </v:shape>
          <o:OLEObject Type="Embed" ProgID="Equation.3" ShapeID="_x0000_s1026" DrawAspect="Content" ObjectID="_1593948056" r:id="rId12"/>
        </w:object>
      </w:r>
    </w:p>
    <w:p w:rsidR="00FA3F39" w:rsidRPr="008B3645" w:rsidRDefault="00FA3F39" w:rsidP="00FA3F39"/>
    <w:p w:rsidR="00FA3F39" w:rsidRPr="008B3645" w:rsidRDefault="00FA3F39" w:rsidP="00FA3F39"/>
    <w:p w:rsidR="00312924" w:rsidRPr="008B3645" w:rsidRDefault="00312924" w:rsidP="002D1FD0">
      <w:pPr>
        <w:pStyle w:val="Heading1"/>
        <w:numPr>
          <w:ilvl w:val="0"/>
          <w:numId w:val="13"/>
        </w:numPr>
        <w:spacing w:line="360" w:lineRule="auto"/>
        <w:ind w:firstLine="567"/>
        <w:rPr>
          <w:rFonts w:cs="Times New Roman"/>
          <w:b w:val="0"/>
          <w:sz w:val="26"/>
        </w:rPr>
      </w:pPr>
      <w:r w:rsidRPr="008B3645">
        <w:rPr>
          <w:rFonts w:cs="Times New Roman"/>
          <w:b w:val="0"/>
          <w:sz w:val="26"/>
        </w:rPr>
        <w:t xml:space="preserve">C: nồng độ chất phân tích trong mẫu, </w:t>
      </w:r>
      <w:r w:rsidR="00F36FCB" w:rsidRPr="008B3645">
        <w:rPr>
          <w:rFonts w:cs="Times New Roman"/>
          <w:b w:val="0"/>
          <w:sz w:val="26"/>
        </w:rPr>
        <w:t>ppm</w:t>
      </w:r>
    </w:p>
    <w:p w:rsidR="00312924" w:rsidRPr="008B3645" w:rsidRDefault="00312924" w:rsidP="002D1FD0">
      <w:pPr>
        <w:pStyle w:val="Heading1"/>
        <w:numPr>
          <w:ilvl w:val="0"/>
          <w:numId w:val="13"/>
        </w:numPr>
        <w:spacing w:line="360" w:lineRule="auto"/>
        <w:ind w:firstLine="567"/>
        <w:rPr>
          <w:rFonts w:cs="Times New Roman"/>
          <w:b w:val="0"/>
          <w:sz w:val="26"/>
        </w:rPr>
      </w:pPr>
      <w:r w:rsidRPr="008B3645">
        <w:rPr>
          <w:rFonts w:cs="Times New Roman"/>
          <w:b w:val="0"/>
          <w:sz w:val="26"/>
        </w:rPr>
        <w:t>C</w:t>
      </w:r>
      <w:r w:rsidRPr="008B3645">
        <w:rPr>
          <w:rFonts w:cs="Times New Roman"/>
          <w:b w:val="0"/>
          <w:sz w:val="26"/>
          <w:vertAlign w:val="subscript"/>
        </w:rPr>
        <w:t>o</w:t>
      </w:r>
      <w:r w:rsidRPr="008B3645">
        <w:rPr>
          <w:rFonts w:cs="Times New Roman"/>
          <w:b w:val="0"/>
          <w:sz w:val="26"/>
          <w:vertAlign w:val="subscript"/>
        </w:rPr>
        <w:softHyphen/>
      </w:r>
      <w:r w:rsidRPr="008B3645">
        <w:rPr>
          <w:rFonts w:cs="Times New Roman"/>
          <w:b w:val="0"/>
          <w:sz w:val="26"/>
        </w:rPr>
        <w:t xml:space="preserve">: nồng độ chất phân tích trong dịch chiết tính trên đường chuẩn, </w:t>
      </w:r>
      <w:r w:rsidR="00F36FCB" w:rsidRPr="008B3645">
        <w:rPr>
          <w:rFonts w:cs="Times New Roman"/>
          <w:b w:val="0"/>
          <w:sz w:val="26"/>
        </w:rPr>
        <w:t>ppm</w:t>
      </w:r>
    </w:p>
    <w:p w:rsidR="00312924" w:rsidRPr="008B3645" w:rsidRDefault="00312924" w:rsidP="002D1FD0">
      <w:pPr>
        <w:pStyle w:val="Heading1"/>
        <w:numPr>
          <w:ilvl w:val="0"/>
          <w:numId w:val="13"/>
        </w:numPr>
        <w:spacing w:line="360" w:lineRule="auto"/>
        <w:ind w:firstLine="567"/>
        <w:rPr>
          <w:rFonts w:cs="Times New Roman"/>
          <w:b w:val="0"/>
          <w:sz w:val="26"/>
        </w:rPr>
      </w:pPr>
      <w:r w:rsidRPr="008B3645">
        <w:rPr>
          <w:rFonts w:cs="Times New Roman"/>
          <w:b w:val="0"/>
          <w:sz w:val="26"/>
        </w:rPr>
        <w:t>V</w:t>
      </w:r>
      <w:r w:rsidRPr="008B3645">
        <w:rPr>
          <w:rFonts w:cs="Times New Roman"/>
          <w:b w:val="0"/>
          <w:sz w:val="26"/>
          <w:vertAlign w:val="subscript"/>
        </w:rPr>
        <w:t>extract</w:t>
      </w:r>
      <w:r w:rsidRPr="008B3645">
        <w:rPr>
          <w:rFonts w:cs="Times New Roman"/>
          <w:b w:val="0"/>
          <w:sz w:val="26"/>
        </w:rPr>
        <w:t xml:space="preserve">: Thể tích dịch chiết </w:t>
      </w:r>
    </w:p>
    <w:p w:rsidR="00312924" w:rsidRPr="008B3645" w:rsidRDefault="00312924" w:rsidP="002D1FD0">
      <w:pPr>
        <w:pStyle w:val="Heading1"/>
        <w:numPr>
          <w:ilvl w:val="0"/>
          <w:numId w:val="13"/>
        </w:numPr>
        <w:spacing w:line="360" w:lineRule="auto"/>
        <w:ind w:firstLine="567"/>
        <w:rPr>
          <w:rFonts w:cs="Times New Roman"/>
          <w:b w:val="0"/>
          <w:sz w:val="26"/>
        </w:rPr>
      </w:pPr>
      <w:proofErr w:type="gramStart"/>
      <w:r w:rsidRPr="008B3645">
        <w:rPr>
          <w:rFonts w:cs="Times New Roman"/>
          <w:b w:val="0"/>
          <w:sz w:val="26"/>
        </w:rPr>
        <w:t>f</w:t>
      </w:r>
      <w:proofErr w:type="gramEnd"/>
      <w:r w:rsidRPr="008B3645">
        <w:rPr>
          <w:rFonts w:cs="Times New Roman"/>
          <w:b w:val="0"/>
          <w:sz w:val="26"/>
        </w:rPr>
        <w:t>: hệ số pha loãng</w:t>
      </w:r>
    </w:p>
    <w:p w:rsidR="00312924" w:rsidRPr="008B3645" w:rsidRDefault="004F0E47" w:rsidP="002D1FD0">
      <w:pPr>
        <w:pStyle w:val="Heading1"/>
        <w:numPr>
          <w:ilvl w:val="0"/>
          <w:numId w:val="13"/>
        </w:numPr>
        <w:spacing w:line="360" w:lineRule="auto"/>
        <w:ind w:firstLine="567"/>
        <w:rPr>
          <w:rFonts w:cs="Times New Roman"/>
          <w:b w:val="0"/>
          <w:sz w:val="26"/>
        </w:rPr>
      </w:pPr>
      <w:proofErr w:type="gramStart"/>
      <w:r w:rsidRPr="008B3645">
        <w:rPr>
          <w:rFonts w:cs="Times New Roman"/>
          <w:b w:val="0"/>
          <w:sz w:val="26"/>
        </w:rPr>
        <w:t>m</w:t>
      </w:r>
      <w:proofErr w:type="gramEnd"/>
      <w:r w:rsidRPr="008B3645">
        <w:rPr>
          <w:rFonts w:cs="Times New Roman"/>
          <w:b w:val="0"/>
          <w:sz w:val="26"/>
        </w:rPr>
        <w:t>: khối lượng cân (g) hoặc thể tích mẫu (mL)</w:t>
      </w:r>
    </w:p>
    <w:p w:rsidR="008D0D62" w:rsidRPr="008B3645" w:rsidRDefault="00995FC0" w:rsidP="00451BB0">
      <w:pPr>
        <w:pStyle w:val="ListParagraph"/>
        <w:numPr>
          <w:ilvl w:val="0"/>
          <w:numId w:val="1"/>
        </w:numPr>
        <w:ind w:left="0" w:firstLine="567"/>
        <w:jc w:val="both"/>
        <w:rPr>
          <w:b/>
          <w:szCs w:val="26"/>
        </w:rPr>
      </w:pPr>
      <w:r w:rsidRPr="008B3645">
        <w:rPr>
          <w:b/>
          <w:szCs w:val="26"/>
        </w:rPr>
        <w:t>KIỂM SOÁT DỮ LIỆU QA/QC</w:t>
      </w:r>
    </w:p>
    <w:p w:rsidR="00FA3F39" w:rsidRPr="008B3645" w:rsidRDefault="00FA3F39" w:rsidP="00FA3F39">
      <w:pPr>
        <w:pStyle w:val="ListParagraph"/>
        <w:ind w:left="567" w:firstLine="0"/>
        <w:jc w:val="both"/>
        <w:rPr>
          <w:b/>
          <w:szCs w:val="26"/>
        </w:rPr>
      </w:pPr>
    </w:p>
    <w:p w:rsidR="00995FC0" w:rsidRPr="008B3645" w:rsidRDefault="00995FC0" w:rsidP="00451BB0">
      <w:pPr>
        <w:pStyle w:val="ListParagraph"/>
        <w:numPr>
          <w:ilvl w:val="0"/>
          <w:numId w:val="5"/>
        </w:numPr>
        <w:ind w:left="0" w:firstLine="567"/>
        <w:jc w:val="both"/>
        <w:rPr>
          <w:szCs w:val="26"/>
        </w:rPr>
      </w:pPr>
      <w:r w:rsidRPr="008B3645">
        <w:rPr>
          <w:szCs w:val="26"/>
        </w:rPr>
        <w:t xml:space="preserve">Đồ thịtuyến tính ít nhất 5 điểm chuẩn với </w:t>
      </w:r>
      <w:r w:rsidR="00767229" w:rsidRPr="008B3645">
        <w:rPr>
          <w:szCs w:val="26"/>
          <w:lang w:val="pt-BR"/>
        </w:rPr>
        <w:t>R</w:t>
      </w:r>
      <w:r w:rsidR="00767229" w:rsidRPr="008B3645">
        <w:rPr>
          <w:szCs w:val="26"/>
          <w:vertAlign w:val="superscript"/>
          <w:lang w:val="pt-BR"/>
        </w:rPr>
        <w:t>2</w:t>
      </w:r>
      <w:r w:rsidR="00767229" w:rsidRPr="008B3645">
        <w:rPr>
          <w:szCs w:val="26"/>
        </w:rPr>
        <w:t xml:space="preserve"> ≥ 0.99</w:t>
      </w:r>
    </w:p>
    <w:p w:rsidR="008D0D62" w:rsidRPr="008B3645" w:rsidRDefault="00585CB3" w:rsidP="00451BB0">
      <w:pPr>
        <w:pStyle w:val="ListParagraph"/>
        <w:numPr>
          <w:ilvl w:val="0"/>
          <w:numId w:val="5"/>
        </w:numPr>
        <w:ind w:left="0" w:firstLine="567"/>
        <w:jc w:val="both"/>
        <w:rPr>
          <w:szCs w:val="26"/>
        </w:rPr>
      </w:pPr>
      <w:r w:rsidRPr="008B3645">
        <w:rPr>
          <w:szCs w:val="26"/>
        </w:rPr>
        <w:t xml:space="preserve">Độ </w:t>
      </w:r>
      <w:proofErr w:type="gramStart"/>
      <w:r w:rsidRPr="008B3645">
        <w:rPr>
          <w:szCs w:val="26"/>
        </w:rPr>
        <w:t>thu</w:t>
      </w:r>
      <w:proofErr w:type="gramEnd"/>
      <w:r w:rsidRPr="008B3645">
        <w:rPr>
          <w:szCs w:val="26"/>
        </w:rPr>
        <w:t xml:space="preserve"> hồi: giá trị từ XNGTSD của phương pháp.</w:t>
      </w:r>
    </w:p>
    <w:p w:rsidR="00585CB3" w:rsidRPr="008B3645" w:rsidRDefault="00585CB3" w:rsidP="00451BB0">
      <w:pPr>
        <w:pStyle w:val="ListParagraph"/>
        <w:numPr>
          <w:ilvl w:val="0"/>
          <w:numId w:val="5"/>
        </w:numPr>
        <w:ind w:left="0" w:firstLine="567"/>
        <w:jc w:val="both"/>
        <w:rPr>
          <w:szCs w:val="26"/>
        </w:rPr>
      </w:pPr>
      <w:r w:rsidRPr="008B3645">
        <w:rPr>
          <w:szCs w:val="26"/>
        </w:rPr>
        <w:t>Tỷ số ion.</w:t>
      </w:r>
    </w:p>
    <w:p w:rsidR="00980E8A" w:rsidRPr="008B3645" w:rsidRDefault="00980E8A" w:rsidP="00980E8A">
      <w:pPr>
        <w:spacing w:after="0"/>
        <w:jc w:val="both"/>
        <w:rPr>
          <w:szCs w:val="26"/>
          <w:lang w:val="pt-BR"/>
        </w:rPr>
      </w:pPr>
      <w:r w:rsidRPr="008B3645">
        <w:rPr>
          <w:szCs w:val="26"/>
          <w:lang w:val="pt-BR"/>
        </w:rPr>
        <w:lastRenderedPageBreak/>
        <w:t>Cường độ tương đối của ion định tính so với ion định lượng phải nằm trong khoảng cho phép</w:t>
      </w:r>
    </w:p>
    <w:tbl>
      <w:tblPr>
        <w:tblpPr w:leftFromText="180" w:rightFromText="180" w:vertAnchor="text" w:horzAnchor="page" w:tblpX="3764"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1604"/>
      </w:tblGrid>
      <w:tr w:rsidR="008B3645" w:rsidRPr="008B3645" w:rsidTr="00107A0A">
        <w:tc>
          <w:tcPr>
            <w:tcW w:w="0" w:type="auto"/>
            <w:shd w:val="clear" w:color="auto" w:fill="4BACC6"/>
            <w:vAlign w:val="center"/>
          </w:tcPr>
          <w:p w:rsidR="00107A0A" w:rsidRPr="008B3645" w:rsidRDefault="00107A0A" w:rsidP="00107A0A">
            <w:pPr>
              <w:tabs>
                <w:tab w:val="left" w:pos="360"/>
              </w:tabs>
              <w:ind w:firstLine="0"/>
              <w:jc w:val="center"/>
              <w:rPr>
                <w:bCs/>
                <w:sz w:val="22"/>
              </w:rPr>
            </w:pPr>
            <w:r w:rsidRPr="008B3645">
              <w:rPr>
                <w:bCs/>
                <w:sz w:val="22"/>
              </w:rPr>
              <w:t>Cường độ tương đối</w:t>
            </w:r>
          </w:p>
          <w:p w:rsidR="00107A0A" w:rsidRPr="008B3645" w:rsidRDefault="00107A0A" w:rsidP="00107A0A">
            <w:pPr>
              <w:tabs>
                <w:tab w:val="left" w:pos="360"/>
              </w:tabs>
              <w:ind w:firstLine="0"/>
              <w:rPr>
                <w:bCs/>
                <w:sz w:val="22"/>
              </w:rPr>
            </w:pPr>
            <w:r w:rsidRPr="008B3645">
              <w:rPr>
                <w:bCs/>
                <w:sz w:val="22"/>
              </w:rPr>
              <w:t>(so với ion định lượng)</w:t>
            </w:r>
          </w:p>
        </w:tc>
        <w:tc>
          <w:tcPr>
            <w:tcW w:w="0" w:type="auto"/>
            <w:shd w:val="clear" w:color="auto" w:fill="4BACC6"/>
            <w:vAlign w:val="center"/>
          </w:tcPr>
          <w:p w:rsidR="00107A0A" w:rsidRPr="008B3645" w:rsidRDefault="00107A0A" w:rsidP="00107A0A">
            <w:pPr>
              <w:tabs>
                <w:tab w:val="left" w:pos="360"/>
              </w:tabs>
              <w:ind w:firstLine="0"/>
              <w:jc w:val="center"/>
              <w:rPr>
                <w:bCs/>
                <w:sz w:val="22"/>
              </w:rPr>
            </w:pPr>
            <w:r w:rsidRPr="008B3645">
              <w:rPr>
                <w:bCs/>
                <w:sz w:val="22"/>
              </w:rPr>
              <w:t>Sai số cho phép</w:t>
            </w:r>
          </w:p>
          <w:p w:rsidR="00107A0A" w:rsidRPr="008B3645" w:rsidRDefault="00107A0A" w:rsidP="00107A0A">
            <w:pPr>
              <w:tabs>
                <w:tab w:val="left" w:pos="360"/>
              </w:tabs>
              <w:ind w:firstLine="0"/>
              <w:jc w:val="center"/>
              <w:rPr>
                <w:bCs/>
                <w:sz w:val="22"/>
              </w:rPr>
            </w:pPr>
            <w:r w:rsidRPr="008B3645">
              <w:rPr>
                <w:bCs/>
                <w:sz w:val="22"/>
              </w:rPr>
              <w:t>GC-EI-MS</w:t>
            </w:r>
          </w:p>
        </w:tc>
      </w:tr>
      <w:tr w:rsidR="008B3645" w:rsidRPr="008B3645" w:rsidTr="00107A0A">
        <w:tc>
          <w:tcPr>
            <w:tcW w:w="0" w:type="auto"/>
            <w:vAlign w:val="center"/>
          </w:tcPr>
          <w:p w:rsidR="00107A0A" w:rsidRPr="008B3645" w:rsidRDefault="00107A0A" w:rsidP="00107A0A">
            <w:pPr>
              <w:tabs>
                <w:tab w:val="left" w:pos="360"/>
              </w:tabs>
              <w:ind w:firstLine="0"/>
              <w:jc w:val="center"/>
              <w:rPr>
                <w:bCs/>
                <w:sz w:val="22"/>
              </w:rPr>
            </w:pPr>
            <w:r w:rsidRPr="008B3645">
              <w:rPr>
                <w:bCs/>
                <w:sz w:val="22"/>
              </w:rPr>
              <w:t>&gt;50%</w:t>
            </w:r>
          </w:p>
        </w:tc>
        <w:tc>
          <w:tcPr>
            <w:tcW w:w="0" w:type="auto"/>
            <w:vAlign w:val="center"/>
          </w:tcPr>
          <w:p w:rsidR="00107A0A" w:rsidRPr="008B3645" w:rsidRDefault="00107A0A" w:rsidP="00107A0A">
            <w:pPr>
              <w:tabs>
                <w:tab w:val="left" w:pos="360"/>
              </w:tabs>
              <w:ind w:firstLine="0"/>
              <w:jc w:val="center"/>
              <w:rPr>
                <w:bCs/>
                <w:sz w:val="22"/>
              </w:rPr>
            </w:pPr>
            <w:r w:rsidRPr="008B3645">
              <w:rPr>
                <w:bCs/>
                <w:sz w:val="22"/>
              </w:rPr>
              <w:t>± 10%</w:t>
            </w:r>
          </w:p>
        </w:tc>
      </w:tr>
      <w:tr w:rsidR="008B3645" w:rsidRPr="008B3645" w:rsidTr="00107A0A">
        <w:tc>
          <w:tcPr>
            <w:tcW w:w="0" w:type="auto"/>
            <w:vAlign w:val="center"/>
          </w:tcPr>
          <w:p w:rsidR="00107A0A" w:rsidRPr="008B3645" w:rsidRDefault="00107A0A" w:rsidP="00107A0A">
            <w:pPr>
              <w:tabs>
                <w:tab w:val="left" w:pos="360"/>
              </w:tabs>
              <w:ind w:firstLine="0"/>
              <w:jc w:val="center"/>
              <w:rPr>
                <w:bCs/>
                <w:sz w:val="22"/>
              </w:rPr>
            </w:pPr>
            <w:r w:rsidRPr="008B3645">
              <w:rPr>
                <w:bCs/>
                <w:sz w:val="22"/>
              </w:rPr>
              <w:t>20-50%</w:t>
            </w:r>
          </w:p>
        </w:tc>
        <w:tc>
          <w:tcPr>
            <w:tcW w:w="0" w:type="auto"/>
            <w:vAlign w:val="center"/>
          </w:tcPr>
          <w:p w:rsidR="00107A0A" w:rsidRPr="008B3645" w:rsidRDefault="00107A0A" w:rsidP="00107A0A">
            <w:pPr>
              <w:tabs>
                <w:tab w:val="left" w:pos="360"/>
              </w:tabs>
              <w:ind w:firstLine="0"/>
              <w:jc w:val="center"/>
              <w:rPr>
                <w:bCs/>
                <w:sz w:val="22"/>
              </w:rPr>
            </w:pPr>
            <w:r w:rsidRPr="008B3645">
              <w:rPr>
                <w:bCs/>
                <w:sz w:val="22"/>
              </w:rPr>
              <w:t>± 15%</w:t>
            </w:r>
          </w:p>
        </w:tc>
      </w:tr>
      <w:tr w:rsidR="008B3645" w:rsidRPr="008B3645" w:rsidTr="00107A0A">
        <w:tc>
          <w:tcPr>
            <w:tcW w:w="0" w:type="auto"/>
            <w:vAlign w:val="center"/>
          </w:tcPr>
          <w:p w:rsidR="00107A0A" w:rsidRPr="008B3645" w:rsidRDefault="00107A0A" w:rsidP="00107A0A">
            <w:pPr>
              <w:tabs>
                <w:tab w:val="left" w:pos="360"/>
              </w:tabs>
              <w:ind w:firstLine="0"/>
              <w:jc w:val="center"/>
              <w:rPr>
                <w:bCs/>
                <w:sz w:val="22"/>
              </w:rPr>
            </w:pPr>
            <w:r w:rsidRPr="008B3645">
              <w:rPr>
                <w:bCs/>
                <w:sz w:val="22"/>
              </w:rPr>
              <w:t>10%-20%</w:t>
            </w:r>
          </w:p>
        </w:tc>
        <w:tc>
          <w:tcPr>
            <w:tcW w:w="0" w:type="auto"/>
            <w:vAlign w:val="center"/>
          </w:tcPr>
          <w:p w:rsidR="00107A0A" w:rsidRPr="008B3645" w:rsidRDefault="00107A0A" w:rsidP="00107A0A">
            <w:pPr>
              <w:tabs>
                <w:tab w:val="left" w:pos="360"/>
              </w:tabs>
              <w:ind w:firstLine="0"/>
              <w:jc w:val="center"/>
              <w:rPr>
                <w:bCs/>
                <w:sz w:val="22"/>
              </w:rPr>
            </w:pPr>
            <w:r w:rsidRPr="008B3645">
              <w:rPr>
                <w:bCs/>
                <w:sz w:val="22"/>
              </w:rPr>
              <w:t>± 20%</w:t>
            </w:r>
          </w:p>
        </w:tc>
      </w:tr>
      <w:tr w:rsidR="008B3645" w:rsidRPr="008B3645" w:rsidTr="00107A0A">
        <w:tc>
          <w:tcPr>
            <w:tcW w:w="0" w:type="auto"/>
            <w:vAlign w:val="center"/>
          </w:tcPr>
          <w:p w:rsidR="00107A0A" w:rsidRPr="008B3645" w:rsidRDefault="00107A0A" w:rsidP="00107A0A">
            <w:pPr>
              <w:tabs>
                <w:tab w:val="left" w:pos="360"/>
              </w:tabs>
              <w:ind w:firstLine="0"/>
              <w:jc w:val="center"/>
              <w:rPr>
                <w:bCs/>
                <w:sz w:val="22"/>
              </w:rPr>
            </w:pPr>
            <w:r w:rsidRPr="008B3645">
              <w:rPr>
                <w:bCs/>
                <w:sz w:val="22"/>
              </w:rPr>
              <w:t>&lt;10%</w:t>
            </w:r>
          </w:p>
        </w:tc>
        <w:tc>
          <w:tcPr>
            <w:tcW w:w="0" w:type="auto"/>
            <w:vAlign w:val="center"/>
          </w:tcPr>
          <w:p w:rsidR="00107A0A" w:rsidRPr="008B3645" w:rsidRDefault="00107A0A" w:rsidP="00107A0A">
            <w:pPr>
              <w:tabs>
                <w:tab w:val="left" w:pos="360"/>
              </w:tabs>
              <w:ind w:firstLine="0"/>
              <w:jc w:val="center"/>
              <w:rPr>
                <w:bCs/>
                <w:sz w:val="22"/>
              </w:rPr>
            </w:pPr>
            <w:r w:rsidRPr="008B3645">
              <w:rPr>
                <w:bCs/>
                <w:sz w:val="22"/>
              </w:rPr>
              <w:t>±50%</w:t>
            </w:r>
          </w:p>
        </w:tc>
      </w:tr>
    </w:tbl>
    <w:p w:rsidR="00296D0C" w:rsidRPr="008B3645" w:rsidRDefault="00296D0C" w:rsidP="00980E8A">
      <w:pPr>
        <w:pStyle w:val="ListParagraph"/>
        <w:ind w:left="0"/>
        <w:jc w:val="both"/>
        <w:rPr>
          <w:szCs w:val="26"/>
        </w:rPr>
      </w:pPr>
    </w:p>
    <w:p w:rsidR="00296D0C" w:rsidRPr="008B3645" w:rsidRDefault="00296D0C" w:rsidP="00107A0A">
      <w:pPr>
        <w:ind w:firstLine="0"/>
        <w:jc w:val="both"/>
        <w:rPr>
          <w:szCs w:val="26"/>
        </w:rPr>
      </w:pPr>
    </w:p>
    <w:p w:rsidR="00312924" w:rsidRPr="008B3645" w:rsidRDefault="00312924" w:rsidP="00107A0A">
      <w:pPr>
        <w:ind w:firstLine="0"/>
        <w:rPr>
          <w:szCs w:val="26"/>
          <w:lang w:val="pt-BR"/>
        </w:rPr>
      </w:pPr>
    </w:p>
    <w:p w:rsidR="00312924" w:rsidRPr="008B3645" w:rsidRDefault="00312924" w:rsidP="00451BB0">
      <w:pPr>
        <w:ind w:firstLine="567"/>
        <w:rPr>
          <w:szCs w:val="26"/>
          <w:lang w:val="pt-BR"/>
        </w:rPr>
      </w:pPr>
    </w:p>
    <w:p w:rsidR="00312924" w:rsidRPr="008B3645" w:rsidRDefault="00312924" w:rsidP="00451BB0">
      <w:pPr>
        <w:ind w:firstLine="567"/>
        <w:rPr>
          <w:szCs w:val="26"/>
          <w:lang w:val="pt-BR"/>
        </w:rPr>
      </w:pPr>
    </w:p>
    <w:p w:rsidR="00312924" w:rsidRPr="008B3645" w:rsidRDefault="00312924" w:rsidP="00451BB0">
      <w:pPr>
        <w:ind w:firstLine="567"/>
        <w:rPr>
          <w:szCs w:val="26"/>
          <w:lang w:val="pt-BR"/>
        </w:rPr>
      </w:pPr>
    </w:p>
    <w:p w:rsidR="000A1258" w:rsidRPr="008B3645" w:rsidRDefault="000A1258" w:rsidP="000A1258">
      <w:pPr>
        <w:pStyle w:val="ListParagraph"/>
        <w:ind w:left="0"/>
        <w:jc w:val="both"/>
        <w:rPr>
          <w:szCs w:val="26"/>
        </w:rPr>
      </w:pPr>
    </w:p>
    <w:p w:rsidR="00585CB3" w:rsidRPr="008B3645" w:rsidRDefault="00585CB3" w:rsidP="00980E8A">
      <w:pPr>
        <w:pStyle w:val="ListParagraph"/>
        <w:numPr>
          <w:ilvl w:val="0"/>
          <w:numId w:val="5"/>
        </w:numPr>
        <w:ind w:left="0" w:firstLine="270"/>
        <w:jc w:val="both"/>
        <w:rPr>
          <w:szCs w:val="26"/>
        </w:rPr>
      </w:pPr>
      <w:r w:rsidRPr="008B3645">
        <w:rPr>
          <w:szCs w:val="26"/>
        </w:rPr>
        <w:t>Độ lệch của thờ</w:t>
      </w:r>
      <w:r w:rsidR="00720692" w:rsidRPr="008B3645">
        <w:rPr>
          <w:szCs w:val="26"/>
        </w:rPr>
        <w:t>i gian l</w:t>
      </w:r>
      <w:r w:rsidR="0028082B" w:rsidRPr="008B3645">
        <w:rPr>
          <w:szCs w:val="26"/>
        </w:rPr>
        <w:t>ưu không quá 0.5% cho GC</w:t>
      </w:r>
    </w:p>
    <w:p w:rsidR="00585CB3" w:rsidRPr="008B3645" w:rsidRDefault="00585CB3" w:rsidP="00980E8A">
      <w:pPr>
        <w:pStyle w:val="ListParagraph"/>
        <w:numPr>
          <w:ilvl w:val="0"/>
          <w:numId w:val="5"/>
        </w:numPr>
        <w:ind w:left="0" w:firstLine="270"/>
        <w:jc w:val="both"/>
        <w:rPr>
          <w:szCs w:val="26"/>
        </w:rPr>
      </w:pPr>
      <w:r w:rsidRPr="008B3645">
        <w:rPr>
          <w:szCs w:val="26"/>
        </w:rPr>
        <w:t xml:space="preserve">Độ lệch của dung dich chuẩn </w:t>
      </w:r>
      <w:r w:rsidR="00BF25CC" w:rsidRPr="008B3645">
        <w:rPr>
          <w:szCs w:val="26"/>
        </w:rPr>
        <w:t>kiểm tra</w:t>
      </w:r>
      <w:r w:rsidRPr="008B3645">
        <w:rPr>
          <w:szCs w:val="26"/>
        </w:rPr>
        <w:t xml:space="preserve"> không quá 15%</w:t>
      </w:r>
    </w:p>
    <w:p w:rsidR="008D0D62" w:rsidRPr="008B3645" w:rsidRDefault="008D0D62" w:rsidP="00980E8A">
      <w:pPr>
        <w:pStyle w:val="ListParagraph"/>
        <w:numPr>
          <w:ilvl w:val="0"/>
          <w:numId w:val="5"/>
        </w:numPr>
        <w:ind w:left="0" w:firstLine="270"/>
        <w:jc w:val="both"/>
        <w:rPr>
          <w:szCs w:val="26"/>
        </w:rPr>
      </w:pPr>
      <w:r w:rsidRPr="008B3645">
        <w:rPr>
          <w:szCs w:val="26"/>
        </w:rPr>
        <w:t>Biểu đồ kiểm soát xu hướng diễn biến kết quả phân tích (Control chart).</w:t>
      </w:r>
    </w:p>
    <w:p w:rsidR="00107A0A" w:rsidRPr="008B3645" w:rsidRDefault="005041E7" w:rsidP="00107A0A">
      <w:pPr>
        <w:pStyle w:val="ListParagraph"/>
        <w:ind w:firstLine="567"/>
        <w:jc w:val="both"/>
        <w:rPr>
          <w:szCs w:val="26"/>
        </w:rPr>
      </w:pPr>
      <w:r w:rsidRPr="008B3645">
        <w:rPr>
          <w:szCs w:val="26"/>
        </w:rPr>
        <w:t xml:space="preserve">Thực hiện kiểm soát </w:t>
      </w:r>
      <w:r w:rsidR="00BB2EAD" w:rsidRPr="008B3645">
        <w:rPr>
          <w:szCs w:val="26"/>
        </w:rPr>
        <w:t>xu hướng diễn biến kết quả phân tích</w:t>
      </w:r>
      <w:r w:rsidR="00FA3F39" w:rsidRPr="008B3645">
        <w:rPr>
          <w:szCs w:val="26"/>
        </w:rPr>
        <w:t xml:space="preserve"> </w:t>
      </w:r>
      <w:r w:rsidR="00107A0A" w:rsidRPr="008B3645">
        <w:rPr>
          <w:szCs w:val="26"/>
        </w:rPr>
        <w:t>(</w:t>
      </w:r>
      <w:r w:rsidR="00107A0A" w:rsidRPr="008B3645">
        <w:rPr>
          <w:szCs w:val="26"/>
          <w:lang w:val="pt-BR"/>
        </w:rPr>
        <w:t>control chart</w:t>
      </w:r>
      <w:r w:rsidR="00107A0A" w:rsidRPr="008B3645">
        <w:rPr>
          <w:szCs w:val="26"/>
        </w:rPr>
        <w:t>)</w:t>
      </w:r>
      <w:r w:rsidR="00FA3F39" w:rsidRPr="008B3645">
        <w:rPr>
          <w:szCs w:val="26"/>
        </w:rPr>
        <w:t xml:space="preserve"> </w:t>
      </w:r>
      <w:r w:rsidR="00980E8A" w:rsidRPr="008B3645">
        <w:rPr>
          <w:szCs w:val="26"/>
        </w:rPr>
        <w:t xml:space="preserve">ở mức </w:t>
      </w:r>
      <w:bookmarkStart w:id="10" w:name="OLE_LINK11"/>
      <w:bookmarkStart w:id="11" w:name="OLE_LINK12"/>
      <w:bookmarkStart w:id="12" w:name="OLE_LINK13"/>
      <w:r w:rsidR="00980E8A" w:rsidRPr="008B3645">
        <w:rPr>
          <w:szCs w:val="26"/>
        </w:rPr>
        <w:t xml:space="preserve">thêm chuẩn </w:t>
      </w:r>
      <w:r w:rsidR="00FA3F39" w:rsidRPr="008B3645">
        <w:rPr>
          <w:szCs w:val="26"/>
        </w:rPr>
        <w:t xml:space="preserve">DEHP </w:t>
      </w:r>
      <w:r w:rsidR="0095165A" w:rsidRPr="008B3645">
        <w:rPr>
          <w:szCs w:val="26"/>
        </w:rPr>
        <w:t>5</w:t>
      </w:r>
      <w:r w:rsidR="00F36FCB" w:rsidRPr="008B3645">
        <w:rPr>
          <w:szCs w:val="26"/>
          <w:lang w:val="pt-BR"/>
        </w:rPr>
        <w:t>m</w:t>
      </w:r>
      <w:r w:rsidR="00980E8A" w:rsidRPr="008B3645">
        <w:rPr>
          <w:szCs w:val="26"/>
          <w:lang w:val="pt-BR"/>
        </w:rPr>
        <w:t>g/kg</w:t>
      </w:r>
      <w:bookmarkEnd w:id="10"/>
      <w:bookmarkEnd w:id="11"/>
      <w:bookmarkEnd w:id="12"/>
      <w:r w:rsidR="0095165A" w:rsidRPr="008B3645">
        <w:rPr>
          <w:szCs w:val="26"/>
          <w:lang w:val="pt-BR"/>
        </w:rPr>
        <w:t xml:space="preserve"> sau mỗi lô mẫu phân tích.</w:t>
      </w:r>
    </w:p>
    <w:p w:rsidR="00980E8A" w:rsidRPr="008B3645" w:rsidRDefault="00980E8A" w:rsidP="00107A0A">
      <w:pPr>
        <w:pStyle w:val="ListParagraph"/>
        <w:ind w:firstLine="567"/>
        <w:jc w:val="both"/>
        <w:rPr>
          <w:szCs w:val="26"/>
        </w:rPr>
      </w:pPr>
      <w:r w:rsidRPr="008B3645">
        <w:rPr>
          <w:szCs w:val="26"/>
        </w:rPr>
        <w:t xml:space="preserve">Các chất </w:t>
      </w:r>
      <w:r w:rsidR="00107A0A" w:rsidRPr="008B3645">
        <w:rPr>
          <w:szCs w:val="26"/>
        </w:rPr>
        <w:t xml:space="preserve">phthalate </w:t>
      </w:r>
      <w:r w:rsidRPr="008B3645">
        <w:rPr>
          <w:szCs w:val="26"/>
        </w:rPr>
        <w:t>còn lại được định kì kiểm tra sau mỗi 6 tháng ở mức thêm chuẩ</w:t>
      </w:r>
      <w:r w:rsidR="0095165A" w:rsidRPr="008B3645">
        <w:rPr>
          <w:szCs w:val="26"/>
        </w:rPr>
        <w:t>n 5</w:t>
      </w:r>
      <w:r w:rsidR="00F36FCB" w:rsidRPr="008B3645">
        <w:rPr>
          <w:szCs w:val="26"/>
          <w:lang w:val="pt-BR"/>
        </w:rPr>
        <w:t>m</w:t>
      </w:r>
      <w:r w:rsidRPr="008B3645">
        <w:rPr>
          <w:szCs w:val="26"/>
          <w:lang w:val="pt-BR"/>
        </w:rPr>
        <w:t>g/kg</w:t>
      </w:r>
      <w:r w:rsidR="00BB2EAD" w:rsidRPr="008B3645">
        <w:rPr>
          <w:szCs w:val="26"/>
          <w:lang w:val="pt-BR"/>
        </w:rPr>
        <w:t>. Các giá trị hiệu suất thu hồi được ghi nhận vào control chart.</w:t>
      </w:r>
    </w:p>
    <w:p w:rsidR="00585CB3" w:rsidRPr="008B3645" w:rsidRDefault="00995FC0" w:rsidP="00451BB0">
      <w:pPr>
        <w:pStyle w:val="ListParagraph"/>
        <w:numPr>
          <w:ilvl w:val="0"/>
          <w:numId w:val="1"/>
        </w:numPr>
        <w:ind w:left="0" w:firstLine="567"/>
        <w:jc w:val="both"/>
        <w:rPr>
          <w:b/>
          <w:szCs w:val="26"/>
        </w:rPr>
      </w:pPr>
      <w:r w:rsidRPr="008B3645">
        <w:rPr>
          <w:b/>
          <w:szCs w:val="26"/>
        </w:rPr>
        <w:t>BÁO CÁO KẾT QUẢ</w:t>
      </w:r>
      <w:r w:rsidR="00585CB3" w:rsidRPr="008B3645">
        <w:rPr>
          <w:b/>
          <w:szCs w:val="26"/>
        </w:rPr>
        <w:t>.</w:t>
      </w:r>
    </w:p>
    <w:p w:rsidR="00584175" w:rsidRPr="008B3645" w:rsidRDefault="00995FC0" w:rsidP="00451BB0">
      <w:pPr>
        <w:pStyle w:val="ListParagraph"/>
        <w:ind w:left="0" w:firstLine="567"/>
        <w:jc w:val="both"/>
        <w:rPr>
          <w:b/>
          <w:szCs w:val="26"/>
        </w:rPr>
      </w:pPr>
      <w:r w:rsidRPr="008B3645">
        <w:rPr>
          <w:szCs w:val="26"/>
        </w:rPr>
        <w:t xml:space="preserve">Kết quả phân tích được báo cáo </w:t>
      </w:r>
      <w:proofErr w:type="gramStart"/>
      <w:r w:rsidRPr="008B3645">
        <w:rPr>
          <w:szCs w:val="26"/>
        </w:rPr>
        <w:t>theo</w:t>
      </w:r>
      <w:proofErr w:type="gramEnd"/>
      <w:r w:rsidRPr="008B3645">
        <w:rPr>
          <w:szCs w:val="26"/>
        </w:rPr>
        <w:t xml:space="preserve"> biểu mẫu:</w:t>
      </w:r>
      <w:r w:rsidR="00673F73" w:rsidRPr="008B3645">
        <w:rPr>
          <w:szCs w:val="26"/>
        </w:rPr>
        <w:t xml:space="preserve"> BM.15.04a, BM.15.06</w:t>
      </w:r>
    </w:p>
    <w:p w:rsidR="00995FC0" w:rsidRPr="008B3645" w:rsidRDefault="00995FC0" w:rsidP="00451BB0">
      <w:pPr>
        <w:pStyle w:val="ListParagraph"/>
        <w:ind w:left="0" w:firstLine="567"/>
        <w:jc w:val="both"/>
        <w:rPr>
          <w:szCs w:val="26"/>
        </w:rPr>
      </w:pPr>
    </w:p>
    <w:sectPr w:rsidR="00995FC0" w:rsidRPr="008B3645" w:rsidSect="005E6F7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A18" w:rsidRDefault="00A35A18" w:rsidP="00DB45A7">
      <w:pPr>
        <w:spacing w:after="0" w:line="240" w:lineRule="auto"/>
      </w:pPr>
      <w:r>
        <w:separator/>
      </w:r>
    </w:p>
  </w:endnote>
  <w:endnote w:type="continuationSeparator" w:id="0">
    <w:p w:rsidR="00A35A18" w:rsidRDefault="00A35A18"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A18" w:rsidRDefault="00A35A18" w:rsidP="00DB45A7">
      <w:pPr>
        <w:spacing w:after="0" w:line="240" w:lineRule="auto"/>
      </w:pPr>
      <w:r>
        <w:separator/>
      </w:r>
    </w:p>
  </w:footnote>
  <w:footnote w:type="continuationSeparator" w:id="0">
    <w:p w:rsidR="00A35A18" w:rsidRDefault="00A35A18"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647"/>
    </w:tblGrid>
    <w:tr w:rsidR="00A35A18" w:rsidRPr="00DB45A7" w:rsidTr="001D2B8E">
      <w:trPr>
        <w:jc w:val="center"/>
      </w:trPr>
      <w:tc>
        <w:tcPr>
          <w:tcW w:w="3078" w:type="dxa"/>
          <w:shd w:val="clear" w:color="auto" w:fill="auto"/>
          <w:vAlign w:val="center"/>
        </w:tcPr>
        <w:p w:rsidR="00A35A18" w:rsidRPr="00DB45A7" w:rsidRDefault="00A35A18" w:rsidP="00107A0A">
          <w:pPr>
            <w:spacing w:after="0" w:line="240" w:lineRule="auto"/>
            <w:ind w:firstLine="0"/>
            <w:jc w:val="center"/>
            <w:rPr>
              <w:color w:val="00B0F0"/>
              <w:sz w:val="24"/>
              <w:szCs w:val="24"/>
            </w:rPr>
          </w:pPr>
          <w:r w:rsidRPr="00DB45A7">
            <w:rPr>
              <w:color w:val="00B0F0"/>
              <w:sz w:val="24"/>
              <w:szCs w:val="24"/>
            </w:rPr>
            <w:t>CÔNG TY TNHH MTV KHOA HỌC CÔNG NGHỆ HOÀN VŨ</w:t>
          </w:r>
        </w:p>
      </w:tc>
      <w:tc>
        <w:tcPr>
          <w:tcW w:w="3306" w:type="dxa"/>
          <w:shd w:val="clear" w:color="auto" w:fill="auto"/>
          <w:vAlign w:val="center"/>
        </w:tcPr>
        <w:p w:rsidR="00A35A18" w:rsidRPr="00DB45A7" w:rsidRDefault="00A35A18" w:rsidP="00107A0A">
          <w:pPr>
            <w:spacing w:after="0" w:line="240" w:lineRule="auto"/>
            <w:ind w:firstLine="0"/>
            <w:jc w:val="center"/>
            <w:rPr>
              <w:b/>
              <w:color w:val="00B0F0"/>
              <w:sz w:val="24"/>
              <w:szCs w:val="24"/>
            </w:rPr>
          </w:pPr>
          <w:r w:rsidRPr="00DB45A7">
            <w:rPr>
              <w:b/>
              <w:color w:val="00B0F0"/>
              <w:sz w:val="24"/>
              <w:szCs w:val="24"/>
            </w:rPr>
            <w:t>HƯỚNG DẪN CÔNG VIỆC PHÂN TÍCH</w:t>
          </w:r>
        </w:p>
      </w:tc>
      <w:tc>
        <w:tcPr>
          <w:tcW w:w="3647" w:type="dxa"/>
          <w:shd w:val="clear" w:color="auto" w:fill="auto"/>
          <w:vAlign w:val="center"/>
        </w:tcPr>
        <w:p w:rsidR="00A35A18" w:rsidRPr="00DB45A7" w:rsidRDefault="00A35A18" w:rsidP="00897F96">
          <w:pPr>
            <w:spacing w:after="0" w:line="240" w:lineRule="auto"/>
            <w:ind w:firstLine="0"/>
            <w:rPr>
              <w:color w:val="00B0F0"/>
              <w:sz w:val="24"/>
              <w:szCs w:val="24"/>
            </w:rPr>
          </w:pPr>
          <w:r w:rsidRPr="00DB45A7">
            <w:rPr>
              <w:color w:val="00B0F0"/>
              <w:sz w:val="24"/>
              <w:szCs w:val="24"/>
            </w:rPr>
            <w:t>Mã số: HD.TN</w:t>
          </w:r>
          <w:r>
            <w:rPr>
              <w:color w:val="00B0F0"/>
              <w:sz w:val="24"/>
              <w:szCs w:val="24"/>
            </w:rPr>
            <w:t>.118</w:t>
          </w:r>
        </w:p>
        <w:p w:rsidR="00897F96" w:rsidRPr="00DB45A7" w:rsidRDefault="00897F96" w:rsidP="00897F96">
          <w:pPr>
            <w:spacing w:after="0" w:line="240" w:lineRule="auto"/>
            <w:ind w:firstLine="0"/>
            <w:rPr>
              <w:color w:val="00B0F0"/>
              <w:sz w:val="24"/>
              <w:szCs w:val="24"/>
            </w:rPr>
          </w:pPr>
          <w:r w:rsidRPr="00DB45A7">
            <w:rPr>
              <w:color w:val="00B0F0"/>
              <w:sz w:val="24"/>
              <w:szCs w:val="24"/>
            </w:rPr>
            <w:t>Lần ban hành:</w:t>
          </w:r>
          <w:r>
            <w:rPr>
              <w:color w:val="00B0F0"/>
              <w:sz w:val="24"/>
              <w:szCs w:val="24"/>
            </w:rPr>
            <w:t xml:space="preserve"> 02</w:t>
          </w:r>
        </w:p>
        <w:p w:rsidR="00A35A18" w:rsidRPr="00DB45A7" w:rsidRDefault="00A35A18" w:rsidP="00897F96">
          <w:pPr>
            <w:spacing w:after="0" w:line="240" w:lineRule="auto"/>
            <w:ind w:firstLine="0"/>
            <w:rPr>
              <w:color w:val="00B0F0"/>
              <w:sz w:val="24"/>
              <w:szCs w:val="24"/>
            </w:rPr>
          </w:pPr>
          <w:r w:rsidRPr="00DB45A7">
            <w:rPr>
              <w:color w:val="00B0F0"/>
              <w:sz w:val="24"/>
              <w:szCs w:val="24"/>
            </w:rPr>
            <w:t>Ngày ban hành:</w:t>
          </w:r>
          <w:r w:rsidR="001D2B8E">
            <w:rPr>
              <w:color w:val="00B0F0"/>
              <w:sz w:val="24"/>
              <w:szCs w:val="24"/>
            </w:rPr>
            <w:t>11/12/2017</w:t>
          </w:r>
        </w:p>
        <w:p w:rsidR="00A35A18" w:rsidRPr="00360CC5" w:rsidRDefault="00A35A18" w:rsidP="00897F96">
          <w:pPr>
            <w:spacing w:after="0" w:line="240" w:lineRule="auto"/>
            <w:ind w:firstLine="0"/>
            <w:rPr>
              <w:b/>
              <w:color w:val="00B0F0"/>
              <w:sz w:val="24"/>
              <w:szCs w:val="24"/>
            </w:rPr>
          </w:pPr>
          <w:r w:rsidRPr="00DB45A7">
            <w:rPr>
              <w:color w:val="00B0F0"/>
              <w:sz w:val="24"/>
              <w:szCs w:val="24"/>
            </w:rPr>
            <w:t xml:space="preserve">Trang: </w:t>
          </w:r>
          <w:r w:rsidR="00EC0FF2" w:rsidRPr="00DB45A7">
            <w:rPr>
              <w:b/>
              <w:color w:val="00B0F0"/>
              <w:sz w:val="24"/>
              <w:szCs w:val="24"/>
            </w:rPr>
            <w:fldChar w:fldCharType="begin"/>
          </w:r>
          <w:r w:rsidRPr="00DB45A7">
            <w:rPr>
              <w:b/>
              <w:color w:val="00B0F0"/>
              <w:sz w:val="24"/>
              <w:szCs w:val="24"/>
            </w:rPr>
            <w:instrText xml:space="preserve"> PAGE  \* Arabic  \* MERGEFORMAT </w:instrText>
          </w:r>
          <w:r w:rsidR="00EC0FF2" w:rsidRPr="00DB45A7">
            <w:rPr>
              <w:b/>
              <w:color w:val="00B0F0"/>
              <w:sz w:val="24"/>
              <w:szCs w:val="24"/>
            </w:rPr>
            <w:fldChar w:fldCharType="separate"/>
          </w:r>
          <w:r w:rsidR="002A5B0A" w:rsidRPr="002A5B0A">
            <w:rPr>
              <w:rFonts w:ascii="Calibri" w:hAnsi="Calibri"/>
              <w:b/>
              <w:noProof/>
              <w:color w:val="00B0F0"/>
              <w:sz w:val="24"/>
              <w:szCs w:val="24"/>
            </w:rPr>
            <w:t>10</w:t>
          </w:r>
          <w:r w:rsidR="00EC0FF2" w:rsidRPr="00DB45A7">
            <w:rPr>
              <w:b/>
              <w:color w:val="00B0F0"/>
              <w:sz w:val="24"/>
              <w:szCs w:val="24"/>
            </w:rPr>
            <w:fldChar w:fldCharType="end"/>
          </w:r>
          <w:r w:rsidRPr="00360CC5">
            <w:rPr>
              <w:b/>
              <w:color w:val="00B0F0"/>
              <w:sz w:val="24"/>
              <w:szCs w:val="24"/>
            </w:rPr>
            <w:t>/</w:t>
          </w:r>
          <w:fldSimple w:instr=" NUMPAGES  \* Arabic  \* MERGEFORMAT ">
            <w:r w:rsidR="002A5B0A" w:rsidRPr="002A5B0A">
              <w:rPr>
                <w:rFonts w:ascii="Calibri" w:hAnsi="Calibri"/>
                <w:b/>
                <w:noProof/>
                <w:color w:val="00B0F0"/>
                <w:sz w:val="24"/>
                <w:szCs w:val="24"/>
              </w:rPr>
              <w:t>10</w:t>
            </w:r>
          </w:fldSimple>
        </w:p>
      </w:tc>
    </w:tr>
  </w:tbl>
  <w:p w:rsidR="00A35A18" w:rsidRDefault="00A35A18"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743"/>
    <w:multiLevelType w:val="hybridMultilevel"/>
    <w:tmpl w:val="3A44BEB4"/>
    <w:lvl w:ilvl="0" w:tplc="A37C649A">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5925FAC"/>
    <w:multiLevelType w:val="hybridMultilevel"/>
    <w:tmpl w:val="2B7217CA"/>
    <w:lvl w:ilvl="0" w:tplc="366C3946">
      <w:start w:val="6"/>
      <w:numFmt w:val="bullet"/>
      <w:lvlText w:val="-"/>
      <w:lvlJc w:val="left"/>
      <w:pPr>
        <w:ind w:left="360" w:hanging="360"/>
      </w:pPr>
      <w:rPr>
        <w:rFonts w:ascii="Times New Roman" w:eastAsia="Times New Roman" w:hAnsi="Times New Roman" w:cs="Times New Roman"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0321E9"/>
    <w:multiLevelType w:val="hybridMultilevel"/>
    <w:tmpl w:val="CE24DACA"/>
    <w:lvl w:ilvl="0" w:tplc="1BF04FDE">
      <w:start w:val="1"/>
      <w:numFmt w:val="decimal"/>
      <w:lvlText w:val="%1."/>
      <w:lvlJc w:val="left"/>
      <w:pPr>
        <w:tabs>
          <w:tab w:val="num" w:pos="1349"/>
        </w:tabs>
        <w:ind w:left="1710" w:hanging="718"/>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0D31C17"/>
    <w:multiLevelType w:val="hybridMultilevel"/>
    <w:tmpl w:val="B80E9422"/>
    <w:lvl w:ilvl="0" w:tplc="9B0E186A">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nsid w:val="125748D7"/>
    <w:multiLevelType w:val="multilevel"/>
    <w:tmpl w:val="A76A18FA"/>
    <w:lvl w:ilvl="0">
      <w:start w:val="1"/>
      <w:numFmt w:val="decimal"/>
      <w:pStyle w:val="Heading1"/>
      <w:isLgl/>
      <w:suff w:val="space"/>
      <w:lvlText w:val="%1."/>
      <w:lvlJc w:val="left"/>
      <w:pPr>
        <w:ind w:left="0" w:firstLine="0"/>
      </w:pPr>
      <w:rPr>
        <w:rFonts w:ascii="Times New Roman" w:hAnsi="Times New Roman" w:hint="default"/>
        <w:b/>
        <w:i w:val="0"/>
        <w:iCs w:val="0"/>
        <w:caps w:val="0"/>
        <w:strike w:val="0"/>
        <w:dstrike w:val="0"/>
        <w:vanish w:val="0"/>
        <w:color w:val="auto"/>
        <w:spacing w:val="0"/>
        <w:position w:val="0"/>
        <w:sz w:val="26"/>
        <w:szCs w:val="26"/>
        <w:u w:val="none"/>
        <w:vertAlign w:val="baseline"/>
        <w:em w:val="none"/>
      </w:rPr>
    </w:lvl>
    <w:lvl w:ilvl="1">
      <w:start w:val="1"/>
      <w:numFmt w:val="decimal"/>
      <w:pStyle w:val="Heading2"/>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pStyle w:val="Heading3"/>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5">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B33906"/>
    <w:multiLevelType w:val="hybridMultilevel"/>
    <w:tmpl w:val="5F2EDB4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457A33"/>
    <w:multiLevelType w:val="hybridMultilevel"/>
    <w:tmpl w:val="7006174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27C14DBB"/>
    <w:multiLevelType w:val="hybridMultilevel"/>
    <w:tmpl w:val="ADA88148"/>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3A35AE"/>
    <w:multiLevelType w:val="hybridMultilevel"/>
    <w:tmpl w:val="0632F9E8"/>
    <w:lvl w:ilvl="0" w:tplc="97C25D78">
      <w:start w:val="1"/>
      <w:numFmt w:val="bullet"/>
      <w:lvlText w:val="-"/>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33504895"/>
    <w:multiLevelType w:val="multilevel"/>
    <w:tmpl w:val="6EF2C5D4"/>
    <w:lvl w:ilvl="0">
      <w:start w:val="1"/>
      <w:numFmt w:val="bullet"/>
      <w:lvlText w:val=""/>
      <w:lvlJc w:val="left"/>
      <w:pPr>
        <w:ind w:left="0" w:firstLine="0"/>
      </w:pPr>
      <w:rPr>
        <w:rFonts w:ascii="Symbol" w:hAnsi="Symbol" w:hint="default"/>
        <w:b/>
        <w:i w:val="0"/>
        <w:iCs w:val="0"/>
        <w:caps w:val="0"/>
        <w:strike w:val="0"/>
        <w:dstrike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lvlText w:val="%4)"/>
      <w:lvlJc w:val="left"/>
      <w:pPr>
        <w:ind w:left="0" w:firstLine="0"/>
      </w:pPr>
      <w:rPr>
        <w:rFonts w:hint="default"/>
        <w:b/>
        <w:i w:val="0"/>
        <w:color w:val="auto"/>
        <w:sz w:val="26"/>
        <w:szCs w:val="26"/>
        <w:u w:val="none"/>
      </w:rPr>
    </w:lvl>
    <w:lvl w:ilvl="4">
      <w:start w:val="1"/>
      <w:numFmt w:val="decimal"/>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14">
    <w:nsid w:val="34696679"/>
    <w:multiLevelType w:val="hybridMultilevel"/>
    <w:tmpl w:val="8DC2BE3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276CD"/>
    <w:multiLevelType w:val="hybridMultilevel"/>
    <w:tmpl w:val="B6FEC172"/>
    <w:lvl w:ilvl="0" w:tplc="97C25D78">
      <w:start w:val="1"/>
      <w:numFmt w:val="bullet"/>
      <w:lvlText w:val="-"/>
      <w:lvlJc w:val="left"/>
      <w:pPr>
        <w:ind w:left="927" w:hanging="360"/>
      </w:pPr>
      <w:rPr>
        <w:rFonts w:ascii="Courier New" w:hAnsi="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3E243A4F"/>
    <w:multiLevelType w:val="hybridMultilevel"/>
    <w:tmpl w:val="43766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3A5673"/>
    <w:multiLevelType w:val="hybridMultilevel"/>
    <w:tmpl w:val="9DA080D0"/>
    <w:lvl w:ilvl="0" w:tplc="97C25D78">
      <w:start w:val="1"/>
      <w:numFmt w:val="bullet"/>
      <w:lvlText w:val="-"/>
      <w:lvlJc w:val="left"/>
      <w:pPr>
        <w:ind w:left="1440" w:hanging="72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21">
    <w:nsid w:val="4C5E0259"/>
    <w:multiLevelType w:val="hybridMultilevel"/>
    <w:tmpl w:val="592C4C9E"/>
    <w:lvl w:ilvl="0" w:tplc="97C25D78">
      <w:start w:val="1"/>
      <w:numFmt w:val="bullet"/>
      <w:lvlText w:val="-"/>
      <w:lvlJc w:val="left"/>
      <w:pPr>
        <w:ind w:left="927" w:hanging="360"/>
      </w:pPr>
      <w:rPr>
        <w:rFonts w:ascii="Courier New" w:hAnsi="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nsid w:val="4EAD009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F275144"/>
    <w:multiLevelType w:val="hybridMultilevel"/>
    <w:tmpl w:val="D88068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0A05C3B"/>
    <w:multiLevelType w:val="hybridMultilevel"/>
    <w:tmpl w:val="2F4248FE"/>
    <w:lvl w:ilvl="0" w:tplc="97C25D78">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1CA4F9E"/>
    <w:multiLevelType w:val="hybridMultilevel"/>
    <w:tmpl w:val="B770DA26"/>
    <w:lvl w:ilvl="0" w:tplc="9E4EC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28">
    <w:nsid w:val="678653CA"/>
    <w:multiLevelType w:val="hybridMultilevel"/>
    <w:tmpl w:val="79D45726"/>
    <w:lvl w:ilvl="0" w:tplc="97C25D78">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AC72406"/>
    <w:multiLevelType w:val="hybridMultilevel"/>
    <w:tmpl w:val="46E04E78"/>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3BA6994"/>
    <w:multiLevelType w:val="hybridMultilevel"/>
    <w:tmpl w:val="ED9ABB0E"/>
    <w:lvl w:ilvl="0" w:tplc="821E25E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42F76A2"/>
    <w:multiLevelType w:val="hybridMultilevel"/>
    <w:tmpl w:val="EBFA70C0"/>
    <w:lvl w:ilvl="0" w:tplc="04090011">
      <w:start w:val="1"/>
      <w:numFmt w:val="decimal"/>
      <w:lvlText w:val="%1)"/>
      <w:lvlJc w:val="left"/>
      <w:pPr>
        <w:ind w:left="72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673DDC"/>
    <w:multiLevelType w:val="hybridMultilevel"/>
    <w:tmpl w:val="C9E01C42"/>
    <w:lvl w:ilvl="0" w:tplc="97C25D78">
      <w:start w:val="1"/>
      <w:numFmt w:val="bullet"/>
      <w:lvlText w:val="-"/>
      <w:lvlJc w:val="left"/>
      <w:pPr>
        <w:ind w:left="1287" w:hanging="360"/>
      </w:pPr>
      <w:rPr>
        <w:rFonts w:ascii="Courier New" w:hAnsi="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4"/>
  </w:num>
  <w:num w:numId="2">
    <w:abstractNumId w:val="6"/>
  </w:num>
  <w:num w:numId="3">
    <w:abstractNumId w:val="19"/>
  </w:num>
  <w:num w:numId="4">
    <w:abstractNumId w:val="30"/>
  </w:num>
  <w:num w:numId="5">
    <w:abstractNumId w:val="9"/>
  </w:num>
  <w:num w:numId="6">
    <w:abstractNumId w:val="8"/>
  </w:num>
  <w:num w:numId="7">
    <w:abstractNumId w:val="25"/>
  </w:num>
  <w:num w:numId="8">
    <w:abstractNumId w:val="0"/>
  </w:num>
  <w:num w:numId="9">
    <w:abstractNumId w:val="31"/>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3"/>
  </w:num>
  <w:num w:numId="12">
    <w:abstractNumId w:val="4"/>
  </w:num>
  <w:num w:numId="13">
    <w:abstractNumId w:val="13"/>
  </w:num>
  <w:num w:numId="14">
    <w:abstractNumId w:val="32"/>
  </w:num>
  <w:num w:numId="15">
    <w:abstractNumId w:val="26"/>
  </w:num>
  <w:num w:numId="16">
    <w:abstractNumId w:val="7"/>
  </w:num>
  <w:num w:numId="17">
    <w:abstractNumId w:val="12"/>
  </w:num>
  <w:num w:numId="18">
    <w:abstractNumId w:val="17"/>
  </w:num>
  <w:num w:numId="19">
    <w:abstractNumId w:val="29"/>
  </w:num>
  <w:num w:numId="20">
    <w:abstractNumId w:val="11"/>
  </w:num>
  <w:num w:numId="21">
    <w:abstractNumId w:val="18"/>
  </w:num>
  <w:num w:numId="22">
    <w:abstractNumId w:val="21"/>
  </w:num>
  <w:num w:numId="23">
    <w:abstractNumId w:val="33"/>
  </w:num>
  <w:num w:numId="24">
    <w:abstractNumId w:val="15"/>
  </w:num>
  <w:num w:numId="25">
    <w:abstractNumId w:val="10"/>
  </w:num>
  <w:num w:numId="26">
    <w:abstractNumId w:val="16"/>
  </w:num>
  <w:num w:numId="27">
    <w:abstractNumId w:val="5"/>
  </w:num>
  <w:num w:numId="28">
    <w:abstractNumId w:val="20"/>
  </w:num>
  <w:num w:numId="29">
    <w:abstractNumId w:val="24"/>
  </w:num>
  <w:num w:numId="30">
    <w:abstractNumId w:val="2"/>
  </w:num>
  <w:num w:numId="31">
    <w:abstractNumId w:val="28"/>
  </w:num>
  <w:num w:numId="32">
    <w:abstractNumId w:val="22"/>
  </w:num>
  <w:num w:numId="33">
    <w:abstractNumId w:val="27"/>
  </w:num>
  <w:num w:numId="34">
    <w:abstractNumId w:val="1"/>
  </w:num>
  <w:num w:numId="35">
    <w:abstractNumId w:val="23"/>
  </w:num>
  <w:num w:numId="36">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grammar="clean"/>
  <w:documentProtection w:edit="readOnly" w:enforcement="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2"/>
  </w:compat>
  <w:rsids>
    <w:rsidRoot w:val="005E6F75"/>
    <w:rsid w:val="00003F16"/>
    <w:rsid w:val="000119A5"/>
    <w:rsid w:val="00032970"/>
    <w:rsid w:val="000476DF"/>
    <w:rsid w:val="000609A6"/>
    <w:rsid w:val="000839D8"/>
    <w:rsid w:val="000A1258"/>
    <w:rsid w:val="000B46DD"/>
    <w:rsid w:val="000B52D4"/>
    <w:rsid w:val="000D053C"/>
    <w:rsid w:val="000E6986"/>
    <w:rsid w:val="000F6A0E"/>
    <w:rsid w:val="000F7423"/>
    <w:rsid w:val="00107A0A"/>
    <w:rsid w:val="0013301E"/>
    <w:rsid w:val="001507D2"/>
    <w:rsid w:val="001520C9"/>
    <w:rsid w:val="00161BA9"/>
    <w:rsid w:val="00166E68"/>
    <w:rsid w:val="00173322"/>
    <w:rsid w:val="00184C81"/>
    <w:rsid w:val="00185C42"/>
    <w:rsid w:val="00192A13"/>
    <w:rsid w:val="00194C21"/>
    <w:rsid w:val="001B5877"/>
    <w:rsid w:val="001B661D"/>
    <w:rsid w:val="001D26D4"/>
    <w:rsid w:val="001D2B8E"/>
    <w:rsid w:val="001F63AE"/>
    <w:rsid w:val="002110BD"/>
    <w:rsid w:val="00230109"/>
    <w:rsid w:val="0028082B"/>
    <w:rsid w:val="00296D0C"/>
    <w:rsid w:val="002A5B0A"/>
    <w:rsid w:val="002C6EC1"/>
    <w:rsid w:val="002D1FD0"/>
    <w:rsid w:val="002D218D"/>
    <w:rsid w:val="002E5378"/>
    <w:rsid w:val="00304308"/>
    <w:rsid w:val="003054E2"/>
    <w:rsid w:val="00312924"/>
    <w:rsid w:val="00316FCF"/>
    <w:rsid w:val="00360CC5"/>
    <w:rsid w:val="003700E3"/>
    <w:rsid w:val="0037728C"/>
    <w:rsid w:val="0037757C"/>
    <w:rsid w:val="003A0E24"/>
    <w:rsid w:val="003B42D8"/>
    <w:rsid w:val="00405E2D"/>
    <w:rsid w:val="00427FAB"/>
    <w:rsid w:val="00433FF6"/>
    <w:rsid w:val="0044500B"/>
    <w:rsid w:val="00447CDF"/>
    <w:rsid w:val="00451BB0"/>
    <w:rsid w:val="004A28AD"/>
    <w:rsid w:val="004A4B13"/>
    <w:rsid w:val="004E1847"/>
    <w:rsid w:val="004E290A"/>
    <w:rsid w:val="004F0E47"/>
    <w:rsid w:val="005041E7"/>
    <w:rsid w:val="00524400"/>
    <w:rsid w:val="00560B57"/>
    <w:rsid w:val="00584175"/>
    <w:rsid w:val="00585CB3"/>
    <w:rsid w:val="00590899"/>
    <w:rsid w:val="005A2748"/>
    <w:rsid w:val="005A2BB2"/>
    <w:rsid w:val="005C493C"/>
    <w:rsid w:val="005E6F75"/>
    <w:rsid w:val="005F20AA"/>
    <w:rsid w:val="005F5E6B"/>
    <w:rsid w:val="00650BCD"/>
    <w:rsid w:val="00673F73"/>
    <w:rsid w:val="006745D0"/>
    <w:rsid w:val="00675B1F"/>
    <w:rsid w:val="006A7A0A"/>
    <w:rsid w:val="006B0D52"/>
    <w:rsid w:val="006B4A38"/>
    <w:rsid w:val="006B5ED4"/>
    <w:rsid w:val="006C3E84"/>
    <w:rsid w:val="006E35DC"/>
    <w:rsid w:val="006F5145"/>
    <w:rsid w:val="00711A6F"/>
    <w:rsid w:val="00720692"/>
    <w:rsid w:val="007507CB"/>
    <w:rsid w:val="00767229"/>
    <w:rsid w:val="0078099C"/>
    <w:rsid w:val="00791DE0"/>
    <w:rsid w:val="0079768B"/>
    <w:rsid w:val="007C453D"/>
    <w:rsid w:val="007F3DB4"/>
    <w:rsid w:val="008065E9"/>
    <w:rsid w:val="008419FB"/>
    <w:rsid w:val="00846F3F"/>
    <w:rsid w:val="0085481C"/>
    <w:rsid w:val="00871BAD"/>
    <w:rsid w:val="00871BFF"/>
    <w:rsid w:val="008757FE"/>
    <w:rsid w:val="00892BEA"/>
    <w:rsid w:val="00897F96"/>
    <w:rsid w:val="008B3645"/>
    <w:rsid w:val="008B58BE"/>
    <w:rsid w:val="008D0D62"/>
    <w:rsid w:val="008D5EDE"/>
    <w:rsid w:val="00913049"/>
    <w:rsid w:val="0091473A"/>
    <w:rsid w:val="00942DFD"/>
    <w:rsid w:val="00943641"/>
    <w:rsid w:val="0095165A"/>
    <w:rsid w:val="00963F1F"/>
    <w:rsid w:val="00973F5D"/>
    <w:rsid w:val="00980E8A"/>
    <w:rsid w:val="00995FC0"/>
    <w:rsid w:val="009F0FD0"/>
    <w:rsid w:val="00A14078"/>
    <w:rsid w:val="00A22C4B"/>
    <w:rsid w:val="00A33288"/>
    <w:rsid w:val="00A35A18"/>
    <w:rsid w:val="00A57965"/>
    <w:rsid w:val="00AA0D54"/>
    <w:rsid w:val="00AA5E92"/>
    <w:rsid w:val="00AA6DB2"/>
    <w:rsid w:val="00AE4E81"/>
    <w:rsid w:val="00B0071F"/>
    <w:rsid w:val="00B262FF"/>
    <w:rsid w:val="00B52FD7"/>
    <w:rsid w:val="00BA0857"/>
    <w:rsid w:val="00BA125D"/>
    <w:rsid w:val="00BB29CB"/>
    <w:rsid w:val="00BB2EAD"/>
    <w:rsid w:val="00BF25CC"/>
    <w:rsid w:val="00C11264"/>
    <w:rsid w:val="00C62315"/>
    <w:rsid w:val="00C850BA"/>
    <w:rsid w:val="00D131B7"/>
    <w:rsid w:val="00D2120E"/>
    <w:rsid w:val="00D47F2A"/>
    <w:rsid w:val="00D567FB"/>
    <w:rsid w:val="00DA08D5"/>
    <w:rsid w:val="00DB45A7"/>
    <w:rsid w:val="00E1601B"/>
    <w:rsid w:val="00E223F8"/>
    <w:rsid w:val="00E22662"/>
    <w:rsid w:val="00E44871"/>
    <w:rsid w:val="00E46B24"/>
    <w:rsid w:val="00E53171"/>
    <w:rsid w:val="00E543CA"/>
    <w:rsid w:val="00E657F5"/>
    <w:rsid w:val="00E717F1"/>
    <w:rsid w:val="00E96C81"/>
    <w:rsid w:val="00EA2BA2"/>
    <w:rsid w:val="00EA7104"/>
    <w:rsid w:val="00EB1812"/>
    <w:rsid w:val="00EC0FF2"/>
    <w:rsid w:val="00EC110E"/>
    <w:rsid w:val="00EC2765"/>
    <w:rsid w:val="00EC449F"/>
    <w:rsid w:val="00ED3835"/>
    <w:rsid w:val="00EE0832"/>
    <w:rsid w:val="00EE5B96"/>
    <w:rsid w:val="00EF0AED"/>
    <w:rsid w:val="00EF7FEF"/>
    <w:rsid w:val="00F05497"/>
    <w:rsid w:val="00F2623D"/>
    <w:rsid w:val="00F35B03"/>
    <w:rsid w:val="00F36FCB"/>
    <w:rsid w:val="00F412A5"/>
    <w:rsid w:val="00F57528"/>
    <w:rsid w:val="00F72ABE"/>
    <w:rsid w:val="00F96ECA"/>
    <w:rsid w:val="00FA3F39"/>
    <w:rsid w:val="00FE4DFC"/>
    <w:rsid w:val="00FF0E65"/>
    <w:rsid w:val="00FF1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197CF45D-AB56-40A5-B36F-85C9927C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B7"/>
    <w:pPr>
      <w:spacing w:after="200" w:line="360" w:lineRule="auto"/>
      <w:ind w:firstLine="720"/>
    </w:pPr>
    <w:rPr>
      <w:rFonts w:ascii="Times New Roman" w:hAnsi="Times New Roman"/>
      <w:sz w:val="26"/>
      <w:szCs w:val="22"/>
    </w:rPr>
  </w:style>
  <w:style w:type="paragraph" w:styleId="Heading1">
    <w:name w:val="heading 1"/>
    <w:basedOn w:val="Normal"/>
    <w:next w:val="Normal"/>
    <w:link w:val="Heading1Char"/>
    <w:qFormat/>
    <w:rsid w:val="00312924"/>
    <w:pPr>
      <w:keepNext/>
      <w:numPr>
        <w:numId w:val="12"/>
      </w:numPr>
      <w:spacing w:before="120" w:after="120" w:line="300" w:lineRule="auto"/>
      <w:jc w:val="both"/>
      <w:outlineLvl w:val="0"/>
    </w:pPr>
    <w:rPr>
      <w:rFonts w:eastAsia="Times New Roman" w:cs="Arial"/>
      <w:b/>
      <w:bCs/>
      <w:kern w:val="32"/>
      <w:sz w:val="24"/>
      <w:szCs w:val="26"/>
    </w:rPr>
  </w:style>
  <w:style w:type="paragraph" w:styleId="Heading2">
    <w:name w:val="heading 2"/>
    <w:basedOn w:val="Normal"/>
    <w:next w:val="Normal"/>
    <w:link w:val="Heading2Char"/>
    <w:qFormat/>
    <w:rsid w:val="00312924"/>
    <w:pPr>
      <w:keepNext/>
      <w:numPr>
        <w:ilvl w:val="1"/>
        <w:numId w:val="12"/>
      </w:numPr>
      <w:spacing w:before="120" w:after="120" w:line="240" w:lineRule="auto"/>
      <w:jc w:val="both"/>
      <w:outlineLvl w:val="1"/>
    </w:pPr>
    <w:rPr>
      <w:rFonts w:eastAsia="Times New Roman" w:cs="Arial"/>
      <w:b/>
      <w:bCs/>
      <w:iCs/>
      <w:sz w:val="24"/>
      <w:szCs w:val="26"/>
    </w:rPr>
  </w:style>
  <w:style w:type="paragraph" w:styleId="Heading3">
    <w:name w:val="heading 3"/>
    <w:basedOn w:val="Normal"/>
    <w:next w:val="Normal"/>
    <w:link w:val="Heading3Char"/>
    <w:qFormat/>
    <w:rsid w:val="00312924"/>
    <w:pPr>
      <w:keepNext/>
      <w:numPr>
        <w:ilvl w:val="2"/>
        <w:numId w:val="12"/>
      </w:numPr>
      <w:spacing w:before="120" w:after="120" w:line="240" w:lineRule="auto"/>
      <w:jc w:val="both"/>
      <w:outlineLvl w:val="2"/>
    </w:pPr>
    <w:rPr>
      <w:rFonts w:eastAsia="Times New Roman" w:cs="Arial"/>
      <w:b/>
      <w:bCs/>
      <w:sz w:val="24"/>
      <w:szCs w:val="26"/>
    </w:rPr>
  </w:style>
  <w:style w:type="paragraph" w:styleId="Heading4">
    <w:name w:val="heading 4"/>
    <w:basedOn w:val="Normal"/>
    <w:next w:val="Normal"/>
    <w:link w:val="Heading4Char"/>
    <w:qFormat/>
    <w:rsid w:val="00312924"/>
    <w:pPr>
      <w:keepNext/>
      <w:numPr>
        <w:ilvl w:val="3"/>
        <w:numId w:val="12"/>
      </w:numPr>
      <w:spacing w:after="0" w:line="240" w:lineRule="auto"/>
      <w:jc w:val="both"/>
      <w:outlineLvl w:val="3"/>
    </w:pPr>
    <w:rPr>
      <w:rFonts w:eastAsia="Times New Roman"/>
      <w:b/>
      <w:bCs/>
      <w:sz w:val="24"/>
      <w:szCs w:val="26"/>
    </w:rPr>
  </w:style>
  <w:style w:type="paragraph" w:styleId="Heading5">
    <w:name w:val="heading 5"/>
    <w:basedOn w:val="Normal"/>
    <w:next w:val="Normal"/>
    <w:link w:val="Heading5Char"/>
    <w:qFormat/>
    <w:rsid w:val="00312924"/>
    <w:pPr>
      <w:numPr>
        <w:ilvl w:val="4"/>
        <w:numId w:val="12"/>
      </w:numPr>
      <w:spacing w:before="240" w:after="60" w:line="240" w:lineRule="auto"/>
      <w:jc w:val="both"/>
      <w:outlineLvl w:val="4"/>
    </w:pPr>
    <w:rPr>
      <w:rFonts w:eastAsia="Times New Roman"/>
      <w:b/>
      <w:bCs/>
      <w:iCs/>
      <w:sz w:val="24"/>
      <w:szCs w:val="26"/>
    </w:rPr>
  </w:style>
  <w:style w:type="paragraph" w:styleId="Heading6">
    <w:name w:val="heading 6"/>
    <w:basedOn w:val="Normal"/>
    <w:next w:val="Normal"/>
    <w:link w:val="Heading6Char"/>
    <w:qFormat/>
    <w:rsid w:val="00312924"/>
    <w:pPr>
      <w:numPr>
        <w:ilvl w:val="5"/>
        <w:numId w:val="12"/>
      </w:numPr>
      <w:spacing w:before="240" w:after="60" w:line="240" w:lineRule="auto"/>
      <w:jc w:val="both"/>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customStyle="1" w:styleId="Heading1Char">
    <w:name w:val="Heading 1 Char"/>
    <w:link w:val="Heading1"/>
    <w:rsid w:val="00312924"/>
    <w:rPr>
      <w:rFonts w:ascii="Times New Roman" w:eastAsia="Times New Roman" w:hAnsi="Times New Roman" w:cs="Arial"/>
      <w:b/>
      <w:bCs/>
      <w:kern w:val="32"/>
      <w:sz w:val="24"/>
      <w:szCs w:val="26"/>
    </w:rPr>
  </w:style>
  <w:style w:type="character" w:customStyle="1" w:styleId="Heading2Char">
    <w:name w:val="Heading 2 Char"/>
    <w:link w:val="Heading2"/>
    <w:rsid w:val="00312924"/>
    <w:rPr>
      <w:rFonts w:ascii="Times New Roman" w:eastAsia="Times New Roman" w:hAnsi="Times New Roman" w:cs="Arial"/>
      <w:b/>
      <w:bCs/>
      <w:iCs/>
      <w:sz w:val="24"/>
      <w:szCs w:val="26"/>
    </w:rPr>
  </w:style>
  <w:style w:type="character" w:customStyle="1" w:styleId="Heading3Char">
    <w:name w:val="Heading 3 Char"/>
    <w:link w:val="Heading3"/>
    <w:rsid w:val="00312924"/>
    <w:rPr>
      <w:rFonts w:ascii="Times New Roman" w:eastAsia="Times New Roman" w:hAnsi="Times New Roman" w:cs="Arial"/>
      <w:b/>
      <w:bCs/>
      <w:sz w:val="24"/>
      <w:szCs w:val="26"/>
    </w:rPr>
  </w:style>
  <w:style w:type="character" w:customStyle="1" w:styleId="Heading4Char">
    <w:name w:val="Heading 4 Char"/>
    <w:link w:val="Heading4"/>
    <w:rsid w:val="00312924"/>
    <w:rPr>
      <w:rFonts w:ascii="Times New Roman" w:eastAsia="Times New Roman" w:hAnsi="Times New Roman"/>
      <w:b/>
      <w:bCs/>
      <w:sz w:val="24"/>
      <w:szCs w:val="26"/>
    </w:rPr>
  </w:style>
  <w:style w:type="character" w:customStyle="1" w:styleId="Heading5Char">
    <w:name w:val="Heading 5 Char"/>
    <w:link w:val="Heading5"/>
    <w:rsid w:val="00312924"/>
    <w:rPr>
      <w:rFonts w:ascii="Times New Roman" w:eastAsia="Times New Roman" w:hAnsi="Times New Roman"/>
      <w:b/>
      <w:bCs/>
      <w:iCs/>
      <w:sz w:val="24"/>
      <w:szCs w:val="26"/>
    </w:rPr>
  </w:style>
  <w:style w:type="character" w:customStyle="1" w:styleId="Heading6Char">
    <w:name w:val="Heading 6 Char"/>
    <w:link w:val="Heading6"/>
    <w:rsid w:val="00312924"/>
    <w:rPr>
      <w:rFonts w:ascii="Times New Roman" w:eastAsia="Times New Roman" w:hAnsi="Times New Roman"/>
      <w:b/>
      <w:bCs/>
      <w:sz w:val="22"/>
      <w:szCs w:val="22"/>
    </w:rPr>
  </w:style>
  <w:style w:type="paragraph" w:styleId="BalloonText">
    <w:name w:val="Balloon Text"/>
    <w:basedOn w:val="Normal"/>
    <w:link w:val="BalloonTextChar"/>
    <w:uiPriority w:val="99"/>
    <w:semiHidden/>
    <w:unhideWhenUsed/>
    <w:rsid w:val="00650B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0BCD"/>
    <w:rPr>
      <w:rFonts w:ascii="Tahoma" w:hAnsi="Tahoma" w:cs="Tahoma"/>
      <w:sz w:val="16"/>
      <w:szCs w:val="16"/>
    </w:rPr>
  </w:style>
  <w:style w:type="paragraph" w:customStyle="1" w:styleId="Default">
    <w:name w:val="Default"/>
    <w:rsid w:val="00973F5D"/>
    <w:pPr>
      <w:autoSpaceDE w:val="0"/>
      <w:autoSpaceDN w:val="0"/>
      <w:adjustRightInd w:val="0"/>
    </w:pPr>
    <w:rPr>
      <w:rFonts w:ascii="Times New Roman" w:hAnsi="Times New Roman"/>
      <w:color w:val="000000"/>
      <w:sz w:val="24"/>
      <w:szCs w:val="24"/>
    </w:rPr>
  </w:style>
  <w:style w:type="paragraph" w:styleId="Quote">
    <w:name w:val="Quote"/>
    <w:basedOn w:val="Normal"/>
    <w:next w:val="Normal"/>
    <w:link w:val="QuoteChar"/>
    <w:uiPriority w:val="29"/>
    <w:qFormat/>
    <w:rsid w:val="00D131B7"/>
    <w:rPr>
      <w:i/>
      <w:iCs/>
      <w:color w:val="000000" w:themeColor="text1"/>
    </w:rPr>
  </w:style>
  <w:style w:type="character" w:customStyle="1" w:styleId="QuoteChar">
    <w:name w:val="Quote Char"/>
    <w:basedOn w:val="DefaultParagraphFont"/>
    <w:link w:val="Quote"/>
    <w:uiPriority w:val="29"/>
    <w:rsid w:val="00D131B7"/>
    <w:rPr>
      <w:rFonts w:ascii="Times New Roman" w:hAnsi="Times New Roman"/>
      <w:i/>
      <w:iCs/>
      <w:color w:val="000000" w:themeColor="text1"/>
      <w:sz w:val="26"/>
      <w:szCs w:val="22"/>
    </w:rPr>
  </w:style>
  <w:style w:type="numbering" w:styleId="1ai">
    <w:name w:val="Outline List 1"/>
    <w:basedOn w:val="NoList"/>
    <w:semiHidden/>
    <w:rsid w:val="00E44871"/>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7506">
      <w:bodyDiv w:val="1"/>
      <w:marLeft w:val="0"/>
      <w:marRight w:val="0"/>
      <w:marTop w:val="0"/>
      <w:marBottom w:val="0"/>
      <w:divBdr>
        <w:top w:val="none" w:sz="0" w:space="0" w:color="auto"/>
        <w:left w:val="none" w:sz="0" w:space="0" w:color="auto"/>
        <w:bottom w:val="none" w:sz="0" w:space="0" w:color="auto"/>
        <w:right w:val="none" w:sz="0" w:space="0" w:color="auto"/>
      </w:divBdr>
    </w:div>
    <w:div w:id="234633179">
      <w:bodyDiv w:val="1"/>
      <w:marLeft w:val="0"/>
      <w:marRight w:val="0"/>
      <w:marTop w:val="0"/>
      <w:marBottom w:val="0"/>
      <w:divBdr>
        <w:top w:val="none" w:sz="0" w:space="0" w:color="auto"/>
        <w:left w:val="none" w:sz="0" w:space="0" w:color="auto"/>
        <w:bottom w:val="none" w:sz="0" w:space="0" w:color="auto"/>
        <w:right w:val="none" w:sz="0" w:space="0" w:color="auto"/>
      </w:divBdr>
    </w:div>
    <w:div w:id="290402852">
      <w:bodyDiv w:val="1"/>
      <w:marLeft w:val="0"/>
      <w:marRight w:val="0"/>
      <w:marTop w:val="0"/>
      <w:marBottom w:val="0"/>
      <w:divBdr>
        <w:top w:val="none" w:sz="0" w:space="0" w:color="auto"/>
        <w:left w:val="none" w:sz="0" w:space="0" w:color="auto"/>
        <w:bottom w:val="none" w:sz="0" w:space="0" w:color="auto"/>
        <w:right w:val="none" w:sz="0" w:space="0" w:color="auto"/>
      </w:divBdr>
    </w:div>
    <w:div w:id="472481660">
      <w:bodyDiv w:val="1"/>
      <w:marLeft w:val="0"/>
      <w:marRight w:val="0"/>
      <w:marTop w:val="0"/>
      <w:marBottom w:val="0"/>
      <w:divBdr>
        <w:top w:val="none" w:sz="0" w:space="0" w:color="auto"/>
        <w:left w:val="none" w:sz="0" w:space="0" w:color="auto"/>
        <w:bottom w:val="none" w:sz="0" w:space="0" w:color="auto"/>
        <w:right w:val="none" w:sz="0" w:space="0" w:color="auto"/>
      </w:divBdr>
    </w:div>
    <w:div w:id="504319961">
      <w:bodyDiv w:val="1"/>
      <w:marLeft w:val="0"/>
      <w:marRight w:val="0"/>
      <w:marTop w:val="0"/>
      <w:marBottom w:val="0"/>
      <w:divBdr>
        <w:top w:val="none" w:sz="0" w:space="0" w:color="auto"/>
        <w:left w:val="none" w:sz="0" w:space="0" w:color="auto"/>
        <w:bottom w:val="none" w:sz="0" w:space="0" w:color="auto"/>
        <w:right w:val="none" w:sz="0" w:space="0" w:color="auto"/>
      </w:divBdr>
    </w:div>
    <w:div w:id="506406128">
      <w:bodyDiv w:val="1"/>
      <w:marLeft w:val="0"/>
      <w:marRight w:val="0"/>
      <w:marTop w:val="0"/>
      <w:marBottom w:val="0"/>
      <w:divBdr>
        <w:top w:val="none" w:sz="0" w:space="0" w:color="auto"/>
        <w:left w:val="none" w:sz="0" w:space="0" w:color="auto"/>
        <w:bottom w:val="none" w:sz="0" w:space="0" w:color="auto"/>
        <w:right w:val="none" w:sz="0" w:space="0" w:color="auto"/>
      </w:divBdr>
    </w:div>
    <w:div w:id="577374103">
      <w:bodyDiv w:val="1"/>
      <w:marLeft w:val="0"/>
      <w:marRight w:val="0"/>
      <w:marTop w:val="0"/>
      <w:marBottom w:val="0"/>
      <w:divBdr>
        <w:top w:val="none" w:sz="0" w:space="0" w:color="auto"/>
        <w:left w:val="none" w:sz="0" w:space="0" w:color="auto"/>
        <w:bottom w:val="none" w:sz="0" w:space="0" w:color="auto"/>
        <w:right w:val="none" w:sz="0" w:space="0" w:color="auto"/>
      </w:divBdr>
    </w:div>
    <w:div w:id="742608631">
      <w:bodyDiv w:val="1"/>
      <w:marLeft w:val="0"/>
      <w:marRight w:val="0"/>
      <w:marTop w:val="0"/>
      <w:marBottom w:val="0"/>
      <w:divBdr>
        <w:top w:val="none" w:sz="0" w:space="0" w:color="auto"/>
        <w:left w:val="none" w:sz="0" w:space="0" w:color="auto"/>
        <w:bottom w:val="none" w:sz="0" w:space="0" w:color="auto"/>
        <w:right w:val="none" w:sz="0" w:space="0" w:color="auto"/>
      </w:divBdr>
    </w:div>
    <w:div w:id="992559405">
      <w:bodyDiv w:val="1"/>
      <w:marLeft w:val="0"/>
      <w:marRight w:val="0"/>
      <w:marTop w:val="0"/>
      <w:marBottom w:val="0"/>
      <w:divBdr>
        <w:top w:val="none" w:sz="0" w:space="0" w:color="auto"/>
        <w:left w:val="none" w:sz="0" w:space="0" w:color="auto"/>
        <w:bottom w:val="none" w:sz="0" w:space="0" w:color="auto"/>
        <w:right w:val="none" w:sz="0" w:space="0" w:color="auto"/>
      </w:divBdr>
    </w:div>
    <w:div w:id="1122847435">
      <w:bodyDiv w:val="1"/>
      <w:marLeft w:val="0"/>
      <w:marRight w:val="0"/>
      <w:marTop w:val="0"/>
      <w:marBottom w:val="0"/>
      <w:divBdr>
        <w:top w:val="none" w:sz="0" w:space="0" w:color="auto"/>
        <w:left w:val="none" w:sz="0" w:space="0" w:color="auto"/>
        <w:bottom w:val="none" w:sz="0" w:space="0" w:color="auto"/>
        <w:right w:val="none" w:sz="0" w:space="0" w:color="auto"/>
      </w:divBdr>
    </w:div>
    <w:div w:id="1127623146">
      <w:bodyDiv w:val="1"/>
      <w:marLeft w:val="0"/>
      <w:marRight w:val="0"/>
      <w:marTop w:val="0"/>
      <w:marBottom w:val="0"/>
      <w:divBdr>
        <w:top w:val="none" w:sz="0" w:space="0" w:color="auto"/>
        <w:left w:val="none" w:sz="0" w:space="0" w:color="auto"/>
        <w:bottom w:val="none" w:sz="0" w:space="0" w:color="auto"/>
        <w:right w:val="none" w:sz="0" w:space="0" w:color="auto"/>
      </w:divBdr>
    </w:div>
    <w:div w:id="1461728243">
      <w:bodyDiv w:val="1"/>
      <w:marLeft w:val="0"/>
      <w:marRight w:val="0"/>
      <w:marTop w:val="0"/>
      <w:marBottom w:val="0"/>
      <w:divBdr>
        <w:top w:val="none" w:sz="0" w:space="0" w:color="auto"/>
        <w:left w:val="none" w:sz="0" w:space="0" w:color="auto"/>
        <w:bottom w:val="none" w:sz="0" w:space="0" w:color="auto"/>
        <w:right w:val="none" w:sz="0" w:space="0" w:color="auto"/>
      </w:divBdr>
    </w:div>
    <w:div w:id="1540118976">
      <w:bodyDiv w:val="1"/>
      <w:marLeft w:val="0"/>
      <w:marRight w:val="0"/>
      <w:marTop w:val="0"/>
      <w:marBottom w:val="0"/>
      <w:divBdr>
        <w:top w:val="none" w:sz="0" w:space="0" w:color="auto"/>
        <w:left w:val="none" w:sz="0" w:space="0" w:color="auto"/>
        <w:bottom w:val="none" w:sz="0" w:space="0" w:color="auto"/>
        <w:right w:val="none" w:sz="0" w:space="0" w:color="auto"/>
      </w:divBdr>
    </w:div>
    <w:div w:id="1852723168">
      <w:bodyDiv w:val="1"/>
      <w:marLeft w:val="0"/>
      <w:marRight w:val="0"/>
      <w:marTop w:val="0"/>
      <w:marBottom w:val="0"/>
      <w:divBdr>
        <w:top w:val="none" w:sz="0" w:space="0" w:color="auto"/>
        <w:left w:val="none" w:sz="0" w:space="0" w:color="auto"/>
        <w:bottom w:val="none" w:sz="0" w:space="0" w:color="auto"/>
        <w:right w:val="none" w:sz="0" w:space="0" w:color="auto"/>
      </w:divBdr>
    </w:div>
    <w:div w:id="1860311232">
      <w:bodyDiv w:val="1"/>
      <w:marLeft w:val="0"/>
      <w:marRight w:val="0"/>
      <w:marTop w:val="0"/>
      <w:marBottom w:val="0"/>
      <w:divBdr>
        <w:top w:val="none" w:sz="0" w:space="0" w:color="auto"/>
        <w:left w:val="none" w:sz="0" w:space="0" w:color="auto"/>
        <w:bottom w:val="none" w:sz="0" w:space="0" w:color="auto"/>
        <w:right w:val="none" w:sz="0" w:space="0" w:color="auto"/>
      </w:divBdr>
    </w:div>
    <w:div w:id="2000763901">
      <w:bodyDiv w:val="1"/>
      <w:marLeft w:val="0"/>
      <w:marRight w:val="0"/>
      <w:marTop w:val="0"/>
      <w:marBottom w:val="0"/>
      <w:divBdr>
        <w:top w:val="none" w:sz="0" w:space="0" w:color="auto"/>
        <w:left w:val="none" w:sz="0" w:space="0" w:color="auto"/>
        <w:bottom w:val="none" w:sz="0" w:space="0" w:color="auto"/>
        <w:right w:val="none" w:sz="0" w:space="0" w:color="auto"/>
      </w:divBdr>
    </w:div>
    <w:div w:id="20428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28153-7F69-403D-82FF-2BAAA67F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ĐỊNH LƯỢNG DƯ LƯỢNG THUỐC BẢO VỆ THỰC VẬT HỌ CARBAMATE TRONG NƯỚC BẰNG SẮC KÝ LỎNG GHÉP ĐẦU DÒ KHỐI PHỔ BA TỨ CỰC (LC/MS/MS)</vt:lpstr>
    </vt:vector>
  </TitlesOfParts>
  <Company/>
  <LinksUpToDate>false</LinksUpToDate>
  <CharactersWithSpaces>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ĐỊNH LƯỢNG DƯ LƯỢNG THUỐC BẢO VỆ THỰC VẬT HỌ CARBAMATE TRONG NƯỚC BẰNG SẮC KÝ LỎNG GHÉP ĐẦU DÒ KHỐI PHỔ BA TỨ CỰC (LC/MS/MS)</dc:title>
  <dc:subject/>
  <dc:creator>Henry Bui</dc:creator>
  <cp:keywords/>
  <cp:lastModifiedBy>Nguyễn Thị Ánh Phương</cp:lastModifiedBy>
  <cp:revision>13</cp:revision>
  <cp:lastPrinted>2018-07-19T02:07:00Z</cp:lastPrinted>
  <dcterms:created xsi:type="dcterms:W3CDTF">2017-12-11T08:26:00Z</dcterms:created>
  <dcterms:modified xsi:type="dcterms:W3CDTF">2018-07-24T07:34:00Z</dcterms:modified>
</cp:coreProperties>
</file>