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CB3" w:rsidRDefault="00585CB3" w:rsidP="005E6F75">
      <w:pPr>
        <w:jc w:val="center"/>
        <w:rPr>
          <w:rFonts w:ascii="Times New Roman" w:hAnsi="Times New Roman"/>
        </w:rPr>
      </w:pPr>
      <w:bookmarkStart w:id="0" w:name="_GoBack"/>
      <w:bookmarkEnd w:id="0"/>
    </w:p>
    <w:p w:rsidR="009F2B32" w:rsidRPr="00F64832" w:rsidRDefault="009F2B32" w:rsidP="009F2B32">
      <w:pPr>
        <w:spacing w:before="120" w:after="120" w:line="312" w:lineRule="auto"/>
        <w:jc w:val="center"/>
        <w:rPr>
          <w:rFonts w:ascii="Times New Roman" w:hAnsi="Times New Roman"/>
          <w:b/>
          <w:color w:val="00B0F0"/>
          <w:sz w:val="44"/>
          <w:szCs w:val="30"/>
          <w:lang w:val="it-IT"/>
        </w:rPr>
      </w:pPr>
      <w:r w:rsidRPr="00F64832">
        <w:rPr>
          <w:rFonts w:ascii="Times New Roman" w:hAnsi="Times New Roman"/>
          <w:b/>
          <w:color w:val="00B0F0"/>
          <w:sz w:val="44"/>
          <w:szCs w:val="30"/>
          <w:lang w:val="it-IT"/>
        </w:rPr>
        <w:t>XÁC ĐỊNH HÀM LƯỢNG KIM LOẠI (As, Pb, Cd, Hg, Tl, Sb, Be, Ba, Ag, Co, Ni, Se, Va, Zn, Cr, Mo) TRONG CHẤT THẢI NGUY HẠI BẰNG PHƯƠNG PHÁP NGÂM CHIẾT – ICP/MS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BE5075" w:rsidP="00BB1F20">
            <w:pPr>
              <w:jc w:val="center"/>
              <w:rPr>
                <w:rFonts w:ascii="Times New Roman" w:hAnsi="Times New Roman"/>
              </w:rPr>
            </w:pPr>
            <w:r>
              <w:rPr>
                <w:rFonts w:ascii="Times New Roman" w:hAnsi="Times New Roman"/>
              </w:rPr>
              <w:t>Trần Thái Vũ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BE5075" w:rsidP="005F20AA">
            <w:pPr>
              <w:jc w:val="center"/>
              <w:rPr>
                <w:rFonts w:ascii="Times New Roman" w:hAnsi="Times New Roman"/>
              </w:rPr>
            </w:pPr>
            <w:r>
              <w:rPr>
                <w:rFonts w:ascii="Times New Roman" w:hAnsi="Times New Roman"/>
              </w:rPr>
              <w:t>Trần Thái Vũ</w:t>
            </w:r>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rsidR="009F2B32" w:rsidRPr="00AA0CE4" w:rsidRDefault="009F2B32" w:rsidP="00AA0CE4">
      <w:pPr>
        <w:spacing w:line="360" w:lineRule="auto"/>
        <w:ind w:firstLine="720"/>
        <w:jc w:val="both"/>
        <w:rPr>
          <w:rFonts w:ascii="Times New Roman" w:hAnsi="Times New Roman"/>
          <w:sz w:val="24"/>
          <w:szCs w:val="26"/>
        </w:rPr>
      </w:pPr>
      <w:r w:rsidRPr="00AA0CE4">
        <w:rPr>
          <w:rFonts w:ascii="Times New Roman" w:hAnsi="Times New Roman"/>
          <w:sz w:val="24"/>
          <w:szCs w:val="26"/>
        </w:rPr>
        <w:t>Quy trình này được sử dụng để xác định kim loại (As, Pb, Cd, Hg, Tl, Sb, Be, Ba, Ag, Co, Ni, Se, Va, Zn, Cr, Mo) trong chất thải nguy hại bằng phương pháp ngâm chiết, định lượng trên ICP/MS.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6"/>
        <w:gridCol w:w="1155"/>
        <w:gridCol w:w="1387"/>
        <w:gridCol w:w="1307"/>
      </w:tblGrid>
      <w:tr w:rsidR="009F2B32" w:rsidRPr="009F2B32" w:rsidTr="00C7451F">
        <w:trPr>
          <w:trHeight w:hRule="exact" w:val="603"/>
          <w:jc w:val="center"/>
        </w:trPr>
        <w:tc>
          <w:tcPr>
            <w:tcW w:w="916" w:type="dxa"/>
            <w:vAlign w:val="center"/>
          </w:tcPr>
          <w:p w:rsidR="009F2B32" w:rsidRPr="009F2B32" w:rsidRDefault="009F2B32" w:rsidP="00C7451F">
            <w:pPr>
              <w:spacing w:line="360" w:lineRule="auto"/>
              <w:jc w:val="center"/>
              <w:rPr>
                <w:rFonts w:ascii="Times New Roman" w:hAnsi="Times New Roman"/>
                <w:b/>
                <w:sz w:val="20"/>
                <w:szCs w:val="20"/>
              </w:rPr>
            </w:pPr>
            <w:r w:rsidRPr="009F2B32">
              <w:rPr>
                <w:rFonts w:ascii="Times New Roman" w:hAnsi="Times New Roman"/>
                <w:b/>
                <w:sz w:val="20"/>
                <w:szCs w:val="20"/>
              </w:rPr>
              <w:t>STT</w:t>
            </w:r>
          </w:p>
        </w:tc>
        <w:tc>
          <w:tcPr>
            <w:tcW w:w="1155" w:type="dxa"/>
            <w:vAlign w:val="center"/>
          </w:tcPr>
          <w:p w:rsidR="009F2B32" w:rsidRPr="009F2B32" w:rsidRDefault="009F2B32" w:rsidP="00C7451F">
            <w:pPr>
              <w:spacing w:line="360" w:lineRule="auto"/>
              <w:jc w:val="center"/>
              <w:rPr>
                <w:rFonts w:ascii="Times New Roman" w:hAnsi="Times New Roman"/>
                <w:b/>
                <w:sz w:val="20"/>
                <w:szCs w:val="20"/>
              </w:rPr>
            </w:pPr>
            <w:r w:rsidRPr="009F2B32">
              <w:rPr>
                <w:rFonts w:ascii="Times New Roman" w:hAnsi="Times New Roman"/>
                <w:b/>
                <w:sz w:val="20"/>
                <w:szCs w:val="20"/>
              </w:rPr>
              <w:t>Kim loại</w:t>
            </w:r>
          </w:p>
        </w:tc>
        <w:tc>
          <w:tcPr>
            <w:tcW w:w="1387" w:type="dxa"/>
            <w:vAlign w:val="center"/>
          </w:tcPr>
          <w:p w:rsidR="009F2B32" w:rsidRPr="009F2B32" w:rsidRDefault="009F2B32" w:rsidP="00C7451F">
            <w:pPr>
              <w:spacing w:after="120"/>
              <w:jc w:val="center"/>
              <w:rPr>
                <w:rFonts w:ascii="Times New Roman" w:hAnsi="Times New Roman"/>
                <w:b/>
                <w:sz w:val="20"/>
                <w:szCs w:val="20"/>
              </w:rPr>
            </w:pPr>
            <w:r w:rsidRPr="009F2B32">
              <w:rPr>
                <w:rFonts w:ascii="Times New Roman" w:hAnsi="Times New Roman"/>
                <w:b/>
                <w:sz w:val="20"/>
                <w:szCs w:val="20"/>
              </w:rPr>
              <w:t>LOD, mg/L</w:t>
            </w:r>
          </w:p>
        </w:tc>
        <w:tc>
          <w:tcPr>
            <w:tcW w:w="1307" w:type="dxa"/>
            <w:vAlign w:val="center"/>
          </w:tcPr>
          <w:p w:rsidR="009F2B32" w:rsidRPr="009F2B32" w:rsidRDefault="009F2B32" w:rsidP="00C7451F">
            <w:pPr>
              <w:spacing w:after="80" w:line="360" w:lineRule="auto"/>
              <w:jc w:val="center"/>
              <w:rPr>
                <w:rFonts w:ascii="Times New Roman" w:hAnsi="Times New Roman"/>
                <w:b/>
                <w:sz w:val="20"/>
                <w:szCs w:val="20"/>
              </w:rPr>
            </w:pPr>
            <w:r w:rsidRPr="009F2B32">
              <w:rPr>
                <w:rFonts w:ascii="Times New Roman" w:hAnsi="Times New Roman"/>
                <w:b/>
                <w:sz w:val="20"/>
                <w:szCs w:val="20"/>
              </w:rPr>
              <w:t>LOQ, mg/L</w:t>
            </w:r>
          </w:p>
        </w:tc>
      </w:tr>
      <w:tr w:rsidR="009F2B32" w:rsidRPr="009F2B32" w:rsidTr="00C7451F">
        <w:trPr>
          <w:trHeight w:hRule="exact" w:val="377"/>
          <w:jc w:val="center"/>
        </w:trPr>
        <w:tc>
          <w:tcPr>
            <w:tcW w:w="916"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1</w:t>
            </w:r>
          </w:p>
        </w:tc>
        <w:tc>
          <w:tcPr>
            <w:tcW w:w="1155"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As</w:t>
            </w:r>
          </w:p>
        </w:tc>
        <w:tc>
          <w:tcPr>
            <w:tcW w:w="138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0.01</w:t>
            </w:r>
          </w:p>
        </w:tc>
        <w:tc>
          <w:tcPr>
            <w:tcW w:w="130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0.03</w:t>
            </w:r>
          </w:p>
        </w:tc>
      </w:tr>
      <w:tr w:rsidR="009F2B32" w:rsidRPr="009F2B32" w:rsidTr="00C7451F">
        <w:trPr>
          <w:trHeight w:hRule="exact" w:val="377"/>
          <w:jc w:val="center"/>
        </w:trPr>
        <w:tc>
          <w:tcPr>
            <w:tcW w:w="916"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2</w:t>
            </w:r>
          </w:p>
        </w:tc>
        <w:tc>
          <w:tcPr>
            <w:tcW w:w="1155"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Pb</w:t>
            </w:r>
          </w:p>
        </w:tc>
        <w:tc>
          <w:tcPr>
            <w:tcW w:w="138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0.01</w:t>
            </w:r>
          </w:p>
        </w:tc>
        <w:tc>
          <w:tcPr>
            <w:tcW w:w="130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0.03</w:t>
            </w:r>
          </w:p>
        </w:tc>
      </w:tr>
      <w:tr w:rsidR="009F2B32" w:rsidRPr="009F2B32" w:rsidTr="00C7451F">
        <w:trPr>
          <w:trHeight w:hRule="exact" w:val="377"/>
          <w:jc w:val="center"/>
        </w:trPr>
        <w:tc>
          <w:tcPr>
            <w:tcW w:w="916"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3</w:t>
            </w:r>
          </w:p>
        </w:tc>
        <w:tc>
          <w:tcPr>
            <w:tcW w:w="1155"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Cd</w:t>
            </w:r>
          </w:p>
        </w:tc>
        <w:tc>
          <w:tcPr>
            <w:tcW w:w="138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0.01</w:t>
            </w:r>
          </w:p>
        </w:tc>
        <w:tc>
          <w:tcPr>
            <w:tcW w:w="130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0.03</w:t>
            </w:r>
          </w:p>
        </w:tc>
      </w:tr>
      <w:tr w:rsidR="009F2B32" w:rsidRPr="009F2B32" w:rsidTr="00C7451F">
        <w:trPr>
          <w:trHeight w:hRule="exact" w:val="377"/>
          <w:jc w:val="center"/>
        </w:trPr>
        <w:tc>
          <w:tcPr>
            <w:tcW w:w="916"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4</w:t>
            </w:r>
          </w:p>
        </w:tc>
        <w:tc>
          <w:tcPr>
            <w:tcW w:w="1155"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Hg</w:t>
            </w:r>
          </w:p>
        </w:tc>
        <w:tc>
          <w:tcPr>
            <w:tcW w:w="138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0.01</w:t>
            </w:r>
          </w:p>
        </w:tc>
        <w:tc>
          <w:tcPr>
            <w:tcW w:w="130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0.03</w:t>
            </w:r>
          </w:p>
        </w:tc>
      </w:tr>
      <w:tr w:rsidR="009F2B32" w:rsidRPr="009F2B32" w:rsidTr="00C7451F">
        <w:trPr>
          <w:trHeight w:hRule="exact" w:val="377"/>
          <w:jc w:val="center"/>
        </w:trPr>
        <w:tc>
          <w:tcPr>
            <w:tcW w:w="916"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5</w:t>
            </w:r>
          </w:p>
        </w:tc>
        <w:tc>
          <w:tcPr>
            <w:tcW w:w="1155"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Tl</w:t>
            </w:r>
          </w:p>
        </w:tc>
        <w:tc>
          <w:tcPr>
            <w:tcW w:w="138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0.05</w:t>
            </w:r>
          </w:p>
        </w:tc>
        <w:tc>
          <w:tcPr>
            <w:tcW w:w="1307" w:type="dxa"/>
            <w:vAlign w:val="center"/>
          </w:tcPr>
          <w:p w:rsidR="009F2B32" w:rsidRPr="009F2B32" w:rsidRDefault="009F2B32" w:rsidP="00C7451F">
            <w:pPr>
              <w:spacing w:line="360" w:lineRule="auto"/>
              <w:ind w:left="-44" w:firstLine="44"/>
              <w:jc w:val="center"/>
              <w:rPr>
                <w:rFonts w:ascii="Times New Roman" w:hAnsi="Times New Roman"/>
                <w:sz w:val="20"/>
                <w:szCs w:val="20"/>
              </w:rPr>
            </w:pPr>
            <w:r w:rsidRPr="009F2B32">
              <w:rPr>
                <w:rFonts w:ascii="Times New Roman" w:hAnsi="Times New Roman"/>
                <w:sz w:val="20"/>
                <w:szCs w:val="20"/>
              </w:rPr>
              <w:t>0.15</w:t>
            </w:r>
          </w:p>
        </w:tc>
      </w:tr>
      <w:tr w:rsidR="009F2B32" w:rsidRPr="009F2B32" w:rsidTr="00C7451F">
        <w:trPr>
          <w:trHeight w:hRule="exact" w:val="377"/>
          <w:jc w:val="center"/>
        </w:trPr>
        <w:tc>
          <w:tcPr>
            <w:tcW w:w="916"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6</w:t>
            </w:r>
          </w:p>
        </w:tc>
        <w:tc>
          <w:tcPr>
            <w:tcW w:w="1155"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Sb</w:t>
            </w:r>
          </w:p>
        </w:tc>
        <w:tc>
          <w:tcPr>
            <w:tcW w:w="138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0.01</w:t>
            </w:r>
          </w:p>
        </w:tc>
        <w:tc>
          <w:tcPr>
            <w:tcW w:w="130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0.03</w:t>
            </w:r>
          </w:p>
        </w:tc>
      </w:tr>
      <w:tr w:rsidR="009F2B32" w:rsidRPr="009F2B32" w:rsidTr="00C7451F">
        <w:trPr>
          <w:trHeight w:hRule="exact" w:val="377"/>
          <w:jc w:val="center"/>
        </w:trPr>
        <w:tc>
          <w:tcPr>
            <w:tcW w:w="916"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7</w:t>
            </w:r>
          </w:p>
        </w:tc>
        <w:tc>
          <w:tcPr>
            <w:tcW w:w="1155"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Be</w:t>
            </w:r>
          </w:p>
        </w:tc>
        <w:tc>
          <w:tcPr>
            <w:tcW w:w="138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0.01</w:t>
            </w:r>
          </w:p>
        </w:tc>
        <w:tc>
          <w:tcPr>
            <w:tcW w:w="130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0.03</w:t>
            </w:r>
          </w:p>
        </w:tc>
      </w:tr>
      <w:tr w:rsidR="009F2B32" w:rsidRPr="009F2B32" w:rsidTr="00C7451F">
        <w:trPr>
          <w:trHeight w:hRule="exact" w:val="377"/>
          <w:jc w:val="center"/>
        </w:trPr>
        <w:tc>
          <w:tcPr>
            <w:tcW w:w="916"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8</w:t>
            </w:r>
          </w:p>
        </w:tc>
        <w:tc>
          <w:tcPr>
            <w:tcW w:w="1155"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Ba</w:t>
            </w:r>
          </w:p>
        </w:tc>
        <w:tc>
          <w:tcPr>
            <w:tcW w:w="138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0.05</w:t>
            </w:r>
          </w:p>
        </w:tc>
        <w:tc>
          <w:tcPr>
            <w:tcW w:w="130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0.15</w:t>
            </w:r>
          </w:p>
        </w:tc>
      </w:tr>
      <w:tr w:rsidR="009F2B32" w:rsidRPr="009F2B32" w:rsidTr="00C7451F">
        <w:trPr>
          <w:trHeight w:hRule="exact" w:val="377"/>
          <w:jc w:val="center"/>
        </w:trPr>
        <w:tc>
          <w:tcPr>
            <w:tcW w:w="916"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9</w:t>
            </w:r>
          </w:p>
        </w:tc>
        <w:tc>
          <w:tcPr>
            <w:tcW w:w="1155"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Ag</w:t>
            </w:r>
          </w:p>
        </w:tc>
        <w:tc>
          <w:tcPr>
            <w:tcW w:w="138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0.05</w:t>
            </w:r>
          </w:p>
        </w:tc>
        <w:tc>
          <w:tcPr>
            <w:tcW w:w="130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0.15</w:t>
            </w:r>
          </w:p>
        </w:tc>
      </w:tr>
      <w:tr w:rsidR="009F2B32" w:rsidRPr="009F2B32" w:rsidTr="00C7451F">
        <w:trPr>
          <w:trHeight w:hRule="exact" w:val="377"/>
          <w:jc w:val="center"/>
        </w:trPr>
        <w:tc>
          <w:tcPr>
            <w:tcW w:w="916"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10</w:t>
            </w:r>
          </w:p>
        </w:tc>
        <w:tc>
          <w:tcPr>
            <w:tcW w:w="1155"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Co</w:t>
            </w:r>
          </w:p>
        </w:tc>
        <w:tc>
          <w:tcPr>
            <w:tcW w:w="138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0.05</w:t>
            </w:r>
          </w:p>
        </w:tc>
        <w:tc>
          <w:tcPr>
            <w:tcW w:w="130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0.15</w:t>
            </w:r>
          </w:p>
        </w:tc>
      </w:tr>
      <w:tr w:rsidR="009F2B32" w:rsidRPr="009F2B32" w:rsidTr="00C7451F">
        <w:trPr>
          <w:trHeight w:hRule="exact" w:val="377"/>
          <w:jc w:val="center"/>
        </w:trPr>
        <w:tc>
          <w:tcPr>
            <w:tcW w:w="916"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11</w:t>
            </w:r>
          </w:p>
        </w:tc>
        <w:tc>
          <w:tcPr>
            <w:tcW w:w="1155"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Ni</w:t>
            </w:r>
          </w:p>
        </w:tc>
        <w:tc>
          <w:tcPr>
            <w:tcW w:w="138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0.05</w:t>
            </w:r>
          </w:p>
        </w:tc>
        <w:tc>
          <w:tcPr>
            <w:tcW w:w="130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0.15</w:t>
            </w:r>
          </w:p>
        </w:tc>
      </w:tr>
      <w:tr w:rsidR="009F2B32" w:rsidRPr="009F2B32" w:rsidTr="00C7451F">
        <w:trPr>
          <w:trHeight w:hRule="exact" w:val="377"/>
          <w:jc w:val="center"/>
        </w:trPr>
        <w:tc>
          <w:tcPr>
            <w:tcW w:w="916"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12</w:t>
            </w:r>
          </w:p>
        </w:tc>
        <w:tc>
          <w:tcPr>
            <w:tcW w:w="1155"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Se</w:t>
            </w:r>
          </w:p>
        </w:tc>
        <w:tc>
          <w:tcPr>
            <w:tcW w:w="138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0.05</w:t>
            </w:r>
          </w:p>
        </w:tc>
        <w:tc>
          <w:tcPr>
            <w:tcW w:w="130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0.15</w:t>
            </w:r>
          </w:p>
        </w:tc>
      </w:tr>
      <w:tr w:rsidR="009F2B32" w:rsidRPr="009F2B32" w:rsidTr="00C7451F">
        <w:trPr>
          <w:trHeight w:hRule="exact" w:val="377"/>
          <w:jc w:val="center"/>
        </w:trPr>
        <w:tc>
          <w:tcPr>
            <w:tcW w:w="916"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13</w:t>
            </w:r>
          </w:p>
        </w:tc>
        <w:tc>
          <w:tcPr>
            <w:tcW w:w="1155"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V</w:t>
            </w:r>
          </w:p>
        </w:tc>
        <w:tc>
          <w:tcPr>
            <w:tcW w:w="138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0.10</w:t>
            </w:r>
          </w:p>
        </w:tc>
        <w:tc>
          <w:tcPr>
            <w:tcW w:w="130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0.3</w:t>
            </w:r>
          </w:p>
        </w:tc>
      </w:tr>
      <w:tr w:rsidR="009F2B32" w:rsidRPr="009F2B32" w:rsidTr="00C7451F">
        <w:trPr>
          <w:trHeight w:hRule="exact" w:val="377"/>
          <w:jc w:val="center"/>
        </w:trPr>
        <w:tc>
          <w:tcPr>
            <w:tcW w:w="916"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14</w:t>
            </w:r>
          </w:p>
        </w:tc>
        <w:tc>
          <w:tcPr>
            <w:tcW w:w="1155"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Zn</w:t>
            </w:r>
          </w:p>
        </w:tc>
        <w:tc>
          <w:tcPr>
            <w:tcW w:w="138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0.10</w:t>
            </w:r>
          </w:p>
        </w:tc>
        <w:tc>
          <w:tcPr>
            <w:tcW w:w="130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0.3</w:t>
            </w:r>
          </w:p>
        </w:tc>
      </w:tr>
      <w:tr w:rsidR="009F2B32" w:rsidRPr="009F2B32" w:rsidTr="00C7451F">
        <w:trPr>
          <w:trHeight w:hRule="exact" w:val="377"/>
          <w:jc w:val="center"/>
        </w:trPr>
        <w:tc>
          <w:tcPr>
            <w:tcW w:w="916"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15</w:t>
            </w:r>
          </w:p>
        </w:tc>
        <w:tc>
          <w:tcPr>
            <w:tcW w:w="1155"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Cr</w:t>
            </w:r>
          </w:p>
        </w:tc>
        <w:tc>
          <w:tcPr>
            <w:tcW w:w="138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0.10</w:t>
            </w:r>
          </w:p>
        </w:tc>
        <w:tc>
          <w:tcPr>
            <w:tcW w:w="130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0.3</w:t>
            </w:r>
          </w:p>
        </w:tc>
      </w:tr>
      <w:tr w:rsidR="009F2B32" w:rsidRPr="009F2B32" w:rsidTr="00C7451F">
        <w:trPr>
          <w:trHeight w:hRule="exact" w:val="377"/>
          <w:jc w:val="center"/>
        </w:trPr>
        <w:tc>
          <w:tcPr>
            <w:tcW w:w="916"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16</w:t>
            </w:r>
          </w:p>
        </w:tc>
        <w:tc>
          <w:tcPr>
            <w:tcW w:w="1155"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Mo</w:t>
            </w:r>
          </w:p>
        </w:tc>
        <w:tc>
          <w:tcPr>
            <w:tcW w:w="138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0.10</w:t>
            </w:r>
          </w:p>
        </w:tc>
        <w:tc>
          <w:tcPr>
            <w:tcW w:w="1307" w:type="dxa"/>
            <w:vAlign w:val="center"/>
          </w:tcPr>
          <w:p w:rsidR="009F2B32" w:rsidRPr="009F2B32" w:rsidRDefault="009F2B32" w:rsidP="00C7451F">
            <w:pPr>
              <w:spacing w:line="360" w:lineRule="auto"/>
              <w:jc w:val="center"/>
              <w:rPr>
                <w:rFonts w:ascii="Times New Roman" w:hAnsi="Times New Roman"/>
                <w:sz w:val="20"/>
                <w:szCs w:val="20"/>
              </w:rPr>
            </w:pPr>
            <w:r w:rsidRPr="009F2B32">
              <w:rPr>
                <w:rFonts w:ascii="Times New Roman" w:hAnsi="Times New Roman"/>
                <w:sz w:val="20"/>
                <w:szCs w:val="20"/>
              </w:rPr>
              <w:t>0.3</w:t>
            </w:r>
          </w:p>
        </w:tc>
      </w:tr>
    </w:tbl>
    <w:p w:rsidR="00BB1F20" w:rsidRPr="006C3E84" w:rsidRDefault="00BB1F20" w:rsidP="00BB1F20">
      <w:pPr>
        <w:pStyle w:val="ListParagraph"/>
        <w:ind w:left="0"/>
        <w:jc w:val="both"/>
        <w:rPr>
          <w:rFonts w:ascii="Times New Roman" w:hAnsi="Times New Roman"/>
          <w:b/>
          <w:color w:val="00B0F0"/>
          <w:sz w:val="24"/>
          <w:szCs w:val="24"/>
        </w:rPr>
      </w:pP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rsidR="009C172B" w:rsidRPr="00A72E85" w:rsidRDefault="009C172B" w:rsidP="000121B9">
      <w:pPr>
        <w:pStyle w:val="BodyText"/>
        <w:numPr>
          <w:ilvl w:val="0"/>
          <w:numId w:val="17"/>
        </w:numPr>
        <w:spacing w:beforeLines="30" w:before="72" w:afterLines="30" w:after="72" w:line="360" w:lineRule="auto"/>
        <w:jc w:val="left"/>
        <w:rPr>
          <w:rFonts w:ascii="Times New Roman" w:hAnsi="Times New Roman"/>
        </w:rPr>
      </w:pPr>
      <w:r w:rsidRPr="00A72E85">
        <w:rPr>
          <w:rFonts w:ascii="Times New Roman" w:hAnsi="Times New Roman"/>
        </w:rPr>
        <w:t xml:space="preserve">Tiêu chuẩn này được xây dựng theo: </w:t>
      </w:r>
      <w:r w:rsidR="009F2B32">
        <w:rPr>
          <w:rFonts w:ascii="Times New Roman" w:hAnsi="Times New Roman"/>
        </w:rPr>
        <w:t>EPA Method 1311/ASTM D5233</w:t>
      </w:r>
    </w:p>
    <w:p w:rsidR="009C172B" w:rsidRPr="00A72E85" w:rsidRDefault="009C172B" w:rsidP="000121B9">
      <w:pPr>
        <w:pStyle w:val="ListParagraph"/>
        <w:numPr>
          <w:ilvl w:val="0"/>
          <w:numId w:val="17"/>
        </w:numPr>
        <w:spacing w:line="360" w:lineRule="auto"/>
        <w:jc w:val="both"/>
        <w:rPr>
          <w:rFonts w:ascii="Times New Roman" w:hAnsi="Times New Roman"/>
          <w:sz w:val="24"/>
        </w:rPr>
      </w:pPr>
      <w:r w:rsidRPr="00A72E85">
        <w:rPr>
          <w:rFonts w:ascii="Times New Roman" w:hAnsi="Times New Roman"/>
          <w:sz w:val="24"/>
        </w:rPr>
        <w:t xml:space="preserve">Tham khảo chéo: </w:t>
      </w:r>
      <w:r w:rsidRPr="00A72E85">
        <w:rPr>
          <w:rFonts w:ascii="Times New Roman" w:hAnsi="Times New Roman"/>
          <w:i/>
          <w:sz w:val="24"/>
        </w:rPr>
        <w:t>SMEWW 3125 (Mã số: HD.TN.019)</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rsidR="009F2B32" w:rsidRPr="009F2B32" w:rsidRDefault="009F2B32" w:rsidP="009F2B32">
      <w:pPr>
        <w:tabs>
          <w:tab w:val="left" w:pos="360"/>
        </w:tabs>
        <w:spacing w:line="360" w:lineRule="auto"/>
        <w:ind w:firstLine="360"/>
        <w:jc w:val="both"/>
        <w:rPr>
          <w:rFonts w:ascii="Times New Roman" w:hAnsi="Times New Roman"/>
          <w:bCs/>
          <w:sz w:val="24"/>
        </w:rPr>
      </w:pPr>
      <w:r w:rsidRPr="009F2B32">
        <w:rPr>
          <w:rFonts w:ascii="Times New Roman" w:hAnsi="Times New Roman"/>
          <w:bCs/>
          <w:sz w:val="24"/>
        </w:rPr>
        <w:lastRenderedPageBreak/>
        <w:t>Phương pháp này dựa trên sự tách chiết kim loại ra khỏi bùn thải bằng dịch chiết phù hợp (sao cho tỉ lệ dịch chiết với mẫu =20:1) trong 18±2h (tốc độ quay 30 vòng/ phút). Gạn lấy dịch chiết, ly tâm, lọc lấy dịch lọc, acid hóa và phân tích trên ICP/MS.</w:t>
      </w:r>
    </w:p>
    <w:p w:rsidR="005E6F75" w:rsidRDefault="005E6F75" w:rsidP="000121B9">
      <w:pPr>
        <w:pStyle w:val="ListParagraph"/>
        <w:numPr>
          <w:ilvl w:val="0"/>
          <w:numId w:val="5"/>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Thông tin an toàn phòng thí nghiệm.</w:t>
      </w:r>
    </w:p>
    <w:p w:rsidR="00BB1F20" w:rsidRPr="00A72E85" w:rsidRDefault="00BB1F20" w:rsidP="000121B9">
      <w:pPr>
        <w:pStyle w:val="ListParagraph"/>
        <w:numPr>
          <w:ilvl w:val="0"/>
          <w:numId w:val="18"/>
        </w:numPr>
        <w:spacing w:line="360" w:lineRule="auto"/>
        <w:rPr>
          <w:rFonts w:ascii="Times New Roman" w:hAnsi="Times New Roman"/>
          <w:color w:val="000000"/>
          <w:sz w:val="24"/>
        </w:rPr>
      </w:pPr>
      <w:r w:rsidRPr="00A72E85">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rsidR="00BB1F20" w:rsidRPr="00A72E85" w:rsidRDefault="00BB1F20" w:rsidP="000121B9">
      <w:pPr>
        <w:pStyle w:val="ListParagraph"/>
        <w:numPr>
          <w:ilvl w:val="0"/>
          <w:numId w:val="18"/>
        </w:numPr>
        <w:spacing w:line="360" w:lineRule="auto"/>
        <w:rPr>
          <w:rFonts w:ascii="Times New Roman" w:hAnsi="Times New Roman"/>
          <w:sz w:val="24"/>
        </w:rPr>
      </w:pPr>
      <w:r w:rsidRPr="00A72E85">
        <w:rPr>
          <w:rFonts w:ascii="Times New Roman" w:hAnsi="Times New Roman"/>
          <w:sz w:val="24"/>
        </w:rPr>
        <w:t>Các hoá chất thải phải được thu gom vào các bình chứa riêng biệt, cụ thể và có dán nhãn nhận biết.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0121B9">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rsidR="000D2FE9" w:rsidRPr="00BB1F20" w:rsidRDefault="000D2FE9" w:rsidP="000121B9">
      <w:pPr>
        <w:pStyle w:val="ListParagraph"/>
        <w:numPr>
          <w:ilvl w:val="0"/>
          <w:numId w:val="10"/>
        </w:numPr>
        <w:jc w:val="both"/>
        <w:rPr>
          <w:rFonts w:ascii="Times New Roman" w:hAnsi="Times New Roman"/>
          <w:sz w:val="24"/>
          <w:szCs w:val="24"/>
        </w:rPr>
      </w:pPr>
      <w:r>
        <w:rPr>
          <w:rFonts w:ascii="Times New Roman" w:hAnsi="Times New Roman"/>
          <w:sz w:val="24"/>
          <w:szCs w:val="24"/>
        </w:rPr>
        <w:t>ố</w:t>
      </w:r>
      <w:r w:rsidR="008F2224">
        <w:rPr>
          <w:rFonts w:ascii="Times New Roman" w:hAnsi="Times New Roman"/>
          <w:sz w:val="24"/>
          <w:szCs w:val="24"/>
        </w:rPr>
        <w:t>ng ly tâm 15 mL</w:t>
      </w:r>
    </w:p>
    <w:p w:rsidR="00BB1F20" w:rsidRDefault="00BB1F20" w:rsidP="000121B9">
      <w:pPr>
        <w:pStyle w:val="ListParagraph"/>
        <w:numPr>
          <w:ilvl w:val="0"/>
          <w:numId w:val="10"/>
        </w:numPr>
        <w:jc w:val="both"/>
        <w:rPr>
          <w:rFonts w:ascii="Times New Roman" w:hAnsi="Times New Roman"/>
          <w:sz w:val="24"/>
          <w:szCs w:val="24"/>
        </w:rPr>
      </w:pPr>
      <w:r w:rsidRPr="00BB1F20">
        <w:rPr>
          <w:rFonts w:ascii="Times New Roman" w:hAnsi="Times New Roman"/>
          <w:sz w:val="24"/>
          <w:szCs w:val="24"/>
        </w:rPr>
        <w:t>Bếp điện, 200</w:t>
      </w:r>
      <w:bookmarkStart w:id="1" w:name="OLE_LINK2"/>
      <w:r w:rsidRPr="00BB1F20">
        <w:rPr>
          <w:rFonts w:ascii="Times New Roman" w:hAnsi="Times New Roman"/>
          <w:sz w:val="24"/>
          <w:szCs w:val="24"/>
          <w:vertAlign w:val="superscript"/>
        </w:rPr>
        <w:t>0</w:t>
      </w:r>
      <w:r w:rsidRPr="00BB1F20">
        <w:rPr>
          <w:rFonts w:ascii="Times New Roman" w:hAnsi="Times New Roman"/>
          <w:sz w:val="24"/>
          <w:szCs w:val="24"/>
        </w:rPr>
        <w:t>C</w:t>
      </w:r>
      <w:bookmarkEnd w:id="1"/>
    </w:p>
    <w:p w:rsidR="00140C4B" w:rsidRDefault="00140C4B" w:rsidP="000121B9">
      <w:pPr>
        <w:pStyle w:val="ListParagraph"/>
        <w:numPr>
          <w:ilvl w:val="0"/>
          <w:numId w:val="10"/>
        </w:numPr>
        <w:jc w:val="both"/>
        <w:rPr>
          <w:rFonts w:ascii="Times New Roman" w:hAnsi="Times New Roman"/>
          <w:sz w:val="24"/>
          <w:szCs w:val="24"/>
        </w:rPr>
      </w:pPr>
      <w:r>
        <w:rPr>
          <w:rFonts w:ascii="Times New Roman" w:hAnsi="Times New Roman"/>
          <w:sz w:val="24"/>
          <w:szCs w:val="24"/>
        </w:rPr>
        <w:t>Becher 250ml</w:t>
      </w:r>
    </w:p>
    <w:p w:rsidR="009F2B32" w:rsidRDefault="009F2B32" w:rsidP="000121B9">
      <w:pPr>
        <w:pStyle w:val="ListParagraph"/>
        <w:numPr>
          <w:ilvl w:val="0"/>
          <w:numId w:val="10"/>
        </w:numPr>
        <w:jc w:val="both"/>
        <w:rPr>
          <w:rFonts w:ascii="Times New Roman" w:hAnsi="Times New Roman"/>
          <w:sz w:val="24"/>
          <w:szCs w:val="24"/>
        </w:rPr>
      </w:pPr>
      <w:r>
        <w:rPr>
          <w:rFonts w:ascii="Times New Roman" w:hAnsi="Times New Roman"/>
          <w:sz w:val="24"/>
          <w:szCs w:val="24"/>
        </w:rPr>
        <w:t>Thiết bị lắc chiết trong 18h</w:t>
      </w:r>
    </w:p>
    <w:p w:rsidR="009F2B32" w:rsidRDefault="009F2B32" w:rsidP="000121B9">
      <w:pPr>
        <w:pStyle w:val="ListParagraph"/>
        <w:numPr>
          <w:ilvl w:val="0"/>
          <w:numId w:val="10"/>
        </w:numPr>
        <w:jc w:val="both"/>
        <w:rPr>
          <w:rFonts w:ascii="Times New Roman" w:hAnsi="Times New Roman"/>
          <w:sz w:val="24"/>
          <w:szCs w:val="24"/>
        </w:rPr>
      </w:pPr>
      <w:r>
        <w:rPr>
          <w:rFonts w:ascii="Times New Roman" w:hAnsi="Times New Roman"/>
          <w:sz w:val="24"/>
          <w:szCs w:val="24"/>
        </w:rPr>
        <w:t>Bình nhựa có nắp 1000 mL</w:t>
      </w:r>
    </w:p>
    <w:p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rsidR="008E6DB3" w:rsidRPr="008E6DB3" w:rsidRDefault="008E6DB3" w:rsidP="000121B9">
      <w:pPr>
        <w:numPr>
          <w:ilvl w:val="0"/>
          <w:numId w:val="13"/>
        </w:numPr>
        <w:spacing w:after="0" w:line="360" w:lineRule="auto"/>
        <w:jc w:val="both"/>
        <w:rPr>
          <w:rFonts w:ascii="Times New Roman" w:hAnsi="Times New Roman"/>
          <w:sz w:val="24"/>
        </w:rPr>
      </w:pPr>
      <w:r w:rsidRPr="008E6DB3">
        <w:rPr>
          <w:rFonts w:ascii="Times New Roman" w:hAnsi="Times New Roman"/>
          <w:sz w:val="24"/>
        </w:rPr>
        <w:t>Hệ thống ICP-MS ELAN DRC-e, PerkinElmer,Canada</w:t>
      </w:r>
    </w:p>
    <w:p w:rsidR="008E6DB3" w:rsidRPr="008E6DB3" w:rsidRDefault="008E6DB3" w:rsidP="000121B9">
      <w:pPr>
        <w:numPr>
          <w:ilvl w:val="0"/>
          <w:numId w:val="13"/>
        </w:numPr>
        <w:spacing w:after="0" w:line="360" w:lineRule="auto"/>
        <w:jc w:val="both"/>
        <w:rPr>
          <w:rFonts w:ascii="Times New Roman" w:hAnsi="Times New Roman"/>
          <w:sz w:val="24"/>
        </w:rPr>
      </w:pPr>
      <w:r w:rsidRPr="008E6DB3">
        <w:rPr>
          <w:rFonts w:ascii="Times New Roman" w:hAnsi="Times New Roman"/>
          <w:sz w:val="24"/>
        </w:rPr>
        <w:t>Phần mềm điểu khiển: Elan version 3.4 hotfix 1</w:t>
      </w:r>
    </w:p>
    <w:p w:rsidR="008E6DB3" w:rsidRPr="008E6DB3" w:rsidRDefault="008E6DB3" w:rsidP="000121B9">
      <w:pPr>
        <w:numPr>
          <w:ilvl w:val="0"/>
          <w:numId w:val="13"/>
        </w:numPr>
        <w:spacing w:after="0" w:line="360" w:lineRule="auto"/>
        <w:jc w:val="both"/>
        <w:rPr>
          <w:rFonts w:ascii="Times New Roman" w:hAnsi="Times New Roman"/>
          <w:sz w:val="24"/>
        </w:rPr>
      </w:pPr>
      <w:r w:rsidRPr="008E6DB3">
        <w:rPr>
          <w:rFonts w:ascii="Times New Roman" w:hAnsi="Times New Roman"/>
          <w:sz w:val="24"/>
        </w:rPr>
        <w:t xml:space="preserve">Hệ tiêm mẫu tự động Auto sampler AS 93plus </w:t>
      </w:r>
    </w:p>
    <w:p w:rsidR="008E6DB3" w:rsidRPr="008E6DB3" w:rsidRDefault="008E6DB3" w:rsidP="000121B9">
      <w:pPr>
        <w:numPr>
          <w:ilvl w:val="0"/>
          <w:numId w:val="13"/>
        </w:numPr>
        <w:spacing w:after="0" w:line="360" w:lineRule="auto"/>
        <w:jc w:val="both"/>
        <w:rPr>
          <w:rFonts w:ascii="Times New Roman" w:hAnsi="Times New Roman"/>
          <w:sz w:val="24"/>
        </w:rPr>
      </w:pPr>
      <w:r w:rsidRPr="008E6DB3">
        <w:rPr>
          <w:rFonts w:ascii="Times New Roman" w:hAnsi="Times New Roman"/>
          <w:sz w:val="24"/>
        </w:rPr>
        <w:t>Bơm nhu động tích hợp, Superia, USA</w:t>
      </w:r>
    </w:p>
    <w:p w:rsidR="008E6DB3" w:rsidRPr="008E6DB3" w:rsidRDefault="008E6DB3" w:rsidP="000121B9">
      <w:pPr>
        <w:numPr>
          <w:ilvl w:val="0"/>
          <w:numId w:val="13"/>
        </w:numPr>
        <w:spacing w:after="0" w:line="360" w:lineRule="auto"/>
        <w:jc w:val="both"/>
        <w:rPr>
          <w:rFonts w:ascii="Times New Roman" w:hAnsi="Times New Roman"/>
          <w:sz w:val="24"/>
        </w:rPr>
      </w:pPr>
      <w:r w:rsidRPr="008E6DB3">
        <w:rPr>
          <w:rFonts w:ascii="Times New Roman" w:hAnsi="Times New Roman"/>
          <w:sz w:val="24"/>
        </w:rPr>
        <w:t>Dây dẫn mẫu silicon (black – black coded), Analytical West, US</w:t>
      </w:r>
    </w:p>
    <w:p w:rsidR="005E6F75" w:rsidRPr="006C3E84" w:rsidRDefault="005E6F75" w:rsidP="000121B9">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rsidR="009F2B32" w:rsidRPr="009F2B32" w:rsidRDefault="009F2B32" w:rsidP="009F2B32">
      <w:pPr>
        <w:pStyle w:val="ListParagraph"/>
        <w:numPr>
          <w:ilvl w:val="0"/>
          <w:numId w:val="25"/>
        </w:numPr>
        <w:tabs>
          <w:tab w:val="left" w:pos="540"/>
        </w:tabs>
        <w:spacing w:beforeLines="40" w:before="96" w:afterLines="40" w:after="96" w:line="360" w:lineRule="auto"/>
        <w:jc w:val="both"/>
        <w:rPr>
          <w:rFonts w:ascii="Times New Roman" w:hAnsi="Times New Roman"/>
          <w:sz w:val="24"/>
          <w:lang w:val="da-DK"/>
        </w:rPr>
      </w:pPr>
      <w:r w:rsidRPr="009F2B32">
        <w:rPr>
          <w:rFonts w:ascii="Times New Roman" w:hAnsi="Times New Roman"/>
          <w:sz w:val="24"/>
          <w:lang w:val="da-DK"/>
        </w:rPr>
        <w:t>HNO</w:t>
      </w:r>
      <w:r w:rsidRPr="009F2B32">
        <w:rPr>
          <w:rFonts w:ascii="Times New Roman" w:hAnsi="Times New Roman"/>
          <w:sz w:val="24"/>
          <w:vertAlign w:val="subscript"/>
          <w:lang w:val="da-DK"/>
        </w:rPr>
        <w:t>3</w:t>
      </w:r>
      <w:r w:rsidRPr="009F2B32">
        <w:rPr>
          <w:rFonts w:ascii="Times New Roman" w:hAnsi="Times New Roman"/>
          <w:sz w:val="24"/>
          <w:lang w:val="da-DK"/>
        </w:rPr>
        <w:t xml:space="preserve"> đậm đặc</w:t>
      </w:r>
    </w:p>
    <w:p w:rsidR="009F2B32" w:rsidRPr="009F2B32" w:rsidRDefault="009F2B32" w:rsidP="009F2B32">
      <w:pPr>
        <w:pStyle w:val="ListParagraph"/>
        <w:numPr>
          <w:ilvl w:val="0"/>
          <w:numId w:val="25"/>
        </w:numPr>
        <w:tabs>
          <w:tab w:val="left" w:pos="540"/>
        </w:tabs>
        <w:spacing w:beforeLines="40" w:before="96" w:afterLines="40" w:after="96" w:line="360" w:lineRule="auto"/>
        <w:jc w:val="both"/>
        <w:rPr>
          <w:rFonts w:ascii="Times New Roman" w:hAnsi="Times New Roman"/>
          <w:sz w:val="24"/>
          <w:lang w:val="da-DK"/>
        </w:rPr>
      </w:pPr>
      <w:r w:rsidRPr="009F2B32">
        <w:rPr>
          <w:rFonts w:ascii="Times New Roman" w:hAnsi="Times New Roman"/>
          <w:sz w:val="24"/>
          <w:lang w:val="da-DK"/>
        </w:rPr>
        <w:t>Nước cất khử ion</w:t>
      </w:r>
    </w:p>
    <w:p w:rsidR="009F2B32" w:rsidRPr="009F2B32" w:rsidRDefault="009F2B32" w:rsidP="009F2B32">
      <w:pPr>
        <w:pStyle w:val="ListParagraph"/>
        <w:numPr>
          <w:ilvl w:val="0"/>
          <w:numId w:val="25"/>
        </w:numPr>
        <w:tabs>
          <w:tab w:val="left" w:pos="540"/>
        </w:tabs>
        <w:spacing w:beforeLines="40" w:before="96" w:afterLines="40" w:after="96" w:line="360" w:lineRule="auto"/>
        <w:jc w:val="both"/>
        <w:rPr>
          <w:rFonts w:ascii="Times New Roman" w:hAnsi="Times New Roman"/>
          <w:sz w:val="24"/>
          <w:lang w:val="da-DK"/>
        </w:rPr>
      </w:pPr>
      <w:r w:rsidRPr="009F2B32">
        <w:rPr>
          <w:rFonts w:ascii="Times New Roman" w:hAnsi="Times New Roman"/>
          <w:sz w:val="24"/>
          <w:lang w:val="da-DK"/>
        </w:rPr>
        <w:t>Dung dịch chuẩn các kim loại 26 chất: 1000 mg/L.</w:t>
      </w:r>
    </w:p>
    <w:p w:rsidR="009F2B32" w:rsidRPr="009F2B32" w:rsidRDefault="009F2B32" w:rsidP="009F2B32">
      <w:pPr>
        <w:pStyle w:val="ListParagraph"/>
        <w:numPr>
          <w:ilvl w:val="0"/>
          <w:numId w:val="25"/>
        </w:numPr>
        <w:tabs>
          <w:tab w:val="left" w:pos="540"/>
        </w:tabs>
        <w:spacing w:beforeLines="40" w:before="96" w:afterLines="40" w:after="96" w:line="360" w:lineRule="auto"/>
        <w:jc w:val="both"/>
        <w:rPr>
          <w:rFonts w:ascii="Times New Roman" w:hAnsi="Times New Roman"/>
          <w:sz w:val="24"/>
          <w:lang w:val="da-DK"/>
        </w:rPr>
      </w:pPr>
      <w:r w:rsidRPr="009F2B32">
        <w:rPr>
          <w:rFonts w:ascii="Times New Roman" w:hAnsi="Times New Roman"/>
          <w:sz w:val="24"/>
          <w:lang w:val="da-DK"/>
        </w:rPr>
        <w:lastRenderedPageBreak/>
        <w:t>Dung dịch HNO</w:t>
      </w:r>
      <w:r w:rsidRPr="009F2B32">
        <w:rPr>
          <w:rFonts w:ascii="Times New Roman" w:hAnsi="Times New Roman"/>
          <w:sz w:val="24"/>
          <w:vertAlign w:val="subscript"/>
          <w:lang w:val="da-DK"/>
        </w:rPr>
        <w:t>3</w:t>
      </w:r>
      <w:r w:rsidRPr="009F2B32">
        <w:rPr>
          <w:rFonts w:ascii="Times New Roman" w:hAnsi="Times New Roman"/>
          <w:sz w:val="24"/>
          <w:lang w:val="da-DK"/>
        </w:rPr>
        <w:t xml:space="preserve"> 2%: Thêm 20 mL HNO</w:t>
      </w:r>
      <w:r w:rsidRPr="009F2B32">
        <w:rPr>
          <w:rFonts w:ascii="Times New Roman" w:hAnsi="Times New Roman"/>
          <w:sz w:val="24"/>
          <w:vertAlign w:val="subscript"/>
          <w:lang w:val="da-DK"/>
        </w:rPr>
        <w:t>3</w:t>
      </w:r>
      <w:r w:rsidRPr="009F2B32">
        <w:rPr>
          <w:rFonts w:ascii="Times New Roman" w:hAnsi="Times New Roman"/>
          <w:sz w:val="24"/>
          <w:lang w:val="da-DK"/>
        </w:rPr>
        <w:t xml:space="preserve"> đậm đặc vào bình định mức 1 lít nước cất khử ion.</w:t>
      </w:r>
    </w:p>
    <w:p w:rsidR="009F2B32" w:rsidRPr="009F2B32" w:rsidRDefault="009F2B32" w:rsidP="009F2B32">
      <w:pPr>
        <w:pStyle w:val="ListParagraph"/>
        <w:numPr>
          <w:ilvl w:val="0"/>
          <w:numId w:val="25"/>
        </w:numPr>
        <w:tabs>
          <w:tab w:val="left" w:pos="540"/>
        </w:tabs>
        <w:spacing w:beforeLines="40" w:before="96" w:afterLines="40" w:after="96" w:line="360" w:lineRule="auto"/>
        <w:jc w:val="both"/>
        <w:rPr>
          <w:rFonts w:ascii="Times New Roman" w:hAnsi="Times New Roman"/>
          <w:sz w:val="24"/>
          <w:lang w:val="da-DK"/>
        </w:rPr>
      </w:pPr>
      <w:r w:rsidRPr="009F2B32">
        <w:rPr>
          <w:rFonts w:ascii="Times New Roman" w:hAnsi="Times New Roman"/>
          <w:sz w:val="24"/>
          <w:lang w:val="da-DK"/>
        </w:rPr>
        <w:t>NaOH loại tinh khiết phân tích</w:t>
      </w:r>
    </w:p>
    <w:p w:rsidR="009F2B32" w:rsidRPr="009F2B32" w:rsidRDefault="009F2B32" w:rsidP="009F2B32">
      <w:pPr>
        <w:pStyle w:val="ListParagraph"/>
        <w:numPr>
          <w:ilvl w:val="0"/>
          <w:numId w:val="25"/>
        </w:numPr>
        <w:tabs>
          <w:tab w:val="left" w:pos="540"/>
        </w:tabs>
        <w:spacing w:beforeLines="40" w:before="96" w:afterLines="40" w:after="96" w:line="360" w:lineRule="auto"/>
        <w:jc w:val="both"/>
        <w:rPr>
          <w:rFonts w:ascii="Times New Roman" w:hAnsi="Times New Roman"/>
          <w:sz w:val="24"/>
          <w:lang w:val="da-DK"/>
        </w:rPr>
      </w:pPr>
      <w:r w:rsidRPr="009F2B32">
        <w:rPr>
          <w:rFonts w:ascii="Times New Roman" w:hAnsi="Times New Roman"/>
          <w:sz w:val="24"/>
          <w:lang w:val="da-DK"/>
        </w:rPr>
        <w:t>CH</w:t>
      </w:r>
      <w:r w:rsidRPr="009F2B32">
        <w:rPr>
          <w:rFonts w:ascii="Times New Roman" w:hAnsi="Times New Roman"/>
          <w:sz w:val="24"/>
          <w:vertAlign w:val="subscript"/>
          <w:lang w:val="da-DK"/>
        </w:rPr>
        <w:t>3</w:t>
      </w:r>
      <w:r w:rsidRPr="009F2B32">
        <w:rPr>
          <w:rFonts w:ascii="Times New Roman" w:hAnsi="Times New Roman"/>
          <w:sz w:val="24"/>
          <w:lang w:val="da-DK"/>
        </w:rPr>
        <w:t>COOH loại tinh khiết phân tích</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rsidR="00896455" w:rsidRDefault="00FB1F93" w:rsidP="000121B9">
      <w:pPr>
        <w:numPr>
          <w:ilvl w:val="0"/>
          <w:numId w:val="12"/>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D</w:t>
      </w:r>
      <w:r w:rsidR="00896455" w:rsidRPr="00896455">
        <w:rPr>
          <w:rFonts w:ascii="Times New Roman" w:hAnsi="Times New Roman"/>
          <w:sz w:val="24"/>
          <w:szCs w:val="26"/>
          <w:lang w:val="da-DK"/>
        </w:rPr>
        <w:t xml:space="preserve">ung dịch chuẩn </w:t>
      </w:r>
      <w:r w:rsidR="00140C4B">
        <w:rPr>
          <w:rFonts w:ascii="Times New Roman" w:hAnsi="Times New Roman"/>
          <w:sz w:val="24"/>
          <w:szCs w:val="26"/>
          <w:lang w:val="da-DK"/>
        </w:rPr>
        <w:t>26e</w:t>
      </w:r>
      <w:r w:rsidR="00E73399">
        <w:rPr>
          <w:rFonts w:ascii="Times New Roman" w:hAnsi="Times New Roman"/>
          <w:sz w:val="24"/>
          <w:szCs w:val="26"/>
          <w:lang w:val="da-DK"/>
        </w:rPr>
        <w:t xml:space="preserve"> chất</w:t>
      </w:r>
      <w:r w:rsidR="00896455" w:rsidRPr="00896455">
        <w:rPr>
          <w:rFonts w:ascii="Times New Roman" w:hAnsi="Times New Roman"/>
          <w:sz w:val="24"/>
          <w:szCs w:val="26"/>
          <w:lang w:val="da-DK"/>
        </w:rPr>
        <w:t>: 100 mg/L</w:t>
      </w:r>
    </w:p>
    <w:p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 xml:space="preserve">Từ các dung dịch chuẩn gốc, tiến hành pha loãng trong dung dịch </w:t>
      </w:r>
      <w:r w:rsidR="009F2B32">
        <w:rPr>
          <w:rFonts w:ascii="Times New Roman" w:hAnsi="Times New Roman"/>
          <w:sz w:val="24"/>
          <w:lang w:val="da-DK"/>
        </w:rPr>
        <w:t>ngâm chiết</w:t>
      </w:r>
      <w:r w:rsidRPr="00E73399">
        <w:rPr>
          <w:rFonts w:ascii="Times New Roman" w:hAnsi="Times New Roman"/>
          <w:sz w:val="24"/>
          <w:lang w:val="da-DK"/>
        </w:rPr>
        <w:t xml:space="preserve"> để được các dung dịch chuẩn có nồng độ từ </w:t>
      </w:r>
      <w:r w:rsidR="003906D1">
        <w:rPr>
          <w:rFonts w:ascii="Times New Roman" w:hAnsi="Times New Roman"/>
          <w:sz w:val="24"/>
          <w:lang w:val="da-DK"/>
        </w:rPr>
        <w:t>5</w:t>
      </w:r>
      <w:r w:rsidRPr="00E73399">
        <w:rPr>
          <w:rFonts w:ascii="Times New Roman" w:hAnsi="Times New Roman"/>
          <w:sz w:val="24"/>
          <w:lang w:val="da-DK"/>
        </w:rPr>
        <w:t>-</w:t>
      </w:r>
      <w:r w:rsidR="009F2B32">
        <w:rPr>
          <w:rFonts w:ascii="Times New Roman" w:hAnsi="Times New Roman"/>
          <w:sz w:val="24"/>
          <w:lang w:val="da-DK"/>
        </w:rPr>
        <w:t>5</w:t>
      </w:r>
      <w:r w:rsidR="003906D1">
        <w:rPr>
          <w:rFonts w:ascii="Times New Roman" w:hAnsi="Times New Roman"/>
          <w:sz w:val="24"/>
          <w:lang w:val="da-DK"/>
        </w:rPr>
        <w:t>00</w:t>
      </w:r>
      <w:r>
        <w:rPr>
          <w:rFonts w:ascii="Times New Roman" w:hAnsi="Times New Roman"/>
          <w:sz w:val="24"/>
          <w:lang w:val="da-DK"/>
        </w:rPr>
        <w:t xml:space="preserve"> </w:t>
      </w:r>
      <w:r w:rsidR="005948B1">
        <w:rPr>
          <w:rFonts w:ascii="Times New Roman" w:hAnsi="Times New Roman"/>
          <w:lang w:val="da-DK"/>
        </w:rPr>
        <w:t>µg</w:t>
      </w:r>
      <w:r w:rsidR="005948B1" w:rsidRPr="00E73399">
        <w:rPr>
          <w:rFonts w:ascii="Times New Roman" w:hAnsi="Times New Roman"/>
          <w:lang w:val="da-DK"/>
        </w:rPr>
        <w:t>/L</w:t>
      </w:r>
      <w:r w:rsidRPr="00E73399">
        <w:rPr>
          <w:rFonts w:ascii="Times New Roman" w:hAnsi="Times New Roman"/>
          <w:sz w:val="24"/>
          <w:lang w:val="da-DK"/>
        </w:rPr>
        <w:t>.</w:t>
      </w:r>
    </w:p>
    <w:p w:rsid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 xml:space="preserve">Dung dịch chuẩn trung gian 1 mg/L: Rút </w:t>
      </w:r>
      <w:r w:rsidR="00140C4B">
        <w:rPr>
          <w:rFonts w:ascii="Times New Roman" w:hAnsi="Times New Roman"/>
          <w:sz w:val="24"/>
          <w:lang w:val="da-DK"/>
        </w:rPr>
        <w:t>0.5</w:t>
      </w:r>
      <w:r w:rsidRPr="00E73399">
        <w:rPr>
          <w:rFonts w:ascii="Times New Roman" w:hAnsi="Times New Roman"/>
          <w:sz w:val="24"/>
          <w:lang w:val="da-DK"/>
        </w:rPr>
        <w:t xml:space="preserve"> mL dung dịch chuẩn gốc 1</w:t>
      </w:r>
      <w:r w:rsidR="00FB1F93">
        <w:rPr>
          <w:rFonts w:ascii="Times New Roman" w:hAnsi="Times New Roman"/>
          <w:sz w:val="24"/>
          <w:lang w:val="da-DK"/>
        </w:rPr>
        <w:t>00</w:t>
      </w:r>
      <w:r w:rsidRPr="00E73399">
        <w:rPr>
          <w:rFonts w:ascii="Times New Roman" w:hAnsi="Times New Roman"/>
          <w:sz w:val="24"/>
          <w:lang w:val="da-DK"/>
        </w:rPr>
        <w:t xml:space="preserve"> mg/L vào bình 50 mL, định mức đến vạch HNO</w:t>
      </w:r>
      <w:r w:rsidRPr="00E73399">
        <w:rPr>
          <w:rFonts w:ascii="Times New Roman" w:hAnsi="Times New Roman"/>
          <w:sz w:val="24"/>
          <w:vertAlign w:val="subscript"/>
          <w:lang w:val="da-DK"/>
        </w:rPr>
        <w:t>3</w:t>
      </w:r>
      <w:r w:rsidR="005948B1">
        <w:rPr>
          <w:rFonts w:ascii="Times New Roman" w:hAnsi="Times New Roman"/>
          <w:sz w:val="24"/>
          <w:lang w:val="da-DK"/>
        </w:rPr>
        <w:t xml:space="preserve"> 5 </w:t>
      </w:r>
      <w:r w:rsidRPr="00E73399">
        <w:rPr>
          <w:rFonts w:ascii="Times New Roman" w:hAnsi="Times New Roman"/>
          <w:sz w:val="24"/>
          <w:lang w:val="da-DK"/>
        </w:rPr>
        <w:t>%</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Các dung dịch chuẩn làm việc:</w:t>
      </w:r>
    </w:p>
    <w:tbl>
      <w:tblPr>
        <w:tblW w:w="9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921"/>
        <w:gridCol w:w="2358"/>
        <w:gridCol w:w="2213"/>
      </w:tblGrid>
      <w:tr w:rsidR="00E73399" w:rsidRPr="00E73399" w:rsidTr="00E73399">
        <w:trPr>
          <w:jc w:val="center"/>
        </w:trPr>
        <w:tc>
          <w:tcPr>
            <w:tcW w:w="985"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Stt</w:t>
            </w:r>
          </w:p>
        </w:tc>
        <w:tc>
          <w:tcPr>
            <w:tcW w:w="3921" w:type="dxa"/>
            <w:shd w:val="clear" w:color="auto" w:fill="auto"/>
            <w:vAlign w:val="center"/>
          </w:tcPr>
          <w:p w:rsidR="00E73399" w:rsidRPr="00E73399" w:rsidRDefault="00E73399" w:rsidP="005948B1">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Thể tích dung dịch chuẩn trung gian </w:t>
            </w:r>
            <w:r w:rsidR="009F2B32">
              <w:rPr>
                <w:rFonts w:ascii="Times New Roman" w:hAnsi="Times New Roman"/>
                <w:lang w:val="da-DK"/>
              </w:rPr>
              <w:t>1</w:t>
            </w:r>
            <w:r w:rsidR="005948B1">
              <w:rPr>
                <w:rFonts w:ascii="Times New Roman" w:hAnsi="Times New Roman"/>
                <w:lang w:val="da-DK"/>
              </w:rPr>
              <w:t xml:space="preserve"> m</w:t>
            </w:r>
            <w:r w:rsidRPr="00E73399">
              <w:rPr>
                <w:rFonts w:ascii="Times New Roman" w:hAnsi="Times New Roman"/>
                <w:lang w:val="da-DK"/>
              </w:rPr>
              <w:t>g/L, mL</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Thể tích định mức, mL</w:t>
            </w:r>
          </w:p>
        </w:tc>
        <w:tc>
          <w:tcPr>
            <w:tcW w:w="2213" w:type="dxa"/>
            <w:shd w:val="clear" w:color="auto" w:fill="auto"/>
            <w:vAlign w:val="center"/>
          </w:tcPr>
          <w:p w:rsidR="00E73399" w:rsidRPr="00E73399" w:rsidRDefault="00E73399" w:rsidP="00FB1F93">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Nồng độ chuẩn, </w:t>
            </w:r>
            <w:r w:rsidR="00FB1F93">
              <w:rPr>
                <w:rFonts w:ascii="Times New Roman" w:hAnsi="Times New Roman"/>
                <w:lang w:val="da-DK"/>
              </w:rPr>
              <w:t>µ</w:t>
            </w:r>
            <w:r w:rsidR="005948B1">
              <w:rPr>
                <w:rFonts w:ascii="Times New Roman" w:hAnsi="Times New Roman"/>
                <w:lang w:val="da-DK"/>
              </w:rPr>
              <w:t>g</w:t>
            </w:r>
            <w:r w:rsidRPr="00E73399">
              <w:rPr>
                <w:rFonts w:ascii="Times New Roman" w:hAnsi="Times New Roman"/>
                <w:lang w:val="da-DK"/>
              </w:rPr>
              <w:t>/L</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c>
          <w:tcPr>
            <w:tcW w:w="3921" w:type="dxa"/>
            <w:shd w:val="clear" w:color="auto" w:fill="auto"/>
            <w:vAlign w:val="center"/>
          </w:tcPr>
          <w:p w:rsidR="00E73399" w:rsidRPr="00E73399" w:rsidRDefault="00140C4B" w:rsidP="00E71AB3">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140C4B"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w:t>
            </w:r>
          </w:p>
        </w:tc>
        <w:tc>
          <w:tcPr>
            <w:tcW w:w="3921" w:type="dxa"/>
            <w:shd w:val="clear" w:color="auto" w:fill="auto"/>
            <w:vAlign w:val="center"/>
          </w:tcPr>
          <w:p w:rsidR="00E73399" w:rsidRPr="00E73399" w:rsidRDefault="006320D0"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140C4B"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3</w:t>
            </w:r>
          </w:p>
        </w:tc>
        <w:tc>
          <w:tcPr>
            <w:tcW w:w="3921" w:type="dxa"/>
            <w:shd w:val="clear" w:color="auto" w:fill="auto"/>
            <w:vAlign w:val="center"/>
          </w:tcPr>
          <w:p w:rsidR="00E73399" w:rsidRPr="00E73399" w:rsidRDefault="006320D0"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140C4B"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4</w:t>
            </w:r>
          </w:p>
        </w:tc>
        <w:tc>
          <w:tcPr>
            <w:tcW w:w="3921" w:type="dxa"/>
            <w:shd w:val="clear" w:color="auto" w:fill="auto"/>
            <w:vAlign w:val="center"/>
          </w:tcPr>
          <w:p w:rsidR="00E73399" w:rsidRPr="00E73399" w:rsidRDefault="006320D0"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140C4B"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3921" w:type="dxa"/>
            <w:shd w:val="clear" w:color="auto" w:fill="auto"/>
            <w:vAlign w:val="center"/>
          </w:tcPr>
          <w:p w:rsidR="00E73399" w:rsidRPr="00E73399" w:rsidRDefault="006320D0"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140C4B"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100</w:t>
            </w:r>
          </w:p>
        </w:tc>
      </w:tr>
      <w:tr w:rsidR="009F2B32" w:rsidRPr="00E73399" w:rsidTr="00E73399">
        <w:trPr>
          <w:jc w:val="center"/>
        </w:trPr>
        <w:tc>
          <w:tcPr>
            <w:tcW w:w="985" w:type="dxa"/>
            <w:shd w:val="clear" w:color="auto" w:fill="auto"/>
            <w:vAlign w:val="center"/>
          </w:tcPr>
          <w:p w:rsidR="009F2B32" w:rsidRDefault="009F2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6</w:t>
            </w:r>
          </w:p>
        </w:tc>
        <w:tc>
          <w:tcPr>
            <w:tcW w:w="3921" w:type="dxa"/>
            <w:shd w:val="clear" w:color="auto" w:fill="auto"/>
            <w:vAlign w:val="center"/>
          </w:tcPr>
          <w:p w:rsidR="009F2B32" w:rsidRDefault="009F2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c>
          <w:tcPr>
            <w:tcW w:w="2358" w:type="dxa"/>
            <w:shd w:val="clear" w:color="auto" w:fill="auto"/>
            <w:vAlign w:val="center"/>
          </w:tcPr>
          <w:p w:rsidR="009F2B32" w:rsidRPr="00E73399" w:rsidRDefault="009F2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w:t>
            </w:r>
          </w:p>
        </w:tc>
        <w:tc>
          <w:tcPr>
            <w:tcW w:w="2213" w:type="dxa"/>
            <w:shd w:val="clear" w:color="auto" w:fill="auto"/>
            <w:vAlign w:val="center"/>
          </w:tcPr>
          <w:p w:rsidR="009F2B32" w:rsidRDefault="009F2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200</w:t>
            </w:r>
          </w:p>
        </w:tc>
      </w:tr>
      <w:tr w:rsidR="009F2B32" w:rsidRPr="00E73399" w:rsidTr="00E73399">
        <w:trPr>
          <w:jc w:val="center"/>
        </w:trPr>
        <w:tc>
          <w:tcPr>
            <w:tcW w:w="985" w:type="dxa"/>
            <w:shd w:val="clear" w:color="auto" w:fill="auto"/>
            <w:vAlign w:val="center"/>
          </w:tcPr>
          <w:p w:rsidR="009F2B32" w:rsidRDefault="009F2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7</w:t>
            </w:r>
          </w:p>
        </w:tc>
        <w:tc>
          <w:tcPr>
            <w:tcW w:w="3921" w:type="dxa"/>
            <w:shd w:val="clear" w:color="auto" w:fill="auto"/>
            <w:vAlign w:val="center"/>
          </w:tcPr>
          <w:p w:rsidR="009F2B32" w:rsidRDefault="009F2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c>
          <w:tcPr>
            <w:tcW w:w="2358" w:type="dxa"/>
            <w:shd w:val="clear" w:color="auto" w:fill="auto"/>
            <w:vAlign w:val="center"/>
          </w:tcPr>
          <w:p w:rsidR="009F2B32" w:rsidRDefault="009F2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w:t>
            </w:r>
          </w:p>
        </w:tc>
        <w:tc>
          <w:tcPr>
            <w:tcW w:w="2213" w:type="dxa"/>
            <w:shd w:val="clear" w:color="auto" w:fill="auto"/>
            <w:vAlign w:val="center"/>
          </w:tcPr>
          <w:p w:rsidR="009F2B32" w:rsidRDefault="009F2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500</w:t>
            </w:r>
          </w:p>
        </w:tc>
      </w:tr>
    </w:tbl>
    <w:p w:rsidR="003700E3" w:rsidRPr="006C3E84" w:rsidRDefault="00AA0D54" w:rsidP="000121B9">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rsidR="00AA0D54" w:rsidRPr="006C3E84" w:rsidRDefault="00AA0D54" w:rsidP="00A72E85">
      <w:pPr>
        <w:pStyle w:val="ListParagraph"/>
        <w:spacing w:line="360" w:lineRule="auto"/>
        <w:jc w:val="both"/>
        <w:rPr>
          <w:rFonts w:ascii="Times New Roman" w:hAnsi="Times New Roman"/>
          <w:sz w:val="24"/>
          <w:szCs w:val="24"/>
        </w:rPr>
      </w:pPr>
      <w:r w:rsidRPr="006C3E84">
        <w:rPr>
          <w:rFonts w:ascii="Times New Roman" w:hAnsi="Times New Roman"/>
          <w:sz w:val="24"/>
          <w:szCs w:val="24"/>
        </w:rPr>
        <w:lastRenderedPageBreak/>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rsidR="006C3E84" w:rsidRPr="006C3E84" w:rsidRDefault="006C3E84" w:rsidP="000121B9">
      <w:pPr>
        <w:pStyle w:val="ListParagraph"/>
        <w:numPr>
          <w:ilvl w:val="0"/>
          <w:numId w:val="7"/>
        </w:numPr>
        <w:spacing w:line="360" w:lineRule="auto"/>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rsidR="006C3E84" w:rsidRPr="006C3E84" w:rsidRDefault="006C3E84" w:rsidP="000121B9">
      <w:pPr>
        <w:pStyle w:val="ListParagraph"/>
        <w:numPr>
          <w:ilvl w:val="0"/>
          <w:numId w:val="7"/>
        </w:numPr>
        <w:spacing w:line="360" w:lineRule="auto"/>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rsidR="00ED7EA9" w:rsidRPr="006C3E84" w:rsidRDefault="00ED7EA9" w:rsidP="000121B9">
      <w:pPr>
        <w:pStyle w:val="ListParagraph"/>
        <w:numPr>
          <w:ilvl w:val="0"/>
          <w:numId w:val="7"/>
        </w:numPr>
        <w:spacing w:line="360" w:lineRule="auto"/>
        <w:ind w:left="1080"/>
        <w:jc w:val="both"/>
        <w:rPr>
          <w:rFonts w:ascii="Times New Roman" w:hAnsi="Times New Roman"/>
          <w:sz w:val="24"/>
          <w:szCs w:val="24"/>
        </w:rPr>
      </w:pPr>
      <w:r>
        <w:rPr>
          <w:rFonts w:ascii="Times New Roman" w:hAnsi="Times New Roman"/>
          <w:sz w:val="24"/>
          <w:szCs w:val="24"/>
        </w:rPr>
        <w:t>Mẫ</w:t>
      </w:r>
      <w:r w:rsidR="00604CE1">
        <w:rPr>
          <w:rFonts w:ascii="Times New Roman" w:hAnsi="Times New Roman"/>
          <w:sz w:val="24"/>
          <w:szCs w:val="24"/>
        </w:rPr>
        <w:t xml:space="preserve">u QC </w:t>
      </w:r>
      <w:r w:rsidR="009F2B32">
        <w:rPr>
          <w:rFonts w:ascii="Times New Roman" w:hAnsi="Times New Roman"/>
          <w:sz w:val="24"/>
          <w:szCs w:val="24"/>
        </w:rPr>
        <w:t>Spike: spike trên dịch chiết ít nhật một trong các nồng độ sau 0.1, 0.5, 1 ppm.</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rsidR="00AA6DB2" w:rsidRDefault="00AA6DB2" w:rsidP="000121B9">
      <w:pPr>
        <w:pStyle w:val="ListParagraph"/>
        <w:numPr>
          <w:ilvl w:val="0"/>
          <w:numId w:val="8"/>
        </w:numPr>
        <w:spacing w:line="360" w:lineRule="auto"/>
        <w:ind w:left="720"/>
        <w:jc w:val="both"/>
        <w:rPr>
          <w:rFonts w:ascii="Times New Roman" w:hAnsi="Times New Roman"/>
          <w:sz w:val="24"/>
          <w:szCs w:val="24"/>
        </w:rPr>
      </w:pPr>
      <w:r w:rsidRPr="006C3E84">
        <w:rPr>
          <w:rFonts w:ascii="Times New Roman" w:hAnsi="Times New Roman"/>
          <w:sz w:val="24"/>
          <w:szCs w:val="24"/>
        </w:rPr>
        <w:t>Chuẩn bị mẫu.</w:t>
      </w:r>
    </w:p>
    <w:p w:rsidR="001B024F" w:rsidRDefault="001B024F" w:rsidP="00A72E85">
      <w:pPr>
        <w:spacing w:line="360" w:lineRule="auto"/>
        <w:ind w:firstLine="720"/>
        <w:jc w:val="both"/>
        <w:rPr>
          <w:rFonts w:ascii="Times New Roman" w:hAnsi="Times New Roman"/>
          <w:sz w:val="24"/>
          <w:szCs w:val="24"/>
        </w:rPr>
      </w:pPr>
      <w:r w:rsidRPr="001B024F">
        <w:rPr>
          <w:rFonts w:ascii="Times New Roman" w:hAnsi="Times New Roman"/>
          <w:sz w:val="24"/>
          <w:szCs w:val="24"/>
        </w:rPr>
        <w:t>Đồng nhất và bảo quản mẫu theo hướng dẫn thí nghiệm “HD.KT.022” mục 4.3</w:t>
      </w:r>
    </w:p>
    <w:p w:rsidR="00A72E85" w:rsidRPr="00A72E85" w:rsidRDefault="00A72E85" w:rsidP="000121B9">
      <w:pPr>
        <w:pStyle w:val="ListParagraph"/>
        <w:numPr>
          <w:ilvl w:val="0"/>
          <w:numId w:val="8"/>
        </w:numPr>
        <w:spacing w:line="360" w:lineRule="auto"/>
        <w:ind w:left="720"/>
        <w:jc w:val="both"/>
        <w:rPr>
          <w:rFonts w:ascii="Times New Roman" w:hAnsi="Times New Roman"/>
          <w:sz w:val="24"/>
          <w:szCs w:val="24"/>
        </w:rPr>
      </w:pPr>
      <w:r>
        <w:rPr>
          <w:rFonts w:ascii="Times New Roman" w:hAnsi="Times New Roman"/>
          <w:sz w:val="24"/>
          <w:szCs w:val="24"/>
        </w:rPr>
        <w:t>Phương pháp tiến hành</w:t>
      </w:r>
    </w:p>
    <w:p w:rsidR="009F2B32" w:rsidRPr="009F2B32" w:rsidRDefault="009F2B32" w:rsidP="009F2B32">
      <w:pPr>
        <w:tabs>
          <w:tab w:val="left" w:pos="360"/>
        </w:tabs>
        <w:spacing w:line="360" w:lineRule="auto"/>
        <w:jc w:val="both"/>
        <w:rPr>
          <w:rFonts w:ascii="Times New Roman" w:hAnsi="Times New Roman"/>
          <w:b/>
          <w:bCs/>
          <w:sz w:val="24"/>
          <w:szCs w:val="24"/>
        </w:rPr>
      </w:pPr>
      <w:r w:rsidRPr="009F2B32">
        <w:rPr>
          <w:rFonts w:ascii="Times New Roman" w:hAnsi="Times New Roman"/>
          <w:b/>
          <w:bCs/>
          <w:sz w:val="24"/>
          <w:szCs w:val="24"/>
        </w:rPr>
        <w:sym w:font="Symbol" w:char="F0A0"/>
      </w:r>
      <w:r w:rsidRPr="009F2B32">
        <w:rPr>
          <w:rFonts w:ascii="Times New Roman" w:hAnsi="Times New Roman"/>
          <w:b/>
          <w:bCs/>
          <w:sz w:val="24"/>
          <w:szCs w:val="24"/>
        </w:rPr>
        <w:t xml:space="preserve"> </w:t>
      </w:r>
      <w:r w:rsidRPr="009F2B32">
        <w:rPr>
          <w:rFonts w:ascii="Times New Roman" w:hAnsi="Times New Roman"/>
          <w:b/>
          <w:bCs/>
          <w:i/>
          <w:sz w:val="24"/>
          <w:szCs w:val="24"/>
        </w:rPr>
        <w:t>pH: ASTM D 4980</w:t>
      </w:r>
    </w:p>
    <w:p w:rsidR="009F2B32" w:rsidRPr="009F2B32" w:rsidRDefault="009F2B32" w:rsidP="009F2B32">
      <w:pPr>
        <w:numPr>
          <w:ilvl w:val="0"/>
          <w:numId w:val="26"/>
        </w:numPr>
        <w:tabs>
          <w:tab w:val="left" w:pos="360"/>
        </w:tabs>
        <w:spacing w:after="0" w:line="360" w:lineRule="auto"/>
        <w:rPr>
          <w:rFonts w:ascii="Times New Roman" w:hAnsi="Times New Roman"/>
          <w:bCs/>
          <w:sz w:val="24"/>
          <w:szCs w:val="24"/>
        </w:rPr>
      </w:pPr>
      <w:r w:rsidRPr="009F2B32">
        <w:rPr>
          <w:rFonts w:ascii="Times New Roman" w:hAnsi="Times New Roman"/>
          <w:bCs/>
          <w:sz w:val="24"/>
          <w:szCs w:val="24"/>
        </w:rPr>
        <w:t xml:space="preserve">Trước hết phải kiểm tra máy đo pH bằng các dung dịch chuẩn (pH= 4, 7, 10) và calibrate máy nếu cần. Cân 10 ± 0.1g đất vào becher sau đó thêm 100ml nước để được dung dịch 10% (w/v), dùng đũa thủy tinh khuấy cho đều, để lắng, lấy phần dung dịch đem đo pH, chỉ đọc giá trị pH khi thấy số không còn thay đổi nữa. </w:t>
      </w:r>
    </w:p>
    <w:p w:rsidR="009F2B32" w:rsidRPr="009F2B32" w:rsidRDefault="009F2B32" w:rsidP="009F2B32">
      <w:pPr>
        <w:numPr>
          <w:ilvl w:val="0"/>
          <w:numId w:val="26"/>
        </w:numPr>
        <w:tabs>
          <w:tab w:val="left" w:pos="360"/>
          <w:tab w:val="left" w:leader="dot" w:pos="4040"/>
        </w:tabs>
        <w:spacing w:after="0" w:line="360" w:lineRule="auto"/>
        <w:jc w:val="both"/>
        <w:rPr>
          <w:rFonts w:ascii="Times New Roman" w:hAnsi="Times New Roman"/>
          <w:bCs/>
          <w:sz w:val="24"/>
          <w:szCs w:val="24"/>
        </w:rPr>
      </w:pPr>
      <w:r w:rsidRPr="009F2B32">
        <w:rPr>
          <w:rFonts w:ascii="Times New Roman" w:hAnsi="Times New Roman"/>
          <w:bCs/>
          <w:sz w:val="24"/>
          <w:szCs w:val="24"/>
          <w:u w:val="single"/>
        </w:rPr>
        <w:t>Kết quả</w:t>
      </w:r>
      <w:r w:rsidRPr="009F2B32">
        <w:rPr>
          <w:rFonts w:ascii="Times New Roman" w:hAnsi="Times New Roman"/>
          <w:bCs/>
          <w:sz w:val="24"/>
          <w:szCs w:val="24"/>
        </w:rPr>
        <w:t xml:space="preserve">     </w:t>
      </w:r>
    </w:p>
    <w:tbl>
      <w:tblPr>
        <w:tblpPr w:leftFromText="180" w:rightFromText="180" w:vertAnchor="text" w:tblpXSpec="center" w:tblpY="1"/>
        <w:tblOverlap w:val="never"/>
        <w:tblW w:w="7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1"/>
        <w:gridCol w:w="2401"/>
        <w:gridCol w:w="2402"/>
      </w:tblGrid>
      <w:tr w:rsidR="009F2B32" w:rsidRPr="009F2B32" w:rsidTr="00C7451F">
        <w:tc>
          <w:tcPr>
            <w:tcW w:w="2401" w:type="dxa"/>
            <w:vAlign w:val="center"/>
          </w:tcPr>
          <w:p w:rsidR="009F2B32" w:rsidRPr="009F2B32" w:rsidRDefault="009F2B32" w:rsidP="00C7451F">
            <w:pPr>
              <w:tabs>
                <w:tab w:val="left" w:pos="360"/>
              </w:tabs>
              <w:spacing w:line="360" w:lineRule="auto"/>
              <w:jc w:val="center"/>
              <w:rPr>
                <w:rFonts w:ascii="Times New Roman" w:hAnsi="Times New Roman"/>
                <w:bCs/>
                <w:sz w:val="24"/>
                <w:szCs w:val="24"/>
              </w:rPr>
            </w:pPr>
            <w:r w:rsidRPr="009F2B32">
              <w:rPr>
                <w:rFonts w:ascii="Times New Roman" w:hAnsi="Times New Roman"/>
                <w:bCs/>
                <w:sz w:val="24"/>
                <w:szCs w:val="24"/>
              </w:rPr>
              <w:t>Mã số mẫu</w:t>
            </w:r>
          </w:p>
        </w:tc>
        <w:tc>
          <w:tcPr>
            <w:tcW w:w="2401" w:type="dxa"/>
            <w:vAlign w:val="center"/>
          </w:tcPr>
          <w:p w:rsidR="009F2B32" w:rsidRPr="009F2B32" w:rsidRDefault="009F2B32" w:rsidP="00C7451F">
            <w:pPr>
              <w:tabs>
                <w:tab w:val="left" w:pos="360"/>
              </w:tabs>
              <w:spacing w:line="360" w:lineRule="auto"/>
              <w:jc w:val="center"/>
              <w:rPr>
                <w:rFonts w:ascii="Times New Roman" w:hAnsi="Times New Roman"/>
                <w:bCs/>
                <w:sz w:val="24"/>
                <w:szCs w:val="24"/>
              </w:rPr>
            </w:pPr>
            <w:r w:rsidRPr="009F2B32">
              <w:rPr>
                <w:rFonts w:ascii="Times New Roman" w:hAnsi="Times New Roman"/>
                <w:bCs/>
                <w:sz w:val="24"/>
                <w:szCs w:val="24"/>
              </w:rPr>
              <w:t>pH</w:t>
            </w:r>
          </w:p>
        </w:tc>
        <w:tc>
          <w:tcPr>
            <w:tcW w:w="2402" w:type="dxa"/>
            <w:vAlign w:val="center"/>
          </w:tcPr>
          <w:p w:rsidR="009F2B32" w:rsidRPr="009F2B32" w:rsidRDefault="009F2B32" w:rsidP="00C7451F">
            <w:pPr>
              <w:tabs>
                <w:tab w:val="left" w:pos="360"/>
              </w:tabs>
              <w:spacing w:line="360" w:lineRule="auto"/>
              <w:jc w:val="center"/>
              <w:rPr>
                <w:rFonts w:ascii="Times New Roman" w:hAnsi="Times New Roman"/>
                <w:bCs/>
                <w:sz w:val="24"/>
                <w:szCs w:val="24"/>
              </w:rPr>
            </w:pPr>
            <w:r w:rsidRPr="009F2B32">
              <w:rPr>
                <w:rFonts w:ascii="Times New Roman" w:hAnsi="Times New Roman"/>
                <w:bCs/>
                <w:sz w:val="24"/>
                <w:szCs w:val="24"/>
              </w:rPr>
              <w:t>Ghi chú</w:t>
            </w:r>
          </w:p>
        </w:tc>
      </w:tr>
      <w:tr w:rsidR="009F2B32" w:rsidRPr="009F2B32" w:rsidTr="00C7451F">
        <w:tc>
          <w:tcPr>
            <w:tcW w:w="2401" w:type="dxa"/>
          </w:tcPr>
          <w:p w:rsidR="009F2B32" w:rsidRPr="009F2B32" w:rsidRDefault="009F2B32" w:rsidP="00C7451F">
            <w:pPr>
              <w:tabs>
                <w:tab w:val="left" w:pos="360"/>
              </w:tabs>
              <w:spacing w:line="360" w:lineRule="auto"/>
              <w:jc w:val="center"/>
              <w:rPr>
                <w:rFonts w:ascii="Times New Roman" w:hAnsi="Times New Roman"/>
                <w:b/>
                <w:bCs/>
                <w:sz w:val="24"/>
                <w:szCs w:val="24"/>
              </w:rPr>
            </w:pPr>
            <w:r w:rsidRPr="009F2B32">
              <w:rPr>
                <w:rFonts w:ascii="Times New Roman" w:hAnsi="Times New Roman"/>
                <w:b/>
                <w:bCs/>
                <w:sz w:val="24"/>
                <w:szCs w:val="24"/>
              </w:rPr>
              <w:t xml:space="preserve">                                                                                                                                                                                                                                                                                                                                                                                                                                                                                                                                                                                                                                                                                                                                                                                                                                                                                                                                                                                                                                                                                                                                                                                                                                                                                                                                                                                                                                                                                                                                                                               </w:t>
            </w:r>
          </w:p>
        </w:tc>
        <w:tc>
          <w:tcPr>
            <w:tcW w:w="2401" w:type="dxa"/>
          </w:tcPr>
          <w:p w:rsidR="009F2B32" w:rsidRPr="009F2B32" w:rsidRDefault="009F2B32" w:rsidP="00C7451F">
            <w:pPr>
              <w:tabs>
                <w:tab w:val="left" w:pos="360"/>
              </w:tabs>
              <w:spacing w:line="360" w:lineRule="auto"/>
              <w:jc w:val="center"/>
              <w:rPr>
                <w:rFonts w:ascii="Times New Roman" w:hAnsi="Times New Roman"/>
                <w:b/>
                <w:bCs/>
                <w:sz w:val="24"/>
                <w:szCs w:val="24"/>
              </w:rPr>
            </w:pPr>
          </w:p>
        </w:tc>
        <w:tc>
          <w:tcPr>
            <w:tcW w:w="2402" w:type="dxa"/>
          </w:tcPr>
          <w:p w:rsidR="009F2B32" w:rsidRPr="009F2B32" w:rsidRDefault="009F2B32" w:rsidP="00C7451F">
            <w:pPr>
              <w:tabs>
                <w:tab w:val="left" w:pos="360"/>
              </w:tabs>
              <w:spacing w:line="360" w:lineRule="auto"/>
              <w:jc w:val="both"/>
              <w:rPr>
                <w:rFonts w:ascii="Times New Roman" w:hAnsi="Times New Roman"/>
                <w:bCs/>
                <w:sz w:val="24"/>
                <w:szCs w:val="24"/>
              </w:rPr>
            </w:pPr>
          </w:p>
        </w:tc>
      </w:tr>
      <w:tr w:rsidR="009F2B32" w:rsidRPr="009F2B32" w:rsidTr="00C7451F">
        <w:tc>
          <w:tcPr>
            <w:tcW w:w="2401" w:type="dxa"/>
          </w:tcPr>
          <w:p w:rsidR="009F2B32" w:rsidRPr="009F2B32" w:rsidRDefault="009F2B32" w:rsidP="00C7451F">
            <w:pPr>
              <w:tabs>
                <w:tab w:val="left" w:pos="360"/>
              </w:tabs>
              <w:spacing w:line="360" w:lineRule="auto"/>
              <w:rPr>
                <w:rFonts w:ascii="Times New Roman" w:hAnsi="Times New Roman"/>
                <w:b/>
                <w:bCs/>
                <w:sz w:val="24"/>
                <w:szCs w:val="24"/>
              </w:rPr>
            </w:pPr>
          </w:p>
        </w:tc>
        <w:tc>
          <w:tcPr>
            <w:tcW w:w="2401" w:type="dxa"/>
          </w:tcPr>
          <w:p w:rsidR="009F2B32" w:rsidRPr="009F2B32" w:rsidRDefault="009F2B32" w:rsidP="00C7451F">
            <w:pPr>
              <w:tabs>
                <w:tab w:val="left" w:pos="360"/>
              </w:tabs>
              <w:spacing w:line="360" w:lineRule="auto"/>
              <w:jc w:val="center"/>
              <w:rPr>
                <w:rFonts w:ascii="Times New Roman" w:hAnsi="Times New Roman"/>
                <w:b/>
                <w:bCs/>
                <w:sz w:val="24"/>
                <w:szCs w:val="24"/>
              </w:rPr>
            </w:pPr>
          </w:p>
        </w:tc>
        <w:tc>
          <w:tcPr>
            <w:tcW w:w="2402" w:type="dxa"/>
          </w:tcPr>
          <w:p w:rsidR="009F2B32" w:rsidRPr="009F2B32" w:rsidRDefault="009F2B32" w:rsidP="00C7451F">
            <w:pPr>
              <w:tabs>
                <w:tab w:val="left" w:pos="360"/>
              </w:tabs>
              <w:spacing w:line="360" w:lineRule="auto"/>
              <w:jc w:val="both"/>
              <w:rPr>
                <w:rFonts w:ascii="Times New Roman" w:hAnsi="Times New Roman"/>
                <w:bCs/>
                <w:sz w:val="24"/>
                <w:szCs w:val="24"/>
              </w:rPr>
            </w:pPr>
          </w:p>
        </w:tc>
      </w:tr>
      <w:tr w:rsidR="009F2B32" w:rsidRPr="009F2B32" w:rsidTr="00C7451F">
        <w:tc>
          <w:tcPr>
            <w:tcW w:w="2401" w:type="dxa"/>
          </w:tcPr>
          <w:p w:rsidR="009F2B32" w:rsidRPr="009F2B32" w:rsidRDefault="009F2B32" w:rsidP="00C7451F">
            <w:pPr>
              <w:tabs>
                <w:tab w:val="left" w:pos="360"/>
              </w:tabs>
              <w:spacing w:line="360" w:lineRule="auto"/>
              <w:rPr>
                <w:rFonts w:ascii="Times New Roman" w:hAnsi="Times New Roman"/>
                <w:b/>
                <w:bCs/>
                <w:sz w:val="24"/>
                <w:szCs w:val="24"/>
              </w:rPr>
            </w:pPr>
          </w:p>
        </w:tc>
        <w:tc>
          <w:tcPr>
            <w:tcW w:w="2401" w:type="dxa"/>
          </w:tcPr>
          <w:p w:rsidR="009F2B32" w:rsidRPr="009F2B32" w:rsidRDefault="009F2B32" w:rsidP="00C7451F">
            <w:pPr>
              <w:tabs>
                <w:tab w:val="left" w:pos="360"/>
              </w:tabs>
              <w:spacing w:line="360" w:lineRule="auto"/>
              <w:jc w:val="center"/>
              <w:rPr>
                <w:rFonts w:ascii="Times New Roman" w:hAnsi="Times New Roman"/>
                <w:b/>
                <w:bCs/>
                <w:sz w:val="24"/>
                <w:szCs w:val="24"/>
              </w:rPr>
            </w:pPr>
          </w:p>
        </w:tc>
        <w:tc>
          <w:tcPr>
            <w:tcW w:w="2402" w:type="dxa"/>
          </w:tcPr>
          <w:p w:rsidR="009F2B32" w:rsidRPr="009F2B32" w:rsidRDefault="009F2B32" w:rsidP="00C7451F">
            <w:pPr>
              <w:tabs>
                <w:tab w:val="left" w:pos="360"/>
              </w:tabs>
              <w:spacing w:line="360" w:lineRule="auto"/>
              <w:jc w:val="both"/>
              <w:rPr>
                <w:rFonts w:ascii="Times New Roman" w:hAnsi="Times New Roman"/>
                <w:bCs/>
                <w:sz w:val="24"/>
                <w:szCs w:val="24"/>
              </w:rPr>
            </w:pPr>
          </w:p>
        </w:tc>
      </w:tr>
      <w:tr w:rsidR="009F2B32" w:rsidRPr="009F2B32" w:rsidTr="00C7451F">
        <w:tc>
          <w:tcPr>
            <w:tcW w:w="2401" w:type="dxa"/>
          </w:tcPr>
          <w:p w:rsidR="009F2B32" w:rsidRPr="009F2B32" w:rsidRDefault="009F2B32" w:rsidP="00C7451F">
            <w:pPr>
              <w:tabs>
                <w:tab w:val="left" w:pos="360"/>
              </w:tabs>
              <w:spacing w:line="360" w:lineRule="auto"/>
              <w:rPr>
                <w:rFonts w:ascii="Times New Roman" w:hAnsi="Times New Roman"/>
                <w:b/>
                <w:bCs/>
                <w:sz w:val="24"/>
                <w:szCs w:val="24"/>
              </w:rPr>
            </w:pPr>
          </w:p>
        </w:tc>
        <w:tc>
          <w:tcPr>
            <w:tcW w:w="2401" w:type="dxa"/>
          </w:tcPr>
          <w:p w:rsidR="009F2B32" w:rsidRPr="009F2B32" w:rsidRDefault="009F2B32" w:rsidP="00C7451F">
            <w:pPr>
              <w:tabs>
                <w:tab w:val="left" w:pos="360"/>
              </w:tabs>
              <w:spacing w:line="360" w:lineRule="auto"/>
              <w:jc w:val="center"/>
              <w:rPr>
                <w:rFonts w:ascii="Times New Roman" w:hAnsi="Times New Roman"/>
                <w:b/>
                <w:bCs/>
                <w:sz w:val="24"/>
                <w:szCs w:val="24"/>
              </w:rPr>
            </w:pPr>
          </w:p>
        </w:tc>
        <w:tc>
          <w:tcPr>
            <w:tcW w:w="2402" w:type="dxa"/>
          </w:tcPr>
          <w:p w:rsidR="009F2B32" w:rsidRPr="009F2B32" w:rsidRDefault="009F2B32" w:rsidP="00C7451F">
            <w:pPr>
              <w:tabs>
                <w:tab w:val="left" w:pos="360"/>
              </w:tabs>
              <w:spacing w:line="360" w:lineRule="auto"/>
              <w:jc w:val="both"/>
              <w:rPr>
                <w:rFonts w:ascii="Times New Roman" w:hAnsi="Times New Roman"/>
                <w:bCs/>
                <w:sz w:val="24"/>
                <w:szCs w:val="24"/>
              </w:rPr>
            </w:pPr>
          </w:p>
        </w:tc>
      </w:tr>
    </w:tbl>
    <w:p w:rsidR="009F2B32" w:rsidRPr="009F2B32" w:rsidRDefault="009F2B32" w:rsidP="009F2B32">
      <w:pPr>
        <w:tabs>
          <w:tab w:val="left" w:pos="360"/>
        </w:tabs>
        <w:spacing w:before="120" w:after="120"/>
        <w:jc w:val="both"/>
        <w:rPr>
          <w:rFonts w:ascii="Times New Roman" w:hAnsi="Times New Roman"/>
          <w:b/>
          <w:bCs/>
          <w:i/>
          <w:sz w:val="24"/>
          <w:szCs w:val="24"/>
        </w:rPr>
      </w:pPr>
      <w:r w:rsidRPr="009F2B32">
        <w:rPr>
          <w:rFonts w:ascii="Times New Roman" w:hAnsi="Times New Roman"/>
          <w:b/>
          <w:bCs/>
          <w:sz w:val="24"/>
          <w:szCs w:val="24"/>
        </w:rPr>
        <w:br w:type="textWrapping" w:clear="all"/>
      </w:r>
      <w:r w:rsidRPr="009F2B32">
        <w:rPr>
          <w:rFonts w:ascii="Times New Roman" w:hAnsi="Times New Roman"/>
          <w:b/>
          <w:bCs/>
          <w:sz w:val="24"/>
          <w:szCs w:val="24"/>
        </w:rPr>
        <w:sym w:font="Symbol" w:char="F0A0"/>
      </w:r>
      <w:r w:rsidRPr="009F2B32">
        <w:rPr>
          <w:rFonts w:ascii="Times New Roman" w:hAnsi="Times New Roman"/>
          <w:b/>
          <w:bCs/>
          <w:sz w:val="24"/>
          <w:szCs w:val="24"/>
        </w:rPr>
        <w:t xml:space="preserve">  </w:t>
      </w:r>
      <w:r w:rsidRPr="009F2B32">
        <w:rPr>
          <w:rFonts w:ascii="Times New Roman" w:hAnsi="Times New Roman"/>
          <w:b/>
          <w:bCs/>
          <w:i/>
          <w:sz w:val="24"/>
          <w:szCs w:val="24"/>
        </w:rPr>
        <w:t>Kim Loại:  EPA Method 1311/ASTM D 5233</w:t>
      </w:r>
    </w:p>
    <w:p w:rsidR="009F2B32" w:rsidRPr="009F2B32" w:rsidRDefault="009F2B32" w:rsidP="009F2B32">
      <w:pPr>
        <w:tabs>
          <w:tab w:val="left" w:pos="360"/>
        </w:tabs>
        <w:spacing w:before="120" w:after="120"/>
        <w:jc w:val="both"/>
        <w:rPr>
          <w:rFonts w:ascii="Times New Roman" w:hAnsi="Times New Roman"/>
          <w:b/>
          <w:bCs/>
          <w:i/>
          <w:sz w:val="24"/>
          <w:szCs w:val="24"/>
          <w:u w:val="single"/>
        </w:rPr>
      </w:pPr>
      <w:r w:rsidRPr="009F2B32">
        <w:rPr>
          <w:rFonts w:ascii="Times New Roman" w:hAnsi="Times New Roman"/>
          <w:b/>
          <w:bCs/>
          <w:i/>
          <w:sz w:val="24"/>
          <w:szCs w:val="24"/>
          <w:u w:val="single"/>
        </w:rPr>
        <w:t>a. Chiết mẫu theo EPA Method 1311/ASTM D5233</w:t>
      </w:r>
    </w:p>
    <w:p w:rsidR="009F2B32" w:rsidRPr="009F2B32" w:rsidRDefault="009F2B32" w:rsidP="009F2B32">
      <w:pPr>
        <w:numPr>
          <w:ilvl w:val="0"/>
          <w:numId w:val="27"/>
        </w:numPr>
        <w:tabs>
          <w:tab w:val="left" w:pos="360"/>
        </w:tabs>
        <w:spacing w:before="120" w:after="120" w:line="240" w:lineRule="auto"/>
        <w:jc w:val="both"/>
        <w:rPr>
          <w:rFonts w:ascii="Times New Roman" w:hAnsi="Times New Roman"/>
          <w:bCs/>
          <w:i/>
          <w:sz w:val="24"/>
          <w:szCs w:val="24"/>
          <w:u w:val="single"/>
        </w:rPr>
      </w:pPr>
      <w:r w:rsidRPr="009F2B32">
        <w:rPr>
          <w:rFonts w:ascii="Times New Roman" w:hAnsi="Times New Roman"/>
          <w:bCs/>
          <w:i/>
          <w:sz w:val="24"/>
          <w:szCs w:val="24"/>
          <w:u w:val="single"/>
        </w:rPr>
        <w:t>Pha hóa chất:</w:t>
      </w:r>
    </w:p>
    <w:p w:rsidR="009F2B32" w:rsidRPr="009F2B32" w:rsidRDefault="009F2B32" w:rsidP="009F2B32">
      <w:pPr>
        <w:tabs>
          <w:tab w:val="left" w:pos="360"/>
        </w:tabs>
        <w:spacing w:before="120" w:after="120" w:line="360" w:lineRule="auto"/>
        <w:jc w:val="both"/>
        <w:rPr>
          <w:rFonts w:ascii="Times New Roman" w:hAnsi="Times New Roman"/>
          <w:bCs/>
          <w:sz w:val="24"/>
          <w:szCs w:val="24"/>
        </w:rPr>
      </w:pPr>
      <w:r w:rsidRPr="009F2B32">
        <w:rPr>
          <w:rFonts w:ascii="Times New Roman" w:hAnsi="Times New Roman"/>
          <w:bCs/>
          <w:sz w:val="24"/>
          <w:szCs w:val="24"/>
        </w:rPr>
        <w:lastRenderedPageBreak/>
        <w:t>-Dịch chiết 1: Thêm 5.7 mL axít acetic và 64.3 mL NaOH 1N vào 500 mL nước, sau đó định mức đến 1L bằng nước cất (pH=4.93</w:t>
      </w:r>
      <w:r>
        <w:rPr>
          <w:rFonts w:ascii="Times New Roman" w:hAnsi="Times New Roman"/>
          <w:bCs/>
          <w:sz w:val="24"/>
          <w:szCs w:val="24"/>
        </w:rPr>
        <w:t xml:space="preserve"> </w:t>
      </w:r>
      <w:r w:rsidRPr="009F2B32">
        <w:rPr>
          <w:rFonts w:ascii="Times New Roman" w:hAnsi="Times New Roman"/>
          <w:bCs/>
          <w:sz w:val="24"/>
          <w:szCs w:val="24"/>
        </w:rPr>
        <w:t>±</w:t>
      </w:r>
      <w:r>
        <w:rPr>
          <w:rFonts w:ascii="Times New Roman" w:hAnsi="Times New Roman"/>
          <w:bCs/>
          <w:sz w:val="24"/>
          <w:szCs w:val="24"/>
        </w:rPr>
        <w:t xml:space="preserve"> </w:t>
      </w:r>
      <w:r w:rsidRPr="009F2B32">
        <w:rPr>
          <w:rFonts w:ascii="Times New Roman" w:hAnsi="Times New Roman"/>
          <w:bCs/>
          <w:sz w:val="24"/>
          <w:szCs w:val="24"/>
        </w:rPr>
        <w:t>0.05)</w:t>
      </w:r>
    </w:p>
    <w:p w:rsidR="009F2B32" w:rsidRPr="009F2B32" w:rsidRDefault="009F2B32" w:rsidP="009F2B32">
      <w:pPr>
        <w:tabs>
          <w:tab w:val="left" w:pos="360"/>
        </w:tabs>
        <w:spacing w:before="120" w:after="120" w:line="360" w:lineRule="auto"/>
        <w:jc w:val="both"/>
        <w:rPr>
          <w:rFonts w:ascii="Times New Roman" w:hAnsi="Times New Roman"/>
          <w:bCs/>
          <w:sz w:val="24"/>
          <w:szCs w:val="24"/>
        </w:rPr>
      </w:pPr>
      <w:r w:rsidRPr="009F2B32">
        <w:rPr>
          <w:rFonts w:ascii="Times New Roman" w:hAnsi="Times New Roman"/>
          <w:bCs/>
          <w:sz w:val="24"/>
          <w:szCs w:val="24"/>
        </w:rPr>
        <w:t>-Dịch chiết 2: Thêm 5.7 mL axít acetic vào 500 mL nước, sau đó định mức đến 1L bằng nước cất.</w:t>
      </w:r>
    </w:p>
    <w:p w:rsidR="009F2B32" w:rsidRPr="009F2B32" w:rsidRDefault="009F2B32" w:rsidP="009F2B32">
      <w:pPr>
        <w:numPr>
          <w:ilvl w:val="0"/>
          <w:numId w:val="27"/>
        </w:numPr>
        <w:tabs>
          <w:tab w:val="left" w:pos="360"/>
        </w:tabs>
        <w:spacing w:before="120" w:after="120" w:line="240" w:lineRule="auto"/>
        <w:jc w:val="both"/>
        <w:rPr>
          <w:rFonts w:ascii="Times New Roman" w:hAnsi="Times New Roman"/>
          <w:bCs/>
          <w:i/>
          <w:sz w:val="24"/>
          <w:szCs w:val="24"/>
          <w:u w:val="single"/>
        </w:rPr>
      </w:pPr>
      <w:r w:rsidRPr="009F2B32">
        <w:rPr>
          <w:rFonts w:ascii="Times New Roman" w:hAnsi="Times New Roman"/>
          <w:bCs/>
          <w:i/>
          <w:sz w:val="24"/>
          <w:szCs w:val="24"/>
          <w:u w:val="single"/>
        </w:rPr>
        <w:t>Chọn dịch chiết:</w:t>
      </w:r>
    </w:p>
    <w:p w:rsidR="009F2B32" w:rsidRPr="009F2B32" w:rsidRDefault="009F2B32" w:rsidP="009F2B32">
      <w:pPr>
        <w:tabs>
          <w:tab w:val="left" w:pos="360"/>
          <w:tab w:val="left" w:leader="dot" w:pos="8585"/>
        </w:tabs>
        <w:spacing w:before="120" w:after="120"/>
        <w:ind w:firstLine="360"/>
        <w:jc w:val="both"/>
        <w:rPr>
          <w:rFonts w:ascii="Times New Roman" w:hAnsi="Times New Roman"/>
          <w:bCs/>
          <w:sz w:val="24"/>
          <w:szCs w:val="24"/>
        </w:rPr>
      </w:pPr>
      <w:r w:rsidRPr="009F2B32">
        <w:rPr>
          <w:rFonts w:ascii="Times New Roman" w:hAnsi="Times New Roman"/>
          <w:bCs/>
          <w:sz w:val="24"/>
          <w:szCs w:val="24"/>
        </w:rPr>
        <w:t>Cân 5 g mẫu đất vào erlen 250 mL, thêm vào 96.5 mL nước, khuấy từ trong 5 phút, đo pH (pH1)</w:t>
      </w:r>
    </w:p>
    <w:p w:rsidR="009F2B32" w:rsidRPr="009F2B32" w:rsidRDefault="009F2B32" w:rsidP="009F2B32">
      <w:pPr>
        <w:tabs>
          <w:tab w:val="left" w:pos="360"/>
          <w:tab w:val="left" w:leader="dot" w:pos="1818"/>
        </w:tabs>
        <w:spacing w:before="120" w:after="120" w:line="360" w:lineRule="auto"/>
        <w:jc w:val="both"/>
        <w:rPr>
          <w:rFonts w:ascii="Times New Roman" w:hAnsi="Times New Roman"/>
          <w:bCs/>
          <w:sz w:val="24"/>
          <w:szCs w:val="24"/>
        </w:rPr>
      </w:pPr>
      <w:r w:rsidRPr="009F2B32">
        <w:rPr>
          <w:rFonts w:ascii="Times New Roman" w:hAnsi="Times New Roman"/>
          <w:bCs/>
          <w:sz w:val="24"/>
          <w:szCs w:val="24"/>
        </w:rPr>
        <w:t>- Nếu pH &gt; 5, thêm vào 3.5 mL HCl 1N, dùng mặt kính đồng hồ đậy erlen, đun nhẹ ở 50</w:t>
      </w:r>
      <w:r w:rsidRPr="009F2B32">
        <w:rPr>
          <w:rFonts w:ascii="Times New Roman" w:hAnsi="Times New Roman"/>
          <w:bCs/>
          <w:sz w:val="24"/>
          <w:szCs w:val="24"/>
          <w:vertAlign w:val="superscript"/>
        </w:rPr>
        <w:t>o</w:t>
      </w:r>
      <w:r w:rsidRPr="009F2B32">
        <w:rPr>
          <w:rFonts w:ascii="Times New Roman" w:hAnsi="Times New Roman"/>
          <w:bCs/>
          <w:sz w:val="24"/>
          <w:szCs w:val="24"/>
        </w:rPr>
        <w:t>C trong 10 phút, để nguội, đo pH (pH2). Nếu pH</w:t>
      </w:r>
      <w:r>
        <w:rPr>
          <w:rFonts w:ascii="Times New Roman" w:hAnsi="Times New Roman"/>
          <w:bCs/>
          <w:sz w:val="24"/>
          <w:szCs w:val="24"/>
        </w:rPr>
        <w:t xml:space="preserve"> </w:t>
      </w:r>
      <w:r w:rsidRPr="009F2B32">
        <w:rPr>
          <w:rFonts w:ascii="Times New Roman" w:hAnsi="Times New Roman"/>
          <w:bCs/>
          <w:sz w:val="24"/>
          <w:szCs w:val="24"/>
        </w:rPr>
        <w:t>&lt;</w:t>
      </w:r>
      <w:r>
        <w:rPr>
          <w:rFonts w:ascii="Times New Roman" w:hAnsi="Times New Roman"/>
          <w:bCs/>
          <w:sz w:val="24"/>
          <w:szCs w:val="24"/>
        </w:rPr>
        <w:t xml:space="preserve"> </w:t>
      </w:r>
      <w:r w:rsidRPr="009F2B32">
        <w:rPr>
          <w:rFonts w:ascii="Times New Roman" w:hAnsi="Times New Roman"/>
          <w:bCs/>
          <w:sz w:val="24"/>
          <w:szCs w:val="24"/>
        </w:rPr>
        <w:t>5, sử dụng dịch chiết số 1. Ngược lại, nếu pH</w:t>
      </w:r>
      <w:r>
        <w:rPr>
          <w:rFonts w:ascii="Times New Roman" w:hAnsi="Times New Roman"/>
          <w:bCs/>
          <w:sz w:val="24"/>
          <w:szCs w:val="24"/>
        </w:rPr>
        <w:t xml:space="preserve"> </w:t>
      </w:r>
      <w:r w:rsidRPr="009F2B32">
        <w:rPr>
          <w:rFonts w:ascii="Times New Roman" w:hAnsi="Times New Roman"/>
          <w:bCs/>
          <w:sz w:val="24"/>
          <w:szCs w:val="24"/>
        </w:rPr>
        <w:t>&gt;</w:t>
      </w:r>
      <w:r>
        <w:rPr>
          <w:rFonts w:ascii="Times New Roman" w:hAnsi="Times New Roman"/>
          <w:bCs/>
          <w:sz w:val="24"/>
          <w:szCs w:val="24"/>
        </w:rPr>
        <w:t xml:space="preserve"> </w:t>
      </w:r>
      <w:r w:rsidRPr="009F2B32">
        <w:rPr>
          <w:rFonts w:ascii="Times New Roman" w:hAnsi="Times New Roman"/>
          <w:bCs/>
          <w:sz w:val="24"/>
          <w:szCs w:val="24"/>
        </w:rPr>
        <w:t>5 thì sử dụng dịch chiết số 2.</w:t>
      </w:r>
    </w:p>
    <w:p w:rsidR="009F2B32" w:rsidRPr="009F2B32" w:rsidRDefault="009F2B32" w:rsidP="009F2B32">
      <w:pPr>
        <w:tabs>
          <w:tab w:val="left" w:pos="360"/>
        </w:tabs>
        <w:spacing w:before="120" w:after="120"/>
        <w:jc w:val="both"/>
        <w:rPr>
          <w:rFonts w:ascii="Times New Roman" w:hAnsi="Times New Roman"/>
          <w:bCs/>
          <w:sz w:val="24"/>
          <w:szCs w:val="24"/>
        </w:rPr>
      </w:pPr>
      <w:r w:rsidRPr="009F2B32">
        <w:rPr>
          <w:rFonts w:ascii="Times New Roman" w:hAnsi="Times New Roman"/>
          <w:bCs/>
          <w:sz w:val="24"/>
          <w:szCs w:val="24"/>
        </w:rPr>
        <w:t>- Nếu pH &lt; 5 thì sử dụng dịch chiết số 1.</w:t>
      </w:r>
    </w:p>
    <w:tbl>
      <w:tblPr>
        <w:tblW w:w="8662" w:type="dxa"/>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9"/>
        <w:gridCol w:w="2168"/>
        <w:gridCol w:w="2140"/>
        <w:gridCol w:w="2175"/>
      </w:tblGrid>
      <w:tr w:rsidR="009F2B32" w:rsidRPr="009F2B32" w:rsidTr="00C7451F">
        <w:tc>
          <w:tcPr>
            <w:tcW w:w="2179" w:type="dxa"/>
            <w:vAlign w:val="center"/>
          </w:tcPr>
          <w:p w:rsidR="009F2B32" w:rsidRPr="009F2B32" w:rsidRDefault="009F2B32" w:rsidP="00C7451F">
            <w:pPr>
              <w:tabs>
                <w:tab w:val="left" w:pos="360"/>
              </w:tabs>
              <w:spacing w:line="360" w:lineRule="auto"/>
              <w:jc w:val="center"/>
              <w:rPr>
                <w:rFonts w:ascii="Times New Roman" w:hAnsi="Times New Roman"/>
                <w:bCs/>
                <w:sz w:val="24"/>
                <w:szCs w:val="24"/>
              </w:rPr>
            </w:pPr>
            <w:r w:rsidRPr="009F2B32">
              <w:rPr>
                <w:rFonts w:ascii="Times New Roman" w:hAnsi="Times New Roman"/>
                <w:bCs/>
                <w:sz w:val="24"/>
                <w:szCs w:val="24"/>
              </w:rPr>
              <w:t>Mã số mẫu</w:t>
            </w:r>
          </w:p>
        </w:tc>
        <w:tc>
          <w:tcPr>
            <w:tcW w:w="2168" w:type="dxa"/>
            <w:vAlign w:val="center"/>
          </w:tcPr>
          <w:p w:rsidR="009F2B32" w:rsidRPr="009F2B32" w:rsidRDefault="009F2B32" w:rsidP="00C7451F">
            <w:pPr>
              <w:tabs>
                <w:tab w:val="left" w:pos="360"/>
              </w:tabs>
              <w:spacing w:line="360" w:lineRule="auto"/>
              <w:jc w:val="center"/>
              <w:rPr>
                <w:rFonts w:ascii="Times New Roman" w:hAnsi="Times New Roman"/>
                <w:bCs/>
                <w:sz w:val="24"/>
                <w:szCs w:val="24"/>
              </w:rPr>
            </w:pPr>
            <w:r w:rsidRPr="009F2B32">
              <w:rPr>
                <w:rFonts w:ascii="Times New Roman" w:hAnsi="Times New Roman"/>
                <w:bCs/>
                <w:sz w:val="24"/>
                <w:szCs w:val="24"/>
              </w:rPr>
              <w:t>pH1</w:t>
            </w:r>
          </w:p>
        </w:tc>
        <w:tc>
          <w:tcPr>
            <w:tcW w:w="2140" w:type="dxa"/>
          </w:tcPr>
          <w:p w:rsidR="009F2B32" w:rsidRPr="009F2B32" w:rsidRDefault="009F2B32" w:rsidP="00C7451F">
            <w:pPr>
              <w:tabs>
                <w:tab w:val="left" w:pos="360"/>
              </w:tabs>
              <w:spacing w:line="360" w:lineRule="auto"/>
              <w:jc w:val="center"/>
              <w:rPr>
                <w:rFonts w:ascii="Times New Roman" w:hAnsi="Times New Roman"/>
                <w:bCs/>
                <w:sz w:val="24"/>
                <w:szCs w:val="24"/>
              </w:rPr>
            </w:pPr>
            <w:r w:rsidRPr="009F2B32">
              <w:rPr>
                <w:rFonts w:ascii="Times New Roman" w:hAnsi="Times New Roman"/>
                <w:bCs/>
                <w:sz w:val="24"/>
                <w:szCs w:val="24"/>
              </w:rPr>
              <w:t>pH2</w:t>
            </w:r>
          </w:p>
        </w:tc>
        <w:tc>
          <w:tcPr>
            <w:tcW w:w="2175" w:type="dxa"/>
            <w:vAlign w:val="center"/>
          </w:tcPr>
          <w:p w:rsidR="009F2B32" w:rsidRPr="009F2B32" w:rsidRDefault="009F2B32" w:rsidP="00C7451F">
            <w:pPr>
              <w:tabs>
                <w:tab w:val="left" w:pos="360"/>
              </w:tabs>
              <w:spacing w:line="360" w:lineRule="auto"/>
              <w:jc w:val="center"/>
              <w:rPr>
                <w:rFonts w:ascii="Times New Roman" w:hAnsi="Times New Roman"/>
                <w:bCs/>
                <w:sz w:val="24"/>
                <w:szCs w:val="24"/>
              </w:rPr>
            </w:pPr>
            <w:r w:rsidRPr="009F2B32">
              <w:rPr>
                <w:rFonts w:ascii="Times New Roman" w:hAnsi="Times New Roman"/>
                <w:bCs/>
                <w:sz w:val="24"/>
                <w:szCs w:val="24"/>
              </w:rPr>
              <w:t>Dịch chiết chọn</w:t>
            </w:r>
          </w:p>
        </w:tc>
      </w:tr>
      <w:tr w:rsidR="009F2B32" w:rsidRPr="009F2B32" w:rsidTr="00C7451F">
        <w:tc>
          <w:tcPr>
            <w:tcW w:w="2179" w:type="dxa"/>
          </w:tcPr>
          <w:p w:rsidR="009F2B32" w:rsidRPr="009F2B32" w:rsidRDefault="009F2B32" w:rsidP="00C7451F">
            <w:pPr>
              <w:tabs>
                <w:tab w:val="left" w:pos="360"/>
              </w:tabs>
              <w:spacing w:line="360" w:lineRule="auto"/>
              <w:jc w:val="center"/>
              <w:rPr>
                <w:rFonts w:ascii="Times New Roman" w:hAnsi="Times New Roman"/>
                <w:bCs/>
                <w:sz w:val="24"/>
                <w:szCs w:val="24"/>
              </w:rPr>
            </w:pPr>
            <w:r w:rsidRPr="009F2B32">
              <w:rPr>
                <w:rFonts w:ascii="Times New Roman" w:hAnsi="Times New Roman"/>
                <w:bCs/>
                <w:sz w:val="24"/>
                <w:szCs w:val="24"/>
              </w:rPr>
              <w:t xml:space="preserve">                                                                                                                                                                                                                                                                                                                                                                                                                                                                                                                                                                                                                                                                                                                                                                                                                                                                                                                                                                                                                                                                                                                                                                                                                                                                                                                                                                                                                                                                                                                                                                               </w:t>
            </w:r>
          </w:p>
        </w:tc>
        <w:tc>
          <w:tcPr>
            <w:tcW w:w="2168" w:type="dxa"/>
          </w:tcPr>
          <w:p w:rsidR="009F2B32" w:rsidRPr="009F2B32" w:rsidRDefault="009F2B32" w:rsidP="00C7451F">
            <w:pPr>
              <w:tabs>
                <w:tab w:val="left" w:pos="360"/>
              </w:tabs>
              <w:spacing w:line="360" w:lineRule="auto"/>
              <w:jc w:val="center"/>
              <w:rPr>
                <w:rFonts w:ascii="Times New Roman" w:hAnsi="Times New Roman"/>
                <w:bCs/>
                <w:sz w:val="24"/>
                <w:szCs w:val="24"/>
              </w:rPr>
            </w:pPr>
          </w:p>
        </w:tc>
        <w:tc>
          <w:tcPr>
            <w:tcW w:w="2140" w:type="dxa"/>
          </w:tcPr>
          <w:p w:rsidR="009F2B32" w:rsidRPr="009F2B32" w:rsidRDefault="009F2B32" w:rsidP="00C7451F">
            <w:pPr>
              <w:tabs>
                <w:tab w:val="left" w:pos="360"/>
              </w:tabs>
              <w:spacing w:line="360" w:lineRule="auto"/>
              <w:jc w:val="both"/>
              <w:rPr>
                <w:rFonts w:ascii="Times New Roman" w:hAnsi="Times New Roman"/>
                <w:bCs/>
                <w:sz w:val="24"/>
                <w:szCs w:val="24"/>
              </w:rPr>
            </w:pPr>
          </w:p>
        </w:tc>
        <w:tc>
          <w:tcPr>
            <w:tcW w:w="2175" w:type="dxa"/>
          </w:tcPr>
          <w:p w:rsidR="009F2B32" w:rsidRPr="009F2B32" w:rsidRDefault="009F2B32" w:rsidP="00C7451F">
            <w:pPr>
              <w:tabs>
                <w:tab w:val="left" w:pos="360"/>
              </w:tabs>
              <w:spacing w:line="360" w:lineRule="auto"/>
              <w:jc w:val="center"/>
              <w:rPr>
                <w:rFonts w:ascii="Times New Roman" w:hAnsi="Times New Roman"/>
                <w:bCs/>
                <w:sz w:val="24"/>
                <w:szCs w:val="24"/>
              </w:rPr>
            </w:pPr>
            <w:r w:rsidRPr="009F2B32">
              <w:rPr>
                <w:rFonts w:ascii="Times New Roman" w:hAnsi="Times New Roman"/>
                <w:bCs/>
                <w:sz w:val="24"/>
                <w:szCs w:val="24"/>
              </w:rPr>
              <w:t>Dịch chiết_____</w:t>
            </w:r>
          </w:p>
        </w:tc>
      </w:tr>
      <w:tr w:rsidR="009F2B32" w:rsidRPr="009F2B32" w:rsidTr="00C7451F">
        <w:tc>
          <w:tcPr>
            <w:tcW w:w="2179" w:type="dxa"/>
          </w:tcPr>
          <w:p w:rsidR="009F2B32" w:rsidRPr="009F2B32" w:rsidRDefault="009F2B32" w:rsidP="00C7451F">
            <w:pPr>
              <w:tabs>
                <w:tab w:val="left" w:pos="360"/>
              </w:tabs>
              <w:spacing w:line="360" w:lineRule="auto"/>
              <w:rPr>
                <w:rFonts w:ascii="Times New Roman" w:hAnsi="Times New Roman"/>
                <w:bCs/>
                <w:sz w:val="24"/>
                <w:szCs w:val="24"/>
              </w:rPr>
            </w:pPr>
          </w:p>
        </w:tc>
        <w:tc>
          <w:tcPr>
            <w:tcW w:w="2168" w:type="dxa"/>
          </w:tcPr>
          <w:p w:rsidR="009F2B32" w:rsidRPr="009F2B32" w:rsidRDefault="009F2B32" w:rsidP="00C7451F">
            <w:pPr>
              <w:tabs>
                <w:tab w:val="left" w:pos="360"/>
              </w:tabs>
              <w:spacing w:line="360" w:lineRule="auto"/>
              <w:jc w:val="center"/>
              <w:rPr>
                <w:rFonts w:ascii="Times New Roman" w:hAnsi="Times New Roman"/>
                <w:bCs/>
                <w:sz w:val="24"/>
                <w:szCs w:val="24"/>
              </w:rPr>
            </w:pPr>
          </w:p>
        </w:tc>
        <w:tc>
          <w:tcPr>
            <w:tcW w:w="2140" w:type="dxa"/>
          </w:tcPr>
          <w:p w:rsidR="009F2B32" w:rsidRPr="009F2B32" w:rsidRDefault="009F2B32" w:rsidP="00C7451F">
            <w:pPr>
              <w:tabs>
                <w:tab w:val="left" w:pos="360"/>
              </w:tabs>
              <w:spacing w:line="360" w:lineRule="auto"/>
              <w:jc w:val="both"/>
              <w:rPr>
                <w:rFonts w:ascii="Times New Roman" w:hAnsi="Times New Roman"/>
                <w:bCs/>
                <w:sz w:val="24"/>
                <w:szCs w:val="24"/>
              </w:rPr>
            </w:pPr>
          </w:p>
        </w:tc>
        <w:tc>
          <w:tcPr>
            <w:tcW w:w="2175" w:type="dxa"/>
          </w:tcPr>
          <w:p w:rsidR="009F2B32" w:rsidRPr="009F2B32" w:rsidRDefault="009F2B32" w:rsidP="00C7451F">
            <w:pPr>
              <w:tabs>
                <w:tab w:val="left" w:pos="360"/>
              </w:tabs>
              <w:spacing w:line="360" w:lineRule="auto"/>
              <w:jc w:val="center"/>
              <w:rPr>
                <w:rFonts w:ascii="Times New Roman" w:hAnsi="Times New Roman"/>
                <w:bCs/>
                <w:sz w:val="24"/>
                <w:szCs w:val="24"/>
              </w:rPr>
            </w:pPr>
            <w:r w:rsidRPr="009F2B32">
              <w:rPr>
                <w:rFonts w:ascii="Times New Roman" w:hAnsi="Times New Roman"/>
                <w:bCs/>
                <w:sz w:val="24"/>
                <w:szCs w:val="24"/>
              </w:rPr>
              <w:t>Dịch chiết_____</w:t>
            </w:r>
          </w:p>
        </w:tc>
      </w:tr>
      <w:tr w:rsidR="009F2B32" w:rsidRPr="009F2B32" w:rsidTr="00C7451F">
        <w:tc>
          <w:tcPr>
            <w:tcW w:w="2179" w:type="dxa"/>
          </w:tcPr>
          <w:p w:rsidR="009F2B32" w:rsidRPr="009F2B32" w:rsidRDefault="009F2B32" w:rsidP="00C7451F">
            <w:pPr>
              <w:tabs>
                <w:tab w:val="left" w:pos="360"/>
              </w:tabs>
              <w:spacing w:line="360" w:lineRule="auto"/>
              <w:rPr>
                <w:rFonts w:ascii="Times New Roman" w:hAnsi="Times New Roman"/>
                <w:bCs/>
                <w:sz w:val="24"/>
                <w:szCs w:val="24"/>
              </w:rPr>
            </w:pPr>
          </w:p>
        </w:tc>
        <w:tc>
          <w:tcPr>
            <w:tcW w:w="2168" w:type="dxa"/>
          </w:tcPr>
          <w:p w:rsidR="009F2B32" w:rsidRPr="009F2B32" w:rsidRDefault="009F2B32" w:rsidP="00C7451F">
            <w:pPr>
              <w:tabs>
                <w:tab w:val="left" w:pos="360"/>
              </w:tabs>
              <w:spacing w:line="360" w:lineRule="auto"/>
              <w:jc w:val="center"/>
              <w:rPr>
                <w:rFonts w:ascii="Times New Roman" w:hAnsi="Times New Roman"/>
                <w:bCs/>
                <w:sz w:val="24"/>
                <w:szCs w:val="24"/>
              </w:rPr>
            </w:pPr>
          </w:p>
        </w:tc>
        <w:tc>
          <w:tcPr>
            <w:tcW w:w="2140" w:type="dxa"/>
          </w:tcPr>
          <w:p w:rsidR="009F2B32" w:rsidRPr="009F2B32" w:rsidRDefault="009F2B32" w:rsidP="00C7451F">
            <w:pPr>
              <w:tabs>
                <w:tab w:val="left" w:pos="360"/>
              </w:tabs>
              <w:spacing w:line="360" w:lineRule="auto"/>
              <w:jc w:val="both"/>
              <w:rPr>
                <w:rFonts w:ascii="Times New Roman" w:hAnsi="Times New Roman"/>
                <w:bCs/>
                <w:sz w:val="24"/>
                <w:szCs w:val="24"/>
              </w:rPr>
            </w:pPr>
          </w:p>
        </w:tc>
        <w:tc>
          <w:tcPr>
            <w:tcW w:w="2175" w:type="dxa"/>
          </w:tcPr>
          <w:p w:rsidR="009F2B32" w:rsidRPr="009F2B32" w:rsidRDefault="009F2B32" w:rsidP="00C7451F">
            <w:pPr>
              <w:tabs>
                <w:tab w:val="left" w:pos="360"/>
              </w:tabs>
              <w:spacing w:line="360" w:lineRule="auto"/>
              <w:jc w:val="center"/>
              <w:rPr>
                <w:rFonts w:ascii="Times New Roman" w:hAnsi="Times New Roman"/>
                <w:bCs/>
                <w:sz w:val="24"/>
                <w:szCs w:val="24"/>
              </w:rPr>
            </w:pPr>
            <w:r w:rsidRPr="009F2B32">
              <w:rPr>
                <w:rFonts w:ascii="Times New Roman" w:hAnsi="Times New Roman"/>
                <w:bCs/>
                <w:sz w:val="24"/>
                <w:szCs w:val="24"/>
              </w:rPr>
              <w:t>Dịch chiết_____</w:t>
            </w:r>
          </w:p>
        </w:tc>
      </w:tr>
      <w:tr w:rsidR="009F2B32" w:rsidRPr="009F2B32" w:rsidTr="00C7451F">
        <w:tc>
          <w:tcPr>
            <w:tcW w:w="2179" w:type="dxa"/>
          </w:tcPr>
          <w:p w:rsidR="009F2B32" w:rsidRPr="009F2B32" w:rsidRDefault="009F2B32" w:rsidP="00C7451F">
            <w:pPr>
              <w:tabs>
                <w:tab w:val="left" w:pos="360"/>
              </w:tabs>
              <w:spacing w:line="360" w:lineRule="auto"/>
              <w:rPr>
                <w:rFonts w:ascii="Times New Roman" w:hAnsi="Times New Roman"/>
                <w:bCs/>
                <w:sz w:val="24"/>
                <w:szCs w:val="24"/>
              </w:rPr>
            </w:pPr>
          </w:p>
        </w:tc>
        <w:tc>
          <w:tcPr>
            <w:tcW w:w="2168" w:type="dxa"/>
          </w:tcPr>
          <w:p w:rsidR="009F2B32" w:rsidRPr="009F2B32" w:rsidRDefault="009F2B32" w:rsidP="00C7451F">
            <w:pPr>
              <w:tabs>
                <w:tab w:val="left" w:pos="360"/>
              </w:tabs>
              <w:spacing w:line="360" w:lineRule="auto"/>
              <w:jc w:val="center"/>
              <w:rPr>
                <w:rFonts w:ascii="Times New Roman" w:hAnsi="Times New Roman"/>
                <w:bCs/>
                <w:sz w:val="24"/>
                <w:szCs w:val="24"/>
              </w:rPr>
            </w:pPr>
          </w:p>
        </w:tc>
        <w:tc>
          <w:tcPr>
            <w:tcW w:w="2140" w:type="dxa"/>
          </w:tcPr>
          <w:p w:rsidR="009F2B32" w:rsidRPr="009F2B32" w:rsidRDefault="009F2B32" w:rsidP="00C7451F">
            <w:pPr>
              <w:tabs>
                <w:tab w:val="left" w:pos="360"/>
              </w:tabs>
              <w:spacing w:line="360" w:lineRule="auto"/>
              <w:jc w:val="both"/>
              <w:rPr>
                <w:rFonts w:ascii="Times New Roman" w:hAnsi="Times New Roman"/>
                <w:bCs/>
                <w:sz w:val="24"/>
                <w:szCs w:val="24"/>
              </w:rPr>
            </w:pPr>
          </w:p>
        </w:tc>
        <w:tc>
          <w:tcPr>
            <w:tcW w:w="2175" w:type="dxa"/>
          </w:tcPr>
          <w:p w:rsidR="009F2B32" w:rsidRPr="009F2B32" w:rsidRDefault="009F2B32" w:rsidP="00C7451F">
            <w:pPr>
              <w:tabs>
                <w:tab w:val="left" w:pos="360"/>
              </w:tabs>
              <w:spacing w:line="360" w:lineRule="auto"/>
              <w:jc w:val="center"/>
              <w:rPr>
                <w:rFonts w:ascii="Times New Roman" w:hAnsi="Times New Roman"/>
                <w:bCs/>
                <w:sz w:val="24"/>
                <w:szCs w:val="24"/>
              </w:rPr>
            </w:pPr>
            <w:r w:rsidRPr="009F2B32">
              <w:rPr>
                <w:rFonts w:ascii="Times New Roman" w:hAnsi="Times New Roman"/>
                <w:bCs/>
                <w:sz w:val="24"/>
                <w:szCs w:val="24"/>
              </w:rPr>
              <w:t>Dịch chiết_____</w:t>
            </w:r>
          </w:p>
        </w:tc>
      </w:tr>
    </w:tbl>
    <w:p w:rsidR="009F2B32" w:rsidRPr="009F2B32" w:rsidRDefault="009F2B32" w:rsidP="009F2B32">
      <w:pPr>
        <w:numPr>
          <w:ilvl w:val="0"/>
          <w:numId w:val="27"/>
        </w:numPr>
        <w:tabs>
          <w:tab w:val="left" w:pos="360"/>
        </w:tabs>
        <w:spacing w:before="120" w:after="120" w:line="240" w:lineRule="auto"/>
        <w:jc w:val="both"/>
        <w:rPr>
          <w:rFonts w:ascii="Times New Roman" w:hAnsi="Times New Roman"/>
          <w:bCs/>
          <w:i/>
          <w:sz w:val="24"/>
          <w:szCs w:val="24"/>
          <w:u w:val="single"/>
        </w:rPr>
      </w:pPr>
      <w:r w:rsidRPr="009F2B32">
        <w:rPr>
          <w:rFonts w:ascii="Times New Roman" w:hAnsi="Times New Roman"/>
          <w:bCs/>
          <w:i/>
          <w:sz w:val="24"/>
          <w:szCs w:val="24"/>
          <w:u w:val="single"/>
        </w:rPr>
        <w:t>Chiết mẫu:</w:t>
      </w:r>
    </w:p>
    <w:p w:rsidR="009F2B32" w:rsidRPr="009F2B32" w:rsidRDefault="009F2B32" w:rsidP="009F2B32">
      <w:pPr>
        <w:tabs>
          <w:tab w:val="left" w:pos="360"/>
        </w:tabs>
        <w:spacing w:line="360" w:lineRule="auto"/>
        <w:ind w:firstLine="288"/>
        <w:jc w:val="both"/>
        <w:rPr>
          <w:rFonts w:ascii="Times New Roman" w:hAnsi="Times New Roman"/>
          <w:bCs/>
          <w:sz w:val="24"/>
          <w:szCs w:val="24"/>
        </w:rPr>
      </w:pPr>
      <w:r w:rsidRPr="009F2B32">
        <w:rPr>
          <w:rFonts w:ascii="Times New Roman" w:hAnsi="Times New Roman"/>
          <w:bCs/>
          <w:sz w:val="24"/>
          <w:szCs w:val="24"/>
        </w:rPr>
        <w:t>Cân khoảng  50.0 g</w:t>
      </w:r>
      <w:r>
        <w:rPr>
          <w:rFonts w:ascii="Times New Roman" w:hAnsi="Times New Roman"/>
          <w:bCs/>
          <w:sz w:val="24"/>
          <w:szCs w:val="24"/>
        </w:rPr>
        <w:t xml:space="preserve"> </w:t>
      </w:r>
      <w:r w:rsidRPr="009F2B32">
        <w:rPr>
          <w:rFonts w:ascii="Times New Roman" w:hAnsi="Times New Roman"/>
          <w:bCs/>
          <w:sz w:val="24"/>
          <w:szCs w:val="24"/>
        </w:rPr>
        <w:t>±</w:t>
      </w:r>
      <w:r>
        <w:rPr>
          <w:rFonts w:ascii="Times New Roman" w:hAnsi="Times New Roman"/>
          <w:bCs/>
          <w:sz w:val="24"/>
          <w:szCs w:val="24"/>
        </w:rPr>
        <w:t xml:space="preserve"> </w:t>
      </w:r>
      <w:r w:rsidRPr="009F2B32">
        <w:rPr>
          <w:rFonts w:ascii="Times New Roman" w:hAnsi="Times New Roman"/>
          <w:bCs/>
          <w:sz w:val="24"/>
          <w:szCs w:val="24"/>
        </w:rPr>
        <w:t>0.5 g đất, thêm vào 1000 mL dịch chiết (sao cho tỉ lệ đất:dịch chiết=1:20), cho vào bình cầu 1 lít, quay trong 18±2h (tốc độ 30 vòng/phút). Gạn lấy dịch chiết, ly tâm, lọc lấy dịch lọc.</w:t>
      </w:r>
    </w:p>
    <w:p w:rsidR="009F2B32" w:rsidRPr="009F2B32" w:rsidRDefault="009F2B32" w:rsidP="009F2B32">
      <w:pPr>
        <w:tabs>
          <w:tab w:val="left" w:pos="360"/>
        </w:tabs>
        <w:spacing w:line="360" w:lineRule="auto"/>
        <w:ind w:firstLine="288"/>
        <w:jc w:val="both"/>
        <w:rPr>
          <w:rFonts w:ascii="Times New Roman" w:hAnsi="Times New Roman"/>
          <w:bCs/>
          <w:sz w:val="24"/>
          <w:szCs w:val="24"/>
        </w:rPr>
      </w:pPr>
      <w:r w:rsidRPr="009F2B32">
        <w:rPr>
          <w:rFonts w:ascii="Times New Roman" w:hAnsi="Times New Roman"/>
          <w:bCs/>
          <w:sz w:val="24"/>
          <w:szCs w:val="24"/>
        </w:rPr>
        <w:t>Nếu chất thải có ít hơn 0.5 % hàm lượng chất rắn khô. Lọc lấy phần nước phân tích kim loại theo mục b. không cần ngâm chiết lượng chất rắn bị giữ lại</w:t>
      </w:r>
    </w:p>
    <w:p w:rsidR="009F2B32" w:rsidRPr="009F2B32" w:rsidRDefault="009F2B32" w:rsidP="009F2B32">
      <w:pPr>
        <w:spacing w:before="120" w:after="120" w:line="400" w:lineRule="exact"/>
        <w:ind w:firstLine="720"/>
        <w:jc w:val="both"/>
        <w:rPr>
          <w:rFonts w:ascii="Times New Roman" w:hAnsi="Times New Roman"/>
          <w:sz w:val="24"/>
          <w:szCs w:val="24"/>
          <w:lang w:val="it-IT"/>
        </w:rPr>
      </w:pPr>
      <w:r w:rsidRPr="009F2B32">
        <w:rPr>
          <w:rFonts w:ascii="Times New Roman" w:hAnsi="Times New Roman"/>
          <w:bCs/>
          <w:sz w:val="24"/>
          <w:szCs w:val="24"/>
        </w:rPr>
        <w:t>Nếu chất thải có ít nhất 0.5% hàm lượng chất rắ</w:t>
      </w:r>
      <w:r>
        <w:rPr>
          <w:rFonts w:ascii="Times New Roman" w:hAnsi="Times New Roman"/>
          <w:bCs/>
          <w:sz w:val="24"/>
          <w:szCs w:val="24"/>
        </w:rPr>
        <w:t>n khô:</w:t>
      </w:r>
    </w:p>
    <w:p w:rsidR="009F2B32" w:rsidRPr="009F2B32" w:rsidRDefault="009F2B32" w:rsidP="009F2B32">
      <w:pPr>
        <w:spacing w:before="120" w:after="120" w:line="400" w:lineRule="exact"/>
        <w:ind w:firstLine="720"/>
        <w:jc w:val="both"/>
        <w:rPr>
          <w:rFonts w:ascii="Times New Roman" w:hAnsi="Times New Roman"/>
          <w:sz w:val="24"/>
          <w:szCs w:val="24"/>
          <w:lang w:val="it-IT"/>
        </w:rPr>
      </w:pPr>
      <w:r w:rsidRPr="009F2B32">
        <w:rPr>
          <w:rFonts w:ascii="Times New Roman" w:hAnsi="Times New Roman"/>
          <w:sz w:val="24"/>
          <w:szCs w:val="24"/>
          <w:lang w:val="it-IT"/>
        </w:rPr>
        <w:t>- Lượng chất rắn được tách khỏi lượng chất lỏng bằng việc lọc qua màng lọc sợi thuỷ tinh 0,6 - 0,8 µm; lượng chất lỏng tách ra được bảo quản để phân tích sau.</w:t>
      </w:r>
    </w:p>
    <w:p w:rsidR="009F2B32" w:rsidRPr="009F2B32" w:rsidRDefault="009F2B32" w:rsidP="009F2B32">
      <w:pPr>
        <w:spacing w:before="120" w:after="120" w:line="400" w:lineRule="exact"/>
        <w:ind w:firstLine="720"/>
        <w:jc w:val="both"/>
        <w:rPr>
          <w:rFonts w:ascii="Times New Roman" w:hAnsi="Times New Roman"/>
          <w:sz w:val="24"/>
          <w:szCs w:val="24"/>
          <w:lang w:val="it-IT"/>
        </w:rPr>
      </w:pPr>
      <w:r w:rsidRPr="009F2B32">
        <w:rPr>
          <w:rFonts w:ascii="Times New Roman" w:hAnsi="Times New Roman"/>
          <w:sz w:val="24"/>
          <w:szCs w:val="24"/>
          <w:lang w:val="it-IT"/>
        </w:rPr>
        <w:lastRenderedPageBreak/>
        <w:t>- Lượng chất rắn (có thể cần xử lý cơ học như băm, cắt, nghiền... để đảm bảo toàn bộ lượng chất rắn được lọt qua sàng có kích thước mắt không vượt quá 9,5 mm) được ngâm chiết bằng dung dịch ngâm chiết có tính axit (được pha chế từ CH</w:t>
      </w:r>
      <w:r w:rsidRPr="009F2B32">
        <w:rPr>
          <w:rFonts w:ascii="Times New Roman" w:hAnsi="Times New Roman"/>
          <w:sz w:val="24"/>
          <w:szCs w:val="24"/>
          <w:lang w:val="it-IT"/>
        </w:rPr>
        <w:softHyphen/>
      </w:r>
      <w:r w:rsidRPr="009F2B32">
        <w:rPr>
          <w:rFonts w:ascii="Times New Roman" w:hAnsi="Times New Roman"/>
          <w:sz w:val="24"/>
          <w:szCs w:val="24"/>
          <w:vertAlign w:val="subscript"/>
          <w:lang w:val="it-IT"/>
        </w:rPr>
        <w:t>3</w:t>
      </w:r>
      <w:r w:rsidRPr="009F2B32">
        <w:rPr>
          <w:rFonts w:ascii="Times New Roman" w:hAnsi="Times New Roman"/>
          <w:sz w:val="24"/>
          <w:szCs w:val="24"/>
          <w:lang w:val="it-IT"/>
        </w:rPr>
        <w:t>COOH, nước và có thể bổ sung NaOH để đạt giá trị pH 4,93 ± 0,05 hoặc 2,88 ± 0,05 tuỳ theo loại thành phần nguy hại cần phân tích) có khối lượng gấp 20 lần khối lượng chất rắn trong khoảng thời gian 18 ± 2h;</w:t>
      </w:r>
    </w:p>
    <w:p w:rsidR="009F2B32" w:rsidRPr="009F2B32" w:rsidRDefault="009F2B32" w:rsidP="009F2B32">
      <w:pPr>
        <w:spacing w:before="120" w:after="120" w:line="400" w:lineRule="exact"/>
        <w:ind w:firstLine="720"/>
        <w:jc w:val="both"/>
        <w:rPr>
          <w:rFonts w:ascii="Times New Roman" w:hAnsi="Times New Roman"/>
          <w:sz w:val="24"/>
          <w:szCs w:val="24"/>
          <w:lang w:val="it-IT"/>
        </w:rPr>
      </w:pPr>
      <w:r w:rsidRPr="009F2B32">
        <w:rPr>
          <w:rFonts w:ascii="Times New Roman" w:hAnsi="Times New Roman"/>
          <w:sz w:val="24"/>
          <w:szCs w:val="24"/>
          <w:lang w:val="it-IT"/>
        </w:rPr>
        <w:t xml:space="preserve">- Nếu tương thích, lượng chất lỏng tách ra ban đầu được trộn với dung dịch sau ngâm chiết lượng chất rắn để phân tích một lần; nếu không tương thích thì được phân tích riêng và kết hợp giá trị trung bình theo công thức sau: </w:t>
      </w:r>
    </w:p>
    <w:tbl>
      <w:tblPr>
        <w:tblW w:w="0" w:type="auto"/>
        <w:tblInd w:w="187" w:type="dxa"/>
        <w:tblCellMar>
          <w:left w:w="0" w:type="dxa"/>
          <w:right w:w="0" w:type="dxa"/>
        </w:tblCellMar>
        <w:tblLook w:val="01E0" w:firstRow="1" w:lastRow="1" w:firstColumn="1" w:lastColumn="1" w:noHBand="0" w:noVBand="0"/>
      </w:tblPr>
      <w:tblGrid>
        <w:gridCol w:w="1122"/>
        <w:gridCol w:w="1870"/>
      </w:tblGrid>
      <w:tr w:rsidR="009F2B32" w:rsidRPr="009F2B32" w:rsidTr="00C7451F">
        <w:tc>
          <w:tcPr>
            <w:tcW w:w="1122" w:type="dxa"/>
            <w:vMerge w:val="restart"/>
            <w:shd w:val="clear" w:color="auto" w:fill="auto"/>
            <w:vAlign w:val="center"/>
          </w:tcPr>
          <w:p w:rsidR="009F2B32" w:rsidRPr="009F2B32" w:rsidRDefault="009F2B32" w:rsidP="00C7451F">
            <w:pPr>
              <w:spacing w:before="60" w:after="60" w:line="400" w:lineRule="exact"/>
              <w:rPr>
                <w:rFonts w:ascii="Times New Roman" w:hAnsi="Times New Roman"/>
                <w:sz w:val="24"/>
                <w:szCs w:val="24"/>
                <w:lang w:val="fr-FR"/>
              </w:rPr>
            </w:pPr>
            <w:r w:rsidRPr="009F2B32">
              <w:rPr>
                <w:rFonts w:ascii="Times New Roman" w:hAnsi="Times New Roman"/>
                <w:sz w:val="24"/>
                <w:szCs w:val="24"/>
                <w:lang w:val="it-IT"/>
              </w:rPr>
              <w:t xml:space="preserve">       C</w:t>
            </w:r>
            <w:r w:rsidRPr="009F2B32">
              <w:rPr>
                <w:rFonts w:ascii="Times New Roman" w:hAnsi="Times New Roman"/>
                <w:sz w:val="24"/>
                <w:szCs w:val="24"/>
                <w:vertAlign w:val="subscript"/>
                <w:lang w:val="it-IT"/>
              </w:rPr>
              <w:t>tb</w:t>
            </w:r>
            <w:r w:rsidRPr="009F2B32">
              <w:rPr>
                <w:rFonts w:ascii="Times New Roman" w:hAnsi="Times New Roman"/>
                <w:sz w:val="24"/>
                <w:szCs w:val="24"/>
                <w:lang w:val="fr-FR"/>
              </w:rPr>
              <w:t xml:space="preserve"> =</w:t>
            </w:r>
          </w:p>
        </w:tc>
        <w:tc>
          <w:tcPr>
            <w:tcW w:w="1870" w:type="dxa"/>
            <w:tcBorders>
              <w:bottom w:val="single" w:sz="4" w:space="0" w:color="auto"/>
            </w:tcBorders>
            <w:shd w:val="clear" w:color="auto" w:fill="auto"/>
          </w:tcPr>
          <w:p w:rsidR="009F2B32" w:rsidRPr="009F2B32" w:rsidRDefault="009F2B32" w:rsidP="00C7451F">
            <w:pPr>
              <w:spacing w:before="60" w:after="60" w:line="400" w:lineRule="exact"/>
              <w:jc w:val="center"/>
              <w:rPr>
                <w:rFonts w:ascii="Times New Roman" w:hAnsi="Times New Roman"/>
                <w:sz w:val="24"/>
                <w:szCs w:val="24"/>
                <w:lang w:val="fr-FR"/>
              </w:rPr>
            </w:pPr>
            <w:r w:rsidRPr="009F2B32">
              <w:rPr>
                <w:rFonts w:ascii="Times New Roman" w:hAnsi="Times New Roman"/>
                <w:sz w:val="24"/>
                <w:szCs w:val="24"/>
                <w:lang w:val="it-IT"/>
              </w:rPr>
              <w:t>(V</w:t>
            </w:r>
            <w:r w:rsidRPr="009F2B32">
              <w:rPr>
                <w:rFonts w:ascii="Times New Roman" w:hAnsi="Times New Roman"/>
                <w:sz w:val="24"/>
                <w:szCs w:val="24"/>
                <w:vertAlign w:val="subscript"/>
                <w:lang w:val="it-IT"/>
              </w:rPr>
              <w:t>l</w:t>
            </w:r>
            <w:r w:rsidRPr="009F2B32">
              <w:rPr>
                <w:rFonts w:ascii="Times New Roman" w:hAnsi="Times New Roman"/>
                <w:sz w:val="24"/>
                <w:szCs w:val="24"/>
                <w:lang w:val="it-IT"/>
              </w:rPr>
              <w:t>.C</w:t>
            </w:r>
            <w:r w:rsidRPr="009F2B32">
              <w:rPr>
                <w:rFonts w:ascii="Times New Roman" w:hAnsi="Times New Roman"/>
                <w:sz w:val="24"/>
                <w:szCs w:val="24"/>
                <w:vertAlign w:val="subscript"/>
                <w:lang w:val="it-IT"/>
              </w:rPr>
              <w:t>l</w:t>
            </w:r>
            <w:r w:rsidRPr="009F2B32">
              <w:rPr>
                <w:rFonts w:ascii="Times New Roman" w:hAnsi="Times New Roman"/>
                <w:sz w:val="24"/>
                <w:szCs w:val="24"/>
                <w:lang w:val="it-IT"/>
              </w:rPr>
              <w:t xml:space="preserve"> + V</w:t>
            </w:r>
            <w:r w:rsidRPr="009F2B32">
              <w:rPr>
                <w:rFonts w:ascii="Times New Roman" w:hAnsi="Times New Roman"/>
                <w:sz w:val="24"/>
                <w:szCs w:val="24"/>
                <w:vertAlign w:val="subscript"/>
                <w:lang w:val="it-IT"/>
              </w:rPr>
              <w:t>nc</w:t>
            </w:r>
            <w:r w:rsidRPr="009F2B32">
              <w:rPr>
                <w:rFonts w:ascii="Times New Roman" w:hAnsi="Times New Roman"/>
                <w:sz w:val="24"/>
                <w:szCs w:val="24"/>
                <w:lang w:val="it-IT"/>
              </w:rPr>
              <w:t>.C</w:t>
            </w:r>
            <w:r w:rsidRPr="009F2B32">
              <w:rPr>
                <w:rFonts w:ascii="Times New Roman" w:hAnsi="Times New Roman"/>
                <w:sz w:val="24"/>
                <w:szCs w:val="24"/>
                <w:vertAlign w:val="subscript"/>
                <w:lang w:val="it-IT"/>
              </w:rPr>
              <w:t>nc</w:t>
            </w:r>
            <w:r w:rsidRPr="009F2B32">
              <w:rPr>
                <w:rFonts w:ascii="Times New Roman" w:hAnsi="Times New Roman"/>
                <w:sz w:val="24"/>
                <w:szCs w:val="24"/>
                <w:lang w:val="it-IT"/>
              </w:rPr>
              <w:t>)</w:t>
            </w:r>
          </w:p>
        </w:tc>
      </w:tr>
      <w:tr w:rsidR="009F2B32" w:rsidRPr="009F2B32" w:rsidTr="00C7451F">
        <w:tc>
          <w:tcPr>
            <w:tcW w:w="1122" w:type="dxa"/>
            <w:vMerge/>
            <w:shd w:val="clear" w:color="auto" w:fill="auto"/>
          </w:tcPr>
          <w:p w:rsidR="009F2B32" w:rsidRPr="009F2B32" w:rsidRDefault="009F2B32" w:rsidP="00C7451F">
            <w:pPr>
              <w:spacing w:before="60" w:after="60" w:line="400" w:lineRule="exact"/>
              <w:jc w:val="both"/>
              <w:rPr>
                <w:rFonts w:ascii="Times New Roman" w:hAnsi="Times New Roman"/>
                <w:sz w:val="24"/>
                <w:szCs w:val="24"/>
                <w:lang w:val="fr-FR"/>
              </w:rPr>
            </w:pPr>
          </w:p>
        </w:tc>
        <w:tc>
          <w:tcPr>
            <w:tcW w:w="1870" w:type="dxa"/>
            <w:tcBorders>
              <w:top w:val="single" w:sz="4" w:space="0" w:color="auto"/>
            </w:tcBorders>
            <w:shd w:val="clear" w:color="auto" w:fill="auto"/>
          </w:tcPr>
          <w:p w:rsidR="009F2B32" w:rsidRPr="009F2B32" w:rsidRDefault="009F2B32" w:rsidP="00C7451F">
            <w:pPr>
              <w:spacing w:before="60" w:after="60" w:line="400" w:lineRule="exact"/>
              <w:jc w:val="center"/>
              <w:rPr>
                <w:rFonts w:ascii="Times New Roman" w:hAnsi="Times New Roman"/>
                <w:sz w:val="24"/>
                <w:szCs w:val="24"/>
                <w:lang w:val="it-IT"/>
              </w:rPr>
            </w:pPr>
            <w:r w:rsidRPr="009F2B32">
              <w:rPr>
                <w:rFonts w:ascii="Times New Roman" w:hAnsi="Times New Roman"/>
                <w:sz w:val="24"/>
                <w:szCs w:val="24"/>
                <w:lang w:val="it-IT"/>
              </w:rPr>
              <w:t>(V</w:t>
            </w:r>
            <w:r w:rsidRPr="009F2B32">
              <w:rPr>
                <w:rFonts w:ascii="Times New Roman" w:hAnsi="Times New Roman"/>
                <w:sz w:val="24"/>
                <w:szCs w:val="24"/>
                <w:vertAlign w:val="subscript"/>
                <w:lang w:val="it-IT"/>
              </w:rPr>
              <w:t>l</w:t>
            </w:r>
            <w:r w:rsidRPr="009F2B32">
              <w:rPr>
                <w:rFonts w:ascii="Times New Roman" w:hAnsi="Times New Roman"/>
                <w:sz w:val="24"/>
                <w:szCs w:val="24"/>
                <w:lang w:val="it-IT"/>
              </w:rPr>
              <w:t xml:space="preserve"> + V</w:t>
            </w:r>
            <w:r w:rsidRPr="009F2B32">
              <w:rPr>
                <w:rFonts w:ascii="Times New Roman" w:hAnsi="Times New Roman"/>
                <w:sz w:val="24"/>
                <w:szCs w:val="24"/>
                <w:vertAlign w:val="subscript"/>
                <w:lang w:val="it-IT"/>
              </w:rPr>
              <w:t>nc</w:t>
            </w:r>
            <w:r w:rsidRPr="009F2B32">
              <w:rPr>
                <w:rFonts w:ascii="Times New Roman" w:hAnsi="Times New Roman"/>
                <w:sz w:val="24"/>
                <w:szCs w:val="24"/>
                <w:lang w:val="it-IT"/>
              </w:rPr>
              <w:t>)</w:t>
            </w:r>
          </w:p>
        </w:tc>
      </w:tr>
    </w:tbl>
    <w:p w:rsidR="009F2B32" w:rsidRPr="009F2B32" w:rsidRDefault="009F2B32" w:rsidP="009F2B32">
      <w:pPr>
        <w:spacing w:before="120" w:after="120" w:line="400" w:lineRule="exact"/>
        <w:ind w:left="720"/>
        <w:jc w:val="both"/>
        <w:rPr>
          <w:rFonts w:ascii="Times New Roman" w:hAnsi="Times New Roman"/>
          <w:sz w:val="24"/>
          <w:szCs w:val="24"/>
          <w:lang w:val="it-IT"/>
        </w:rPr>
      </w:pPr>
      <w:r w:rsidRPr="009F2B32">
        <w:rPr>
          <w:rFonts w:ascii="Times New Roman" w:hAnsi="Times New Roman"/>
          <w:sz w:val="24"/>
          <w:szCs w:val="24"/>
          <w:lang w:val="it-IT"/>
        </w:rPr>
        <w:t>Trong đó:</w:t>
      </w:r>
    </w:p>
    <w:p w:rsidR="009F2B32" w:rsidRPr="009F2B32" w:rsidRDefault="009F2B32" w:rsidP="009F2B32">
      <w:pPr>
        <w:spacing w:before="120" w:after="120" w:line="400" w:lineRule="exact"/>
        <w:ind w:left="720"/>
        <w:jc w:val="both"/>
        <w:rPr>
          <w:rFonts w:ascii="Times New Roman" w:hAnsi="Times New Roman"/>
          <w:i/>
          <w:sz w:val="24"/>
          <w:szCs w:val="24"/>
          <w:lang w:val="it-IT"/>
        </w:rPr>
      </w:pPr>
      <w:r w:rsidRPr="009F2B32">
        <w:rPr>
          <w:rFonts w:ascii="Times New Roman" w:hAnsi="Times New Roman"/>
          <w:i/>
          <w:sz w:val="24"/>
          <w:szCs w:val="24"/>
          <w:lang w:val="it-IT"/>
        </w:rPr>
        <w:t>+ C</w:t>
      </w:r>
      <w:r w:rsidRPr="009F2B32">
        <w:rPr>
          <w:rFonts w:ascii="Times New Roman" w:hAnsi="Times New Roman"/>
          <w:i/>
          <w:sz w:val="24"/>
          <w:szCs w:val="24"/>
          <w:vertAlign w:val="subscript"/>
          <w:lang w:val="it-IT"/>
        </w:rPr>
        <w:t>tb</w:t>
      </w:r>
      <w:r w:rsidRPr="009F2B32">
        <w:rPr>
          <w:rFonts w:ascii="Times New Roman" w:hAnsi="Times New Roman"/>
          <w:i/>
          <w:sz w:val="24"/>
          <w:szCs w:val="24"/>
          <w:lang w:val="it-IT"/>
        </w:rPr>
        <w:t xml:space="preserve"> (mg/l) là nồng độ ngâm chiết trung bình của một thành phần nguy hại trong mẫu chất thải;</w:t>
      </w:r>
    </w:p>
    <w:p w:rsidR="009F2B32" w:rsidRPr="009F2B32" w:rsidRDefault="009F2B32" w:rsidP="009F2B32">
      <w:pPr>
        <w:spacing w:before="120" w:after="120" w:line="400" w:lineRule="exact"/>
        <w:ind w:left="720"/>
        <w:jc w:val="both"/>
        <w:rPr>
          <w:rFonts w:ascii="Times New Roman" w:hAnsi="Times New Roman"/>
          <w:i/>
          <w:sz w:val="24"/>
          <w:szCs w:val="24"/>
          <w:lang w:val="it-IT"/>
        </w:rPr>
      </w:pPr>
      <w:r w:rsidRPr="009F2B32">
        <w:rPr>
          <w:rFonts w:ascii="Times New Roman" w:hAnsi="Times New Roman"/>
          <w:i/>
          <w:sz w:val="24"/>
          <w:szCs w:val="24"/>
          <w:lang w:val="it-IT"/>
        </w:rPr>
        <w:t>+ V</w:t>
      </w:r>
      <w:r w:rsidRPr="009F2B32">
        <w:rPr>
          <w:rFonts w:ascii="Times New Roman" w:hAnsi="Times New Roman"/>
          <w:i/>
          <w:sz w:val="24"/>
          <w:szCs w:val="24"/>
          <w:vertAlign w:val="subscript"/>
          <w:lang w:val="it-IT"/>
        </w:rPr>
        <w:t>l</w:t>
      </w:r>
      <w:r w:rsidRPr="009F2B32">
        <w:rPr>
          <w:rFonts w:ascii="Times New Roman" w:hAnsi="Times New Roman"/>
          <w:i/>
          <w:sz w:val="24"/>
          <w:szCs w:val="24"/>
          <w:lang w:val="it-IT"/>
        </w:rPr>
        <w:t xml:space="preserve"> (l) là thể tích lượng chất lỏng tách ra ban đầu;</w:t>
      </w:r>
    </w:p>
    <w:p w:rsidR="009F2B32" w:rsidRPr="009F2B32" w:rsidRDefault="009F2B32" w:rsidP="009F2B32">
      <w:pPr>
        <w:spacing w:before="120" w:after="120" w:line="400" w:lineRule="exact"/>
        <w:ind w:left="720"/>
        <w:jc w:val="both"/>
        <w:rPr>
          <w:rFonts w:ascii="Times New Roman" w:hAnsi="Times New Roman"/>
          <w:i/>
          <w:sz w:val="24"/>
          <w:szCs w:val="24"/>
          <w:lang w:val="it-IT"/>
        </w:rPr>
      </w:pPr>
      <w:r w:rsidRPr="009F2B32">
        <w:rPr>
          <w:rFonts w:ascii="Times New Roman" w:hAnsi="Times New Roman"/>
          <w:i/>
          <w:sz w:val="24"/>
          <w:szCs w:val="24"/>
          <w:lang w:val="it-IT"/>
        </w:rPr>
        <w:t>+ C</w:t>
      </w:r>
      <w:r w:rsidRPr="009F2B32">
        <w:rPr>
          <w:rFonts w:ascii="Times New Roman" w:hAnsi="Times New Roman"/>
          <w:i/>
          <w:sz w:val="24"/>
          <w:szCs w:val="24"/>
          <w:vertAlign w:val="subscript"/>
          <w:lang w:val="it-IT"/>
        </w:rPr>
        <w:t>l</w:t>
      </w:r>
      <w:r w:rsidRPr="009F2B32">
        <w:rPr>
          <w:rFonts w:ascii="Times New Roman" w:hAnsi="Times New Roman"/>
          <w:i/>
          <w:sz w:val="24"/>
          <w:szCs w:val="24"/>
          <w:lang w:val="it-IT"/>
        </w:rPr>
        <w:t xml:space="preserve"> (mg/l) là nồng độ thành phần nguy hại trong lượng chất lỏng tách ra ban đầu;</w:t>
      </w:r>
    </w:p>
    <w:p w:rsidR="009F2B32" w:rsidRPr="009F2B32" w:rsidRDefault="009F2B32" w:rsidP="009F2B32">
      <w:pPr>
        <w:spacing w:before="120" w:after="120" w:line="400" w:lineRule="exact"/>
        <w:ind w:left="720"/>
        <w:jc w:val="both"/>
        <w:rPr>
          <w:rFonts w:ascii="Times New Roman" w:hAnsi="Times New Roman"/>
          <w:i/>
          <w:sz w:val="24"/>
          <w:szCs w:val="24"/>
          <w:lang w:val="it-IT"/>
        </w:rPr>
      </w:pPr>
      <w:r w:rsidRPr="009F2B32">
        <w:rPr>
          <w:rFonts w:ascii="Times New Roman" w:hAnsi="Times New Roman"/>
          <w:i/>
          <w:sz w:val="24"/>
          <w:szCs w:val="24"/>
          <w:lang w:val="it-IT"/>
        </w:rPr>
        <w:t>+ V</w:t>
      </w:r>
      <w:r w:rsidRPr="009F2B32">
        <w:rPr>
          <w:rFonts w:ascii="Times New Roman" w:hAnsi="Times New Roman"/>
          <w:i/>
          <w:sz w:val="24"/>
          <w:szCs w:val="24"/>
          <w:vertAlign w:val="subscript"/>
          <w:lang w:val="it-IT"/>
        </w:rPr>
        <w:t>nc</w:t>
      </w:r>
      <w:r w:rsidRPr="009F2B32">
        <w:rPr>
          <w:rFonts w:ascii="Times New Roman" w:hAnsi="Times New Roman"/>
          <w:i/>
          <w:sz w:val="24"/>
          <w:szCs w:val="24"/>
          <w:lang w:val="it-IT"/>
        </w:rPr>
        <w:t xml:space="preserve"> (l) là thể tích dung dịch sau ngâm chiết;</w:t>
      </w:r>
    </w:p>
    <w:p w:rsidR="009F2B32" w:rsidRPr="009F2B32" w:rsidRDefault="009F2B32" w:rsidP="009F2B32">
      <w:pPr>
        <w:spacing w:before="120" w:after="120" w:line="400" w:lineRule="exact"/>
        <w:ind w:left="720"/>
        <w:jc w:val="both"/>
        <w:rPr>
          <w:rFonts w:ascii="Times New Roman" w:hAnsi="Times New Roman"/>
          <w:i/>
          <w:sz w:val="24"/>
          <w:szCs w:val="24"/>
          <w:lang w:val="it-IT"/>
        </w:rPr>
      </w:pPr>
      <w:r w:rsidRPr="009F2B32">
        <w:rPr>
          <w:rFonts w:ascii="Times New Roman" w:hAnsi="Times New Roman"/>
          <w:i/>
          <w:sz w:val="24"/>
          <w:szCs w:val="24"/>
          <w:lang w:val="it-IT"/>
        </w:rPr>
        <w:t>+ C</w:t>
      </w:r>
      <w:r w:rsidRPr="009F2B32">
        <w:rPr>
          <w:rFonts w:ascii="Times New Roman" w:hAnsi="Times New Roman"/>
          <w:i/>
          <w:sz w:val="24"/>
          <w:szCs w:val="24"/>
          <w:vertAlign w:val="subscript"/>
          <w:lang w:val="it-IT"/>
        </w:rPr>
        <w:t>nc</w:t>
      </w:r>
      <w:r w:rsidRPr="009F2B32">
        <w:rPr>
          <w:rFonts w:ascii="Times New Roman" w:hAnsi="Times New Roman"/>
          <w:i/>
          <w:sz w:val="24"/>
          <w:szCs w:val="24"/>
          <w:lang w:val="it-IT"/>
        </w:rPr>
        <w:t xml:space="preserve"> (mg/l) là nồng độ thành phần nguy hại trong dung dịch sau ngâm chiết.</w:t>
      </w:r>
    </w:p>
    <w:p w:rsidR="009F2B32" w:rsidRPr="009F2B32" w:rsidRDefault="009F2B32" w:rsidP="009F2B32">
      <w:pPr>
        <w:tabs>
          <w:tab w:val="left" w:pos="360"/>
        </w:tabs>
        <w:spacing w:line="360" w:lineRule="auto"/>
        <w:ind w:firstLine="288"/>
        <w:jc w:val="both"/>
        <w:rPr>
          <w:rFonts w:ascii="Times New Roman" w:hAnsi="Times New Roman"/>
          <w:bCs/>
          <w:sz w:val="24"/>
          <w:szCs w:val="24"/>
        </w:rPr>
      </w:pPr>
    </w:p>
    <w:p w:rsidR="009F2B32" w:rsidRPr="009F2B32" w:rsidRDefault="009F2B32" w:rsidP="009F2B32">
      <w:pPr>
        <w:tabs>
          <w:tab w:val="left" w:pos="360"/>
        </w:tabs>
        <w:spacing w:line="360" w:lineRule="auto"/>
        <w:jc w:val="both"/>
        <w:rPr>
          <w:rFonts w:ascii="Times New Roman" w:hAnsi="Times New Roman"/>
          <w:b/>
          <w:bCs/>
          <w:i/>
          <w:sz w:val="24"/>
          <w:szCs w:val="24"/>
          <w:u w:val="single"/>
        </w:rPr>
      </w:pPr>
      <w:r w:rsidRPr="009F2B32">
        <w:rPr>
          <w:rFonts w:ascii="Times New Roman" w:hAnsi="Times New Roman"/>
          <w:b/>
          <w:bCs/>
          <w:i/>
          <w:sz w:val="24"/>
          <w:szCs w:val="24"/>
          <w:u w:val="single"/>
        </w:rPr>
        <w:t>b. Xác định kim loại (SMEWW3125)</w:t>
      </w:r>
    </w:p>
    <w:p w:rsidR="009F2B32" w:rsidRPr="009F2B32" w:rsidRDefault="009F2B32" w:rsidP="009F2B32">
      <w:pPr>
        <w:spacing w:line="360" w:lineRule="auto"/>
        <w:jc w:val="both"/>
        <w:rPr>
          <w:rFonts w:ascii="Times New Roman" w:hAnsi="Times New Roman"/>
          <w:sz w:val="24"/>
          <w:szCs w:val="24"/>
          <w:lang w:val="pt-BR"/>
        </w:rPr>
      </w:pPr>
      <w:r w:rsidRPr="009F2B32">
        <w:rPr>
          <w:rFonts w:ascii="Times New Roman" w:hAnsi="Times New Roman"/>
          <w:i/>
          <w:sz w:val="24"/>
          <w:szCs w:val="24"/>
          <w:u w:val="single"/>
          <w:lang w:val="pt-BR"/>
        </w:rPr>
        <w:t xml:space="preserve">Mẫu trong suốt: </w:t>
      </w:r>
      <w:r w:rsidRPr="009F2B32">
        <w:rPr>
          <w:rFonts w:ascii="Times New Roman" w:hAnsi="Times New Roman"/>
          <w:sz w:val="24"/>
          <w:szCs w:val="24"/>
          <w:lang w:val="pt-BR"/>
        </w:rPr>
        <w:t>Axít hóa mẫu (2%) bằng HNO</w:t>
      </w:r>
      <w:r w:rsidRPr="009F2B32">
        <w:rPr>
          <w:rFonts w:ascii="Times New Roman" w:hAnsi="Times New Roman"/>
          <w:sz w:val="24"/>
          <w:szCs w:val="24"/>
          <w:vertAlign w:val="subscript"/>
          <w:lang w:val="pt-BR"/>
        </w:rPr>
        <w:t>3</w:t>
      </w:r>
      <w:r w:rsidRPr="009F2B32">
        <w:rPr>
          <w:rFonts w:ascii="Times New Roman" w:hAnsi="Times New Roman"/>
          <w:sz w:val="24"/>
          <w:szCs w:val="24"/>
          <w:lang w:val="pt-BR"/>
        </w:rPr>
        <w:t xml:space="preserve"> đậm đặc, phân tích trực tiếp trên ICP-MS. Pha loãng mẫu nếu cần.</w:t>
      </w:r>
    </w:p>
    <w:p w:rsidR="009F2B32" w:rsidRPr="009F2B32" w:rsidRDefault="009F2B32" w:rsidP="009F2B32">
      <w:pPr>
        <w:spacing w:line="360" w:lineRule="auto"/>
        <w:jc w:val="both"/>
        <w:outlineLvl w:val="0"/>
        <w:rPr>
          <w:rFonts w:ascii="Times New Roman" w:hAnsi="Times New Roman"/>
          <w:sz w:val="24"/>
          <w:szCs w:val="24"/>
          <w:lang w:val="pt-BR"/>
        </w:rPr>
      </w:pPr>
      <w:r w:rsidRPr="009F2B32">
        <w:rPr>
          <w:rFonts w:ascii="Times New Roman" w:hAnsi="Times New Roman"/>
          <w:i/>
          <w:sz w:val="24"/>
          <w:szCs w:val="24"/>
          <w:u w:val="single"/>
          <w:lang w:val="pt-BR"/>
        </w:rPr>
        <w:t>Mẫu có các chất lơ lững:</w:t>
      </w:r>
    </w:p>
    <w:p w:rsidR="009F2B32" w:rsidRPr="009F2B32" w:rsidRDefault="009F2B32" w:rsidP="009F2B32">
      <w:pPr>
        <w:tabs>
          <w:tab w:val="left" w:pos="360"/>
        </w:tabs>
        <w:spacing w:line="360" w:lineRule="auto"/>
        <w:ind w:firstLine="360"/>
        <w:jc w:val="both"/>
        <w:rPr>
          <w:rFonts w:ascii="Times New Roman" w:hAnsi="Times New Roman"/>
          <w:bCs/>
          <w:sz w:val="24"/>
          <w:szCs w:val="24"/>
        </w:rPr>
      </w:pPr>
      <w:r w:rsidRPr="009F2B32">
        <w:rPr>
          <w:rFonts w:ascii="Times New Roman" w:hAnsi="Times New Roman"/>
          <w:bCs/>
          <w:sz w:val="24"/>
          <w:szCs w:val="24"/>
        </w:rPr>
        <w:lastRenderedPageBreak/>
        <w:t>Rút 50 mL dịch chiết mẫu cho vào beaker 250 mL, thêm vào 10-15 mL HNO</w:t>
      </w:r>
      <w:r w:rsidRPr="009F2B32">
        <w:rPr>
          <w:rFonts w:ascii="Times New Roman" w:hAnsi="Times New Roman"/>
          <w:bCs/>
          <w:sz w:val="24"/>
          <w:szCs w:val="24"/>
          <w:vertAlign w:val="subscript"/>
        </w:rPr>
        <w:t xml:space="preserve">3 </w:t>
      </w:r>
      <w:r w:rsidRPr="009F2B32">
        <w:rPr>
          <w:rFonts w:ascii="Times New Roman" w:hAnsi="Times New Roman"/>
          <w:bCs/>
          <w:sz w:val="24"/>
          <w:szCs w:val="24"/>
        </w:rPr>
        <w:t>50%. Dùng mặt kính đồng hồ đậy beaker, đun nhẹ ở 95</w:t>
      </w:r>
      <w:r w:rsidRPr="009F2B32">
        <w:rPr>
          <w:rFonts w:ascii="Times New Roman" w:hAnsi="Times New Roman"/>
          <w:bCs/>
          <w:sz w:val="24"/>
          <w:szCs w:val="24"/>
          <w:vertAlign w:val="superscript"/>
        </w:rPr>
        <w:t>o</w:t>
      </w:r>
      <w:r w:rsidRPr="009F2B32">
        <w:rPr>
          <w:rFonts w:ascii="Times New Roman" w:hAnsi="Times New Roman"/>
          <w:bCs/>
          <w:sz w:val="24"/>
          <w:szCs w:val="24"/>
        </w:rPr>
        <w:t>C kết hợp khuấy từ trong 10-15 phút. Sau đó để mẫu nguội, thêm vào 5 mL HNO</w:t>
      </w:r>
      <w:r w:rsidRPr="009F2B32">
        <w:rPr>
          <w:rFonts w:ascii="Times New Roman" w:hAnsi="Times New Roman"/>
          <w:bCs/>
          <w:sz w:val="24"/>
          <w:szCs w:val="24"/>
          <w:vertAlign w:val="subscript"/>
        </w:rPr>
        <w:t>3</w:t>
      </w:r>
      <w:r w:rsidRPr="009F2B32">
        <w:rPr>
          <w:rFonts w:ascii="Times New Roman" w:hAnsi="Times New Roman"/>
          <w:bCs/>
          <w:sz w:val="24"/>
          <w:szCs w:val="24"/>
        </w:rPr>
        <w:t xml:space="preserve"> đậm đặc, đậy nắp, đun nhẹ ở 95</w:t>
      </w:r>
      <w:r w:rsidRPr="009F2B32">
        <w:rPr>
          <w:rFonts w:ascii="Times New Roman" w:hAnsi="Times New Roman"/>
          <w:bCs/>
          <w:sz w:val="24"/>
          <w:szCs w:val="24"/>
          <w:vertAlign w:val="superscript"/>
        </w:rPr>
        <w:t>o</w:t>
      </w:r>
      <w:r w:rsidRPr="009F2B32">
        <w:rPr>
          <w:rFonts w:ascii="Times New Roman" w:hAnsi="Times New Roman"/>
          <w:bCs/>
          <w:sz w:val="24"/>
          <w:szCs w:val="24"/>
        </w:rPr>
        <w:t>C kết hợp khuấy từ trong 30 phút.</w:t>
      </w:r>
    </w:p>
    <w:p w:rsidR="009F2B32" w:rsidRDefault="009F2B32" w:rsidP="009F2B32">
      <w:pPr>
        <w:tabs>
          <w:tab w:val="left" w:pos="360"/>
        </w:tabs>
        <w:spacing w:line="360" w:lineRule="auto"/>
        <w:ind w:firstLine="360"/>
        <w:jc w:val="both"/>
        <w:rPr>
          <w:rFonts w:ascii="Times New Roman" w:hAnsi="Times New Roman"/>
          <w:bCs/>
          <w:sz w:val="24"/>
          <w:szCs w:val="24"/>
        </w:rPr>
      </w:pPr>
      <w:r w:rsidRPr="009F2B32">
        <w:rPr>
          <w:rFonts w:ascii="Times New Roman" w:hAnsi="Times New Roman"/>
          <w:bCs/>
          <w:sz w:val="24"/>
          <w:szCs w:val="24"/>
        </w:rPr>
        <w:t>Mở nắp kính và đun bay hơi còn khoảng 5 mL (không được để cạn mẫu). Sau khi để mẫu nguội, cho vào 2 mL nước và 1 mL H</w:t>
      </w:r>
      <w:r w:rsidRPr="009F2B32">
        <w:rPr>
          <w:rFonts w:ascii="Times New Roman" w:hAnsi="Times New Roman"/>
          <w:bCs/>
          <w:sz w:val="24"/>
          <w:szCs w:val="24"/>
          <w:vertAlign w:val="subscript"/>
        </w:rPr>
        <w:t>2</w:t>
      </w:r>
      <w:r w:rsidRPr="009F2B32">
        <w:rPr>
          <w:rFonts w:ascii="Times New Roman" w:hAnsi="Times New Roman"/>
          <w:bCs/>
          <w:sz w:val="24"/>
          <w:szCs w:val="24"/>
          <w:vertAlign w:val="subscript"/>
        </w:rPr>
        <w:softHyphen/>
      </w:r>
      <w:r w:rsidRPr="009F2B32">
        <w:rPr>
          <w:rFonts w:ascii="Times New Roman" w:hAnsi="Times New Roman"/>
          <w:bCs/>
          <w:sz w:val="24"/>
          <w:szCs w:val="24"/>
        </w:rPr>
        <w:t>O</w:t>
      </w:r>
      <w:r w:rsidRPr="009F2B32">
        <w:rPr>
          <w:rFonts w:ascii="Times New Roman" w:hAnsi="Times New Roman"/>
          <w:bCs/>
          <w:sz w:val="24"/>
          <w:szCs w:val="24"/>
          <w:vertAlign w:val="subscript"/>
        </w:rPr>
        <w:t xml:space="preserve">2 </w:t>
      </w:r>
      <w:r w:rsidRPr="009F2B32">
        <w:rPr>
          <w:rFonts w:ascii="Times New Roman" w:hAnsi="Times New Roman"/>
          <w:bCs/>
          <w:sz w:val="24"/>
          <w:szCs w:val="24"/>
        </w:rPr>
        <w:t>30%, đậy nắp, đun nhẹ từ từ đến khi hết sủi bọt. Để mẫu nguội, thêm vào 1 mL H</w:t>
      </w:r>
      <w:r w:rsidRPr="009F2B32">
        <w:rPr>
          <w:rFonts w:ascii="Times New Roman" w:hAnsi="Times New Roman"/>
          <w:bCs/>
          <w:sz w:val="24"/>
          <w:szCs w:val="24"/>
          <w:vertAlign w:val="subscript"/>
        </w:rPr>
        <w:t>2</w:t>
      </w:r>
      <w:r w:rsidRPr="009F2B32">
        <w:rPr>
          <w:rFonts w:ascii="Times New Roman" w:hAnsi="Times New Roman"/>
          <w:bCs/>
          <w:sz w:val="24"/>
          <w:szCs w:val="24"/>
          <w:vertAlign w:val="subscript"/>
        </w:rPr>
        <w:softHyphen/>
      </w:r>
      <w:r w:rsidRPr="009F2B32">
        <w:rPr>
          <w:rFonts w:ascii="Times New Roman" w:hAnsi="Times New Roman"/>
          <w:bCs/>
          <w:sz w:val="24"/>
          <w:szCs w:val="24"/>
        </w:rPr>
        <w:t>O</w:t>
      </w:r>
      <w:r w:rsidRPr="009F2B32">
        <w:rPr>
          <w:rFonts w:ascii="Times New Roman" w:hAnsi="Times New Roman"/>
          <w:bCs/>
          <w:sz w:val="24"/>
          <w:szCs w:val="24"/>
          <w:vertAlign w:val="subscript"/>
        </w:rPr>
        <w:t xml:space="preserve">2 </w:t>
      </w:r>
      <w:r w:rsidRPr="009F2B32">
        <w:rPr>
          <w:rFonts w:ascii="Times New Roman" w:hAnsi="Times New Roman"/>
          <w:bCs/>
          <w:sz w:val="24"/>
          <w:szCs w:val="24"/>
        </w:rPr>
        <w:t>30% (x3), đun nhẹ. Thêm vào khoảng 5-10 mL nước, đun nhẹ. Để mẫu nguội, lọc mẫu vào bình định mức 50 mL. Phân tích mẫu trên ICP-MS. Pha loãng mẫu nếu cầ</w:t>
      </w:r>
      <w:r>
        <w:rPr>
          <w:rFonts w:ascii="Times New Roman" w:hAnsi="Times New Roman"/>
          <w:bCs/>
          <w:sz w:val="24"/>
          <w:szCs w:val="24"/>
        </w:rPr>
        <w:t>n.</w:t>
      </w:r>
    </w:p>
    <w:p w:rsidR="000121B9" w:rsidRPr="009F2B32" w:rsidRDefault="009F2B32" w:rsidP="009F2B32">
      <w:pPr>
        <w:tabs>
          <w:tab w:val="left" w:pos="360"/>
        </w:tabs>
        <w:spacing w:line="360" w:lineRule="auto"/>
        <w:ind w:firstLine="360"/>
        <w:jc w:val="both"/>
        <w:rPr>
          <w:rFonts w:ascii="Times New Roman" w:hAnsi="Times New Roman"/>
          <w:bCs/>
          <w:sz w:val="24"/>
          <w:szCs w:val="24"/>
        </w:rPr>
      </w:pPr>
      <w:r w:rsidRPr="009F2B32">
        <w:rPr>
          <w:rFonts w:ascii="Times New Roman" w:hAnsi="Times New Roman"/>
          <w:bCs/>
          <w:sz w:val="24"/>
          <w:szCs w:val="24"/>
        </w:rPr>
        <w:t>Thực hiện mẫu trắng song song.</w:t>
      </w: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rsidR="00963F1F" w:rsidRDefault="00963F1F" w:rsidP="000121B9">
      <w:pPr>
        <w:pStyle w:val="ListParagraph"/>
        <w:numPr>
          <w:ilvl w:val="0"/>
          <w:numId w:val="9"/>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lastRenderedPageBreak/>
              <w:t>Signal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rsidR="008E6DB3" w:rsidRPr="006C3E84" w:rsidRDefault="008E6DB3" w:rsidP="008E6DB3">
      <w:pPr>
        <w:pStyle w:val="ListParagraph"/>
        <w:ind w:left="0"/>
        <w:jc w:val="both"/>
        <w:rPr>
          <w:rFonts w:ascii="Times New Roman" w:hAnsi="Times New Roman"/>
          <w:color w:val="00B0F0"/>
          <w:sz w:val="24"/>
          <w:szCs w:val="24"/>
        </w:rPr>
      </w:pPr>
    </w:p>
    <w:tbl>
      <w:tblPr>
        <w:tblW w:w="9270" w:type="dxa"/>
        <w:jc w:val="center"/>
        <w:tblLook w:val="04A0" w:firstRow="1" w:lastRow="0" w:firstColumn="1" w:lastColumn="0" w:noHBand="0" w:noVBand="1"/>
      </w:tblPr>
      <w:tblGrid>
        <w:gridCol w:w="1153"/>
        <w:gridCol w:w="1201"/>
        <w:gridCol w:w="1240"/>
        <w:gridCol w:w="1792"/>
        <w:gridCol w:w="2136"/>
        <w:gridCol w:w="1748"/>
      </w:tblGrid>
      <w:tr w:rsidR="007D2D45" w:rsidRPr="007D2D45" w:rsidTr="00A72E85">
        <w:trPr>
          <w:trHeight w:val="305"/>
          <w:jc w:val="center"/>
        </w:trPr>
        <w:tc>
          <w:tcPr>
            <w:tcW w:w="115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analytes</w:t>
            </w:r>
          </w:p>
        </w:tc>
        <w:tc>
          <w:tcPr>
            <w:tcW w:w="12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 xml:space="preserve"> </w:t>
            </w:r>
            <w:r w:rsidRPr="007D2D45">
              <w:rPr>
                <w:rFonts w:ascii="Times New Roman" w:hAnsi="Times New Roman"/>
                <w:b/>
                <w:bCs/>
                <w:sz w:val="18"/>
                <w:szCs w:val="20"/>
              </w:rPr>
              <w:br/>
              <w:t xml:space="preserve">isotopes </w:t>
            </w:r>
          </w:p>
        </w:tc>
        <w:tc>
          <w:tcPr>
            <w:tcW w:w="1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 xml:space="preserve">Internal </w:t>
            </w:r>
            <w:r w:rsidRPr="007D2D45">
              <w:rPr>
                <w:rFonts w:ascii="Times New Roman" w:hAnsi="Times New Roman"/>
                <w:b/>
                <w:bCs/>
                <w:sz w:val="18"/>
                <w:szCs w:val="20"/>
              </w:rPr>
              <w:br/>
              <w:t>standard</w:t>
            </w:r>
          </w:p>
        </w:tc>
        <w:tc>
          <w:tcPr>
            <w:tcW w:w="392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Interferences</w:t>
            </w:r>
          </w:p>
        </w:tc>
        <w:tc>
          <w:tcPr>
            <w:tcW w:w="174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Corrections</w:t>
            </w:r>
          </w:p>
        </w:tc>
      </w:tr>
      <w:tr w:rsidR="003F5244" w:rsidRPr="003F5244" w:rsidTr="009F2B32">
        <w:trPr>
          <w:trHeight w:val="512"/>
          <w:jc w:val="center"/>
        </w:trPr>
        <w:tc>
          <w:tcPr>
            <w:tcW w:w="1153"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c>
          <w:tcPr>
            <w:tcW w:w="1201"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c>
          <w:tcPr>
            <w:tcW w:w="1240"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c>
          <w:tcPr>
            <w:tcW w:w="1792"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background</w:t>
            </w:r>
            <w:r w:rsidRPr="003F5244">
              <w:rPr>
                <w:rFonts w:ascii="Times New Roman" w:hAnsi="Times New Roman"/>
                <w:b/>
                <w:bCs/>
                <w:color w:val="000000"/>
                <w:sz w:val="18"/>
                <w:szCs w:val="20"/>
              </w:rPr>
              <w:br/>
              <w:t>molecular ions</w:t>
            </w:r>
          </w:p>
        </w:tc>
        <w:tc>
          <w:tcPr>
            <w:tcW w:w="2136"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matrix</w:t>
            </w:r>
            <w:r w:rsidRPr="003F5244">
              <w:rPr>
                <w:rFonts w:ascii="Times New Roman" w:hAnsi="Times New Roman"/>
                <w:b/>
                <w:bCs/>
                <w:color w:val="000000"/>
                <w:sz w:val="18"/>
                <w:szCs w:val="20"/>
              </w:rPr>
              <w:br/>
              <w:t>molecular ions</w:t>
            </w:r>
          </w:p>
        </w:tc>
        <w:tc>
          <w:tcPr>
            <w:tcW w:w="1748"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r>
      <w:tr w:rsidR="009F2B32" w:rsidRPr="003F5244" w:rsidTr="009F2B32">
        <w:trPr>
          <w:trHeight w:val="305"/>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2B32" w:rsidRPr="009F2B32" w:rsidRDefault="009F2B32" w:rsidP="009F2B32">
            <w:pPr>
              <w:spacing w:line="360" w:lineRule="auto"/>
              <w:jc w:val="center"/>
              <w:rPr>
                <w:rFonts w:ascii="Times New Roman" w:hAnsi="Times New Roman"/>
                <w:sz w:val="20"/>
                <w:szCs w:val="20"/>
              </w:rPr>
            </w:pPr>
            <w:r w:rsidRPr="009F2B32">
              <w:rPr>
                <w:rFonts w:ascii="Times New Roman" w:hAnsi="Times New Roman"/>
                <w:sz w:val="20"/>
                <w:szCs w:val="20"/>
              </w:rPr>
              <w:t>As</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rsidR="009F2B32" w:rsidRPr="003F5244" w:rsidRDefault="009F2B32" w:rsidP="009F2B32">
            <w:pPr>
              <w:jc w:val="center"/>
              <w:rPr>
                <w:rFonts w:ascii="Times New Roman" w:hAnsi="Times New Roman"/>
                <w:b/>
                <w:bCs/>
                <w:color w:val="000000"/>
                <w:sz w:val="18"/>
                <w:szCs w:val="20"/>
              </w:rPr>
            </w:pPr>
            <w:r>
              <w:rPr>
                <w:rFonts w:ascii="Times New Roman" w:hAnsi="Times New Roman"/>
                <w:b/>
                <w:bCs/>
                <w:color w:val="000000"/>
                <w:sz w:val="18"/>
                <w:szCs w:val="20"/>
              </w:rPr>
              <w:t>75</w:t>
            </w: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jc w:val="center"/>
              <w:rPr>
                <w:rFonts w:ascii="Times New Roman" w:hAnsi="Times New Roman"/>
                <w:b/>
                <w:bCs/>
                <w:color w:val="000000"/>
                <w:sz w:val="18"/>
                <w:szCs w:val="20"/>
              </w:rPr>
            </w:pPr>
          </w:p>
        </w:tc>
        <w:tc>
          <w:tcPr>
            <w:tcW w:w="1792" w:type="dxa"/>
            <w:tcBorders>
              <w:top w:val="single" w:sz="4" w:space="0" w:color="auto"/>
              <w:left w:val="nil"/>
              <w:bottom w:val="single" w:sz="4" w:space="0" w:color="auto"/>
              <w:right w:val="single" w:sz="4" w:space="0" w:color="auto"/>
            </w:tcBorders>
            <w:shd w:val="clear" w:color="auto" w:fill="auto"/>
            <w:noWrap/>
            <w:vAlign w:val="bottom"/>
            <w:hideMark/>
          </w:tcPr>
          <w:p w:rsidR="009F2B32" w:rsidRPr="003F5244" w:rsidRDefault="009F2B32" w:rsidP="009F2B32">
            <w:pPr>
              <w:rPr>
                <w:rFonts w:ascii="Times New Roman" w:hAnsi="Times New Roman"/>
                <w:color w:val="000000"/>
                <w:sz w:val="18"/>
                <w:szCs w:val="20"/>
              </w:rPr>
            </w:pPr>
            <w:r w:rsidRPr="003F5244">
              <w:rPr>
                <w:rFonts w:ascii="Times New Roman" w:hAnsi="Times New Roman"/>
                <w:color w:val="000000"/>
                <w:sz w:val="18"/>
                <w:szCs w:val="20"/>
              </w:rPr>
              <w:t> </w:t>
            </w:r>
          </w:p>
        </w:tc>
        <w:tc>
          <w:tcPr>
            <w:tcW w:w="2136" w:type="dxa"/>
            <w:tcBorders>
              <w:top w:val="single" w:sz="4" w:space="0" w:color="auto"/>
              <w:left w:val="nil"/>
              <w:bottom w:val="single" w:sz="4" w:space="0" w:color="auto"/>
              <w:right w:val="single" w:sz="4" w:space="0" w:color="auto"/>
            </w:tcBorders>
            <w:shd w:val="clear" w:color="auto" w:fill="auto"/>
            <w:noWrap/>
            <w:vAlign w:val="bottom"/>
            <w:hideMark/>
          </w:tcPr>
          <w:p w:rsidR="009F2B32" w:rsidRPr="003F5244" w:rsidRDefault="009F2B32" w:rsidP="009F2B32">
            <w:pPr>
              <w:rPr>
                <w:rFonts w:ascii="Times New Roman" w:hAnsi="Times New Roman"/>
                <w:color w:val="000000"/>
                <w:sz w:val="18"/>
                <w:szCs w:val="20"/>
              </w:rPr>
            </w:pPr>
            <w:r w:rsidRPr="003F5244">
              <w:rPr>
                <w:rFonts w:ascii="Times New Roman" w:hAnsi="Times New Roman"/>
                <w:color w:val="000000"/>
                <w:sz w:val="18"/>
                <w:szCs w:val="20"/>
              </w:rPr>
              <w:t> </w:t>
            </w:r>
          </w:p>
        </w:tc>
        <w:tc>
          <w:tcPr>
            <w:tcW w:w="1748" w:type="dxa"/>
            <w:tcBorders>
              <w:top w:val="single" w:sz="4" w:space="0" w:color="auto"/>
              <w:left w:val="nil"/>
              <w:bottom w:val="single" w:sz="4" w:space="0" w:color="auto"/>
              <w:right w:val="single" w:sz="4" w:space="0" w:color="auto"/>
            </w:tcBorders>
            <w:shd w:val="clear" w:color="auto" w:fill="auto"/>
            <w:noWrap/>
            <w:vAlign w:val="bottom"/>
            <w:hideMark/>
          </w:tcPr>
          <w:p w:rsidR="009F2B32" w:rsidRPr="003F5244" w:rsidRDefault="009F2B32" w:rsidP="009F2B32">
            <w:pPr>
              <w:rPr>
                <w:rFonts w:ascii="Times New Roman" w:hAnsi="Times New Roman"/>
                <w:color w:val="000000"/>
                <w:sz w:val="18"/>
                <w:szCs w:val="20"/>
              </w:rPr>
            </w:pPr>
            <w:r w:rsidRPr="003F5244">
              <w:rPr>
                <w:rFonts w:ascii="Times New Roman" w:hAnsi="Times New Roman"/>
                <w:color w:val="000000"/>
                <w:sz w:val="18"/>
                <w:szCs w:val="20"/>
              </w:rPr>
              <w:t> </w:t>
            </w:r>
          </w:p>
        </w:tc>
      </w:tr>
      <w:tr w:rsidR="009F2B32" w:rsidRPr="003F5244" w:rsidTr="009F2B32">
        <w:trPr>
          <w:trHeight w:val="305"/>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B32" w:rsidRPr="009F2B32" w:rsidRDefault="009F2B32" w:rsidP="009F2B32">
            <w:pPr>
              <w:spacing w:line="360" w:lineRule="auto"/>
              <w:jc w:val="center"/>
              <w:rPr>
                <w:rFonts w:ascii="Times New Roman" w:hAnsi="Times New Roman"/>
                <w:sz w:val="20"/>
                <w:szCs w:val="20"/>
              </w:rPr>
            </w:pPr>
            <w:r w:rsidRPr="009F2B32">
              <w:rPr>
                <w:rFonts w:ascii="Times New Roman" w:hAnsi="Times New Roman"/>
                <w:sz w:val="20"/>
                <w:szCs w:val="20"/>
              </w:rPr>
              <w:t>Pb</w:t>
            </w:r>
          </w:p>
        </w:tc>
        <w:tc>
          <w:tcPr>
            <w:tcW w:w="1201" w:type="dxa"/>
            <w:tcBorders>
              <w:top w:val="single" w:sz="4" w:space="0" w:color="auto"/>
              <w:left w:val="nil"/>
              <w:bottom w:val="single" w:sz="4" w:space="0" w:color="auto"/>
              <w:right w:val="single" w:sz="4" w:space="0" w:color="auto"/>
            </w:tcBorders>
            <w:shd w:val="clear" w:color="auto" w:fill="auto"/>
            <w:noWrap/>
            <w:vAlign w:val="bottom"/>
          </w:tcPr>
          <w:p w:rsidR="009F2B32" w:rsidRDefault="009F2B32" w:rsidP="009F2B32">
            <w:pPr>
              <w:jc w:val="center"/>
              <w:rPr>
                <w:rFonts w:ascii="Times New Roman" w:hAnsi="Times New Roman"/>
                <w:b/>
                <w:bCs/>
                <w:color w:val="000000"/>
                <w:sz w:val="18"/>
                <w:szCs w:val="20"/>
              </w:rPr>
            </w:pPr>
            <w:r>
              <w:rPr>
                <w:rFonts w:ascii="Times New Roman" w:hAnsi="Times New Roman"/>
                <w:b/>
                <w:bCs/>
                <w:color w:val="000000"/>
                <w:sz w:val="18"/>
                <w:szCs w:val="20"/>
              </w:rPr>
              <w:t>208</w:t>
            </w: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jc w:val="center"/>
              <w:rPr>
                <w:rFonts w:ascii="Times New Roman" w:hAnsi="Times New Roman"/>
                <w:b/>
                <w:bCs/>
                <w:color w:val="000000"/>
                <w:sz w:val="18"/>
                <w:szCs w:val="20"/>
              </w:rPr>
            </w:pP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2136"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1748"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r>
      <w:tr w:rsidR="009F2B32" w:rsidRPr="003F5244" w:rsidTr="009F2B32">
        <w:trPr>
          <w:trHeight w:val="305"/>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B32" w:rsidRPr="009F2B32" w:rsidRDefault="009F2B32" w:rsidP="009F2B32">
            <w:pPr>
              <w:spacing w:line="360" w:lineRule="auto"/>
              <w:jc w:val="center"/>
              <w:rPr>
                <w:rFonts w:ascii="Times New Roman" w:hAnsi="Times New Roman"/>
                <w:sz w:val="20"/>
                <w:szCs w:val="20"/>
              </w:rPr>
            </w:pPr>
            <w:r w:rsidRPr="009F2B32">
              <w:rPr>
                <w:rFonts w:ascii="Times New Roman" w:hAnsi="Times New Roman"/>
                <w:sz w:val="20"/>
                <w:szCs w:val="20"/>
              </w:rPr>
              <w:t>Cd</w:t>
            </w:r>
          </w:p>
        </w:tc>
        <w:tc>
          <w:tcPr>
            <w:tcW w:w="1201" w:type="dxa"/>
            <w:tcBorders>
              <w:top w:val="single" w:sz="4" w:space="0" w:color="auto"/>
              <w:left w:val="nil"/>
              <w:bottom w:val="single" w:sz="4" w:space="0" w:color="auto"/>
              <w:right w:val="single" w:sz="4" w:space="0" w:color="auto"/>
            </w:tcBorders>
            <w:shd w:val="clear" w:color="auto" w:fill="auto"/>
            <w:noWrap/>
            <w:vAlign w:val="bottom"/>
          </w:tcPr>
          <w:p w:rsidR="009F2B32" w:rsidRDefault="009F2B32" w:rsidP="009F2B32">
            <w:pPr>
              <w:jc w:val="center"/>
              <w:rPr>
                <w:rFonts w:ascii="Times New Roman" w:hAnsi="Times New Roman"/>
                <w:b/>
                <w:bCs/>
                <w:color w:val="000000"/>
                <w:sz w:val="18"/>
                <w:szCs w:val="20"/>
              </w:rPr>
            </w:pPr>
            <w:r>
              <w:rPr>
                <w:rFonts w:ascii="Times New Roman" w:hAnsi="Times New Roman"/>
                <w:b/>
                <w:bCs/>
                <w:color w:val="000000"/>
                <w:sz w:val="18"/>
                <w:szCs w:val="20"/>
              </w:rPr>
              <w:t>111</w:t>
            </w: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jc w:val="center"/>
              <w:rPr>
                <w:rFonts w:ascii="Times New Roman" w:hAnsi="Times New Roman"/>
                <w:b/>
                <w:bCs/>
                <w:color w:val="000000"/>
                <w:sz w:val="18"/>
                <w:szCs w:val="20"/>
              </w:rPr>
            </w:pP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2136"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1748"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r>
      <w:tr w:rsidR="009F2B32" w:rsidRPr="003F5244" w:rsidTr="009F2B32">
        <w:trPr>
          <w:trHeight w:val="305"/>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B32" w:rsidRPr="009F2B32" w:rsidRDefault="009F2B32" w:rsidP="009F2B32">
            <w:pPr>
              <w:spacing w:line="360" w:lineRule="auto"/>
              <w:jc w:val="center"/>
              <w:rPr>
                <w:rFonts w:ascii="Times New Roman" w:hAnsi="Times New Roman"/>
                <w:sz w:val="20"/>
                <w:szCs w:val="20"/>
              </w:rPr>
            </w:pPr>
            <w:r w:rsidRPr="009F2B32">
              <w:rPr>
                <w:rFonts w:ascii="Times New Roman" w:hAnsi="Times New Roman"/>
                <w:sz w:val="20"/>
                <w:szCs w:val="20"/>
              </w:rPr>
              <w:t>Hg</w:t>
            </w:r>
          </w:p>
        </w:tc>
        <w:tc>
          <w:tcPr>
            <w:tcW w:w="1201" w:type="dxa"/>
            <w:tcBorders>
              <w:top w:val="single" w:sz="4" w:space="0" w:color="auto"/>
              <w:left w:val="nil"/>
              <w:bottom w:val="single" w:sz="4" w:space="0" w:color="auto"/>
              <w:right w:val="single" w:sz="4" w:space="0" w:color="auto"/>
            </w:tcBorders>
            <w:shd w:val="clear" w:color="auto" w:fill="auto"/>
            <w:noWrap/>
            <w:vAlign w:val="bottom"/>
          </w:tcPr>
          <w:p w:rsidR="009F2B32" w:rsidRDefault="009F2B32" w:rsidP="009F2B32">
            <w:pPr>
              <w:jc w:val="center"/>
              <w:rPr>
                <w:rFonts w:ascii="Times New Roman" w:hAnsi="Times New Roman"/>
                <w:b/>
                <w:bCs/>
                <w:color w:val="000000"/>
                <w:sz w:val="18"/>
                <w:szCs w:val="20"/>
              </w:rPr>
            </w:pPr>
            <w:r>
              <w:rPr>
                <w:rFonts w:ascii="Times New Roman" w:hAnsi="Times New Roman"/>
                <w:b/>
                <w:bCs/>
                <w:color w:val="000000"/>
                <w:sz w:val="18"/>
                <w:szCs w:val="20"/>
              </w:rPr>
              <w:t>202</w:t>
            </w: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jc w:val="center"/>
              <w:rPr>
                <w:rFonts w:ascii="Times New Roman" w:hAnsi="Times New Roman"/>
                <w:b/>
                <w:bCs/>
                <w:color w:val="000000"/>
                <w:sz w:val="18"/>
                <w:szCs w:val="20"/>
              </w:rPr>
            </w:pP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2136"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1748"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r>
      <w:tr w:rsidR="009F2B32" w:rsidRPr="003F5244" w:rsidTr="009F2B32">
        <w:trPr>
          <w:trHeight w:val="305"/>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B32" w:rsidRPr="009F2B32" w:rsidRDefault="009F2B32" w:rsidP="009F2B32">
            <w:pPr>
              <w:spacing w:line="360" w:lineRule="auto"/>
              <w:jc w:val="center"/>
              <w:rPr>
                <w:rFonts w:ascii="Times New Roman" w:hAnsi="Times New Roman"/>
                <w:sz w:val="20"/>
                <w:szCs w:val="20"/>
              </w:rPr>
            </w:pPr>
            <w:r w:rsidRPr="009F2B32">
              <w:rPr>
                <w:rFonts w:ascii="Times New Roman" w:hAnsi="Times New Roman"/>
                <w:sz w:val="20"/>
                <w:szCs w:val="20"/>
              </w:rPr>
              <w:t>Tl</w:t>
            </w:r>
          </w:p>
        </w:tc>
        <w:tc>
          <w:tcPr>
            <w:tcW w:w="1201" w:type="dxa"/>
            <w:tcBorders>
              <w:top w:val="single" w:sz="4" w:space="0" w:color="auto"/>
              <w:left w:val="nil"/>
              <w:bottom w:val="single" w:sz="4" w:space="0" w:color="auto"/>
              <w:right w:val="single" w:sz="4" w:space="0" w:color="auto"/>
            </w:tcBorders>
            <w:shd w:val="clear" w:color="auto" w:fill="auto"/>
            <w:noWrap/>
            <w:vAlign w:val="bottom"/>
          </w:tcPr>
          <w:p w:rsidR="009F2B32" w:rsidRDefault="009E1037" w:rsidP="009F2B32">
            <w:pPr>
              <w:jc w:val="center"/>
              <w:rPr>
                <w:rFonts w:ascii="Times New Roman" w:hAnsi="Times New Roman"/>
                <w:b/>
                <w:bCs/>
                <w:color w:val="000000"/>
                <w:sz w:val="18"/>
                <w:szCs w:val="20"/>
              </w:rPr>
            </w:pPr>
            <w:r>
              <w:rPr>
                <w:rFonts w:ascii="Times New Roman" w:hAnsi="Times New Roman"/>
                <w:b/>
                <w:bCs/>
                <w:color w:val="000000"/>
                <w:sz w:val="18"/>
                <w:szCs w:val="20"/>
              </w:rPr>
              <w:t>205</w:t>
            </w: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jc w:val="center"/>
              <w:rPr>
                <w:rFonts w:ascii="Times New Roman" w:hAnsi="Times New Roman"/>
                <w:b/>
                <w:bCs/>
                <w:color w:val="000000"/>
                <w:sz w:val="18"/>
                <w:szCs w:val="20"/>
              </w:rPr>
            </w:pP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2136"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1748"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r>
      <w:tr w:rsidR="009F2B32" w:rsidRPr="003F5244" w:rsidTr="009F2B32">
        <w:trPr>
          <w:trHeight w:val="305"/>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B32" w:rsidRPr="009F2B32" w:rsidRDefault="009F2B32" w:rsidP="009F2B32">
            <w:pPr>
              <w:spacing w:line="360" w:lineRule="auto"/>
              <w:jc w:val="center"/>
              <w:rPr>
                <w:rFonts w:ascii="Times New Roman" w:hAnsi="Times New Roman"/>
                <w:sz w:val="20"/>
                <w:szCs w:val="20"/>
              </w:rPr>
            </w:pPr>
            <w:r w:rsidRPr="009F2B32">
              <w:rPr>
                <w:rFonts w:ascii="Times New Roman" w:hAnsi="Times New Roman"/>
                <w:sz w:val="20"/>
                <w:szCs w:val="20"/>
              </w:rPr>
              <w:t>Sb</w:t>
            </w:r>
          </w:p>
        </w:tc>
        <w:tc>
          <w:tcPr>
            <w:tcW w:w="1201" w:type="dxa"/>
            <w:tcBorders>
              <w:top w:val="single" w:sz="4" w:space="0" w:color="auto"/>
              <w:left w:val="nil"/>
              <w:bottom w:val="single" w:sz="4" w:space="0" w:color="auto"/>
              <w:right w:val="single" w:sz="4" w:space="0" w:color="auto"/>
            </w:tcBorders>
            <w:shd w:val="clear" w:color="auto" w:fill="auto"/>
            <w:noWrap/>
            <w:vAlign w:val="bottom"/>
          </w:tcPr>
          <w:p w:rsidR="009F2B32" w:rsidRDefault="009E1037" w:rsidP="009F2B32">
            <w:pPr>
              <w:jc w:val="center"/>
              <w:rPr>
                <w:rFonts w:ascii="Times New Roman" w:hAnsi="Times New Roman"/>
                <w:b/>
                <w:bCs/>
                <w:color w:val="000000"/>
                <w:sz w:val="18"/>
                <w:szCs w:val="20"/>
              </w:rPr>
            </w:pPr>
            <w:r>
              <w:rPr>
                <w:rFonts w:ascii="Times New Roman" w:hAnsi="Times New Roman"/>
                <w:b/>
                <w:bCs/>
                <w:color w:val="000000"/>
                <w:sz w:val="18"/>
                <w:szCs w:val="20"/>
              </w:rPr>
              <w:t>121</w:t>
            </w: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jc w:val="center"/>
              <w:rPr>
                <w:rFonts w:ascii="Times New Roman" w:hAnsi="Times New Roman"/>
                <w:b/>
                <w:bCs/>
                <w:color w:val="000000"/>
                <w:sz w:val="18"/>
                <w:szCs w:val="20"/>
              </w:rPr>
            </w:pP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2136"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1748"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r>
      <w:tr w:rsidR="009F2B32" w:rsidRPr="003F5244" w:rsidTr="009F2B32">
        <w:trPr>
          <w:trHeight w:val="305"/>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B32" w:rsidRPr="009F2B32" w:rsidRDefault="009F2B32" w:rsidP="009F2B32">
            <w:pPr>
              <w:spacing w:line="360" w:lineRule="auto"/>
              <w:jc w:val="center"/>
              <w:rPr>
                <w:rFonts w:ascii="Times New Roman" w:hAnsi="Times New Roman"/>
                <w:sz w:val="20"/>
                <w:szCs w:val="20"/>
              </w:rPr>
            </w:pPr>
            <w:r w:rsidRPr="009F2B32">
              <w:rPr>
                <w:rFonts w:ascii="Times New Roman" w:hAnsi="Times New Roman"/>
                <w:sz w:val="20"/>
                <w:szCs w:val="20"/>
              </w:rPr>
              <w:t>Be</w:t>
            </w:r>
          </w:p>
        </w:tc>
        <w:tc>
          <w:tcPr>
            <w:tcW w:w="1201" w:type="dxa"/>
            <w:tcBorders>
              <w:top w:val="single" w:sz="4" w:space="0" w:color="auto"/>
              <w:left w:val="nil"/>
              <w:bottom w:val="single" w:sz="4" w:space="0" w:color="auto"/>
              <w:right w:val="single" w:sz="4" w:space="0" w:color="auto"/>
            </w:tcBorders>
            <w:shd w:val="clear" w:color="auto" w:fill="auto"/>
            <w:noWrap/>
            <w:vAlign w:val="bottom"/>
          </w:tcPr>
          <w:p w:rsidR="009F2B32" w:rsidRDefault="009E1037" w:rsidP="009F2B32">
            <w:pPr>
              <w:jc w:val="center"/>
              <w:rPr>
                <w:rFonts w:ascii="Times New Roman" w:hAnsi="Times New Roman"/>
                <w:b/>
                <w:bCs/>
                <w:color w:val="000000"/>
                <w:sz w:val="18"/>
                <w:szCs w:val="20"/>
              </w:rPr>
            </w:pPr>
            <w:r>
              <w:rPr>
                <w:rFonts w:ascii="Times New Roman" w:hAnsi="Times New Roman"/>
                <w:b/>
                <w:bCs/>
                <w:color w:val="000000"/>
                <w:sz w:val="18"/>
                <w:szCs w:val="20"/>
              </w:rPr>
              <w:t>9</w:t>
            </w: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jc w:val="center"/>
              <w:rPr>
                <w:rFonts w:ascii="Times New Roman" w:hAnsi="Times New Roman"/>
                <w:b/>
                <w:bCs/>
                <w:color w:val="000000"/>
                <w:sz w:val="18"/>
                <w:szCs w:val="20"/>
              </w:rPr>
            </w:pP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2136"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1748"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r>
      <w:tr w:rsidR="009F2B32" w:rsidRPr="003F5244" w:rsidTr="009F2B32">
        <w:trPr>
          <w:trHeight w:val="305"/>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B32" w:rsidRPr="009F2B32" w:rsidRDefault="009F2B32" w:rsidP="009F2B32">
            <w:pPr>
              <w:spacing w:line="360" w:lineRule="auto"/>
              <w:jc w:val="center"/>
              <w:rPr>
                <w:rFonts w:ascii="Times New Roman" w:hAnsi="Times New Roman"/>
                <w:sz w:val="20"/>
                <w:szCs w:val="20"/>
              </w:rPr>
            </w:pPr>
            <w:r w:rsidRPr="009F2B32">
              <w:rPr>
                <w:rFonts w:ascii="Times New Roman" w:hAnsi="Times New Roman"/>
                <w:sz w:val="20"/>
                <w:szCs w:val="20"/>
              </w:rPr>
              <w:t>Ba</w:t>
            </w:r>
          </w:p>
        </w:tc>
        <w:tc>
          <w:tcPr>
            <w:tcW w:w="1201" w:type="dxa"/>
            <w:tcBorders>
              <w:top w:val="single" w:sz="4" w:space="0" w:color="auto"/>
              <w:left w:val="nil"/>
              <w:bottom w:val="single" w:sz="4" w:space="0" w:color="auto"/>
              <w:right w:val="single" w:sz="4" w:space="0" w:color="auto"/>
            </w:tcBorders>
            <w:shd w:val="clear" w:color="auto" w:fill="auto"/>
            <w:noWrap/>
            <w:vAlign w:val="bottom"/>
          </w:tcPr>
          <w:p w:rsidR="009F2B32" w:rsidRDefault="009E1037" w:rsidP="009F2B32">
            <w:pPr>
              <w:jc w:val="center"/>
              <w:rPr>
                <w:rFonts w:ascii="Times New Roman" w:hAnsi="Times New Roman"/>
                <w:b/>
                <w:bCs/>
                <w:color w:val="000000"/>
                <w:sz w:val="18"/>
                <w:szCs w:val="20"/>
              </w:rPr>
            </w:pPr>
            <w:r>
              <w:rPr>
                <w:rFonts w:ascii="Times New Roman" w:hAnsi="Times New Roman"/>
                <w:b/>
                <w:bCs/>
                <w:color w:val="000000"/>
                <w:sz w:val="18"/>
                <w:szCs w:val="20"/>
              </w:rPr>
              <w:t>137</w:t>
            </w: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jc w:val="center"/>
              <w:rPr>
                <w:rFonts w:ascii="Times New Roman" w:hAnsi="Times New Roman"/>
                <w:b/>
                <w:bCs/>
                <w:color w:val="000000"/>
                <w:sz w:val="18"/>
                <w:szCs w:val="20"/>
              </w:rPr>
            </w:pP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2136"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1748"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r>
      <w:tr w:rsidR="009F2B32" w:rsidRPr="003F5244" w:rsidTr="009F2B32">
        <w:trPr>
          <w:trHeight w:val="305"/>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B32" w:rsidRPr="009F2B32" w:rsidRDefault="009F2B32" w:rsidP="009F2B32">
            <w:pPr>
              <w:spacing w:line="360" w:lineRule="auto"/>
              <w:jc w:val="center"/>
              <w:rPr>
                <w:rFonts w:ascii="Times New Roman" w:hAnsi="Times New Roman"/>
                <w:sz w:val="20"/>
                <w:szCs w:val="20"/>
              </w:rPr>
            </w:pPr>
            <w:r w:rsidRPr="009F2B32">
              <w:rPr>
                <w:rFonts w:ascii="Times New Roman" w:hAnsi="Times New Roman"/>
                <w:sz w:val="20"/>
                <w:szCs w:val="20"/>
              </w:rPr>
              <w:t>Ag</w:t>
            </w:r>
          </w:p>
        </w:tc>
        <w:tc>
          <w:tcPr>
            <w:tcW w:w="1201" w:type="dxa"/>
            <w:tcBorders>
              <w:top w:val="single" w:sz="4" w:space="0" w:color="auto"/>
              <w:left w:val="nil"/>
              <w:bottom w:val="single" w:sz="4" w:space="0" w:color="auto"/>
              <w:right w:val="single" w:sz="4" w:space="0" w:color="auto"/>
            </w:tcBorders>
            <w:shd w:val="clear" w:color="auto" w:fill="auto"/>
            <w:noWrap/>
            <w:vAlign w:val="bottom"/>
          </w:tcPr>
          <w:p w:rsidR="009F2B32" w:rsidRDefault="009E1037" w:rsidP="009F2B32">
            <w:pPr>
              <w:jc w:val="center"/>
              <w:rPr>
                <w:rFonts w:ascii="Times New Roman" w:hAnsi="Times New Roman"/>
                <w:b/>
                <w:bCs/>
                <w:color w:val="000000"/>
                <w:sz w:val="18"/>
                <w:szCs w:val="20"/>
              </w:rPr>
            </w:pPr>
            <w:r>
              <w:rPr>
                <w:rFonts w:ascii="Times New Roman" w:hAnsi="Times New Roman"/>
                <w:b/>
                <w:bCs/>
                <w:color w:val="000000"/>
                <w:sz w:val="18"/>
                <w:szCs w:val="20"/>
              </w:rPr>
              <w:t>108</w:t>
            </w: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jc w:val="center"/>
              <w:rPr>
                <w:rFonts w:ascii="Times New Roman" w:hAnsi="Times New Roman"/>
                <w:b/>
                <w:bCs/>
                <w:color w:val="000000"/>
                <w:sz w:val="18"/>
                <w:szCs w:val="20"/>
              </w:rPr>
            </w:pP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2136"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1748"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r>
      <w:tr w:rsidR="009F2B32" w:rsidRPr="003F5244" w:rsidTr="009F2B32">
        <w:trPr>
          <w:trHeight w:val="305"/>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B32" w:rsidRPr="009F2B32" w:rsidRDefault="009F2B32" w:rsidP="009F2B32">
            <w:pPr>
              <w:spacing w:line="360" w:lineRule="auto"/>
              <w:jc w:val="center"/>
              <w:rPr>
                <w:rFonts w:ascii="Times New Roman" w:hAnsi="Times New Roman"/>
                <w:sz w:val="20"/>
                <w:szCs w:val="20"/>
              </w:rPr>
            </w:pPr>
            <w:r w:rsidRPr="009F2B32">
              <w:rPr>
                <w:rFonts w:ascii="Times New Roman" w:hAnsi="Times New Roman"/>
                <w:sz w:val="20"/>
                <w:szCs w:val="20"/>
              </w:rPr>
              <w:t>Co</w:t>
            </w:r>
          </w:p>
        </w:tc>
        <w:tc>
          <w:tcPr>
            <w:tcW w:w="1201" w:type="dxa"/>
            <w:tcBorders>
              <w:top w:val="single" w:sz="4" w:space="0" w:color="auto"/>
              <w:left w:val="nil"/>
              <w:bottom w:val="single" w:sz="4" w:space="0" w:color="auto"/>
              <w:right w:val="single" w:sz="4" w:space="0" w:color="auto"/>
            </w:tcBorders>
            <w:shd w:val="clear" w:color="auto" w:fill="auto"/>
            <w:noWrap/>
            <w:vAlign w:val="bottom"/>
          </w:tcPr>
          <w:p w:rsidR="009F2B32" w:rsidRDefault="009E1037" w:rsidP="009F2B32">
            <w:pPr>
              <w:jc w:val="center"/>
              <w:rPr>
                <w:rFonts w:ascii="Times New Roman" w:hAnsi="Times New Roman"/>
                <w:b/>
                <w:bCs/>
                <w:color w:val="000000"/>
                <w:sz w:val="18"/>
                <w:szCs w:val="20"/>
              </w:rPr>
            </w:pPr>
            <w:r>
              <w:rPr>
                <w:rFonts w:ascii="Times New Roman" w:hAnsi="Times New Roman"/>
                <w:b/>
                <w:bCs/>
                <w:color w:val="000000"/>
                <w:sz w:val="18"/>
                <w:szCs w:val="20"/>
              </w:rPr>
              <w:t>59</w:t>
            </w: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jc w:val="center"/>
              <w:rPr>
                <w:rFonts w:ascii="Times New Roman" w:hAnsi="Times New Roman"/>
                <w:b/>
                <w:bCs/>
                <w:color w:val="000000"/>
                <w:sz w:val="18"/>
                <w:szCs w:val="20"/>
              </w:rPr>
            </w:pP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2136"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1748"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r>
      <w:tr w:rsidR="009F2B32" w:rsidRPr="003F5244" w:rsidTr="009F2B32">
        <w:trPr>
          <w:trHeight w:val="305"/>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B32" w:rsidRPr="009F2B32" w:rsidRDefault="009F2B32" w:rsidP="009F2B32">
            <w:pPr>
              <w:spacing w:line="360" w:lineRule="auto"/>
              <w:jc w:val="center"/>
              <w:rPr>
                <w:rFonts w:ascii="Times New Roman" w:hAnsi="Times New Roman"/>
                <w:sz w:val="20"/>
                <w:szCs w:val="20"/>
              </w:rPr>
            </w:pPr>
            <w:r w:rsidRPr="009F2B32">
              <w:rPr>
                <w:rFonts w:ascii="Times New Roman" w:hAnsi="Times New Roman"/>
                <w:sz w:val="20"/>
                <w:szCs w:val="20"/>
              </w:rPr>
              <w:t>Ni</w:t>
            </w:r>
          </w:p>
        </w:tc>
        <w:tc>
          <w:tcPr>
            <w:tcW w:w="1201" w:type="dxa"/>
            <w:tcBorders>
              <w:top w:val="single" w:sz="4" w:space="0" w:color="auto"/>
              <w:left w:val="nil"/>
              <w:bottom w:val="single" w:sz="4" w:space="0" w:color="auto"/>
              <w:right w:val="single" w:sz="4" w:space="0" w:color="auto"/>
            </w:tcBorders>
            <w:shd w:val="clear" w:color="auto" w:fill="auto"/>
            <w:noWrap/>
            <w:vAlign w:val="bottom"/>
          </w:tcPr>
          <w:p w:rsidR="009F2B32" w:rsidRDefault="009E1037" w:rsidP="009F2B32">
            <w:pPr>
              <w:jc w:val="center"/>
              <w:rPr>
                <w:rFonts w:ascii="Times New Roman" w:hAnsi="Times New Roman"/>
                <w:b/>
                <w:bCs/>
                <w:color w:val="000000"/>
                <w:sz w:val="18"/>
                <w:szCs w:val="20"/>
              </w:rPr>
            </w:pPr>
            <w:r>
              <w:rPr>
                <w:rFonts w:ascii="Times New Roman" w:hAnsi="Times New Roman"/>
                <w:b/>
                <w:bCs/>
                <w:color w:val="000000"/>
                <w:sz w:val="18"/>
                <w:szCs w:val="20"/>
              </w:rPr>
              <w:t>60</w:t>
            </w: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jc w:val="center"/>
              <w:rPr>
                <w:rFonts w:ascii="Times New Roman" w:hAnsi="Times New Roman"/>
                <w:b/>
                <w:bCs/>
                <w:color w:val="000000"/>
                <w:sz w:val="18"/>
                <w:szCs w:val="20"/>
              </w:rPr>
            </w:pP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2136"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1748"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r>
      <w:tr w:rsidR="009F2B32" w:rsidRPr="003F5244" w:rsidTr="009F2B32">
        <w:trPr>
          <w:trHeight w:val="305"/>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B32" w:rsidRPr="009F2B32" w:rsidRDefault="009F2B32" w:rsidP="009F2B32">
            <w:pPr>
              <w:spacing w:line="360" w:lineRule="auto"/>
              <w:jc w:val="center"/>
              <w:rPr>
                <w:rFonts w:ascii="Times New Roman" w:hAnsi="Times New Roman"/>
                <w:sz w:val="20"/>
                <w:szCs w:val="20"/>
              </w:rPr>
            </w:pPr>
            <w:r w:rsidRPr="009F2B32">
              <w:rPr>
                <w:rFonts w:ascii="Times New Roman" w:hAnsi="Times New Roman"/>
                <w:sz w:val="20"/>
                <w:szCs w:val="20"/>
              </w:rPr>
              <w:t>Se</w:t>
            </w:r>
          </w:p>
        </w:tc>
        <w:tc>
          <w:tcPr>
            <w:tcW w:w="1201" w:type="dxa"/>
            <w:tcBorders>
              <w:top w:val="single" w:sz="4" w:space="0" w:color="auto"/>
              <w:left w:val="nil"/>
              <w:bottom w:val="single" w:sz="4" w:space="0" w:color="auto"/>
              <w:right w:val="single" w:sz="4" w:space="0" w:color="auto"/>
            </w:tcBorders>
            <w:shd w:val="clear" w:color="auto" w:fill="auto"/>
            <w:noWrap/>
            <w:vAlign w:val="bottom"/>
          </w:tcPr>
          <w:p w:rsidR="009F2B32" w:rsidRDefault="009E1037" w:rsidP="009F2B32">
            <w:pPr>
              <w:jc w:val="center"/>
              <w:rPr>
                <w:rFonts w:ascii="Times New Roman" w:hAnsi="Times New Roman"/>
                <w:b/>
                <w:bCs/>
                <w:color w:val="000000"/>
                <w:sz w:val="18"/>
                <w:szCs w:val="20"/>
              </w:rPr>
            </w:pPr>
            <w:r>
              <w:rPr>
                <w:rFonts w:ascii="Times New Roman" w:hAnsi="Times New Roman"/>
                <w:b/>
                <w:bCs/>
                <w:color w:val="000000"/>
                <w:sz w:val="18"/>
                <w:szCs w:val="20"/>
              </w:rPr>
              <w:t>82</w:t>
            </w: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jc w:val="center"/>
              <w:rPr>
                <w:rFonts w:ascii="Times New Roman" w:hAnsi="Times New Roman"/>
                <w:b/>
                <w:bCs/>
                <w:color w:val="000000"/>
                <w:sz w:val="18"/>
                <w:szCs w:val="20"/>
              </w:rPr>
            </w:pP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2136"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1748"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r>
      <w:tr w:rsidR="009F2B32" w:rsidRPr="003F5244" w:rsidTr="009F2B32">
        <w:trPr>
          <w:trHeight w:val="305"/>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B32" w:rsidRPr="009F2B32" w:rsidRDefault="009F2B32" w:rsidP="009F2B32">
            <w:pPr>
              <w:spacing w:line="360" w:lineRule="auto"/>
              <w:jc w:val="center"/>
              <w:rPr>
                <w:rFonts w:ascii="Times New Roman" w:hAnsi="Times New Roman"/>
                <w:sz w:val="20"/>
                <w:szCs w:val="20"/>
              </w:rPr>
            </w:pPr>
            <w:r w:rsidRPr="009F2B32">
              <w:rPr>
                <w:rFonts w:ascii="Times New Roman" w:hAnsi="Times New Roman"/>
                <w:sz w:val="20"/>
                <w:szCs w:val="20"/>
              </w:rPr>
              <w:t>V</w:t>
            </w:r>
          </w:p>
        </w:tc>
        <w:tc>
          <w:tcPr>
            <w:tcW w:w="1201" w:type="dxa"/>
            <w:tcBorders>
              <w:top w:val="single" w:sz="4" w:space="0" w:color="auto"/>
              <w:left w:val="nil"/>
              <w:bottom w:val="single" w:sz="4" w:space="0" w:color="auto"/>
              <w:right w:val="single" w:sz="4" w:space="0" w:color="auto"/>
            </w:tcBorders>
            <w:shd w:val="clear" w:color="auto" w:fill="auto"/>
            <w:noWrap/>
            <w:vAlign w:val="bottom"/>
          </w:tcPr>
          <w:p w:rsidR="009F2B32" w:rsidRDefault="009E1037" w:rsidP="009F2B32">
            <w:pPr>
              <w:jc w:val="center"/>
              <w:rPr>
                <w:rFonts w:ascii="Times New Roman" w:hAnsi="Times New Roman"/>
                <w:b/>
                <w:bCs/>
                <w:color w:val="000000"/>
                <w:sz w:val="18"/>
                <w:szCs w:val="20"/>
              </w:rPr>
            </w:pPr>
            <w:r>
              <w:rPr>
                <w:rFonts w:ascii="Times New Roman" w:hAnsi="Times New Roman"/>
                <w:b/>
                <w:bCs/>
                <w:color w:val="000000"/>
                <w:sz w:val="18"/>
                <w:szCs w:val="20"/>
              </w:rPr>
              <w:t>51</w:t>
            </w: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jc w:val="center"/>
              <w:rPr>
                <w:rFonts w:ascii="Times New Roman" w:hAnsi="Times New Roman"/>
                <w:b/>
                <w:bCs/>
                <w:color w:val="000000"/>
                <w:sz w:val="18"/>
                <w:szCs w:val="20"/>
              </w:rPr>
            </w:pP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2136"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1748"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r>
      <w:tr w:rsidR="009F2B32" w:rsidRPr="003F5244" w:rsidTr="009F2B32">
        <w:trPr>
          <w:trHeight w:val="305"/>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B32" w:rsidRPr="009F2B32" w:rsidRDefault="009F2B32" w:rsidP="009F2B32">
            <w:pPr>
              <w:spacing w:line="360" w:lineRule="auto"/>
              <w:jc w:val="center"/>
              <w:rPr>
                <w:rFonts w:ascii="Times New Roman" w:hAnsi="Times New Roman"/>
                <w:sz w:val="20"/>
                <w:szCs w:val="20"/>
              </w:rPr>
            </w:pPr>
            <w:r w:rsidRPr="009F2B32">
              <w:rPr>
                <w:rFonts w:ascii="Times New Roman" w:hAnsi="Times New Roman"/>
                <w:sz w:val="20"/>
                <w:szCs w:val="20"/>
              </w:rPr>
              <w:t>Zn</w:t>
            </w:r>
          </w:p>
        </w:tc>
        <w:tc>
          <w:tcPr>
            <w:tcW w:w="1201" w:type="dxa"/>
            <w:tcBorders>
              <w:top w:val="single" w:sz="4" w:space="0" w:color="auto"/>
              <w:left w:val="nil"/>
              <w:bottom w:val="single" w:sz="4" w:space="0" w:color="auto"/>
              <w:right w:val="single" w:sz="4" w:space="0" w:color="auto"/>
            </w:tcBorders>
            <w:shd w:val="clear" w:color="auto" w:fill="auto"/>
            <w:noWrap/>
            <w:vAlign w:val="bottom"/>
          </w:tcPr>
          <w:p w:rsidR="009F2B32" w:rsidRDefault="009E1037" w:rsidP="009F2B32">
            <w:pPr>
              <w:jc w:val="center"/>
              <w:rPr>
                <w:rFonts w:ascii="Times New Roman" w:hAnsi="Times New Roman"/>
                <w:b/>
                <w:bCs/>
                <w:color w:val="000000"/>
                <w:sz w:val="18"/>
                <w:szCs w:val="20"/>
              </w:rPr>
            </w:pPr>
            <w:r>
              <w:rPr>
                <w:rFonts w:ascii="Times New Roman" w:hAnsi="Times New Roman"/>
                <w:b/>
                <w:bCs/>
                <w:color w:val="000000"/>
                <w:sz w:val="18"/>
                <w:szCs w:val="20"/>
              </w:rPr>
              <w:t>66</w:t>
            </w: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jc w:val="center"/>
              <w:rPr>
                <w:rFonts w:ascii="Times New Roman" w:hAnsi="Times New Roman"/>
                <w:b/>
                <w:bCs/>
                <w:color w:val="000000"/>
                <w:sz w:val="18"/>
                <w:szCs w:val="20"/>
              </w:rPr>
            </w:pP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2136"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1748"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r>
      <w:tr w:rsidR="009F2B32" w:rsidRPr="003F5244" w:rsidTr="009F2B32">
        <w:trPr>
          <w:trHeight w:val="305"/>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B32" w:rsidRPr="009F2B32" w:rsidRDefault="009F2B32" w:rsidP="009F2B32">
            <w:pPr>
              <w:spacing w:line="360" w:lineRule="auto"/>
              <w:jc w:val="center"/>
              <w:rPr>
                <w:rFonts w:ascii="Times New Roman" w:hAnsi="Times New Roman"/>
                <w:sz w:val="20"/>
                <w:szCs w:val="20"/>
              </w:rPr>
            </w:pPr>
            <w:r w:rsidRPr="009F2B32">
              <w:rPr>
                <w:rFonts w:ascii="Times New Roman" w:hAnsi="Times New Roman"/>
                <w:sz w:val="20"/>
                <w:szCs w:val="20"/>
              </w:rPr>
              <w:lastRenderedPageBreak/>
              <w:t>Cr</w:t>
            </w:r>
          </w:p>
        </w:tc>
        <w:tc>
          <w:tcPr>
            <w:tcW w:w="1201" w:type="dxa"/>
            <w:tcBorders>
              <w:top w:val="single" w:sz="4" w:space="0" w:color="auto"/>
              <w:left w:val="nil"/>
              <w:bottom w:val="single" w:sz="4" w:space="0" w:color="auto"/>
              <w:right w:val="single" w:sz="4" w:space="0" w:color="auto"/>
            </w:tcBorders>
            <w:shd w:val="clear" w:color="auto" w:fill="auto"/>
            <w:noWrap/>
            <w:vAlign w:val="bottom"/>
          </w:tcPr>
          <w:p w:rsidR="009F2B32" w:rsidRDefault="009E1037" w:rsidP="009F2B32">
            <w:pPr>
              <w:jc w:val="center"/>
              <w:rPr>
                <w:rFonts w:ascii="Times New Roman" w:hAnsi="Times New Roman"/>
                <w:b/>
                <w:bCs/>
                <w:color w:val="000000"/>
                <w:sz w:val="18"/>
                <w:szCs w:val="20"/>
              </w:rPr>
            </w:pPr>
            <w:r>
              <w:rPr>
                <w:rFonts w:ascii="Times New Roman" w:hAnsi="Times New Roman"/>
                <w:b/>
                <w:bCs/>
                <w:color w:val="000000"/>
                <w:sz w:val="18"/>
                <w:szCs w:val="20"/>
              </w:rPr>
              <w:t>52</w:t>
            </w: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jc w:val="center"/>
              <w:rPr>
                <w:rFonts w:ascii="Times New Roman" w:hAnsi="Times New Roman"/>
                <w:b/>
                <w:bCs/>
                <w:color w:val="000000"/>
                <w:sz w:val="18"/>
                <w:szCs w:val="20"/>
              </w:rPr>
            </w:pP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2136"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1748"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r>
      <w:tr w:rsidR="009F2B32" w:rsidRPr="003F5244" w:rsidTr="009F2B32">
        <w:trPr>
          <w:trHeight w:val="305"/>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B32" w:rsidRPr="009F2B32" w:rsidRDefault="009F2B32" w:rsidP="009F2B32">
            <w:pPr>
              <w:spacing w:line="360" w:lineRule="auto"/>
              <w:jc w:val="center"/>
              <w:rPr>
                <w:rFonts w:ascii="Times New Roman" w:hAnsi="Times New Roman"/>
                <w:sz w:val="20"/>
                <w:szCs w:val="20"/>
              </w:rPr>
            </w:pPr>
            <w:r w:rsidRPr="009F2B32">
              <w:rPr>
                <w:rFonts w:ascii="Times New Roman" w:hAnsi="Times New Roman"/>
                <w:sz w:val="20"/>
                <w:szCs w:val="20"/>
              </w:rPr>
              <w:t>Mo</w:t>
            </w:r>
          </w:p>
        </w:tc>
        <w:tc>
          <w:tcPr>
            <w:tcW w:w="1201" w:type="dxa"/>
            <w:tcBorders>
              <w:top w:val="single" w:sz="4" w:space="0" w:color="auto"/>
              <w:left w:val="nil"/>
              <w:bottom w:val="single" w:sz="4" w:space="0" w:color="auto"/>
              <w:right w:val="single" w:sz="4" w:space="0" w:color="auto"/>
            </w:tcBorders>
            <w:shd w:val="clear" w:color="auto" w:fill="auto"/>
            <w:noWrap/>
            <w:vAlign w:val="bottom"/>
          </w:tcPr>
          <w:p w:rsidR="009F2B32" w:rsidRDefault="009E1037" w:rsidP="009F2B32">
            <w:pPr>
              <w:jc w:val="center"/>
              <w:rPr>
                <w:rFonts w:ascii="Times New Roman" w:hAnsi="Times New Roman"/>
                <w:b/>
                <w:bCs/>
                <w:color w:val="000000"/>
                <w:sz w:val="18"/>
                <w:szCs w:val="20"/>
              </w:rPr>
            </w:pPr>
            <w:r>
              <w:rPr>
                <w:rFonts w:ascii="Times New Roman" w:hAnsi="Times New Roman"/>
                <w:b/>
                <w:bCs/>
                <w:color w:val="000000"/>
                <w:sz w:val="18"/>
                <w:szCs w:val="20"/>
              </w:rPr>
              <w:t>98</w:t>
            </w: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jc w:val="center"/>
              <w:rPr>
                <w:rFonts w:ascii="Times New Roman" w:hAnsi="Times New Roman"/>
                <w:b/>
                <w:bCs/>
                <w:color w:val="000000"/>
                <w:sz w:val="18"/>
                <w:szCs w:val="20"/>
              </w:rPr>
            </w:pP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2136"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c>
          <w:tcPr>
            <w:tcW w:w="1748" w:type="dxa"/>
            <w:tcBorders>
              <w:top w:val="single" w:sz="4" w:space="0" w:color="auto"/>
              <w:left w:val="nil"/>
              <w:bottom w:val="single" w:sz="4" w:space="0" w:color="auto"/>
              <w:right w:val="single" w:sz="4" w:space="0" w:color="auto"/>
            </w:tcBorders>
            <w:shd w:val="clear" w:color="auto" w:fill="auto"/>
            <w:noWrap/>
            <w:vAlign w:val="bottom"/>
          </w:tcPr>
          <w:p w:rsidR="009F2B32" w:rsidRPr="003F5244" w:rsidRDefault="009F2B32" w:rsidP="009F2B32">
            <w:pPr>
              <w:rPr>
                <w:rFonts w:ascii="Times New Roman" w:hAnsi="Times New Roman"/>
                <w:color w:val="000000"/>
                <w:sz w:val="18"/>
                <w:szCs w:val="20"/>
              </w:rPr>
            </w:pPr>
          </w:p>
        </w:tc>
      </w:tr>
    </w:tbl>
    <w:p w:rsidR="003F5244" w:rsidRDefault="003F5244" w:rsidP="003F5244">
      <w:pPr>
        <w:pStyle w:val="ListParagraph"/>
        <w:ind w:left="0"/>
        <w:jc w:val="both"/>
        <w:rPr>
          <w:rFonts w:ascii="Times New Roman" w:hAnsi="Times New Roman"/>
          <w:color w:val="00B0F0"/>
          <w:sz w:val="24"/>
          <w:szCs w:val="24"/>
        </w:rPr>
      </w:pPr>
    </w:p>
    <w:p w:rsidR="00274663" w:rsidRDefault="00963F1F" w:rsidP="000121B9">
      <w:pPr>
        <w:pStyle w:val="ListParagraph"/>
        <w:numPr>
          <w:ilvl w:val="0"/>
          <w:numId w:val="9"/>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rsidR="00274663" w:rsidRPr="00274663" w:rsidRDefault="00274663" w:rsidP="000121B9">
      <w:pPr>
        <w:numPr>
          <w:ilvl w:val="0"/>
          <w:numId w:val="14"/>
        </w:numPr>
        <w:spacing w:after="0" w:line="360" w:lineRule="auto"/>
        <w:rPr>
          <w:rFonts w:ascii="Times New Roman" w:hAnsi="Times New Roman"/>
          <w:color w:val="000000"/>
          <w:sz w:val="24"/>
        </w:rPr>
      </w:pPr>
      <w:r w:rsidRPr="00274663">
        <w:rPr>
          <w:rFonts w:ascii="Times New Roman" w:hAnsi="Times New Roman"/>
          <w:color w:val="000000"/>
          <w:sz w:val="24"/>
        </w:rPr>
        <w:t>Rửa hệ thống với dung dị</w:t>
      </w:r>
      <w:r w:rsidR="0060110C">
        <w:rPr>
          <w:rFonts w:ascii="Times New Roman" w:hAnsi="Times New Roman"/>
          <w:color w:val="000000"/>
          <w:sz w:val="24"/>
        </w:rPr>
        <w:t>ch acid HNO3 2</w:t>
      </w:r>
      <w:r w:rsidRPr="00274663">
        <w:rPr>
          <w:rFonts w:ascii="Times New Roman" w:hAnsi="Times New Roman"/>
          <w:color w:val="000000"/>
          <w:sz w:val="24"/>
        </w:rPr>
        <w:t xml:space="preserve"> % trong khoảng 10 phút</w:t>
      </w:r>
    </w:p>
    <w:p w:rsidR="00274663" w:rsidRPr="00274663" w:rsidRDefault="00274663" w:rsidP="000121B9">
      <w:pPr>
        <w:numPr>
          <w:ilvl w:val="0"/>
          <w:numId w:val="14"/>
        </w:numPr>
        <w:spacing w:after="0" w:line="360" w:lineRule="auto"/>
        <w:rPr>
          <w:rFonts w:ascii="Times New Roman" w:hAnsi="Times New Roman"/>
          <w:color w:val="000000"/>
          <w:sz w:val="24"/>
        </w:rPr>
      </w:pPr>
      <w:r w:rsidRPr="00274663">
        <w:rPr>
          <w:rFonts w:ascii="Times New Roman" w:hAnsi="Times New Roman"/>
          <w:color w:val="000000"/>
          <w:sz w:val="24"/>
        </w:rPr>
        <w:t>Tiêm mẫu trắng đường chuẩn, acid HNO3 2%</w:t>
      </w:r>
    </w:p>
    <w:p w:rsidR="00274663" w:rsidRPr="00274663" w:rsidRDefault="00274663" w:rsidP="000121B9">
      <w:pPr>
        <w:numPr>
          <w:ilvl w:val="0"/>
          <w:numId w:val="14"/>
        </w:numPr>
        <w:spacing w:after="0" w:line="360" w:lineRule="auto"/>
        <w:rPr>
          <w:rFonts w:ascii="Times New Roman" w:hAnsi="Times New Roman"/>
          <w:color w:val="000000"/>
          <w:sz w:val="24"/>
        </w:rPr>
      </w:pPr>
      <w:r w:rsidRPr="00274663">
        <w:rPr>
          <w:rFonts w:ascii="Times New Roman" w:hAnsi="Times New Roman"/>
          <w:color w:val="000000"/>
          <w:sz w:val="24"/>
        </w:rPr>
        <w:t>Chạy đường chuẩn từ thấp đến cao gồm các nguyên tố cần phân tích</w:t>
      </w:r>
    </w:p>
    <w:p w:rsidR="00274663" w:rsidRPr="00274663" w:rsidRDefault="00274663" w:rsidP="000121B9">
      <w:pPr>
        <w:numPr>
          <w:ilvl w:val="0"/>
          <w:numId w:val="14"/>
        </w:numPr>
        <w:spacing w:after="0" w:line="360" w:lineRule="auto"/>
        <w:rPr>
          <w:rFonts w:ascii="Times New Roman" w:hAnsi="Times New Roman"/>
          <w:color w:val="000000"/>
          <w:sz w:val="24"/>
        </w:rPr>
      </w:pPr>
      <w:r w:rsidRPr="00274663">
        <w:rPr>
          <w:rFonts w:ascii="Times New Roman" w:hAnsi="Times New Roman"/>
          <w:color w:val="000000"/>
          <w:sz w:val="24"/>
        </w:rPr>
        <w:t>Rửa lại hệ thống vớ</w:t>
      </w:r>
      <w:r w:rsidR="003F5244">
        <w:rPr>
          <w:rFonts w:ascii="Times New Roman" w:hAnsi="Times New Roman"/>
          <w:color w:val="000000"/>
          <w:sz w:val="24"/>
        </w:rPr>
        <w:t>i acid HNO3 2%</w:t>
      </w:r>
    </w:p>
    <w:p w:rsidR="00274663" w:rsidRPr="00274663" w:rsidRDefault="00274663" w:rsidP="000121B9">
      <w:pPr>
        <w:numPr>
          <w:ilvl w:val="0"/>
          <w:numId w:val="14"/>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sử dụng 2 điểm giữa đường chuẩ</w:t>
      </w:r>
      <w:r w:rsidR="003F5244">
        <w:rPr>
          <w:rFonts w:ascii="Times New Roman" w:hAnsi="Times New Roman"/>
          <w:color w:val="000000"/>
          <w:sz w:val="24"/>
        </w:rPr>
        <w:t>n</w:t>
      </w:r>
    </w:p>
    <w:p w:rsidR="00274663" w:rsidRPr="00274663" w:rsidRDefault="00274663" w:rsidP="000121B9">
      <w:pPr>
        <w:numPr>
          <w:ilvl w:val="0"/>
          <w:numId w:val="14"/>
        </w:numPr>
        <w:spacing w:after="0" w:line="360" w:lineRule="auto"/>
        <w:rPr>
          <w:rFonts w:ascii="Times New Roman" w:hAnsi="Times New Roman"/>
          <w:color w:val="000000"/>
          <w:sz w:val="24"/>
        </w:rPr>
      </w:pPr>
      <w:r w:rsidRPr="00274663">
        <w:rPr>
          <w:rFonts w:ascii="Times New Roman" w:hAnsi="Times New Roman"/>
          <w:color w:val="000000"/>
          <w:sz w:val="24"/>
        </w:rPr>
        <w:t>Tiêm dung dịch rửa hệ thống, acid HNO3 2%</w:t>
      </w:r>
    </w:p>
    <w:p w:rsidR="00274663" w:rsidRPr="00274663" w:rsidRDefault="00274663" w:rsidP="000121B9">
      <w:pPr>
        <w:numPr>
          <w:ilvl w:val="0"/>
          <w:numId w:val="14"/>
        </w:numPr>
        <w:spacing w:after="0" w:line="360" w:lineRule="auto"/>
        <w:rPr>
          <w:rFonts w:ascii="Times New Roman" w:hAnsi="Times New Roman"/>
          <w:color w:val="000000"/>
          <w:sz w:val="24"/>
        </w:rPr>
      </w:pPr>
      <w:r w:rsidRPr="00274663">
        <w:rPr>
          <w:rFonts w:ascii="Times New Roman" w:hAnsi="Times New Roman"/>
          <w:color w:val="000000"/>
          <w:sz w:val="24"/>
        </w:rPr>
        <w:t>Tiêm mẫu trắng phương pháp</w:t>
      </w:r>
    </w:p>
    <w:p w:rsidR="00274663" w:rsidRPr="00274663" w:rsidRDefault="00274663" w:rsidP="000121B9">
      <w:pPr>
        <w:numPr>
          <w:ilvl w:val="0"/>
          <w:numId w:val="14"/>
        </w:numPr>
        <w:spacing w:after="0" w:line="360" w:lineRule="auto"/>
        <w:rPr>
          <w:rFonts w:ascii="Times New Roman" w:hAnsi="Times New Roman"/>
          <w:color w:val="000000"/>
          <w:sz w:val="24"/>
        </w:rPr>
      </w:pPr>
      <w:r w:rsidRPr="00274663">
        <w:rPr>
          <w:rFonts w:ascii="Times New Roman" w:hAnsi="Times New Roman"/>
          <w:color w:val="000000"/>
          <w:sz w:val="24"/>
        </w:rPr>
        <w:t>Tiêm mẫu phân tích</w:t>
      </w:r>
    </w:p>
    <w:p w:rsidR="00274663" w:rsidRPr="00274663" w:rsidRDefault="00274663" w:rsidP="000121B9">
      <w:pPr>
        <w:numPr>
          <w:ilvl w:val="0"/>
          <w:numId w:val="14"/>
        </w:numPr>
        <w:spacing w:after="0" w:line="360" w:lineRule="auto"/>
        <w:rPr>
          <w:rFonts w:ascii="Times New Roman" w:hAnsi="Times New Roman"/>
          <w:color w:val="000000"/>
          <w:sz w:val="24"/>
        </w:rPr>
      </w:pPr>
      <w:r w:rsidRPr="00274663">
        <w:rPr>
          <w:rFonts w:ascii="Times New Roman" w:hAnsi="Times New Roman"/>
          <w:color w:val="000000"/>
          <w:sz w:val="24"/>
        </w:rPr>
        <w:t>Tiêm mẫu thêm chuẩn</w:t>
      </w:r>
    </w:p>
    <w:p w:rsidR="00274663" w:rsidRPr="00274663" w:rsidRDefault="00274663" w:rsidP="000121B9">
      <w:pPr>
        <w:numPr>
          <w:ilvl w:val="0"/>
          <w:numId w:val="14"/>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sau 10 mẫu phân tích trong sequence</w:t>
      </w:r>
    </w:p>
    <w:p w:rsidR="00274663" w:rsidRPr="00274663" w:rsidRDefault="00274663" w:rsidP="000121B9">
      <w:pPr>
        <w:numPr>
          <w:ilvl w:val="0"/>
          <w:numId w:val="14"/>
        </w:numPr>
        <w:spacing w:after="0" w:line="360" w:lineRule="auto"/>
        <w:rPr>
          <w:rFonts w:ascii="Times New Roman" w:hAnsi="Times New Roman"/>
          <w:color w:val="000000"/>
          <w:sz w:val="24"/>
        </w:rPr>
      </w:pPr>
      <w:r w:rsidRPr="00274663">
        <w:rPr>
          <w:rFonts w:ascii="Times New Roman" w:hAnsi="Times New Roman"/>
          <w:color w:val="000000"/>
          <w:sz w:val="24"/>
        </w:rPr>
        <w:t>Sau khi kết thúc sequence chạy máy, rửa lại hệ thống với dung dịch HNO3 2%.</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rsidR="00274663" w:rsidRPr="00D06D61" w:rsidRDefault="002C1C7C" w:rsidP="00D06D61">
      <w:pPr>
        <w:pStyle w:val="Heading3"/>
        <w:spacing w:beforeLines="40" w:before="96" w:afterLines="40" w:after="96" w:line="360" w:lineRule="auto"/>
        <w:jc w:val="center"/>
        <w:rPr>
          <w:rFonts w:ascii="Times New Roman" w:hAnsi="Times New Roman"/>
          <w:color w:val="auto"/>
          <w:sz w:val="22"/>
        </w:rPr>
      </w:pPr>
      <m:oMathPara>
        <m:oMath>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mẫu</m:t>
              </m:r>
            </m:sub>
          </m:sSub>
          <m:r>
            <w:rPr>
              <w:rFonts w:ascii="Cambria Math" w:hAnsi="Cambria Math"/>
              <w:color w:val="auto"/>
              <w:sz w:val="32"/>
            </w:rPr>
            <m:t>(</m:t>
          </m:r>
          <m:f>
            <m:fPr>
              <m:type m:val="lin"/>
              <m:ctrlPr>
                <w:rPr>
                  <w:rFonts w:ascii="Cambria Math" w:hAnsi="Cambria Math"/>
                  <w:i/>
                  <w:color w:val="auto"/>
                  <w:sz w:val="32"/>
                </w:rPr>
              </m:ctrlPr>
            </m:fPr>
            <m:num>
              <m:r>
                <w:rPr>
                  <w:rFonts w:ascii="Cambria Math" w:hAnsi="Cambria Math"/>
                  <w:color w:val="auto"/>
                  <w:sz w:val="32"/>
                </w:rPr>
                <m:t>mg</m:t>
              </m:r>
            </m:num>
            <m:den>
              <m:r>
                <w:rPr>
                  <w:rFonts w:ascii="Cambria Math" w:hAnsi="Cambria Math"/>
                  <w:color w:val="auto"/>
                  <w:sz w:val="32"/>
                </w:rPr>
                <m:t>L</m:t>
              </m:r>
            </m:den>
          </m:f>
          <m:r>
            <w:rPr>
              <w:rFonts w:ascii="Cambria Math" w:hAnsi="Cambria Math"/>
              <w:color w:val="auto"/>
              <w:sz w:val="32"/>
            </w:rPr>
            <m:t>)=</m:t>
          </m:r>
          <m:f>
            <m:fPr>
              <m:ctrlPr>
                <w:rPr>
                  <w:rFonts w:ascii="Cambria Math" w:hAnsi="Cambria Math"/>
                  <w:i/>
                  <w:color w:val="auto"/>
                  <w:sz w:val="32"/>
                </w:rPr>
              </m:ctrlPr>
            </m:fPr>
            <m:num>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0</m:t>
                  </m:r>
                </m:sub>
              </m:sSub>
              <m:r>
                <w:rPr>
                  <w:rFonts w:ascii="Cambria Math" w:hAnsi="Cambria Math"/>
                  <w:color w:val="auto"/>
                  <w:sz w:val="32"/>
                </w:rPr>
                <m:t>*f</m:t>
              </m:r>
            </m:num>
            <m:den>
              <m:r>
                <w:rPr>
                  <w:rFonts w:ascii="Cambria Math" w:hAnsi="Cambria Math"/>
                  <w:color w:val="auto"/>
                  <w:sz w:val="32"/>
                </w:rPr>
                <m:t>1000</m:t>
              </m:r>
            </m:den>
          </m:f>
        </m:oMath>
      </m:oMathPara>
    </w:p>
    <w:p w:rsidR="00274663" w:rsidRPr="00C005A4" w:rsidRDefault="00274663" w:rsidP="000121B9">
      <w:pPr>
        <w:pStyle w:val="Heading3"/>
        <w:numPr>
          <w:ilvl w:val="0"/>
          <w:numId w:val="15"/>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sidR="00AF140F">
        <w:rPr>
          <w:rFonts w:ascii="Times New Roman" w:hAnsi="Times New Roman"/>
          <w:i/>
          <w:color w:val="auto"/>
          <w:sz w:val="22"/>
        </w:rPr>
        <w:t>hân tích dựa trên đường chuẩn, m</w:t>
      </w:r>
      <w:r w:rsidRPr="00C005A4">
        <w:rPr>
          <w:rFonts w:ascii="Times New Roman" w:hAnsi="Times New Roman"/>
          <w:i/>
          <w:color w:val="auto"/>
          <w:sz w:val="22"/>
        </w:rPr>
        <w:t>g/L</w:t>
      </w:r>
    </w:p>
    <w:p w:rsidR="00274663" w:rsidRPr="00C005A4" w:rsidRDefault="00274663" w:rsidP="000121B9">
      <w:pPr>
        <w:pStyle w:val="Heading3"/>
        <w:numPr>
          <w:ilvl w:val="0"/>
          <w:numId w:val="15"/>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0121B9">
      <w:pPr>
        <w:numPr>
          <w:ilvl w:val="0"/>
          <w:numId w:val="16"/>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0121B9">
      <w:pPr>
        <w:numPr>
          <w:ilvl w:val="0"/>
          <w:numId w:val="16"/>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0121B9">
      <w:pPr>
        <w:pStyle w:val="Heading1"/>
        <w:numPr>
          <w:ilvl w:val="0"/>
          <w:numId w:val="16"/>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lastRenderedPageBreak/>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0121B9">
      <w:pPr>
        <w:numPr>
          <w:ilvl w:val="0"/>
          <w:numId w:val="16"/>
        </w:numPr>
        <w:rPr>
          <w:rFonts w:ascii="Times New Roman" w:hAnsi="Times New Roman"/>
          <w:sz w:val="24"/>
          <w:lang w:val="da-DK"/>
        </w:rPr>
      </w:pPr>
      <w:r w:rsidRPr="00C16CE0">
        <w:rPr>
          <w:rFonts w:ascii="Times New Roman" w:hAnsi="Times New Roman"/>
          <w:sz w:val="24"/>
          <w:lang w:val="da-DK"/>
        </w:rPr>
        <w:t>Mẫu QC</w:t>
      </w:r>
      <w:r w:rsidR="006B0D7E">
        <w:rPr>
          <w:rFonts w:ascii="Times New Roman" w:hAnsi="Times New Roman"/>
          <w:sz w:val="24"/>
          <w:lang w:val="da-DK"/>
        </w:rPr>
        <w:t xml:space="preserve"> spike</w:t>
      </w:r>
      <w:r w:rsidRPr="00C16CE0">
        <w:rPr>
          <w:rFonts w:ascii="Times New Roman" w:hAnsi="Times New Roman"/>
          <w:sz w:val="24"/>
          <w:lang w:val="da-DK"/>
        </w:rPr>
        <w:t xml:space="preserve">: </w:t>
      </w:r>
      <w:r w:rsidR="006B0D7E">
        <w:rPr>
          <w:rFonts w:ascii="Times New Roman" w:hAnsi="Times New Roman"/>
          <w:sz w:val="24"/>
          <w:lang w:val="da-DK"/>
        </w:rPr>
        <w:t>hiệu suất thu hồi nằm trong khoảng 80-110 %.</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r w:rsidRPr="00AF140F">
        <w:rPr>
          <w:rFonts w:ascii="Times New Roman" w:hAnsi="Times New Roman"/>
          <w:sz w:val="24"/>
        </w:rPr>
        <w:t>Kết quả báo cáo phân tích được ghi nhận lại trong biểu mẫu BM.15.04a, BM.15.06</w:t>
      </w:r>
    </w:p>
    <w:p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C7C" w:rsidRDefault="002C1C7C" w:rsidP="00DB45A7">
      <w:pPr>
        <w:spacing w:after="0" w:line="240" w:lineRule="auto"/>
      </w:pPr>
      <w:r>
        <w:separator/>
      </w:r>
    </w:p>
  </w:endnote>
  <w:endnote w:type="continuationSeparator" w:id="0">
    <w:p w:rsidR="002C1C7C" w:rsidRDefault="002C1C7C"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C7C" w:rsidRDefault="002C1C7C" w:rsidP="00DB45A7">
      <w:pPr>
        <w:spacing w:after="0" w:line="240" w:lineRule="auto"/>
      </w:pPr>
      <w:r>
        <w:separator/>
      </w:r>
    </w:p>
  </w:footnote>
  <w:footnote w:type="continuationSeparator" w:id="0">
    <w:p w:rsidR="002C1C7C" w:rsidRDefault="002C1C7C"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9F2B32">
            <w:rPr>
              <w:rFonts w:ascii="Times New Roman" w:hAnsi="Times New Roman"/>
              <w:color w:val="00B0F0"/>
              <w:sz w:val="24"/>
              <w:szCs w:val="24"/>
            </w:rPr>
            <w:t>131</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BE5075">
            <w:rPr>
              <w:rFonts w:ascii="Times New Roman" w:hAnsi="Times New Roman"/>
              <w:b/>
              <w:noProof/>
              <w:color w:val="00B0F0"/>
              <w:sz w:val="24"/>
              <w:szCs w:val="24"/>
            </w:rPr>
            <w:t>1</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BE5075">
            <w:rPr>
              <w:rFonts w:ascii="Times New Roman" w:hAnsi="Times New Roman"/>
              <w:b/>
              <w:noProof/>
              <w:color w:val="00B0F0"/>
              <w:sz w:val="24"/>
              <w:szCs w:val="24"/>
            </w:rPr>
            <w:t>11</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1741E"/>
    <w:multiLevelType w:val="hybridMultilevel"/>
    <w:tmpl w:val="0D8855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E6FA8"/>
    <w:multiLevelType w:val="hybridMultilevel"/>
    <w:tmpl w:val="830280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D7489"/>
    <w:multiLevelType w:val="hybridMultilevel"/>
    <w:tmpl w:val="D4DED53E"/>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38F1114"/>
    <w:multiLevelType w:val="hybridMultilevel"/>
    <w:tmpl w:val="D1C4F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66CF2"/>
    <w:multiLevelType w:val="hybridMultilevel"/>
    <w:tmpl w:val="17FC8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42DF1"/>
    <w:multiLevelType w:val="hybridMultilevel"/>
    <w:tmpl w:val="C2EA1D7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4718D"/>
    <w:multiLevelType w:val="hybridMultilevel"/>
    <w:tmpl w:val="DE004E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D24CE2"/>
    <w:multiLevelType w:val="hybridMultilevel"/>
    <w:tmpl w:val="7D102E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6E7C3F"/>
    <w:multiLevelType w:val="hybridMultilevel"/>
    <w:tmpl w:val="890AE80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49C6672"/>
    <w:multiLevelType w:val="hybridMultilevel"/>
    <w:tmpl w:val="C776A6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470D5B"/>
    <w:multiLevelType w:val="hybridMultilevel"/>
    <w:tmpl w:val="40E2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9"/>
  </w:num>
  <w:num w:numId="4">
    <w:abstractNumId w:val="23"/>
  </w:num>
  <w:num w:numId="5">
    <w:abstractNumId w:val="9"/>
  </w:num>
  <w:num w:numId="6">
    <w:abstractNumId w:val="21"/>
  </w:num>
  <w:num w:numId="7">
    <w:abstractNumId w:val="12"/>
  </w:num>
  <w:num w:numId="8">
    <w:abstractNumId w:val="0"/>
  </w:num>
  <w:num w:numId="9">
    <w:abstractNumId w:val="24"/>
  </w:num>
  <w:num w:numId="10">
    <w:abstractNumId w:val="22"/>
  </w:num>
  <w:num w:numId="11">
    <w:abstractNumId w:val="8"/>
  </w:num>
  <w:num w:numId="12">
    <w:abstractNumId w:val="18"/>
  </w:num>
  <w:num w:numId="13">
    <w:abstractNumId w:val="13"/>
  </w:num>
  <w:num w:numId="14">
    <w:abstractNumId w:val="1"/>
  </w:num>
  <w:num w:numId="15">
    <w:abstractNumId w:val="16"/>
  </w:num>
  <w:num w:numId="16">
    <w:abstractNumId w:val="10"/>
  </w:num>
  <w:num w:numId="17">
    <w:abstractNumId w:val="5"/>
  </w:num>
  <w:num w:numId="18">
    <w:abstractNumId w:val="17"/>
  </w:num>
  <w:num w:numId="19">
    <w:abstractNumId w:val="3"/>
  </w:num>
  <w:num w:numId="20">
    <w:abstractNumId w:val="2"/>
  </w:num>
  <w:num w:numId="21">
    <w:abstractNumId w:val="25"/>
  </w:num>
  <w:num w:numId="22">
    <w:abstractNumId w:val="15"/>
  </w:num>
  <w:num w:numId="23">
    <w:abstractNumId w:val="6"/>
  </w:num>
  <w:num w:numId="24">
    <w:abstractNumId w:val="20"/>
  </w:num>
  <w:num w:numId="25">
    <w:abstractNumId w:val="26"/>
  </w:num>
  <w:num w:numId="26">
    <w:abstractNumId w:val="4"/>
  </w:num>
  <w:num w:numId="27">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121B9"/>
    <w:rsid w:val="00043635"/>
    <w:rsid w:val="00050191"/>
    <w:rsid w:val="000664BC"/>
    <w:rsid w:val="000C4F89"/>
    <w:rsid w:val="000D2FE9"/>
    <w:rsid w:val="00140C4B"/>
    <w:rsid w:val="001B024F"/>
    <w:rsid w:val="00274663"/>
    <w:rsid w:val="002B5F19"/>
    <w:rsid w:val="002C1C7C"/>
    <w:rsid w:val="003700E3"/>
    <w:rsid w:val="0037757C"/>
    <w:rsid w:val="003906D1"/>
    <w:rsid w:val="003C68FE"/>
    <w:rsid w:val="003F3305"/>
    <w:rsid w:val="003F5244"/>
    <w:rsid w:val="00435FA2"/>
    <w:rsid w:val="00462322"/>
    <w:rsid w:val="0051413E"/>
    <w:rsid w:val="00550E46"/>
    <w:rsid w:val="00585CB3"/>
    <w:rsid w:val="005948B1"/>
    <w:rsid w:val="005D1DBF"/>
    <w:rsid w:val="005E6F75"/>
    <w:rsid w:val="005F20AA"/>
    <w:rsid w:val="0060110C"/>
    <w:rsid w:val="00604CE1"/>
    <w:rsid w:val="006320D0"/>
    <w:rsid w:val="00694C3D"/>
    <w:rsid w:val="006B0D7E"/>
    <w:rsid w:val="006C3E84"/>
    <w:rsid w:val="006F310D"/>
    <w:rsid w:val="007048D9"/>
    <w:rsid w:val="00744F99"/>
    <w:rsid w:val="00791791"/>
    <w:rsid w:val="007D2D45"/>
    <w:rsid w:val="00800F60"/>
    <w:rsid w:val="0085481C"/>
    <w:rsid w:val="00871BAD"/>
    <w:rsid w:val="00896455"/>
    <w:rsid w:val="008D0D62"/>
    <w:rsid w:val="008E6DB3"/>
    <w:rsid w:val="008F2224"/>
    <w:rsid w:val="00936933"/>
    <w:rsid w:val="00940AED"/>
    <w:rsid w:val="009572E2"/>
    <w:rsid w:val="00963F1F"/>
    <w:rsid w:val="00995FC0"/>
    <w:rsid w:val="009C172B"/>
    <w:rsid w:val="009E1037"/>
    <w:rsid w:val="009F2B32"/>
    <w:rsid w:val="00A14078"/>
    <w:rsid w:val="00A72E85"/>
    <w:rsid w:val="00AA0CE4"/>
    <w:rsid w:val="00AA0D54"/>
    <w:rsid w:val="00AA1D63"/>
    <w:rsid w:val="00AA6DB2"/>
    <w:rsid w:val="00AF140F"/>
    <w:rsid w:val="00B27A58"/>
    <w:rsid w:val="00BB1F20"/>
    <w:rsid w:val="00BE5075"/>
    <w:rsid w:val="00C16CE0"/>
    <w:rsid w:val="00D06D61"/>
    <w:rsid w:val="00DB45A7"/>
    <w:rsid w:val="00E15B60"/>
    <w:rsid w:val="00E71AB3"/>
    <w:rsid w:val="00E71E80"/>
    <w:rsid w:val="00E73399"/>
    <w:rsid w:val="00EC1DD6"/>
    <w:rsid w:val="00ED7EA9"/>
    <w:rsid w:val="00EE4AC5"/>
    <w:rsid w:val="00EF0AED"/>
    <w:rsid w:val="00F04DE5"/>
    <w:rsid w:val="00F1372F"/>
    <w:rsid w:val="00F471FA"/>
    <w:rsid w:val="00F64832"/>
    <w:rsid w:val="00FA0DAB"/>
    <w:rsid w:val="00FA7DAF"/>
    <w:rsid w:val="00FB1F93"/>
    <w:rsid w:val="00FB2086"/>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24F"/>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 w:type="paragraph" w:styleId="BalloonText">
    <w:name w:val="Balloon Text"/>
    <w:basedOn w:val="Normal"/>
    <w:link w:val="BalloonTextChar"/>
    <w:uiPriority w:val="99"/>
    <w:semiHidden/>
    <w:unhideWhenUsed/>
    <w:rsid w:val="00BE50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0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99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Bích Thủy</dc:creator>
  <cp:keywords/>
  <cp:lastModifiedBy>Trần Minh Thứ</cp:lastModifiedBy>
  <cp:revision>15</cp:revision>
  <cp:lastPrinted>2018-04-04T10:42:00Z</cp:lastPrinted>
  <dcterms:created xsi:type="dcterms:W3CDTF">2018-01-13T04:00:00Z</dcterms:created>
  <dcterms:modified xsi:type="dcterms:W3CDTF">2018-04-04T10:49:00Z</dcterms:modified>
</cp:coreProperties>
</file>