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43F20" w14:textId="77777777" w:rsidR="00B74A90" w:rsidRDefault="00B74A90">
      <w:pPr>
        <w:widowControl w:val="0"/>
        <w:snapToGrid w:val="0"/>
        <w:spacing w:beforeLines="30" w:before="72" w:afterLines="30" w:after="72" w:line="360" w:lineRule="auto"/>
        <w:jc w:val="center"/>
        <w:outlineLvl w:val="0"/>
        <w:rPr>
          <w:b/>
          <w:lang w:val="en-GB"/>
        </w:rPr>
      </w:pPr>
      <w:bookmarkStart w:id="0" w:name="_GoBack"/>
      <w:bookmarkEnd w:id="0"/>
    </w:p>
    <w:p w14:paraId="1B9693B5" w14:textId="77777777" w:rsidR="00AC5684" w:rsidRPr="00C45625" w:rsidRDefault="00AC5684">
      <w:pPr>
        <w:widowControl w:val="0"/>
        <w:snapToGrid w:val="0"/>
        <w:spacing w:beforeLines="30" w:before="72" w:afterLines="30" w:after="72" w:line="360" w:lineRule="auto"/>
        <w:jc w:val="center"/>
        <w:outlineLvl w:val="0"/>
        <w:rPr>
          <w:b/>
          <w:sz w:val="36"/>
          <w:szCs w:val="36"/>
        </w:rPr>
      </w:pPr>
      <w:r w:rsidRPr="00C45625">
        <w:rPr>
          <w:b/>
          <w:sz w:val="36"/>
          <w:szCs w:val="36"/>
          <w:lang w:val="en-GB"/>
        </w:rPr>
        <w:t xml:space="preserve">ĐỊNH LƯỢNG </w:t>
      </w:r>
      <w:r w:rsidR="00704361" w:rsidRPr="00C45625">
        <w:rPr>
          <w:b/>
          <w:sz w:val="36"/>
          <w:szCs w:val="36"/>
          <w:lang w:val="en-GB"/>
        </w:rPr>
        <w:t xml:space="preserve">ĐỘC TỐ NẤM MỐC </w:t>
      </w:r>
      <w:r w:rsidR="00EB0913" w:rsidRPr="00C45625">
        <w:rPr>
          <w:b/>
          <w:sz w:val="36"/>
          <w:szCs w:val="36"/>
          <w:lang w:val="en-GB"/>
        </w:rPr>
        <w:t>AFLATOXIN M1 TRONG SỮA VÀ SẢN PHẨM SỮA</w:t>
      </w:r>
      <w:r w:rsidR="0096714C" w:rsidRPr="00C45625">
        <w:rPr>
          <w:b/>
          <w:sz w:val="36"/>
          <w:szCs w:val="36"/>
          <w:lang w:val="en-GB"/>
        </w:rPr>
        <w:t xml:space="preserve"> </w:t>
      </w:r>
      <w:r w:rsidRPr="00C45625">
        <w:rPr>
          <w:b/>
          <w:sz w:val="36"/>
          <w:szCs w:val="36"/>
          <w:lang w:val="en-GB"/>
        </w:rPr>
        <w:t>BẰNG SẮC KÝ LỎNG GHÉP ĐẦU DÒ KHỐI PHỔ BA TỨ CỰC</w:t>
      </w:r>
      <w:r w:rsidRPr="00C45625">
        <w:rPr>
          <w:b/>
          <w:sz w:val="36"/>
          <w:szCs w:val="36"/>
          <w:lang w:val="vi-VN"/>
        </w:rPr>
        <w:t xml:space="preserve"> (LC/MS/MS)</w:t>
      </w:r>
    </w:p>
    <w:p w14:paraId="7AAD3B80" w14:textId="77777777" w:rsidR="00BD540E" w:rsidRDefault="00BD540E">
      <w:pPr>
        <w:widowControl w:val="0"/>
        <w:snapToGrid w:val="0"/>
        <w:spacing w:beforeLines="30" w:before="72" w:afterLines="30" w:after="72" w:line="360" w:lineRule="auto"/>
        <w:jc w:val="center"/>
        <w:outlineLvl w:val="0"/>
        <w:rPr>
          <w:b/>
          <w:bCs/>
          <w:i/>
          <w:sz w:val="26"/>
          <w:szCs w:val="26"/>
        </w:rPr>
      </w:pPr>
    </w:p>
    <w:p w14:paraId="62D098E8" w14:textId="77777777" w:rsidR="00BD540E" w:rsidRPr="007A6C89" w:rsidRDefault="00BD540E" w:rsidP="00BD540E">
      <w:pPr>
        <w:rPr>
          <w:lang w:val="en-GB"/>
        </w:rPr>
      </w:pPr>
    </w:p>
    <w:p w14:paraId="7786DC69" w14:textId="77777777" w:rsidR="00BD540E" w:rsidRPr="008A142C" w:rsidRDefault="00BD540E" w:rsidP="00BD540E">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7"/>
        <w:gridCol w:w="3177"/>
      </w:tblGrid>
      <w:tr w:rsidR="00BD540E" w:rsidRPr="008A142C" w14:paraId="3A4315C9" w14:textId="77777777" w:rsidTr="00321306">
        <w:tc>
          <w:tcPr>
            <w:tcW w:w="3192" w:type="dxa"/>
            <w:shd w:val="clear" w:color="auto" w:fill="auto"/>
            <w:vAlign w:val="center"/>
          </w:tcPr>
          <w:p w14:paraId="0BC2AA13" w14:textId="77777777" w:rsidR="00BD540E" w:rsidRPr="008A142C" w:rsidRDefault="00BD540E" w:rsidP="00321306">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46034D2E" w14:textId="77777777" w:rsidR="00BD540E" w:rsidRPr="008A142C" w:rsidRDefault="00BD540E" w:rsidP="00321306">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07B4B2FC" w14:textId="77777777" w:rsidR="00BD540E" w:rsidRPr="008A142C" w:rsidRDefault="00BD540E" w:rsidP="00321306">
            <w:pPr>
              <w:spacing w:before="120" w:after="120"/>
              <w:jc w:val="center"/>
              <w:rPr>
                <w:rFonts w:eastAsia="Calibri"/>
                <w:b/>
              </w:rPr>
            </w:pPr>
            <w:r w:rsidRPr="008A142C">
              <w:rPr>
                <w:rFonts w:eastAsia="Calibri"/>
                <w:b/>
              </w:rPr>
              <w:t>Nhân viên phê duyệt</w:t>
            </w:r>
          </w:p>
        </w:tc>
      </w:tr>
      <w:tr w:rsidR="00BD540E" w:rsidRPr="008A142C" w14:paraId="666BE2F8" w14:textId="77777777" w:rsidTr="00321306">
        <w:tc>
          <w:tcPr>
            <w:tcW w:w="3192" w:type="dxa"/>
            <w:shd w:val="clear" w:color="auto" w:fill="auto"/>
            <w:vAlign w:val="center"/>
          </w:tcPr>
          <w:p w14:paraId="3AA78840" w14:textId="77777777" w:rsidR="00BD540E" w:rsidRPr="008A142C" w:rsidRDefault="00BD540E" w:rsidP="00321306">
            <w:pPr>
              <w:spacing w:before="120" w:after="120"/>
              <w:jc w:val="center"/>
              <w:rPr>
                <w:rFonts w:eastAsia="Calibri"/>
                <w:b/>
              </w:rPr>
            </w:pPr>
          </w:p>
          <w:p w14:paraId="4822DCFC" w14:textId="77777777" w:rsidR="00BD540E" w:rsidRPr="008A142C" w:rsidRDefault="00BD540E" w:rsidP="00321306">
            <w:pPr>
              <w:spacing w:before="120" w:after="120"/>
              <w:jc w:val="center"/>
              <w:rPr>
                <w:rFonts w:eastAsia="Calibri"/>
                <w:b/>
              </w:rPr>
            </w:pPr>
          </w:p>
          <w:p w14:paraId="7C84924D" w14:textId="77777777" w:rsidR="00BD540E" w:rsidRPr="008A142C" w:rsidRDefault="00BD540E" w:rsidP="00321306">
            <w:pPr>
              <w:spacing w:before="120" w:after="120"/>
              <w:jc w:val="center"/>
              <w:rPr>
                <w:rFonts w:eastAsia="Calibri"/>
                <w:b/>
              </w:rPr>
            </w:pPr>
          </w:p>
          <w:p w14:paraId="04ED7D40" w14:textId="77777777" w:rsidR="00BD540E" w:rsidRPr="008A142C" w:rsidRDefault="0053526C" w:rsidP="00321306">
            <w:pPr>
              <w:spacing w:before="120" w:after="120"/>
              <w:jc w:val="center"/>
              <w:rPr>
                <w:rFonts w:eastAsia="Calibri"/>
                <w:b/>
              </w:rPr>
            </w:pPr>
            <w:r>
              <w:rPr>
                <w:rFonts w:eastAsia="Calibri"/>
                <w:b/>
              </w:rPr>
              <w:t>Nguyễn Văn Lên</w:t>
            </w:r>
          </w:p>
        </w:tc>
        <w:tc>
          <w:tcPr>
            <w:tcW w:w="3192" w:type="dxa"/>
            <w:shd w:val="clear" w:color="auto" w:fill="auto"/>
            <w:vAlign w:val="center"/>
          </w:tcPr>
          <w:p w14:paraId="25EABBAC" w14:textId="77777777" w:rsidR="00BD540E" w:rsidRPr="008A142C" w:rsidRDefault="00BD540E" w:rsidP="00321306">
            <w:pPr>
              <w:spacing w:before="120" w:after="120"/>
              <w:jc w:val="center"/>
              <w:rPr>
                <w:rFonts w:eastAsia="Calibri"/>
                <w:b/>
              </w:rPr>
            </w:pPr>
          </w:p>
          <w:p w14:paraId="392E6A89" w14:textId="77777777" w:rsidR="00BD540E" w:rsidRPr="008A142C" w:rsidRDefault="00BD540E" w:rsidP="00321306">
            <w:pPr>
              <w:spacing w:before="120" w:after="120"/>
              <w:jc w:val="center"/>
              <w:rPr>
                <w:rFonts w:eastAsia="Calibri"/>
                <w:b/>
              </w:rPr>
            </w:pPr>
          </w:p>
          <w:p w14:paraId="44B9D453" w14:textId="77777777" w:rsidR="00BD540E" w:rsidRPr="008A142C" w:rsidRDefault="00BD540E" w:rsidP="00321306">
            <w:pPr>
              <w:spacing w:before="120" w:after="120"/>
              <w:jc w:val="center"/>
              <w:rPr>
                <w:rFonts w:eastAsia="Calibri"/>
                <w:b/>
              </w:rPr>
            </w:pPr>
          </w:p>
          <w:p w14:paraId="281343BA" w14:textId="77777777" w:rsidR="00BD540E" w:rsidRPr="008A142C" w:rsidRDefault="00BD540E" w:rsidP="00321306">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061A0CAB" w14:textId="77777777" w:rsidR="00BD540E" w:rsidRPr="008A142C" w:rsidRDefault="00BD540E" w:rsidP="00321306">
            <w:pPr>
              <w:spacing w:before="120" w:after="120"/>
              <w:jc w:val="center"/>
              <w:rPr>
                <w:rFonts w:eastAsia="Calibri"/>
                <w:b/>
              </w:rPr>
            </w:pPr>
          </w:p>
          <w:p w14:paraId="3064A449" w14:textId="77777777" w:rsidR="00BD540E" w:rsidRPr="008A142C" w:rsidRDefault="00BD540E" w:rsidP="00321306">
            <w:pPr>
              <w:spacing w:before="120" w:after="120"/>
              <w:jc w:val="center"/>
              <w:rPr>
                <w:rFonts w:eastAsia="Calibri"/>
                <w:b/>
              </w:rPr>
            </w:pPr>
          </w:p>
          <w:p w14:paraId="1FFF45C9" w14:textId="77777777" w:rsidR="00BD540E" w:rsidRPr="008A142C" w:rsidRDefault="00BD540E" w:rsidP="00321306">
            <w:pPr>
              <w:spacing w:before="120" w:after="120"/>
              <w:jc w:val="center"/>
              <w:rPr>
                <w:rFonts w:eastAsia="Calibri"/>
                <w:b/>
              </w:rPr>
            </w:pPr>
          </w:p>
          <w:p w14:paraId="1F24EB84" w14:textId="77777777" w:rsidR="00BD540E" w:rsidRPr="008A142C" w:rsidRDefault="00C45625" w:rsidP="00321306">
            <w:pPr>
              <w:spacing w:before="120" w:after="120"/>
              <w:jc w:val="center"/>
              <w:rPr>
                <w:rFonts w:eastAsia="Calibri"/>
                <w:b/>
              </w:rPr>
            </w:pPr>
            <w:r w:rsidRPr="008A142C">
              <w:rPr>
                <w:rFonts w:eastAsia="Calibri"/>
                <w:b/>
              </w:rPr>
              <w:t>Trần Thái Vũ</w:t>
            </w:r>
          </w:p>
        </w:tc>
      </w:tr>
    </w:tbl>
    <w:p w14:paraId="53EF30E4" w14:textId="77777777" w:rsidR="00BD540E" w:rsidRPr="008A142C" w:rsidRDefault="00BD540E" w:rsidP="00BD540E">
      <w:pPr>
        <w:spacing w:after="200" w:line="276" w:lineRule="auto"/>
        <w:jc w:val="center"/>
        <w:rPr>
          <w:rFonts w:eastAsia="Calibri"/>
          <w:color w:val="FF0000"/>
        </w:rPr>
      </w:pPr>
    </w:p>
    <w:p w14:paraId="1A336AC7" w14:textId="77777777" w:rsidR="00BD540E" w:rsidRPr="008A142C" w:rsidRDefault="00BD540E" w:rsidP="00BD540E">
      <w:pPr>
        <w:jc w:val="both"/>
      </w:pPr>
    </w:p>
    <w:p w14:paraId="419426DD" w14:textId="77777777" w:rsidR="00BD540E" w:rsidRPr="008A142C" w:rsidRDefault="00BD540E" w:rsidP="00BD540E">
      <w:pPr>
        <w:jc w:val="both"/>
      </w:pPr>
    </w:p>
    <w:p w14:paraId="6BA3CC91" w14:textId="77777777" w:rsidR="00BD540E" w:rsidRPr="008A142C" w:rsidRDefault="00BD540E" w:rsidP="00BD540E">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BD540E" w:rsidRPr="008A142C" w14:paraId="65945A95" w14:textId="77777777" w:rsidTr="0032130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5EBC02E" w14:textId="77777777" w:rsidR="00BD540E" w:rsidRPr="008A142C" w:rsidRDefault="00BD540E" w:rsidP="00321306">
            <w:pPr>
              <w:spacing w:before="120" w:after="120"/>
              <w:jc w:val="center"/>
              <w:rPr>
                <w:bCs/>
              </w:rPr>
            </w:pPr>
            <w:r w:rsidRPr="008A142C">
              <w:rPr>
                <w:bCs/>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0384E99" w14:textId="77777777" w:rsidR="00BD540E" w:rsidRPr="008A142C" w:rsidRDefault="00BD540E" w:rsidP="00321306">
            <w:pPr>
              <w:spacing w:before="120" w:after="120"/>
              <w:jc w:val="center"/>
              <w:rPr>
                <w:bCs/>
              </w:rPr>
            </w:pPr>
            <w:r w:rsidRPr="008A142C">
              <w:rPr>
                <w:bCs/>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B2C0BAA" w14:textId="77777777" w:rsidR="00BD540E" w:rsidRPr="008A142C" w:rsidRDefault="00BD540E" w:rsidP="00321306">
            <w:pPr>
              <w:spacing w:before="120" w:after="120"/>
              <w:jc w:val="center"/>
              <w:rPr>
                <w:bCs/>
              </w:rPr>
            </w:pPr>
            <w:r w:rsidRPr="008A142C">
              <w:rPr>
                <w:bCs/>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73C8488E" w14:textId="77777777" w:rsidR="00BD540E" w:rsidRPr="008A142C" w:rsidRDefault="00BD540E" w:rsidP="00321306">
            <w:pPr>
              <w:spacing w:before="120" w:after="120"/>
              <w:jc w:val="center"/>
              <w:rPr>
                <w:bCs/>
              </w:rPr>
            </w:pPr>
            <w:r w:rsidRPr="008A142C">
              <w:rPr>
                <w:bCs/>
              </w:rPr>
              <w:t>Ngày sửa đổi</w:t>
            </w:r>
          </w:p>
        </w:tc>
      </w:tr>
      <w:tr w:rsidR="00BD540E" w:rsidRPr="008A142C" w14:paraId="261FD47E" w14:textId="77777777" w:rsidTr="0032130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763EEA8" w14:textId="77777777" w:rsidR="00BD540E" w:rsidRPr="008A142C" w:rsidRDefault="00BD540E" w:rsidP="00321306">
            <w:pPr>
              <w:spacing w:before="120" w:after="120"/>
              <w:jc w:val="center"/>
              <w:rPr>
                <w:b/>
                <w:bCs/>
              </w:rPr>
            </w:pPr>
            <w:r w:rsidRPr="008A142C">
              <w:rPr>
                <w:b/>
                <w:bCs/>
              </w:rPr>
              <w:t>01</w:t>
            </w:r>
          </w:p>
        </w:tc>
        <w:tc>
          <w:tcPr>
            <w:tcW w:w="2269" w:type="dxa"/>
            <w:tcBorders>
              <w:top w:val="single" w:sz="4" w:space="0" w:color="auto"/>
              <w:left w:val="single" w:sz="4" w:space="0" w:color="auto"/>
              <w:bottom w:val="dotted" w:sz="4" w:space="0" w:color="auto"/>
              <w:right w:val="single" w:sz="4" w:space="0" w:color="auto"/>
            </w:tcBorders>
            <w:vAlign w:val="center"/>
          </w:tcPr>
          <w:p w14:paraId="1FC7656C" w14:textId="77777777" w:rsidR="00BD540E" w:rsidRPr="008A142C" w:rsidRDefault="00BD540E" w:rsidP="00321306">
            <w:pPr>
              <w:spacing w:before="120" w:after="120"/>
              <w:jc w:val="center"/>
              <w:rPr>
                <w:b/>
                <w:bCs/>
              </w:rPr>
            </w:pPr>
          </w:p>
        </w:tc>
        <w:tc>
          <w:tcPr>
            <w:tcW w:w="4303" w:type="dxa"/>
            <w:tcBorders>
              <w:top w:val="single" w:sz="4" w:space="0" w:color="auto"/>
              <w:left w:val="single" w:sz="4" w:space="0" w:color="auto"/>
              <w:bottom w:val="dotted" w:sz="4" w:space="0" w:color="auto"/>
              <w:right w:val="single" w:sz="4" w:space="0" w:color="auto"/>
            </w:tcBorders>
            <w:vAlign w:val="center"/>
          </w:tcPr>
          <w:p w14:paraId="3F8A912A" w14:textId="77777777" w:rsidR="00BD540E" w:rsidRPr="008A142C" w:rsidRDefault="00BD540E" w:rsidP="00321306">
            <w:pPr>
              <w:spacing w:before="120" w:after="120"/>
              <w:jc w:val="center"/>
              <w:rPr>
                <w:bCs/>
              </w:rPr>
            </w:pPr>
          </w:p>
        </w:tc>
        <w:tc>
          <w:tcPr>
            <w:tcW w:w="1898" w:type="dxa"/>
            <w:tcBorders>
              <w:top w:val="single" w:sz="4" w:space="0" w:color="auto"/>
              <w:left w:val="single" w:sz="4" w:space="0" w:color="auto"/>
              <w:bottom w:val="dotted" w:sz="4" w:space="0" w:color="auto"/>
              <w:right w:val="single" w:sz="4" w:space="0" w:color="auto"/>
            </w:tcBorders>
            <w:vAlign w:val="center"/>
          </w:tcPr>
          <w:p w14:paraId="41EFC330" w14:textId="77777777" w:rsidR="00BD540E" w:rsidRPr="008A142C" w:rsidRDefault="00BD540E" w:rsidP="00321306">
            <w:pPr>
              <w:spacing w:before="120" w:after="120"/>
              <w:jc w:val="center"/>
              <w:rPr>
                <w:b/>
                <w:bCs/>
              </w:rPr>
            </w:pPr>
          </w:p>
        </w:tc>
      </w:tr>
      <w:tr w:rsidR="00BD540E" w:rsidRPr="008A142C" w14:paraId="5CCE7E06"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E27A743"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424885BD"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33F79AD"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652BCFC4" w14:textId="77777777" w:rsidR="00BD540E" w:rsidRPr="008A142C" w:rsidRDefault="00BD540E" w:rsidP="00321306">
            <w:pPr>
              <w:spacing w:before="120" w:after="120"/>
              <w:jc w:val="center"/>
              <w:rPr>
                <w:b/>
                <w:bCs/>
              </w:rPr>
            </w:pPr>
          </w:p>
        </w:tc>
      </w:tr>
      <w:tr w:rsidR="00BD540E" w:rsidRPr="008A142C" w14:paraId="686D329F"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8C594A0"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4EE3C645"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133A208F"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37FFB91C" w14:textId="77777777" w:rsidR="00BD540E" w:rsidRPr="008A142C" w:rsidRDefault="00BD540E" w:rsidP="00321306">
            <w:pPr>
              <w:spacing w:before="120" w:after="120"/>
              <w:jc w:val="center"/>
              <w:rPr>
                <w:b/>
                <w:bCs/>
              </w:rPr>
            </w:pPr>
          </w:p>
        </w:tc>
      </w:tr>
      <w:tr w:rsidR="00BD540E" w:rsidRPr="008A142C" w14:paraId="6C972AD1"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3BFA98"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58096439"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B56B1B9"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47ED104D" w14:textId="77777777" w:rsidR="00BD540E" w:rsidRPr="008A142C" w:rsidRDefault="00BD540E" w:rsidP="00321306">
            <w:pPr>
              <w:spacing w:before="120" w:after="120"/>
              <w:jc w:val="center"/>
              <w:rPr>
                <w:b/>
                <w:bCs/>
              </w:rPr>
            </w:pPr>
          </w:p>
        </w:tc>
      </w:tr>
      <w:tr w:rsidR="00BD540E" w:rsidRPr="008A142C" w14:paraId="7BB35A3D"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E5293C0"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40FB2875"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7E4BE625"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40C90AE2" w14:textId="77777777" w:rsidR="00BD540E" w:rsidRPr="008A142C" w:rsidRDefault="00BD540E" w:rsidP="00321306">
            <w:pPr>
              <w:spacing w:before="120" w:after="120"/>
              <w:jc w:val="center"/>
              <w:rPr>
                <w:b/>
                <w:bCs/>
              </w:rPr>
            </w:pPr>
          </w:p>
        </w:tc>
      </w:tr>
      <w:tr w:rsidR="00BD540E" w:rsidRPr="008A142C" w14:paraId="1372E127" w14:textId="77777777" w:rsidTr="0032130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A99C3B5" w14:textId="77777777" w:rsidR="00BD540E" w:rsidRPr="008A142C" w:rsidRDefault="00BD540E" w:rsidP="00321306">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67F5BFCF" w14:textId="77777777" w:rsidR="00BD540E" w:rsidRPr="008A142C" w:rsidRDefault="00BD540E" w:rsidP="00321306">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59CC45DC" w14:textId="77777777" w:rsidR="00BD540E" w:rsidRPr="008A142C" w:rsidRDefault="00BD540E" w:rsidP="00321306">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0CA0E4B6" w14:textId="77777777" w:rsidR="00BD540E" w:rsidRPr="008A142C" w:rsidRDefault="00BD540E" w:rsidP="00321306">
            <w:pPr>
              <w:spacing w:before="120" w:after="120"/>
              <w:jc w:val="center"/>
              <w:rPr>
                <w:b/>
                <w:bCs/>
              </w:rPr>
            </w:pPr>
          </w:p>
        </w:tc>
      </w:tr>
    </w:tbl>
    <w:p w14:paraId="39345023" w14:textId="77777777" w:rsidR="00BD540E" w:rsidRPr="008A142C" w:rsidRDefault="00BD540E" w:rsidP="00BD540E">
      <w:pPr>
        <w:jc w:val="both"/>
      </w:pPr>
    </w:p>
    <w:p w14:paraId="26F326AF" w14:textId="77777777" w:rsidR="00BD540E" w:rsidRPr="007A6C89" w:rsidRDefault="00BD540E" w:rsidP="00BD540E">
      <w:pPr>
        <w:rPr>
          <w:lang w:val="en-GB"/>
        </w:rPr>
      </w:pPr>
    </w:p>
    <w:p w14:paraId="591FC47D" w14:textId="77777777" w:rsidR="00BD540E" w:rsidRPr="007A6C89" w:rsidRDefault="00BD540E" w:rsidP="00BD540E">
      <w:pPr>
        <w:rPr>
          <w:lang w:val="en-GB"/>
        </w:rPr>
      </w:pPr>
    </w:p>
    <w:p w14:paraId="32C1E31A" w14:textId="77777777" w:rsidR="00BD540E" w:rsidRPr="0042381A" w:rsidRDefault="00BD540E">
      <w:pPr>
        <w:widowControl w:val="0"/>
        <w:snapToGrid w:val="0"/>
        <w:spacing w:beforeLines="30" w:before="72" w:afterLines="30" w:after="72" w:line="360" w:lineRule="auto"/>
        <w:jc w:val="center"/>
        <w:outlineLvl w:val="0"/>
        <w:rPr>
          <w:b/>
          <w:bCs/>
          <w:i/>
          <w:sz w:val="26"/>
          <w:szCs w:val="26"/>
        </w:rPr>
      </w:pPr>
    </w:p>
    <w:p w14:paraId="5332214E" w14:textId="77777777" w:rsidR="00AC5684" w:rsidRPr="00CF520A" w:rsidRDefault="00AC5684" w:rsidP="00591D11">
      <w:pPr>
        <w:pStyle w:val="Heading1"/>
        <w:spacing w:beforeLines="30" w:before="72" w:afterLines="30" w:after="72" w:line="360" w:lineRule="auto"/>
        <w:ind w:left="720" w:hanging="720"/>
        <w:rPr>
          <w:rFonts w:ascii="Times New Roman" w:hAnsi="Times New Roman"/>
          <w:sz w:val="26"/>
          <w:szCs w:val="26"/>
        </w:rPr>
      </w:pPr>
      <w:r w:rsidRPr="00CF520A">
        <w:rPr>
          <w:rFonts w:ascii="Times New Roman" w:hAnsi="Times New Roman"/>
          <w:sz w:val="26"/>
          <w:szCs w:val="26"/>
        </w:rPr>
        <w:lastRenderedPageBreak/>
        <w:t xml:space="preserve">A. </w:t>
      </w:r>
      <w:r w:rsidR="00591D11">
        <w:rPr>
          <w:rFonts w:ascii="Times New Roman" w:hAnsi="Times New Roman"/>
          <w:sz w:val="26"/>
          <w:szCs w:val="26"/>
        </w:rPr>
        <w:tab/>
      </w:r>
      <w:r w:rsidR="0052633E">
        <w:rPr>
          <w:rFonts w:ascii="Times New Roman" w:hAnsi="Times New Roman"/>
          <w:sz w:val="26"/>
          <w:szCs w:val="26"/>
        </w:rPr>
        <w:t>TỔNG QUAN</w:t>
      </w:r>
    </w:p>
    <w:p w14:paraId="45348467" w14:textId="77777777" w:rsidR="00AC5684" w:rsidRPr="00A858CC" w:rsidRDefault="006C6EFF" w:rsidP="00591D11">
      <w:pPr>
        <w:pStyle w:val="Heading1"/>
        <w:tabs>
          <w:tab w:val="center" w:pos="4658"/>
        </w:tabs>
        <w:spacing w:beforeLines="30" w:before="72" w:afterLines="30" w:after="72" w:line="360" w:lineRule="auto"/>
        <w:ind w:left="720" w:hanging="540"/>
        <w:rPr>
          <w:rFonts w:ascii="Times New Roman" w:hAnsi="Times New Roman"/>
          <w:bCs/>
          <w:sz w:val="26"/>
          <w:szCs w:val="26"/>
        </w:rPr>
      </w:pPr>
      <w:r>
        <w:rPr>
          <w:rFonts w:ascii="Times New Roman" w:hAnsi="Times New Roman"/>
          <w:bCs/>
          <w:sz w:val="26"/>
          <w:szCs w:val="26"/>
        </w:rPr>
        <w:t>I</w:t>
      </w:r>
      <w:r w:rsidR="00AC5684" w:rsidRPr="00A858CC">
        <w:rPr>
          <w:rFonts w:ascii="Times New Roman" w:hAnsi="Times New Roman"/>
          <w:bCs/>
          <w:sz w:val="26"/>
          <w:szCs w:val="26"/>
        </w:rPr>
        <w:t xml:space="preserve">. </w:t>
      </w:r>
      <w:r w:rsidR="00591D11">
        <w:rPr>
          <w:rFonts w:ascii="Times New Roman" w:hAnsi="Times New Roman"/>
          <w:bCs/>
          <w:sz w:val="26"/>
          <w:szCs w:val="26"/>
        </w:rPr>
        <w:tab/>
      </w:r>
      <w:r w:rsidR="00AC5684" w:rsidRPr="00A858CC">
        <w:rPr>
          <w:rFonts w:ascii="Times New Roman" w:hAnsi="Times New Roman"/>
          <w:bCs/>
          <w:sz w:val="26"/>
          <w:szCs w:val="26"/>
        </w:rPr>
        <w:t>Phạm vi áp dụng</w:t>
      </w:r>
      <w:r w:rsidR="00F53E30">
        <w:rPr>
          <w:rFonts w:ascii="Times New Roman" w:hAnsi="Times New Roman"/>
          <w:bCs/>
          <w:sz w:val="26"/>
          <w:szCs w:val="26"/>
        </w:rPr>
        <w:tab/>
      </w:r>
    </w:p>
    <w:p w14:paraId="0AC83FCF" w14:textId="77777777" w:rsidR="00AC5684" w:rsidRDefault="00AC5684" w:rsidP="0018010D">
      <w:pPr>
        <w:pStyle w:val="BodyText"/>
        <w:spacing w:beforeLines="30" w:before="72" w:afterLines="30" w:after="72" w:line="360" w:lineRule="auto"/>
        <w:ind w:left="720"/>
        <w:rPr>
          <w:rFonts w:ascii="Times New Roman" w:hAnsi="Times New Roman"/>
          <w:sz w:val="26"/>
          <w:szCs w:val="26"/>
          <w:lang w:val="da-DK"/>
        </w:rPr>
      </w:pPr>
      <w:r>
        <w:rPr>
          <w:rFonts w:ascii="Times New Roman" w:hAnsi="Times New Roman"/>
          <w:sz w:val="26"/>
          <w:szCs w:val="26"/>
          <w:lang w:val="da-DK"/>
        </w:rPr>
        <w:t xml:space="preserve">Phương pháp này được áp dụng xác định hàm lượng </w:t>
      </w:r>
      <w:r w:rsidR="00EB0913">
        <w:rPr>
          <w:rFonts w:ascii="Times New Roman" w:hAnsi="Times New Roman"/>
          <w:sz w:val="26"/>
          <w:szCs w:val="26"/>
          <w:lang w:val="da-DK"/>
        </w:rPr>
        <w:t>độc tố nấm mốc Aflatoxin</w:t>
      </w:r>
      <w:r>
        <w:rPr>
          <w:rFonts w:ascii="Times New Roman" w:hAnsi="Times New Roman"/>
          <w:sz w:val="26"/>
          <w:szCs w:val="26"/>
          <w:lang w:val="da-DK"/>
        </w:rPr>
        <w:t xml:space="preserve"> </w:t>
      </w:r>
      <w:r w:rsidR="00EB0913">
        <w:rPr>
          <w:rFonts w:ascii="Times New Roman" w:hAnsi="Times New Roman"/>
          <w:sz w:val="26"/>
          <w:szCs w:val="26"/>
          <w:lang w:val="da-DK"/>
        </w:rPr>
        <w:t xml:space="preserve">M1 trong sữa và sản phẩm sữa </w:t>
      </w:r>
      <w:r>
        <w:rPr>
          <w:rFonts w:ascii="Times New Roman" w:hAnsi="Times New Roman"/>
          <w:sz w:val="26"/>
          <w:szCs w:val="26"/>
          <w:lang w:val="da-DK"/>
        </w:rPr>
        <w:t>bằng sắc k</w:t>
      </w:r>
      <w:r w:rsidR="0096714C">
        <w:rPr>
          <w:rFonts w:ascii="Times New Roman" w:hAnsi="Times New Roman"/>
          <w:sz w:val="26"/>
          <w:szCs w:val="26"/>
          <w:lang w:val="da-DK"/>
        </w:rPr>
        <w:t>ý</w:t>
      </w:r>
      <w:r>
        <w:rPr>
          <w:rFonts w:ascii="Times New Roman" w:hAnsi="Times New Roman"/>
          <w:sz w:val="26"/>
          <w:szCs w:val="26"/>
          <w:lang w:val="da-DK"/>
        </w:rPr>
        <w:t xml:space="preserve"> lỏng ghép đầu dò khối phổ ba tứ cực (gọi tắt là LC/MS/MS).</w:t>
      </w:r>
    </w:p>
    <w:p w14:paraId="3F449A40" w14:textId="77777777" w:rsidR="00AC5684" w:rsidRDefault="00AC5684" w:rsidP="0018010D">
      <w:pPr>
        <w:pStyle w:val="BodyText"/>
        <w:spacing w:beforeLines="30" w:before="72" w:afterLines="30" w:after="72" w:line="360" w:lineRule="auto"/>
        <w:ind w:left="720"/>
        <w:rPr>
          <w:rFonts w:ascii="Times New Roman" w:hAnsi="Times New Roman"/>
          <w:sz w:val="26"/>
          <w:szCs w:val="26"/>
          <w:lang w:val="da-DK"/>
        </w:rPr>
      </w:pPr>
      <w:r>
        <w:rPr>
          <w:rFonts w:ascii="Times New Roman" w:hAnsi="Times New Roman"/>
          <w:sz w:val="26"/>
          <w:szCs w:val="26"/>
          <w:lang w:val="da-DK"/>
        </w:rPr>
        <w:t>Giới hạn của phương pháp: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3177"/>
        <w:gridCol w:w="3178"/>
      </w:tblGrid>
      <w:tr w:rsidR="0018010D" w:rsidRPr="006A2E4B" w14:paraId="3411556B" w14:textId="77777777" w:rsidTr="006A2E4B">
        <w:tc>
          <w:tcPr>
            <w:tcW w:w="3177" w:type="dxa"/>
            <w:shd w:val="clear" w:color="auto" w:fill="auto"/>
            <w:vAlign w:val="center"/>
          </w:tcPr>
          <w:p w14:paraId="45DE6FFA"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Chỉ tiêu</w:t>
            </w:r>
          </w:p>
        </w:tc>
        <w:tc>
          <w:tcPr>
            <w:tcW w:w="3177" w:type="dxa"/>
            <w:shd w:val="clear" w:color="auto" w:fill="auto"/>
            <w:vAlign w:val="center"/>
          </w:tcPr>
          <w:p w14:paraId="017AA4CA"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Giới hạn phát hiện</w:t>
            </w:r>
          </w:p>
          <w:p w14:paraId="59107A20"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LOD (µg/kg)</w:t>
            </w:r>
          </w:p>
        </w:tc>
        <w:tc>
          <w:tcPr>
            <w:tcW w:w="3178" w:type="dxa"/>
            <w:shd w:val="clear" w:color="auto" w:fill="auto"/>
            <w:vAlign w:val="center"/>
          </w:tcPr>
          <w:p w14:paraId="682A05ED"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Giới hạn định lượng</w:t>
            </w:r>
          </w:p>
          <w:p w14:paraId="2F323468"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LOQ (µg/kg)</w:t>
            </w:r>
          </w:p>
        </w:tc>
      </w:tr>
      <w:tr w:rsidR="0018010D" w:rsidRPr="006A2E4B" w14:paraId="6592BD5C" w14:textId="77777777" w:rsidTr="006A2E4B">
        <w:tc>
          <w:tcPr>
            <w:tcW w:w="3177" w:type="dxa"/>
            <w:shd w:val="clear" w:color="auto" w:fill="auto"/>
            <w:vAlign w:val="center"/>
          </w:tcPr>
          <w:p w14:paraId="1806C955"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Aflatoxin M1</w:t>
            </w:r>
          </w:p>
        </w:tc>
        <w:tc>
          <w:tcPr>
            <w:tcW w:w="3177" w:type="dxa"/>
            <w:shd w:val="clear" w:color="auto" w:fill="auto"/>
            <w:vAlign w:val="center"/>
          </w:tcPr>
          <w:p w14:paraId="57668517"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0.15</w:t>
            </w:r>
          </w:p>
        </w:tc>
        <w:tc>
          <w:tcPr>
            <w:tcW w:w="3178" w:type="dxa"/>
            <w:shd w:val="clear" w:color="auto" w:fill="auto"/>
            <w:vAlign w:val="center"/>
          </w:tcPr>
          <w:p w14:paraId="130C9A93" w14:textId="77777777" w:rsidR="0018010D" w:rsidRPr="006A2E4B" w:rsidRDefault="0018010D" w:rsidP="006A2E4B">
            <w:pPr>
              <w:pStyle w:val="BodyText"/>
              <w:spacing w:line="280" w:lineRule="exact"/>
              <w:jc w:val="center"/>
              <w:rPr>
                <w:rFonts w:ascii="Times New Roman" w:hAnsi="Times New Roman"/>
                <w:sz w:val="26"/>
                <w:szCs w:val="26"/>
              </w:rPr>
            </w:pPr>
            <w:r w:rsidRPr="006A2E4B">
              <w:rPr>
                <w:rFonts w:ascii="Times New Roman" w:hAnsi="Times New Roman"/>
                <w:sz w:val="26"/>
                <w:szCs w:val="26"/>
              </w:rPr>
              <w:t>0.5</w:t>
            </w:r>
          </w:p>
        </w:tc>
      </w:tr>
    </w:tbl>
    <w:p w14:paraId="497768F5" w14:textId="77777777" w:rsidR="00AC5684" w:rsidRPr="00A858CC" w:rsidRDefault="006C6EFF" w:rsidP="00591D11">
      <w:pPr>
        <w:pStyle w:val="Heading1"/>
        <w:spacing w:beforeLines="30" w:before="72" w:afterLines="30" w:after="72" w:line="360" w:lineRule="auto"/>
        <w:ind w:left="720" w:hanging="540"/>
        <w:rPr>
          <w:rFonts w:ascii="Times New Roman" w:hAnsi="Times New Roman"/>
          <w:bCs/>
          <w:sz w:val="26"/>
          <w:szCs w:val="26"/>
        </w:rPr>
      </w:pPr>
      <w:r>
        <w:rPr>
          <w:rFonts w:ascii="Times New Roman" w:hAnsi="Times New Roman"/>
          <w:bCs/>
          <w:sz w:val="26"/>
          <w:szCs w:val="26"/>
        </w:rPr>
        <w:t>II</w:t>
      </w:r>
      <w:r w:rsidR="00AC5684" w:rsidRPr="00A858CC">
        <w:rPr>
          <w:rFonts w:ascii="Times New Roman" w:hAnsi="Times New Roman"/>
          <w:bCs/>
          <w:sz w:val="26"/>
          <w:szCs w:val="26"/>
        </w:rPr>
        <w:t xml:space="preserve">. </w:t>
      </w:r>
      <w:r w:rsidR="00591D11">
        <w:rPr>
          <w:rFonts w:ascii="Times New Roman" w:hAnsi="Times New Roman"/>
          <w:bCs/>
          <w:sz w:val="26"/>
          <w:szCs w:val="26"/>
        </w:rPr>
        <w:tab/>
      </w:r>
      <w:r w:rsidR="00AC5684" w:rsidRPr="00A858CC">
        <w:rPr>
          <w:rFonts w:ascii="Times New Roman" w:hAnsi="Times New Roman"/>
          <w:bCs/>
          <w:sz w:val="26"/>
          <w:szCs w:val="26"/>
        </w:rPr>
        <w:t>Tài liệu tham khảo</w:t>
      </w:r>
    </w:p>
    <w:p w14:paraId="0502667C" w14:textId="77777777" w:rsidR="00704361" w:rsidRDefault="00AC5684" w:rsidP="0018010D">
      <w:pPr>
        <w:pStyle w:val="BodyText"/>
        <w:spacing w:beforeLines="30" w:before="72" w:afterLines="30" w:after="72" w:line="360" w:lineRule="auto"/>
        <w:ind w:left="720"/>
        <w:rPr>
          <w:rFonts w:ascii="Times New Roman" w:hAnsi="Times New Roman"/>
          <w:sz w:val="26"/>
          <w:szCs w:val="26"/>
          <w:lang w:val="da-DK"/>
        </w:rPr>
      </w:pPr>
      <w:r>
        <w:rPr>
          <w:rFonts w:ascii="Times New Roman" w:hAnsi="Times New Roman"/>
          <w:sz w:val="26"/>
          <w:szCs w:val="26"/>
          <w:lang w:val="da-DK"/>
        </w:rPr>
        <w:t>Tiêu chuẩn này được</w:t>
      </w:r>
      <w:r w:rsidR="00EB0913">
        <w:rPr>
          <w:rFonts w:ascii="Times New Roman" w:hAnsi="Times New Roman"/>
          <w:sz w:val="26"/>
          <w:szCs w:val="26"/>
          <w:lang w:val="da-DK"/>
        </w:rPr>
        <w:t xml:space="preserve"> xây dựng dựa theo</w:t>
      </w:r>
      <w:r w:rsidR="0018010D">
        <w:rPr>
          <w:rFonts w:ascii="Times New Roman" w:hAnsi="Times New Roman"/>
          <w:sz w:val="26"/>
          <w:szCs w:val="26"/>
          <w:lang w:val="da-DK"/>
        </w:rPr>
        <w:t xml:space="preserve">: </w:t>
      </w:r>
      <w:r w:rsidR="00704361">
        <w:rPr>
          <w:rFonts w:ascii="Times New Roman" w:hAnsi="Times New Roman"/>
          <w:sz w:val="26"/>
          <w:szCs w:val="26"/>
          <w:lang w:val="da-DK"/>
        </w:rPr>
        <w:t>Anal Bioanal Chem (2010) 397:765-776.</w:t>
      </w:r>
    </w:p>
    <w:p w14:paraId="4822509A" w14:textId="77777777" w:rsidR="00AC5684" w:rsidRPr="00A858CC" w:rsidRDefault="006C6EFF" w:rsidP="00591D11">
      <w:pPr>
        <w:pStyle w:val="BodyText"/>
        <w:spacing w:beforeLines="40" w:before="96" w:afterLines="40" w:after="96" w:line="360" w:lineRule="auto"/>
        <w:ind w:left="720" w:hanging="540"/>
        <w:rPr>
          <w:rFonts w:ascii="Times New Roman" w:hAnsi="Times New Roman"/>
          <w:b/>
          <w:sz w:val="26"/>
          <w:szCs w:val="26"/>
        </w:rPr>
      </w:pPr>
      <w:r>
        <w:rPr>
          <w:rFonts w:ascii="Times New Roman" w:hAnsi="Times New Roman"/>
          <w:b/>
          <w:sz w:val="26"/>
          <w:szCs w:val="26"/>
        </w:rPr>
        <w:t>III</w:t>
      </w:r>
      <w:r w:rsidR="00AC5684" w:rsidRPr="00A858CC">
        <w:rPr>
          <w:rFonts w:ascii="Times New Roman" w:hAnsi="Times New Roman"/>
          <w:b/>
          <w:sz w:val="26"/>
          <w:szCs w:val="26"/>
        </w:rPr>
        <w:t xml:space="preserve">. </w:t>
      </w:r>
      <w:r w:rsidR="00591D11">
        <w:rPr>
          <w:rFonts w:ascii="Times New Roman" w:hAnsi="Times New Roman"/>
          <w:b/>
          <w:sz w:val="26"/>
          <w:szCs w:val="26"/>
        </w:rPr>
        <w:tab/>
      </w:r>
      <w:r w:rsidR="00AC5684" w:rsidRPr="00A858CC">
        <w:rPr>
          <w:rFonts w:ascii="Times New Roman" w:hAnsi="Times New Roman"/>
          <w:b/>
          <w:sz w:val="26"/>
          <w:szCs w:val="26"/>
        </w:rPr>
        <w:t>Nguyên tắc</w:t>
      </w:r>
    </w:p>
    <w:p w14:paraId="677B0E91" w14:textId="77777777" w:rsidR="00AC5684" w:rsidRDefault="00704361">
      <w:pPr>
        <w:spacing w:beforeLines="40" w:before="96" w:afterLines="40" w:after="96" w:line="360" w:lineRule="auto"/>
        <w:ind w:firstLine="720"/>
        <w:jc w:val="both"/>
        <w:rPr>
          <w:sz w:val="26"/>
          <w:szCs w:val="26"/>
        </w:rPr>
      </w:pPr>
      <w:r>
        <w:rPr>
          <w:sz w:val="26"/>
          <w:szCs w:val="26"/>
        </w:rPr>
        <w:t>Độc tố nấm mốc được chiết lên pha hữu cơ, phân tích trên thiết bị LC/MS/MS</w:t>
      </w:r>
      <w:r w:rsidR="00AC5684">
        <w:rPr>
          <w:sz w:val="26"/>
          <w:szCs w:val="26"/>
        </w:rPr>
        <w:t>.</w:t>
      </w:r>
    </w:p>
    <w:p w14:paraId="76EABCB8" w14:textId="77777777" w:rsidR="00CF520A" w:rsidRPr="00122534" w:rsidRDefault="006C6EFF" w:rsidP="00591D11">
      <w:pPr>
        <w:pStyle w:val="Heading1"/>
        <w:spacing w:before="120" w:after="120" w:line="300" w:lineRule="auto"/>
        <w:ind w:left="720" w:hanging="540"/>
        <w:rPr>
          <w:rFonts w:ascii="Times New Roman" w:hAnsi="Times New Roman"/>
          <w:sz w:val="24"/>
          <w:szCs w:val="24"/>
        </w:rPr>
      </w:pPr>
      <w:r>
        <w:rPr>
          <w:rFonts w:ascii="Times New Roman" w:hAnsi="Times New Roman"/>
          <w:sz w:val="24"/>
          <w:szCs w:val="24"/>
        </w:rPr>
        <w:t>IV</w:t>
      </w:r>
      <w:r w:rsidR="00CF520A" w:rsidRPr="00122534">
        <w:rPr>
          <w:rFonts w:ascii="Times New Roman" w:hAnsi="Times New Roman"/>
          <w:sz w:val="24"/>
          <w:szCs w:val="24"/>
        </w:rPr>
        <w:t xml:space="preserve">. </w:t>
      </w:r>
      <w:r w:rsidR="00591D11">
        <w:rPr>
          <w:rFonts w:ascii="Times New Roman" w:hAnsi="Times New Roman"/>
          <w:sz w:val="24"/>
          <w:szCs w:val="24"/>
        </w:rPr>
        <w:tab/>
      </w:r>
      <w:proofErr w:type="gramStart"/>
      <w:r>
        <w:rPr>
          <w:rFonts w:ascii="Times New Roman" w:hAnsi="Times New Roman"/>
          <w:sz w:val="24"/>
          <w:szCs w:val="24"/>
        </w:rPr>
        <w:t>An</w:t>
      </w:r>
      <w:proofErr w:type="gramEnd"/>
      <w:r>
        <w:rPr>
          <w:rFonts w:ascii="Times New Roman" w:hAnsi="Times New Roman"/>
          <w:sz w:val="24"/>
          <w:szCs w:val="24"/>
        </w:rPr>
        <w:t xml:space="preserve"> toàn phòng thử nghiệm</w:t>
      </w:r>
    </w:p>
    <w:p w14:paraId="2656DC33" w14:textId="77777777" w:rsidR="00CF520A" w:rsidRPr="00122534" w:rsidRDefault="00CF520A" w:rsidP="0018010D">
      <w:pPr>
        <w:numPr>
          <w:ilvl w:val="0"/>
          <w:numId w:val="14"/>
        </w:numPr>
        <w:spacing w:line="300" w:lineRule="auto"/>
        <w:ind w:left="720"/>
        <w:rPr>
          <w:color w:val="000000"/>
        </w:rPr>
      </w:pPr>
      <w:r w:rsidRPr="00122534">
        <w:rPr>
          <w:color w:val="000000"/>
        </w:rPr>
        <w:t>Các phương pháp an toàn phòng thí nghiệm cần phải được thực hiện nghiêm ngặt như sử dụng áo blouse, tủ hút, găng tay, khẩu trang, kính bảo hộ lao động khi cần thiết.</w:t>
      </w:r>
    </w:p>
    <w:p w14:paraId="6D4A6605" w14:textId="77777777" w:rsidR="00CF520A" w:rsidRPr="00CF520A" w:rsidRDefault="00CF520A" w:rsidP="0018010D">
      <w:pPr>
        <w:numPr>
          <w:ilvl w:val="0"/>
          <w:numId w:val="14"/>
        </w:numPr>
        <w:spacing w:line="300" w:lineRule="auto"/>
        <w:ind w:left="720"/>
      </w:pPr>
      <w:r w:rsidRPr="00122534">
        <w:t>Các hoá chất thải phải được thu gom vào các bình chứa riêng biệt, cụ thể và có dán nhãn nhận biết.</w:t>
      </w:r>
    </w:p>
    <w:p w14:paraId="5A38B152" w14:textId="77777777" w:rsidR="00AC5684" w:rsidRPr="00CF520A" w:rsidRDefault="006C6EFF" w:rsidP="00591D11">
      <w:pPr>
        <w:tabs>
          <w:tab w:val="left" w:pos="720"/>
        </w:tabs>
        <w:spacing w:beforeLines="40" w:before="96" w:afterLines="40" w:after="96" w:line="360" w:lineRule="auto"/>
        <w:ind w:left="720" w:hanging="720"/>
        <w:jc w:val="both"/>
        <w:rPr>
          <w:b/>
          <w:bCs/>
          <w:sz w:val="26"/>
          <w:szCs w:val="26"/>
        </w:rPr>
      </w:pPr>
      <w:r>
        <w:rPr>
          <w:b/>
          <w:bCs/>
          <w:sz w:val="26"/>
          <w:szCs w:val="26"/>
        </w:rPr>
        <w:t xml:space="preserve">B. </w:t>
      </w:r>
      <w:r w:rsidR="00591D11">
        <w:rPr>
          <w:b/>
          <w:bCs/>
          <w:sz w:val="26"/>
          <w:szCs w:val="26"/>
        </w:rPr>
        <w:tab/>
      </w:r>
      <w:r>
        <w:rPr>
          <w:b/>
          <w:bCs/>
          <w:sz w:val="26"/>
          <w:szCs w:val="26"/>
        </w:rPr>
        <w:t>PHÂN TÍCH</w:t>
      </w:r>
    </w:p>
    <w:p w14:paraId="4BF77905" w14:textId="77777777" w:rsidR="006C6EFF" w:rsidRDefault="006C6EFF" w:rsidP="00591D11">
      <w:pPr>
        <w:tabs>
          <w:tab w:val="left" w:pos="720"/>
        </w:tabs>
        <w:spacing w:beforeLines="40" w:before="96" w:afterLines="40" w:after="96" w:line="360" w:lineRule="auto"/>
        <w:ind w:left="720" w:hanging="540"/>
        <w:jc w:val="both"/>
        <w:rPr>
          <w:b/>
          <w:sz w:val="26"/>
          <w:szCs w:val="26"/>
        </w:rPr>
      </w:pPr>
      <w:r>
        <w:rPr>
          <w:b/>
          <w:sz w:val="26"/>
          <w:szCs w:val="26"/>
        </w:rPr>
        <w:t xml:space="preserve">I. </w:t>
      </w:r>
      <w:r w:rsidR="00591D11">
        <w:rPr>
          <w:b/>
          <w:sz w:val="26"/>
          <w:szCs w:val="26"/>
        </w:rPr>
        <w:tab/>
      </w:r>
      <w:r>
        <w:rPr>
          <w:b/>
          <w:sz w:val="26"/>
          <w:szCs w:val="26"/>
        </w:rPr>
        <w:t>Thiết bị và dụng cụ</w:t>
      </w:r>
    </w:p>
    <w:p w14:paraId="6FEA93AC" w14:textId="77777777" w:rsidR="00AC5684" w:rsidRPr="00A858CC" w:rsidRDefault="00AC5684" w:rsidP="00591D11">
      <w:pPr>
        <w:tabs>
          <w:tab w:val="left" w:pos="720"/>
        </w:tabs>
        <w:spacing w:beforeLines="40" w:before="96" w:afterLines="40" w:after="96" w:line="360" w:lineRule="auto"/>
        <w:ind w:left="720" w:hanging="360"/>
        <w:jc w:val="both"/>
        <w:rPr>
          <w:b/>
          <w:sz w:val="26"/>
          <w:szCs w:val="26"/>
        </w:rPr>
      </w:pPr>
      <w:r w:rsidRPr="00A858CC">
        <w:rPr>
          <w:b/>
          <w:sz w:val="26"/>
          <w:szCs w:val="26"/>
        </w:rPr>
        <w:t>1. Thiết bị</w:t>
      </w:r>
    </w:p>
    <w:p w14:paraId="15302C0B" w14:textId="77777777" w:rsidR="00AC5684" w:rsidRDefault="00AC5684" w:rsidP="00591D11">
      <w:pPr>
        <w:numPr>
          <w:ilvl w:val="0"/>
          <w:numId w:val="14"/>
        </w:numPr>
        <w:tabs>
          <w:tab w:val="left" w:pos="1080"/>
        </w:tabs>
        <w:spacing w:beforeLines="40" w:before="96" w:afterLines="40" w:after="96"/>
        <w:ind w:left="1080"/>
        <w:jc w:val="both"/>
        <w:rPr>
          <w:sz w:val="26"/>
          <w:szCs w:val="26"/>
        </w:rPr>
      </w:pPr>
      <w:r>
        <w:rPr>
          <w:sz w:val="26"/>
          <w:szCs w:val="26"/>
        </w:rPr>
        <w:t>Cân phân tích, độ chính xác 0,1 mg</w:t>
      </w:r>
    </w:p>
    <w:p w14:paraId="74164D87" w14:textId="77777777" w:rsidR="00AC5684" w:rsidRDefault="00AC5684" w:rsidP="00591D11">
      <w:pPr>
        <w:pStyle w:val="Heading3"/>
        <w:numPr>
          <w:ilvl w:val="0"/>
          <w:numId w:val="15"/>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Máy ly tâm</w:t>
      </w:r>
    </w:p>
    <w:p w14:paraId="16A92257" w14:textId="77777777" w:rsidR="00AC5684" w:rsidRDefault="00AC5684" w:rsidP="00591D11">
      <w:pPr>
        <w:numPr>
          <w:ilvl w:val="0"/>
          <w:numId w:val="15"/>
        </w:numPr>
        <w:tabs>
          <w:tab w:val="left" w:pos="720"/>
        </w:tabs>
        <w:spacing w:beforeLines="40" w:before="96" w:afterLines="40" w:after="96"/>
        <w:ind w:left="1080"/>
        <w:jc w:val="both"/>
        <w:rPr>
          <w:sz w:val="26"/>
          <w:szCs w:val="26"/>
          <w:lang w:val="da-DK"/>
        </w:rPr>
      </w:pPr>
      <w:r>
        <w:rPr>
          <w:sz w:val="26"/>
          <w:szCs w:val="26"/>
          <w:lang w:val="da-DK"/>
        </w:rPr>
        <w:t>Máy lắc Vortex.</w:t>
      </w:r>
    </w:p>
    <w:p w14:paraId="71972577" w14:textId="77777777" w:rsidR="00AC5684" w:rsidRDefault="00AC5684" w:rsidP="00591D11">
      <w:pPr>
        <w:numPr>
          <w:ilvl w:val="0"/>
          <w:numId w:val="15"/>
        </w:numPr>
        <w:tabs>
          <w:tab w:val="left" w:pos="720"/>
        </w:tabs>
        <w:spacing w:beforeLines="40" w:before="96" w:afterLines="40" w:after="96"/>
        <w:ind w:left="1080"/>
        <w:jc w:val="both"/>
        <w:rPr>
          <w:sz w:val="26"/>
          <w:szCs w:val="26"/>
        </w:rPr>
      </w:pPr>
      <w:r>
        <w:rPr>
          <w:sz w:val="26"/>
          <w:szCs w:val="26"/>
        </w:rPr>
        <w:t xml:space="preserve">Màng lọc </w:t>
      </w:r>
      <w:r w:rsidR="0052633E">
        <w:rPr>
          <w:sz w:val="26"/>
          <w:szCs w:val="26"/>
        </w:rPr>
        <w:t>Nilon</w:t>
      </w:r>
      <w:r>
        <w:rPr>
          <w:sz w:val="26"/>
          <w:szCs w:val="26"/>
        </w:rPr>
        <w:t>, 13mm, 0,45</w:t>
      </w:r>
      <w:r>
        <w:rPr>
          <w:sz w:val="26"/>
          <w:szCs w:val="26"/>
        </w:rPr>
        <w:sym w:font="Symbol" w:char="F06D"/>
      </w:r>
      <w:r>
        <w:rPr>
          <w:sz w:val="26"/>
          <w:szCs w:val="26"/>
        </w:rPr>
        <w:t>m</w:t>
      </w:r>
    </w:p>
    <w:p w14:paraId="4E853978" w14:textId="77777777" w:rsidR="00AC5684" w:rsidRDefault="00AC5684" w:rsidP="00591D11">
      <w:pPr>
        <w:pStyle w:val="Heading3"/>
        <w:numPr>
          <w:ilvl w:val="0"/>
          <w:numId w:val="15"/>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Ống ly tâm 50mL,</w:t>
      </w:r>
      <w:r w:rsidR="0005387A">
        <w:rPr>
          <w:rFonts w:ascii="Times New Roman" w:hAnsi="Times New Roman"/>
          <w:color w:val="auto"/>
          <w:sz w:val="26"/>
          <w:szCs w:val="26"/>
        </w:rPr>
        <w:t xml:space="preserve"> 15mL</w:t>
      </w:r>
      <w:r>
        <w:rPr>
          <w:rFonts w:ascii="Times New Roman" w:hAnsi="Times New Roman"/>
          <w:color w:val="auto"/>
          <w:sz w:val="26"/>
          <w:szCs w:val="26"/>
        </w:rPr>
        <w:t xml:space="preserve"> polypropylen, có nắp đậy</w:t>
      </w:r>
    </w:p>
    <w:p w14:paraId="67FA9884" w14:textId="77777777" w:rsidR="00AC5684" w:rsidRDefault="00AC5684" w:rsidP="00591D11">
      <w:pPr>
        <w:pStyle w:val="Heading3"/>
        <w:numPr>
          <w:ilvl w:val="0"/>
          <w:numId w:val="15"/>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Bồn siêu âm.</w:t>
      </w:r>
    </w:p>
    <w:p w14:paraId="13B9FDB0" w14:textId="77777777" w:rsidR="00AC5684" w:rsidRDefault="00AC5684" w:rsidP="00591D11">
      <w:pPr>
        <w:numPr>
          <w:ilvl w:val="0"/>
          <w:numId w:val="15"/>
        </w:numPr>
        <w:spacing w:beforeLines="40" w:before="96" w:afterLines="40" w:after="96"/>
        <w:ind w:left="1080"/>
        <w:jc w:val="both"/>
        <w:rPr>
          <w:sz w:val="26"/>
          <w:szCs w:val="26"/>
          <w:lang w:val="da-DK"/>
        </w:rPr>
      </w:pPr>
      <w:r>
        <w:rPr>
          <w:sz w:val="26"/>
          <w:szCs w:val="26"/>
          <w:lang w:val="da-DK"/>
        </w:rPr>
        <w:t>Bình định mức: 10mL</w:t>
      </w:r>
    </w:p>
    <w:p w14:paraId="6145F478" w14:textId="77777777" w:rsidR="00AC5684" w:rsidRDefault="00AC5684" w:rsidP="00591D11">
      <w:pPr>
        <w:numPr>
          <w:ilvl w:val="0"/>
          <w:numId w:val="15"/>
        </w:numPr>
        <w:spacing w:beforeLines="40" w:before="96" w:afterLines="40" w:after="96"/>
        <w:ind w:left="1080"/>
        <w:jc w:val="both"/>
        <w:rPr>
          <w:sz w:val="26"/>
          <w:szCs w:val="26"/>
          <w:lang w:val="da-DK"/>
        </w:rPr>
      </w:pPr>
      <w:r>
        <w:rPr>
          <w:sz w:val="26"/>
          <w:szCs w:val="26"/>
          <w:lang w:val="da-DK"/>
        </w:rPr>
        <w:t>Pipet vạch: 0.1mL, 0.5mL, 1mL, 2mL.</w:t>
      </w:r>
    </w:p>
    <w:p w14:paraId="53C08DE3" w14:textId="77777777" w:rsidR="0052633E" w:rsidRDefault="0052633E" w:rsidP="00591D11">
      <w:pPr>
        <w:numPr>
          <w:ilvl w:val="0"/>
          <w:numId w:val="15"/>
        </w:numPr>
        <w:spacing w:beforeLines="40" w:before="96" w:afterLines="40" w:after="96"/>
        <w:ind w:left="1080"/>
        <w:jc w:val="both"/>
        <w:rPr>
          <w:sz w:val="26"/>
          <w:szCs w:val="26"/>
          <w:lang w:val="da-DK"/>
        </w:rPr>
      </w:pPr>
      <w:r>
        <w:rPr>
          <w:sz w:val="26"/>
          <w:szCs w:val="26"/>
          <w:lang w:val="da-DK"/>
        </w:rPr>
        <w:lastRenderedPageBreak/>
        <w:t>Micropipete 20µl; 200µl và 1000µL</w:t>
      </w:r>
    </w:p>
    <w:p w14:paraId="1D1025B1" w14:textId="77777777" w:rsidR="00AC5684" w:rsidRDefault="0052633E" w:rsidP="00591D11">
      <w:pPr>
        <w:numPr>
          <w:ilvl w:val="0"/>
          <w:numId w:val="15"/>
        </w:numPr>
        <w:spacing w:beforeLines="40" w:before="96" w:afterLines="40" w:after="96"/>
        <w:ind w:left="1080"/>
        <w:jc w:val="both"/>
        <w:rPr>
          <w:sz w:val="26"/>
          <w:szCs w:val="26"/>
          <w:lang w:val="da-DK"/>
        </w:rPr>
      </w:pPr>
      <w:r>
        <w:rPr>
          <w:sz w:val="26"/>
          <w:szCs w:val="26"/>
          <w:lang w:val="da-DK"/>
        </w:rPr>
        <w:t>Vial 1.8mL.</w:t>
      </w:r>
    </w:p>
    <w:p w14:paraId="0F82C42E" w14:textId="77777777" w:rsidR="00AC5684" w:rsidRDefault="00AC5684" w:rsidP="00591D11">
      <w:pPr>
        <w:numPr>
          <w:ilvl w:val="0"/>
          <w:numId w:val="15"/>
        </w:numPr>
        <w:spacing w:beforeLines="40" w:before="96" w:afterLines="40" w:after="96"/>
        <w:ind w:left="1080"/>
        <w:jc w:val="both"/>
        <w:rPr>
          <w:sz w:val="26"/>
          <w:szCs w:val="26"/>
          <w:lang w:val="da-DK"/>
        </w:rPr>
      </w:pPr>
      <w:r>
        <w:rPr>
          <w:sz w:val="26"/>
          <w:szCs w:val="26"/>
          <w:lang w:val="da-DK"/>
        </w:rPr>
        <w:t xml:space="preserve">Hệ thống </w:t>
      </w:r>
      <w:r w:rsidR="004E469A">
        <w:rPr>
          <w:sz w:val="26"/>
          <w:szCs w:val="26"/>
          <w:lang w:val="da-DK"/>
        </w:rPr>
        <w:t>cô quay chân không</w:t>
      </w:r>
      <w:r>
        <w:rPr>
          <w:sz w:val="26"/>
          <w:szCs w:val="26"/>
          <w:lang w:val="da-DK"/>
        </w:rPr>
        <w:t xml:space="preserve"> </w:t>
      </w:r>
    </w:p>
    <w:p w14:paraId="26ACDA20" w14:textId="77777777" w:rsidR="00AC5684" w:rsidRPr="00A858CC" w:rsidRDefault="00AC5684" w:rsidP="00591D11">
      <w:pPr>
        <w:spacing w:beforeLines="40" w:before="96" w:afterLines="40" w:after="96" w:line="360" w:lineRule="auto"/>
        <w:ind w:left="720" w:hanging="360"/>
        <w:jc w:val="both"/>
        <w:rPr>
          <w:b/>
          <w:sz w:val="26"/>
          <w:szCs w:val="26"/>
          <w:lang w:val="da-DK"/>
        </w:rPr>
      </w:pPr>
      <w:r w:rsidRPr="00A858CC">
        <w:rPr>
          <w:b/>
          <w:sz w:val="26"/>
          <w:szCs w:val="26"/>
          <w:lang w:val="da-DK"/>
        </w:rPr>
        <w:t>2. Hệ thống LC/MS/MS</w:t>
      </w:r>
    </w:p>
    <w:p w14:paraId="5038C70E" w14:textId="77777777" w:rsidR="00AC5684" w:rsidRPr="001E754E" w:rsidRDefault="00AC5684" w:rsidP="00591D11">
      <w:pPr>
        <w:numPr>
          <w:ilvl w:val="0"/>
          <w:numId w:val="16"/>
        </w:numPr>
        <w:tabs>
          <w:tab w:val="left" w:pos="1080"/>
        </w:tabs>
        <w:ind w:left="1080"/>
        <w:jc w:val="both"/>
        <w:rPr>
          <w:sz w:val="26"/>
          <w:szCs w:val="26"/>
        </w:rPr>
      </w:pPr>
      <w:r>
        <w:rPr>
          <w:sz w:val="26"/>
          <w:szCs w:val="26"/>
          <w:lang w:val="da-DK"/>
        </w:rPr>
        <w:t>Hệ thống sắc k</w:t>
      </w:r>
      <w:r w:rsidR="0005387A">
        <w:rPr>
          <w:sz w:val="26"/>
          <w:szCs w:val="26"/>
          <w:lang w:val="da-DK"/>
        </w:rPr>
        <w:t>ý</w:t>
      </w:r>
      <w:r>
        <w:rPr>
          <w:sz w:val="26"/>
          <w:szCs w:val="26"/>
          <w:lang w:val="da-DK"/>
        </w:rPr>
        <w:t xml:space="preserve"> lỏng: </w:t>
      </w:r>
      <w:r>
        <w:rPr>
          <w:sz w:val="26"/>
          <w:szCs w:val="26"/>
        </w:rPr>
        <w:t>Hệ thống LC/MS/MS</w:t>
      </w:r>
      <w:r w:rsidR="0005387A">
        <w:rPr>
          <w:sz w:val="26"/>
          <w:szCs w:val="26"/>
        </w:rPr>
        <w:t>: TSQ Quantum Ultra, Accela 1250 pump, Accela Autosampler.</w:t>
      </w:r>
      <w:r>
        <w:rPr>
          <w:sz w:val="26"/>
          <w:szCs w:val="26"/>
        </w:rPr>
        <w:t xml:space="preserve"> </w:t>
      </w:r>
    </w:p>
    <w:p w14:paraId="2D393E3A" w14:textId="77777777" w:rsidR="001E754E" w:rsidRPr="0005387A" w:rsidRDefault="00AC5684" w:rsidP="00591D11">
      <w:pPr>
        <w:numPr>
          <w:ilvl w:val="0"/>
          <w:numId w:val="16"/>
        </w:numPr>
        <w:tabs>
          <w:tab w:val="left" w:pos="1080"/>
        </w:tabs>
        <w:spacing w:beforeLines="40" w:before="96" w:afterLines="40" w:after="96"/>
        <w:ind w:left="1080"/>
        <w:jc w:val="both"/>
        <w:rPr>
          <w:sz w:val="26"/>
          <w:szCs w:val="26"/>
          <w:lang w:val="da-DK"/>
        </w:rPr>
      </w:pPr>
      <w:r w:rsidRPr="001E754E">
        <w:rPr>
          <w:sz w:val="26"/>
          <w:szCs w:val="26"/>
          <w:lang w:val="da-DK"/>
        </w:rPr>
        <w:t>Cột sắc kí lỏng pha đảo C</w:t>
      </w:r>
      <w:r w:rsidRPr="001E754E">
        <w:rPr>
          <w:sz w:val="26"/>
          <w:szCs w:val="26"/>
          <w:vertAlign w:val="subscript"/>
          <w:lang w:val="da-DK"/>
        </w:rPr>
        <w:t>18</w:t>
      </w:r>
      <w:r w:rsidR="0005387A">
        <w:rPr>
          <w:sz w:val="26"/>
          <w:szCs w:val="26"/>
          <w:lang w:val="da-DK"/>
        </w:rPr>
        <w:t xml:space="preserve">: </w:t>
      </w:r>
      <w:r w:rsidR="00D44DA5">
        <w:rPr>
          <w:sz w:val="26"/>
          <w:szCs w:val="26"/>
          <w:lang w:val="da-DK"/>
        </w:rPr>
        <w:t>Supelco Ascentis C18 5µm/2.1µm</w:t>
      </w:r>
      <w:r w:rsidR="0005387A">
        <w:rPr>
          <w:sz w:val="26"/>
          <w:szCs w:val="26"/>
          <w:lang w:val="da-DK"/>
        </w:rPr>
        <w:t xml:space="preserve"> (hoặc cột tương đương)</w:t>
      </w:r>
    </w:p>
    <w:p w14:paraId="0814FE42" w14:textId="77777777" w:rsidR="006C6EFF" w:rsidRDefault="006C6EFF" w:rsidP="00591D11">
      <w:pPr>
        <w:tabs>
          <w:tab w:val="left" w:pos="720"/>
        </w:tabs>
        <w:spacing w:beforeLines="40" w:before="96" w:afterLines="40" w:after="96" w:line="360" w:lineRule="auto"/>
        <w:ind w:left="720" w:hanging="540"/>
        <w:jc w:val="both"/>
        <w:rPr>
          <w:b/>
        </w:rPr>
      </w:pPr>
      <w:r>
        <w:rPr>
          <w:b/>
        </w:rPr>
        <w:t xml:space="preserve">II. </w:t>
      </w:r>
      <w:r w:rsidR="00591D11">
        <w:rPr>
          <w:b/>
        </w:rPr>
        <w:tab/>
      </w:r>
      <w:r>
        <w:rPr>
          <w:b/>
        </w:rPr>
        <w:t xml:space="preserve">Hóa chất và dung dịch hóa chất </w:t>
      </w:r>
    </w:p>
    <w:p w14:paraId="286ACC85" w14:textId="77777777" w:rsidR="00AC5684" w:rsidRPr="00A858CC" w:rsidRDefault="00AC5684" w:rsidP="00591D11">
      <w:pPr>
        <w:tabs>
          <w:tab w:val="left" w:pos="720"/>
        </w:tabs>
        <w:spacing w:beforeLines="40" w:before="96" w:afterLines="40" w:after="96" w:line="360" w:lineRule="auto"/>
        <w:ind w:left="720" w:hanging="360"/>
        <w:jc w:val="both"/>
        <w:rPr>
          <w:b/>
          <w:sz w:val="26"/>
          <w:szCs w:val="26"/>
        </w:rPr>
      </w:pPr>
      <w:r w:rsidRPr="00A858CC">
        <w:rPr>
          <w:b/>
          <w:sz w:val="26"/>
          <w:szCs w:val="26"/>
        </w:rPr>
        <w:t xml:space="preserve">1. </w:t>
      </w:r>
      <w:r w:rsidR="00591D11">
        <w:rPr>
          <w:b/>
          <w:sz w:val="26"/>
          <w:szCs w:val="26"/>
        </w:rPr>
        <w:tab/>
      </w:r>
      <w:r w:rsidRPr="00A858CC">
        <w:rPr>
          <w:b/>
          <w:sz w:val="26"/>
          <w:szCs w:val="26"/>
        </w:rPr>
        <w:t>Hóa chất</w:t>
      </w:r>
    </w:p>
    <w:p w14:paraId="2434DA0B" w14:textId="77777777" w:rsidR="00AC5684" w:rsidRDefault="00AC5684"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Nước cất 2 lần khử ion</w:t>
      </w:r>
    </w:p>
    <w:p w14:paraId="1A9D95AA" w14:textId="77777777" w:rsidR="00AC5684" w:rsidRDefault="00AC5684"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Acetonitril (</w:t>
      </w:r>
      <w:r w:rsidR="00122C6B">
        <w:rPr>
          <w:rFonts w:ascii="Times New Roman" w:hAnsi="Times New Roman"/>
          <w:color w:val="auto"/>
          <w:sz w:val="26"/>
          <w:szCs w:val="26"/>
        </w:rPr>
        <w:t xml:space="preserve">ACN, </w:t>
      </w:r>
      <w:r>
        <w:rPr>
          <w:rFonts w:ascii="Times New Roman" w:hAnsi="Times New Roman"/>
          <w:color w:val="auto"/>
          <w:sz w:val="26"/>
          <w:szCs w:val="26"/>
        </w:rPr>
        <w:t>HPLC)</w:t>
      </w:r>
    </w:p>
    <w:p w14:paraId="2A83610B" w14:textId="77777777" w:rsidR="00A17A6D" w:rsidRDefault="00A17A6D"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Methanol (HPLC)</w:t>
      </w:r>
    </w:p>
    <w:p w14:paraId="0D2EA503" w14:textId="77777777" w:rsidR="00704361" w:rsidRDefault="00704361"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Natri Acetate (PA)</w:t>
      </w:r>
    </w:p>
    <w:p w14:paraId="517D188A" w14:textId="77777777" w:rsidR="00704361" w:rsidRDefault="00704361"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Magieum sulfate (PA)</w:t>
      </w:r>
    </w:p>
    <w:p w14:paraId="472345AB" w14:textId="77777777" w:rsidR="00704361" w:rsidRDefault="00704361" w:rsidP="00591D11">
      <w:pPr>
        <w:pStyle w:val="Heading3"/>
        <w:numPr>
          <w:ilvl w:val="0"/>
          <w:numId w:val="17"/>
        </w:numPr>
        <w:tabs>
          <w:tab w:val="left" w:pos="360"/>
        </w:tabs>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Bột C18.</w:t>
      </w:r>
    </w:p>
    <w:p w14:paraId="2F347B4D" w14:textId="77777777" w:rsidR="00AC5684" w:rsidRPr="00A858CC" w:rsidRDefault="00AC5684" w:rsidP="00591D11">
      <w:pPr>
        <w:pStyle w:val="Heading3"/>
        <w:tabs>
          <w:tab w:val="left" w:pos="720"/>
        </w:tabs>
        <w:spacing w:beforeLines="40" w:before="96" w:afterLines="40" w:after="96" w:line="360" w:lineRule="auto"/>
        <w:ind w:left="720" w:hanging="360"/>
        <w:rPr>
          <w:rFonts w:ascii="Times New Roman" w:hAnsi="Times New Roman"/>
          <w:b/>
          <w:color w:val="auto"/>
          <w:sz w:val="26"/>
          <w:szCs w:val="26"/>
        </w:rPr>
      </w:pPr>
      <w:r w:rsidRPr="00A858CC">
        <w:rPr>
          <w:rFonts w:ascii="Times New Roman" w:hAnsi="Times New Roman"/>
          <w:b/>
          <w:color w:val="auto"/>
          <w:sz w:val="26"/>
          <w:szCs w:val="26"/>
        </w:rPr>
        <w:t xml:space="preserve">2. </w:t>
      </w:r>
      <w:r w:rsidR="00591D11">
        <w:rPr>
          <w:rFonts w:ascii="Times New Roman" w:hAnsi="Times New Roman"/>
          <w:b/>
          <w:color w:val="auto"/>
          <w:sz w:val="26"/>
          <w:szCs w:val="26"/>
        </w:rPr>
        <w:tab/>
      </w:r>
      <w:r w:rsidRPr="00A858CC">
        <w:rPr>
          <w:rFonts w:ascii="Times New Roman" w:hAnsi="Times New Roman"/>
          <w:b/>
          <w:color w:val="auto"/>
          <w:sz w:val="26"/>
          <w:szCs w:val="26"/>
        </w:rPr>
        <w:t>Dung dịch thử</w:t>
      </w:r>
    </w:p>
    <w:p w14:paraId="0B6B0C12" w14:textId="77777777" w:rsidR="00AC5684" w:rsidRDefault="00AC5684" w:rsidP="00591D11">
      <w:pPr>
        <w:pStyle w:val="Heading3"/>
        <w:numPr>
          <w:ilvl w:val="0"/>
          <w:numId w:val="18"/>
        </w:numPr>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 xml:space="preserve">Dung dịch </w:t>
      </w:r>
      <w:r w:rsidR="00591D11">
        <w:rPr>
          <w:rFonts w:ascii="Times New Roman" w:hAnsi="Times New Roman"/>
          <w:color w:val="auto"/>
          <w:sz w:val="26"/>
          <w:szCs w:val="26"/>
        </w:rPr>
        <w:t>Methanol</w:t>
      </w:r>
      <w:r w:rsidR="00A17A6D">
        <w:rPr>
          <w:rFonts w:ascii="Times New Roman" w:hAnsi="Times New Roman"/>
          <w:color w:val="auto"/>
          <w:sz w:val="26"/>
          <w:szCs w:val="26"/>
        </w:rPr>
        <w:t xml:space="preserve"> (0.1% Formic acid)</w:t>
      </w:r>
      <w:r>
        <w:rPr>
          <w:rFonts w:ascii="Times New Roman" w:hAnsi="Times New Roman"/>
          <w:color w:val="auto"/>
          <w:sz w:val="26"/>
          <w:szCs w:val="26"/>
        </w:rPr>
        <w:t xml:space="preserve"> </w:t>
      </w:r>
    </w:p>
    <w:p w14:paraId="24BAD2E0" w14:textId="77777777" w:rsidR="00AC5684" w:rsidRDefault="00AC5684" w:rsidP="00591D11">
      <w:pPr>
        <w:pStyle w:val="Heading3"/>
        <w:numPr>
          <w:ilvl w:val="0"/>
          <w:numId w:val="18"/>
        </w:numPr>
        <w:spacing w:beforeLines="40" w:before="96" w:afterLines="40" w:after="96"/>
        <w:ind w:left="1080"/>
        <w:rPr>
          <w:rFonts w:ascii="Times New Roman" w:hAnsi="Times New Roman"/>
          <w:color w:val="auto"/>
          <w:sz w:val="26"/>
          <w:szCs w:val="26"/>
        </w:rPr>
      </w:pPr>
      <w:r>
        <w:rPr>
          <w:rFonts w:ascii="Times New Roman" w:hAnsi="Times New Roman"/>
          <w:color w:val="auto"/>
          <w:sz w:val="26"/>
          <w:szCs w:val="26"/>
        </w:rPr>
        <w:t>Dung dịch H</w:t>
      </w:r>
      <w:r>
        <w:rPr>
          <w:rFonts w:ascii="Times New Roman" w:hAnsi="Times New Roman"/>
          <w:color w:val="auto"/>
          <w:sz w:val="26"/>
          <w:szCs w:val="26"/>
          <w:vertAlign w:val="subscript"/>
        </w:rPr>
        <w:t>2</w:t>
      </w:r>
      <w:r>
        <w:rPr>
          <w:rFonts w:ascii="Times New Roman" w:hAnsi="Times New Roman"/>
          <w:color w:val="auto"/>
          <w:sz w:val="26"/>
          <w:szCs w:val="26"/>
        </w:rPr>
        <w:t xml:space="preserve">O </w:t>
      </w:r>
      <w:r w:rsidR="00A17A6D">
        <w:rPr>
          <w:rFonts w:ascii="Times New Roman" w:hAnsi="Times New Roman"/>
          <w:color w:val="auto"/>
          <w:sz w:val="26"/>
          <w:szCs w:val="26"/>
        </w:rPr>
        <w:t>(0.1% formic acid)</w:t>
      </w:r>
    </w:p>
    <w:p w14:paraId="2E38A807" w14:textId="77777777" w:rsidR="00AC5684" w:rsidRPr="00CF520A" w:rsidRDefault="00AE4A2E" w:rsidP="00591D11">
      <w:pPr>
        <w:pStyle w:val="Heading3"/>
        <w:spacing w:beforeLines="40" w:before="96" w:afterLines="40" w:after="96"/>
        <w:rPr>
          <w:rFonts w:ascii="Times New Roman" w:hAnsi="Times New Roman"/>
          <w:b/>
          <w:bCs/>
          <w:color w:val="auto"/>
          <w:sz w:val="26"/>
          <w:szCs w:val="26"/>
        </w:rPr>
      </w:pPr>
      <w:r>
        <w:rPr>
          <w:rFonts w:ascii="Times New Roman" w:hAnsi="Times New Roman"/>
          <w:b/>
          <w:bCs/>
          <w:color w:val="auto"/>
          <w:sz w:val="26"/>
          <w:szCs w:val="26"/>
        </w:rPr>
        <w:t>3. Chất chuẩn</w:t>
      </w:r>
      <w:r w:rsidR="00AC5684" w:rsidRPr="00CF520A">
        <w:rPr>
          <w:rFonts w:ascii="Times New Roman" w:hAnsi="Times New Roman"/>
          <w:b/>
          <w:bCs/>
          <w:color w:val="auto"/>
          <w:sz w:val="26"/>
          <w:szCs w:val="26"/>
        </w:rPr>
        <w:tab/>
      </w:r>
    </w:p>
    <w:p w14:paraId="4E92E76A" w14:textId="77777777" w:rsidR="00AC5684" w:rsidRPr="00A858CC" w:rsidRDefault="00AE4A2E" w:rsidP="00591D11">
      <w:pPr>
        <w:pStyle w:val="Heading3"/>
        <w:tabs>
          <w:tab w:val="left" w:pos="360"/>
          <w:tab w:val="left" w:pos="1440"/>
          <w:tab w:val="left" w:pos="1620"/>
        </w:tabs>
        <w:spacing w:beforeLines="40" w:before="96" w:afterLines="40" w:after="96"/>
        <w:ind w:left="720" w:hanging="720"/>
        <w:rPr>
          <w:rFonts w:ascii="Times New Roman" w:hAnsi="Times New Roman"/>
          <w:b/>
          <w:bCs/>
          <w:color w:val="auto"/>
          <w:sz w:val="26"/>
          <w:szCs w:val="26"/>
        </w:rPr>
      </w:pPr>
      <w:r>
        <w:rPr>
          <w:rFonts w:ascii="Times New Roman" w:hAnsi="Times New Roman"/>
          <w:b/>
          <w:bCs/>
          <w:color w:val="auto"/>
          <w:sz w:val="26"/>
          <w:szCs w:val="26"/>
        </w:rPr>
        <w:t xml:space="preserve">a. </w:t>
      </w:r>
      <w:r w:rsidR="00AC5684" w:rsidRPr="00A858CC">
        <w:rPr>
          <w:rFonts w:ascii="Times New Roman" w:hAnsi="Times New Roman"/>
          <w:b/>
          <w:bCs/>
          <w:color w:val="auto"/>
          <w:sz w:val="26"/>
          <w:szCs w:val="26"/>
        </w:rPr>
        <w:t>Thông t</w:t>
      </w:r>
      <w:r w:rsidR="00A858CC" w:rsidRPr="00A858CC">
        <w:rPr>
          <w:rFonts w:ascii="Times New Roman" w:hAnsi="Times New Roman"/>
          <w:b/>
          <w:bCs/>
          <w:color w:val="auto"/>
          <w:sz w:val="26"/>
          <w:szCs w:val="26"/>
        </w:rPr>
        <w:t>in về chất chuẩn</w:t>
      </w:r>
    </w:p>
    <w:p w14:paraId="74C4A34C" w14:textId="77777777" w:rsidR="00B50C0D" w:rsidRDefault="0052633E" w:rsidP="00591D11">
      <w:pPr>
        <w:pStyle w:val="Heading3"/>
        <w:numPr>
          <w:ilvl w:val="0"/>
          <w:numId w:val="19"/>
        </w:numPr>
        <w:tabs>
          <w:tab w:val="left" w:pos="360"/>
          <w:tab w:val="left" w:pos="1080"/>
          <w:tab w:val="left" w:pos="1440"/>
        </w:tabs>
        <w:spacing w:beforeLines="40" w:before="96" w:afterLines="40" w:after="96"/>
        <w:ind w:left="1080"/>
        <w:rPr>
          <w:rFonts w:ascii="Times New Roman" w:hAnsi="Times New Roman"/>
          <w:bCs/>
          <w:color w:val="auto"/>
          <w:sz w:val="26"/>
          <w:szCs w:val="26"/>
        </w:rPr>
      </w:pPr>
      <w:r>
        <w:rPr>
          <w:rFonts w:ascii="Times New Roman" w:hAnsi="Times New Roman"/>
          <w:bCs/>
          <w:color w:val="auto"/>
          <w:sz w:val="26"/>
          <w:szCs w:val="26"/>
        </w:rPr>
        <w:t>Aflatoxin M1 (1mg/L)</w:t>
      </w:r>
      <w:r w:rsidR="00704361">
        <w:rPr>
          <w:rFonts w:ascii="Times New Roman" w:hAnsi="Times New Roman"/>
          <w:bCs/>
          <w:color w:val="auto"/>
          <w:sz w:val="26"/>
          <w:szCs w:val="26"/>
        </w:rPr>
        <w:t xml:space="preserve">: Sigma aldrich </w:t>
      </w:r>
      <w:r w:rsidR="00AE4A2E">
        <w:rPr>
          <w:rFonts w:ascii="Times New Roman" w:hAnsi="Times New Roman"/>
          <w:bCs/>
          <w:color w:val="auto"/>
          <w:sz w:val="26"/>
          <w:szCs w:val="26"/>
        </w:rPr>
        <w:t>hoặc tương đương.</w:t>
      </w:r>
    </w:p>
    <w:p w14:paraId="36B999FD" w14:textId="77777777" w:rsidR="00AC5684" w:rsidRPr="00A858CC" w:rsidRDefault="00AE4A2E" w:rsidP="00591D11">
      <w:pPr>
        <w:pStyle w:val="Heading3"/>
        <w:tabs>
          <w:tab w:val="left" w:pos="360"/>
        </w:tabs>
        <w:spacing w:beforeLines="40" w:before="96" w:afterLines="40" w:after="96"/>
        <w:ind w:left="720" w:hanging="720"/>
        <w:rPr>
          <w:rFonts w:ascii="Times New Roman" w:hAnsi="Times New Roman"/>
          <w:b/>
          <w:color w:val="auto"/>
          <w:sz w:val="26"/>
          <w:szCs w:val="26"/>
        </w:rPr>
      </w:pPr>
      <w:r>
        <w:rPr>
          <w:rFonts w:ascii="Times New Roman" w:hAnsi="Times New Roman"/>
          <w:b/>
          <w:color w:val="auto"/>
          <w:sz w:val="26"/>
          <w:szCs w:val="26"/>
        </w:rPr>
        <w:t>b. Dung dịch chuẩn</w:t>
      </w:r>
    </w:p>
    <w:p w14:paraId="095550A9" w14:textId="77777777" w:rsidR="00591D11" w:rsidRDefault="00585E8E" w:rsidP="00591D11">
      <w:pPr>
        <w:pStyle w:val="Heading3"/>
        <w:numPr>
          <w:ilvl w:val="0"/>
          <w:numId w:val="19"/>
        </w:numPr>
        <w:spacing w:beforeLines="40" w:before="96" w:afterLines="40" w:after="96"/>
        <w:ind w:left="1080"/>
        <w:rPr>
          <w:rFonts w:ascii="Times New Roman" w:hAnsi="Times New Roman"/>
          <w:color w:val="auto"/>
          <w:sz w:val="26"/>
          <w:szCs w:val="26"/>
        </w:rPr>
      </w:pPr>
      <w:r w:rsidRPr="00591D11">
        <w:rPr>
          <w:rFonts w:ascii="Times New Roman" w:hAnsi="Times New Roman"/>
          <w:color w:val="auto"/>
          <w:sz w:val="26"/>
          <w:szCs w:val="26"/>
        </w:rPr>
        <w:t xml:space="preserve">Dụng dịch chuẩn </w:t>
      </w:r>
      <w:r w:rsidR="00AE4A2E" w:rsidRPr="00591D11">
        <w:rPr>
          <w:rFonts w:ascii="Times New Roman" w:hAnsi="Times New Roman"/>
          <w:color w:val="auto"/>
          <w:sz w:val="26"/>
          <w:szCs w:val="26"/>
        </w:rPr>
        <w:t>1</w:t>
      </w:r>
      <w:r w:rsidR="0052633E" w:rsidRPr="00591D11">
        <w:rPr>
          <w:rFonts w:ascii="Times New Roman" w:hAnsi="Times New Roman"/>
          <w:color w:val="auto"/>
          <w:sz w:val="26"/>
          <w:szCs w:val="26"/>
        </w:rPr>
        <w:t>00</w:t>
      </w:r>
      <w:r w:rsidR="00AE4A2E" w:rsidRPr="00591D11">
        <w:rPr>
          <w:rFonts w:ascii="Times New Roman" w:hAnsi="Times New Roman"/>
          <w:color w:val="auto"/>
          <w:sz w:val="26"/>
          <w:szCs w:val="26"/>
        </w:rPr>
        <w:t>pp</w:t>
      </w:r>
      <w:r w:rsidR="0052633E" w:rsidRPr="00591D11">
        <w:rPr>
          <w:rFonts w:ascii="Times New Roman" w:hAnsi="Times New Roman"/>
          <w:color w:val="auto"/>
          <w:sz w:val="26"/>
          <w:szCs w:val="26"/>
        </w:rPr>
        <w:t>b</w:t>
      </w:r>
      <w:r w:rsidRPr="00591D11">
        <w:rPr>
          <w:rFonts w:ascii="Times New Roman" w:hAnsi="Times New Roman"/>
          <w:color w:val="auto"/>
          <w:sz w:val="26"/>
          <w:szCs w:val="26"/>
        </w:rPr>
        <w:t>:</w:t>
      </w:r>
      <w:r w:rsidR="00AE4A2E" w:rsidRPr="00591D11">
        <w:rPr>
          <w:rFonts w:ascii="Times New Roman" w:hAnsi="Times New Roman"/>
          <w:color w:val="auto"/>
          <w:sz w:val="26"/>
          <w:szCs w:val="26"/>
        </w:rPr>
        <w:t xml:space="preserve">Dùng kim </w:t>
      </w:r>
      <w:r w:rsidR="0052633E" w:rsidRPr="00591D11">
        <w:rPr>
          <w:rFonts w:ascii="Times New Roman" w:hAnsi="Times New Roman"/>
          <w:color w:val="auto"/>
          <w:sz w:val="26"/>
          <w:szCs w:val="26"/>
        </w:rPr>
        <w:t xml:space="preserve">1.00mL </w:t>
      </w:r>
      <w:r w:rsidR="00AE4A2E" w:rsidRPr="00591D11">
        <w:rPr>
          <w:rFonts w:ascii="Times New Roman" w:hAnsi="Times New Roman"/>
          <w:color w:val="auto"/>
          <w:sz w:val="26"/>
          <w:szCs w:val="26"/>
        </w:rPr>
        <w:t xml:space="preserve">rút </w:t>
      </w:r>
      <w:r w:rsidR="0052633E" w:rsidRPr="00591D11">
        <w:rPr>
          <w:rFonts w:ascii="Times New Roman" w:hAnsi="Times New Roman"/>
          <w:color w:val="auto"/>
          <w:sz w:val="26"/>
          <w:szCs w:val="26"/>
        </w:rPr>
        <w:t>1.00</w:t>
      </w:r>
      <w:r w:rsidR="00AE4A2E" w:rsidRPr="00591D11">
        <w:rPr>
          <w:rFonts w:ascii="Times New Roman" w:hAnsi="Times New Roman"/>
          <w:color w:val="auto"/>
          <w:sz w:val="26"/>
          <w:szCs w:val="26"/>
        </w:rPr>
        <w:t>mL</w:t>
      </w:r>
      <w:r w:rsidR="00AC6D33" w:rsidRPr="00591D11">
        <w:rPr>
          <w:rFonts w:ascii="Times New Roman" w:hAnsi="Times New Roman"/>
          <w:color w:val="auto"/>
          <w:sz w:val="26"/>
          <w:szCs w:val="26"/>
        </w:rPr>
        <w:t xml:space="preserve"> chất chuẩn </w:t>
      </w:r>
      <w:r w:rsidR="0052633E" w:rsidRPr="00591D11">
        <w:rPr>
          <w:rFonts w:ascii="Times New Roman" w:hAnsi="Times New Roman"/>
          <w:color w:val="auto"/>
          <w:sz w:val="26"/>
          <w:szCs w:val="26"/>
        </w:rPr>
        <w:t>Aflatoxin M1 1</w:t>
      </w:r>
      <w:r w:rsidR="00AE4A2E" w:rsidRPr="00591D11">
        <w:rPr>
          <w:rFonts w:ascii="Times New Roman" w:hAnsi="Times New Roman"/>
          <w:color w:val="auto"/>
          <w:sz w:val="26"/>
          <w:szCs w:val="26"/>
        </w:rPr>
        <w:t xml:space="preserve">µg/mL </w:t>
      </w:r>
      <w:r w:rsidR="00AC6D33" w:rsidRPr="00591D11">
        <w:rPr>
          <w:rFonts w:ascii="Times New Roman" w:hAnsi="Times New Roman"/>
          <w:color w:val="auto"/>
          <w:sz w:val="26"/>
          <w:szCs w:val="26"/>
        </w:rPr>
        <w:t xml:space="preserve">vào </w:t>
      </w:r>
      <w:r w:rsidR="00AE4A2E" w:rsidRPr="00591D11">
        <w:rPr>
          <w:rFonts w:ascii="Times New Roman" w:hAnsi="Times New Roman"/>
          <w:color w:val="auto"/>
          <w:sz w:val="26"/>
          <w:szCs w:val="26"/>
        </w:rPr>
        <w:t>bình định mức 10mL</w:t>
      </w:r>
      <w:r w:rsidR="00AC6D33" w:rsidRPr="00591D11">
        <w:rPr>
          <w:rFonts w:ascii="Times New Roman" w:hAnsi="Times New Roman"/>
          <w:color w:val="auto"/>
          <w:sz w:val="26"/>
          <w:szCs w:val="26"/>
        </w:rPr>
        <w:t xml:space="preserve">, </w:t>
      </w:r>
      <w:r w:rsidR="00AE4A2E" w:rsidRPr="00591D11">
        <w:rPr>
          <w:rFonts w:ascii="Times New Roman" w:hAnsi="Times New Roman"/>
          <w:color w:val="auto"/>
          <w:sz w:val="26"/>
          <w:szCs w:val="26"/>
        </w:rPr>
        <w:t xml:space="preserve">định mức lên bằng </w:t>
      </w:r>
      <w:r w:rsidR="00AC6D33" w:rsidRPr="00591D11">
        <w:rPr>
          <w:rFonts w:ascii="Times New Roman" w:hAnsi="Times New Roman"/>
          <w:color w:val="auto"/>
          <w:sz w:val="26"/>
          <w:szCs w:val="26"/>
        </w:rPr>
        <w:t>Acetonitrile. Ta được d</w:t>
      </w:r>
      <w:r w:rsidR="00704361" w:rsidRPr="00591D11">
        <w:rPr>
          <w:rFonts w:ascii="Times New Roman" w:hAnsi="Times New Roman"/>
          <w:color w:val="auto"/>
          <w:sz w:val="26"/>
          <w:szCs w:val="26"/>
        </w:rPr>
        <w:t xml:space="preserve">ung dịch chuẩn gốc có nồng độ </w:t>
      </w:r>
      <w:r w:rsidR="00AE4A2E" w:rsidRPr="00591D11">
        <w:rPr>
          <w:rFonts w:ascii="Times New Roman" w:hAnsi="Times New Roman"/>
          <w:color w:val="auto"/>
          <w:sz w:val="26"/>
          <w:szCs w:val="26"/>
        </w:rPr>
        <w:t>1</w:t>
      </w:r>
      <w:r w:rsidR="0052633E" w:rsidRPr="00591D11">
        <w:rPr>
          <w:rFonts w:ascii="Times New Roman" w:hAnsi="Times New Roman"/>
          <w:color w:val="auto"/>
          <w:sz w:val="26"/>
          <w:szCs w:val="26"/>
        </w:rPr>
        <w:t>00µ</w:t>
      </w:r>
      <w:r w:rsidR="00AC6D33" w:rsidRPr="00591D11">
        <w:rPr>
          <w:rFonts w:ascii="Times New Roman" w:hAnsi="Times New Roman"/>
          <w:color w:val="auto"/>
          <w:sz w:val="26"/>
          <w:szCs w:val="26"/>
        </w:rPr>
        <w:t>g/</w:t>
      </w:r>
      <w:r w:rsidR="0052633E" w:rsidRPr="00591D11">
        <w:rPr>
          <w:rFonts w:ascii="Times New Roman" w:hAnsi="Times New Roman"/>
          <w:color w:val="auto"/>
          <w:sz w:val="26"/>
          <w:szCs w:val="26"/>
        </w:rPr>
        <w:t xml:space="preserve">L. </w:t>
      </w:r>
    </w:p>
    <w:p w14:paraId="29041D64" w14:textId="77777777" w:rsidR="00AC6D33" w:rsidRDefault="0052633E" w:rsidP="00591D11">
      <w:pPr>
        <w:pStyle w:val="Heading3"/>
        <w:numPr>
          <w:ilvl w:val="0"/>
          <w:numId w:val="19"/>
        </w:numPr>
        <w:spacing w:beforeLines="40" w:before="96" w:afterLines="40" w:after="96"/>
        <w:ind w:left="1080"/>
        <w:rPr>
          <w:rFonts w:ascii="Times New Roman" w:hAnsi="Times New Roman"/>
          <w:color w:val="auto"/>
          <w:sz w:val="26"/>
          <w:szCs w:val="26"/>
        </w:rPr>
      </w:pPr>
      <w:r w:rsidRPr="00591D11">
        <w:rPr>
          <w:rFonts w:ascii="Times New Roman" w:hAnsi="Times New Roman"/>
          <w:color w:val="auto"/>
          <w:sz w:val="26"/>
          <w:szCs w:val="26"/>
        </w:rPr>
        <w:t>Chuẩn được cho vào ống nghiệm thủy tinh, bảo quản ở nhiệt độ &lt; 0</w:t>
      </w:r>
      <w:r w:rsidRPr="00591D11">
        <w:rPr>
          <w:rFonts w:ascii="Times New Roman" w:hAnsi="Times New Roman"/>
          <w:color w:val="auto"/>
          <w:sz w:val="26"/>
          <w:szCs w:val="26"/>
          <w:vertAlign w:val="superscript"/>
        </w:rPr>
        <w:t>0</w:t>
      </w:r>
      <w:r w:rsidRPr="00591D11">
        <w:rPr>
          <w:rFonts w:ascii="Times New Roman" w:hAnsi="Times New Roman"/>
          <w:color w:val="auto"/>
          <w:sz w:val="26"/>
          <w:szCs w:val="26"/>
        </w:rPr>
        <w:t>C, Chuẩn sử dụng trong 01 năm.</w:t>
      </w:r>
    </w:p>
    <w:p w14:paraId="1DE84F6F"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743C2173"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41DC2799"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35E7E4EF"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1C468230"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57FD2B5A" w14:textId="77777777" w:rsidR="00591D11" w:rsidRDefault="00591D11" w:rsidP="00591D11">
      <w:pPr>
        <w:pStyle w:val="Heading3"/>
        <w:spacing w:beforeLines="40" w:before="96" w:afterLines="40" w:after="96"/>
        <w:ind w:left="1080"/>
        <w:rPr>
          <w:rFonts w:ascii="Times New Roman" w:hAnsi="Times New Roman"/>
          <w:color w:val="auto"/>
          <w:sz w:val="26"/>
          <w:szCs w:val="26"/>
        </w:rPr>
      </w:pPr>
    </w:p>
    <w:p w14:paraId="2674F337" w14:textId="77777777" w:rsidR="00591D11" w:rsidRPr="00591D11" w:rsidRDefault="00591D11" w:rsidP="00591D11">
      <w:pPr>
        <w:pStyle w:val="Heading3"/>
        <w:spacing w:beforeLines="40" w:before="96" w:afterLines="40" w:after="96"/>
        <w:ind w:left="1080"/>
        <w:rPr>
          <w:rFonts w:ascii="Times New Roman" w:hAnsi="Times New Roman"/>
          <w:color w:val="auto"/>
          <w:sz w:val="26"/>
          <w:szCs w:val="26"/>
        </w:rPr>
      </w:pPr>
    </w:p>
    <w:p w14:paraId="6FA33E73" w14:textId="77777777" w:rsidR="00AC5684" w:rsidRDefault="00AE4A2E" w:rsidP="00AE4A2E">
      <w:pPr>
        <w:pStyle w:val="Heading3"/>
        <w:spacing w:beforeLines="40" w:before="96" w:afterLines="40" w:after="96" w:line="360" w:lineRule="auto"/>
        <w:rPr>
          <w:rFonts w:ascii="Times New Roman" w:hAnsi="Times New Roman"/>
          <w:color w:val="auto"/>
          <w:sz w:val="26"/>
          <w:szCs w:val="26"/>
        </w:rPr>
      </w:pPr>
      <w:r>
        <w:rPr>
          <w:rFonts w:ascii="Times New Roman" w:hAnsi="Times New Roman"/>
          <w:b/>
          <w:color w:val="auto"/>
          <w:sz w:val="26"/>
          <w:szCs w:val="26"/>
        </w:rPr>
        <w:lastRenderedPageBreak/>
        <w:t xml:space="preserve">c. </w:t>
      </w:r>
      <w:r w:rsidR="00AC5684" w:rsidRPr="00A858CC">
        <w:rPr>
          <w:rFonts w:ascii="Times New Roman" w:hAnsi="Times New Roman"/>
          <w:b/>
          <w:color w:val="auto"/>
          <w:sz w:val="26"/>
          <w:szCs w:val="26"/>
        </w:rPr>
        <w:t xml:space="preserve">Dung dịch chuẩn </w:t>
      </w:r>
      <w:r w:rsidR="0052633E">
        <w:rPr>
          <w:rFonts w:ascii="Times New Roman" w:hAnsi="Times New Roman"/>
          <w:b/>
          <w:color w:val="auto"/>
          <w:sz w:val="26"/>
          <w:szCs w:val="26"/>
        </w:rPr>
        <w:t>làm việc.</w:t>
      </w:r>
    </w:p>
    <w:p w14:paraId="649FA7D4" w14:textId="77777777" w:rsidR="0052633E" w:rsidRDefault="0052633E" w:rsidP="00591D11">
      <w:pPr>
        <w:pStyle w:val="Heading3"/>
        <w:numPr>
          <w:ilvl w:val="0"/>
          <w:numId w:val="20"/>
        </w:numPr>
        <w:tabs>
          <w:tab w:val="left" w:pos="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Thực hiện chiết chuẩn trên nền mẫu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1567"/>
        <w:gridCol w:w="1382"/>
        <w:gridCol w:w="995"/>
      </w:tblGrid>
      <w:tr w:rsidR="009E48C1" w:rsidRPr="009F2EB2" w14:paraId="452956C4" w14:textId="77777777" w:rsidTr="009E48C1">
        <w:trPr>
          <w:trHeight w:val="268"/>
          <w:jc w:val="center"/>
        </w:trPr>
        <w:tc>
          <w:tcPr>
            <w:tcW w:w="891" w:type="dxa"/>
            <w:shd w:val="clear" w:color="auto" w:fill="auto"/>
            <w:vAlign w:val="center"/>
          </w:tcPr>
          <w:p w14:paraId="5BF65923"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No.</w:t>
            </w:r>
          </w:p>
        </w:tc>
        <w:tc>
          <w:tcPr>
            <w:tcW w:w="1567" w:type="dxa"/>
            <w:shd w:val="clear" w:color="auto" w:fill="auto"/>
            <w:vAlign w:val="center"/>
          </w:tcPr>
          <w:p w14:paraId="14C68DDA"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 xml:space="preserve">Thể tích rút Chuẩn </w:t>
            </w:r>
            <w:r>
              <w:rPr>
                <w:rFonts w:ascii="Times New Roman" w:hAnsi="Times New Roman"/>
                <w:color w:val="auto"/>
                <w:sz w:val="18"/>
                <w:szCs w:val="18"/>
              </w:rPr>
              <w:t>10</w:t>
            </w:r>
            <w:r w:rsidRPr="009F2EB2">
              <w:rPr>
                <w:rFonts w:ascii="Times New Roman" w:hAnsi="Times New Roman"/>
                <w:color w:val="auto"/>
                <w:sz w:val="18"/>
                <w:szCs w:val="18"/>
              </w:rPr>
              <w:t>0µg/L (</w:t>
            </w:r>
            <w:r>
              <w:rPr>
                <w:rFonts w:ascii="Times New Roman" w:hAnsi="Times New Roman"/>
                <w:color w:val="auto"/>
                <w:sz w:val="18"/>
                <w:szCs w:val="18"/>
              </w:rPr>
              <w:t>µ</w:t>
            </w:r>
            <w:r w:rsidRPr="009F2EB2">
              <w:rPr>
                <w:rFonts w:ascii="Times New Roman" w:hAnsi="Times New Roman"/>
                <w:color w:val="auto"/>
                <w:sz w:val="18"/>
                <w:szCs w:val="18"/>
              </w:rPr>
              <w:t>L)</w:t>
            </w:r>
          </w:p>
        </w:tc>
        <w:tc>
          <w:tcPr>
            <w:tcW w:w="1382" w:type="dxa"/>
            <w:shd w:val="clear" w:color="auto" w:fill="auto"/>
            <w:vAlign w:val="center"/>
          </w:tcPr>
          <w:p w14:paraId="203C9A85"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Khối lượng mẫu</w:t>
            </w:r>
          </w:p>
        </w:tc>
        <w:tc>
          <w:tcPr>
            <w:tcW w:w="995" w:type="dxa"/>
            <w:vAlign w:val="center"/>
          </w:tcPr>
          <w:p w14:paraId="5000AE3E"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Nồng độ</w:t>
            </w:r>
          </w:p>
        </w:tc>
      </w:tr>
      <w:tr w:rsidR="009E48C1" w:rsidRPr="009F2EB2" w14:paraId="380A5D98" w14:textId="77777777" w:rsidTr="009E48C1">
        <w:trPr>
          <w:trHeight w:val="268"/>
          <w:jc w:val="center"/>
        </w:trPr>
        <w:tc>
          <w:tcPr>
            <w:tcW w:w="891" w:type="dxa"/>
            <w:shd w:val="clear" w:color="auto" w:fill="auto"/>
            <w:vAlign w:val="center"/>
          </w:tcPr>
          <w:p w14:paraId="5DF279AA"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01</w:t>
            </w:r>
          </w:p>
        </w:tc>
        <w:tc>
          <w:tcPr>
            <w:tcW w:w="1567" w:type="dxa"/>
            <w:shd w:val="clear" w:color="auto" w:fill="auto"/>
            <w:vAlign w:val="center"/>
          </w:tcPr>
          <w:p w14:paraId="3A324E24"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12.5</w:t>
            </w:r>
          </w:p>
        </w:tc>
        <w:tc>
          <w:tcPr>
            <w:tcW w:w="1382" w:type="dxa"/>
            <w:vMerge w:val="restart"/>
            <w:shd w:val="clear" w:color="auto" w:fill="auto"/>
            <w:vAlign w:val="center"/>
          </w:tcPr>
          <w:p w14:paraId="36EC9DAF"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5.0g</w:t>
            </w:r>
          </w:p>
        </w:tc>
        <w:tc>
          <w:tcPr>
            <w:tcW w:w="995" w:type="dxa"/>
            <w:vAlign w:val="center"/>
          </w:tcPr>
          <w:p w14:paraId="2E6A1DEA"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0.25</w:t>
            </w:r>
          </w:p>
        </w:tc>
      </w:tr>
      <w:tr w:rsidR="009E48C1" w:rsidRPr="009F2EB2" w14:paraId="45AEBDF9" w14:textId="77777777" w:rsidTr="009E48C1">
        <w:trPr>
          <w:trHeight w:val="268"/>
          <w:jc w:val="center"/>
        </w:trPr>
        <w:tc>
          <w:tcPr>
            <w:tcW w:w="891" w:type="dxa"/>
            <w:shd w:val="clear" w:color="auto" w:fill="auto"/>
            <w:vAlign w:val="center"/>
          </w:tcPr>
          <w:p w14:paraId="00B563EB"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02</w:t>
            </w:r>
          </w:p>
        </w:tc>
        <w:tc>
          <w:tcPr>
            <w:tcW w:w="1567" w:type="dxa"/>
            <w:shd w:val="clear" w:color="auto" w:fill="auto"/>
            <w:vAlign w:val="center"/>
          </w:tcPr>
          <w:p w14:paraId="49C6DDBA"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25.0</w:t>
            </w:r>
          </w:p>
        </w:tc>
        <w:tc>
          <w:tcPr>
            <w:tcW w:w="1382" w:type="dxa"/>
            <w:vMerge/>
            <w:shd w:val="clear" w:color="auto" w:fill="auto"/>
            <w:vAlign w:val="center"/>
          </w:tcPr>
          <w:p w14:paraId="6D34FA9E"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p>
        </w:tc>
        <w:tc>
          <w:tcPr>
            <w:tcW w:w="995" w:type="dxa"/>
            <w:vAlign w:val="center"/>
          </w:tcPr>
          <w:p w14:paraId="247F60BB"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0.50</w:t>
            </w:r>
          </w:p>
        </w:tc>
      </w:tr>
      <w:tr w:rsidR="009E48C1" w:rsidRPr="009F2EB2" w14:paraId="09F6A18F" w14:textId="77777777" w:rsidTr="009E48C1">
        <w:trPr>
          <w:trHeight w:val="265"/>
          <w:jc w:val="center"/>
        </w:trPr>
        <w:tc>
          <w:tcPr>
            <w:tcW w:w="891" w:type="dxa"/>
            <w:shd w:val="clear" w:color="auto" w:fill="auto"/>
            <w:vAlign w:val="center"/>
          </w:tcPr>
          <w:p w14:paraId="5BBAE3B4"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03</w:t>
            </w:r>
          </w:p>
        </w:tc>
        <w:tc>
          <w:tcPr>
            <w:tcW w:w="1567" w:type="dxa"/>
            <w:shd w:val="clear" w:color="auto" w:fill="auto"/>
            <w:vAlign w:val="center"/>
          </w:tcPr>
          <w:p w14:paraId="2BBE5FF6"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37.5</w:t>
            </w:r>
          </w:p>
        </w:tc>
        <w:tc>
          <w:tcPr>
            <w:tcW w:w="1382" w:type="dxa"/>
            <w:vMerge/>
            <w:shd w:val="clear" w:color="auto" w:fill="auto"/>
            <w:vAlign w:val="center"/>
          </w:tcPr>
          <w:p w14:paraId="4174259A"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p>
        </w:tc>
        <w:tc>
          <w:tcPr>
            <w:tcW w:w="995" w:type="dxa"/>
            <w:vAlign w:val="center"/>
          </w:tcPr>
          <w:p w14:paraId="1FD3587E"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0.75</w:t>
            </w:r>
          </w:p>
        </w:tc>
      </w:tr>
      <w:tr w:rsidR="009E48C1" w:rsidRPr="009F2EB2" w14:paraId="0C188CE7" w14:textId="77777777" w:rsidTr="009E48C1">
        <w:trPr>
          <w:trHeight w:val="268"/>
          <w:jc w:val="center"/>
        </w:trPr>
        <w:tc>
          <w:tcPr>
            <w:tcW w:w="891" w:type="dxa"/>
            <w:shd w:val="clear" w:color="auto" w:fill="auto"/>
            <w:vAlign w:val="center"/>
          </w:tcPr>
          <w:p w14:paraId="55A09EE0"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04</w:t>
            </w:r>
          </w:p>
        </w:tc>
        <w:tc>
          <w:tcPr>
            <w:tcW w:w="1567" w:type="dxa"/>
            <w:shd w:val="clear" w:color="auto" w:fill="auto"/>
            <w:vAlign w:val="center"/>
          </w:tcPr>
          <w:p w14:paraId="0DFBCC7F"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50</w:t>
            </w:r>
          </w:p>
        </w:tc>
        <w:tc>
          <w:tcPr>
            <w:tcW w:w="1382" w:type="dxa"/>
            <w:vMerge/>
            <w:shd w:val="clear" w:color="auto" w:fill="auto"/>
            <w:vAlign w:val="center"/>
          </w:tcPr>
          <w:p w14:paraId="0FE0E4CE"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p>
        </w:tc>
        <w:tc>
          <w:tcPr>
            <w:tcW w:w="995" w:type="dxa"/>
            <w:vAlign w:val="center"/>
          </w:tcPr>
          <w:p w14:paraId="41B65CF2"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w:t>
            </w:r>
          </w:p>
        </w:tc>
      </w:tr>
      <w:tr w:rsidR="009E48C1" w:rsidRPr="009F2EB2" w14:paraId="183232C1" w14:textId="77777777" w:rsidTr="009E48C1">
        <w:trPr>
          <w:trHeight w:val="268"/>
          <w:jc w:val="center"/>
        </w:trPr>
        <w:tc>
          <w:tcPr>
            <w:tcW w:w="891" w:type="dxa"/>
            <w:shd w:val="clear" w:color="auto" w:fill="auto"/>
            <w:vAlign w:val="center"/>
          </w:tcPr>
          <w:p w14:paraId="24E23D5B"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05</w:t>
            </w:r>
          </w:p>
        </w:tc>
        <w:tc>
          <w:tcPr>
            <w:tcW w:w="1567" w:type="dxa"/>
            <w:shd w:val="clear" w:color="auto" w:fill="auto"/>
            <w:vAlign w:val="center"/>
          </w:tcPr>
          <w:p w14:paraId="165891D2"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100</w:t>
            </w:r>
          </w:p>
        </w:tc>
        <w:tc>
          <w:tcPr>
            <w:tcW w:w="1382" w:type="dxa"/>
            <w:vMerge/>
            <w:shd w:val="clear" w:color="auto" w:fill="auto"/>
            <w:vAlign w:val="center"/>
          </w:tcPr>
          <w:p w14:paraId="5EDEDCE2"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p>
        </w:tc>
        <w:tc>
          <w:tcPr>
            <w:tcW w:w="995" w:type="dxa"/>
            <w:vAlign w:val="center"/>
          </w:tcPr>
          <w:p w14:paraId="26CCC1C4"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2.0</w:t>
            </w:r>
          </w:p>
        </w:tc>
      </w:tr>
      <w:tr w:rsidR="009E48C1" w:rsidRPr="009F2EB2" w14:paraId="4D7A9841" w14:textId="77777777" w:rsidTr="009E48C1">
        <w:trPr>
          <w:trHeight w:val="333"/>
          <w:jc w:val="center"/>
        </w:trPr>
        <w:tc>
          <w:tcPr>
            <w:tcW w:w="891" w:type="dxa"/>
            <w:shd w:val="clear" w:color="auto" w:fill="auto"/>
            <w:vAlign w:val="center"/>
          </w:tcPr>
          <w:p w14:paraId="58D1D294"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sidRPr="009F2EB2">
              <w:rPr>
                <w:rFonts w:ascii="Times New Roman" w:hAnsi="Times New Roman"/>
                <w:color w:val="auto"/>
                <w:sz w:val="18"/>
                <w:szCs w:val="18"/>
              </w:rPr>
              <w:t>Std 06</w:t>
            </w:r>
          </w:p>
        </w:tc>
        <w:tc>
          <w:tcPr>
            <w:tcW w:w="1567" w:type="dxa"/>
            <w:shd w:val="clear" w:color="auto" w:fill="auto"/>
            <w:vAlign w:val="center"/>
          </w:tcPr>
          <w:p w14:paraId="04886803"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250</w:t>
            </w:r>
          </w:p>
        </w:tc>
        <w:tc>
          <w:tcPr>
            <w:tcW w:w="1382" w:type="dxa"/>
            <w:vMerge/>
            <w:shd w:val="clear" w:color="auto" w:fill="auto"/>
            <w:vAlign w:val="center"/>
          </w:tcPr>
          <w:p w14:paraId="000AF251"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p>
        </w:tc>
        <w:tc>
          <w:tcPr>
            <w:tcW w:w="995" w:type="dxa"/>
            <w:vAlign w:val="center"/>
          </w:tcPr>
          <w:p w14:paraId="3EFEBBE2" w14:textId="77777777" w:rsidR="009E48C1" w:rsidRPr="009F2EB2" w:rsidRDefault="009E48C1" w:rsidP="009E48C1">
            <w:pPr>
              <w:pStyle w:val="Heading3"/>
              <w:tabs>
                <w:tab w:val="left" w:pos="0"/>
              </w:tabs>
              <w:spacing w:before="0" w:after="0" w:line="280" w:lineRule="exact"/>
              <w:jc w:val="center"/>
              <w:rPr>
                <w:rFonts w:ascii="Times New Roman" w:hAnsi="Times New Roman"/>
                <w:color w:val="auto"/>
                <w:sz w:val="18"/>
                <w:szCs w:val="18"/>
              </w:rPr>
            </w:pPr>
            <w:r>
              <w:rPr>
                <w:rFonts w:ascii="Times New Roman" w:hAnsi="Times New Roman"/>
                <w:color w:val="auto"/>
                <w:sz w:val="18"/>
                <w:szCs w:val="18"/>
              </w:rPr>
              <w:t>5.0</w:t>
            </w:r>
          </w:p>
        </w:tc>
      </w:tr>
    </w:tbl>
    <w:p w14:paraId="732FE434" w14:textId="77777777" w:rsidR="009E48C1" w:rsidRDefault="009E48C1" w:rsidP="00591D11">
      <w:pPr>
        <w:pStyle w:val="Heading3"/>
        <w:numPr>
          <w:ilvl w:val="0"/>
          <w:numId w:val="20"/>
        </w:numPr>
        <w:spacing w:beforeLines="40" w:before="96" w:afterLines="40" w:after="96" w:line="360" w:lineRule="auto"/>
        <w:ind w:left="1080"/>
        <w:rPr>
          <w:rFonts w:ascii="Times New Roman" w:hAnsi="Times New Roman"/>
        </w:rPr>
      </w:pPr>
      <w:r>
        <w:rPr>
          <w:rFonts w:ascii="Times New Roman" w:hAnsi="Times New Roman"/>
        </w:rPr>
        <w:t>Chuẩn được thực hiện giống mẫu theo mục B.IV</w:t>
      </w:r>
    </w:p>
    <w:p w14:paraId="0F52A2FE" w14:textId="77777777" w:rsidR="00AE4A2E" w:rsidRPr="00A858CC" w:rsidRDefault="00AE4A2E" w:rsidP="00591D11">
      <w:pPr>
        <w:pStyle w:val="Heading3"/>
        <w:numPr>
          <w:ilvl w:val="0"/>
          <w:numId w:val="20"/>
        </w:numPr>
        <w:spacing w:beforeLines="40" w:before="96" w:afterLines="40" w:after="96" w:line="360" w:lineRule="auto"/>
        <w:ind w:left="1080"/>
        <w:rPr>
          <w:rFonts w:ascii="Times New Roman" w:hAnsi="Times New Roman"/>
          <w:b/>
          <w:color w:val="auto"/>
          <w:sz w:val="26"/>
          <w:szCs w:val="26"/>
        </w:rPr>
      </w:pPr>
      <w:r w:rsidRPr="00AE4A2E">
        <w:rPr>
          <w:rFonts w:ascii="Times New Roman" w:hAnsi="Times New Roman"/>
        </w:rPr>
        <w:t>Dựng 01 điểm chuẩn để phân tích. Nếu mẫu phát hiện thì phân tích lại mẫu và dựng dãy chuẩn như trên</w:t>
      </w:r>
      <w:r>
        <w:t>.</w:t>
      </w:r>
    </w:p>
    <w:p w14:paraId="7043A6BD" w14:textId="77777777" w:rsidR="00BD540E" w:rsidRDefault="00BD540E" w:rsidP="00591D11">
      <w:pPr>
        <w:pStyle w:val="Heading1"/>
        <w:spacing w:beforeLines="40" w:before="96" w:afterLines="40" w:after="96" w:line="360" w:lineRule="auto"/>
        <w:ind w:left="720" w:hanging="540"/>
        <w:jc w:val="both"/>
        <w:rPr>
          <w:rFonts w:ascii="Times New Roman" w:hAnsi="Times New Roman"/>
          <w:sz w:val="26"/>
          <w:szCs w:val="26"/>
          <w:lang w:val="da-DK"/>
        </w:rPr>
      </w:pPr>
      <w:r>
        <w:rPr>
          <w:rFonts w:ascii="Times New Roman" w:hAnsi="Times New Roman"/>
          <w:sz w:val="26"/>
          <w:szCs w:val="26"/>
          <w:lang w:val="da-DK"/>
        </w:rPr>
        <w:t>III. Thực hiện QA/QC</w:t>
      </w:r>
    </w:p>
    <w:p w14:paraId="6E6090E6" w14:textId="77777777" w:rsidR="00BD540E" w:rsidRDefault="00BD540E" w:rsidP="00591D11">
      <w:pPr>
        <w:ind w:left="720"/>
        <w:rPr>
          <w:lang w:val="da-DK"/>
        </w:rPr>
      </w:pPr>
      <w:r>
        <w:rPr>
          <w:lang w:val="da-DK"/>
        </w:rPr>
        <w:t>Trong mỗi đợt phân tích, nhân viên phân tích phải thực hiện các mẫu sau để đảm bảo QA/QC</w:t>
      </w:r>
    </w:p>
    <w:p w14:paraId="09A3CBA8" w14:textId="77777777" w:rsidR="00BD540E" w:rsidRDefault="00BD540E" w:rsidP="00591D11">
      <w:pPr>
        <w:numPr>
          <w:ilvl w:val="0"/>
          <w:numId w:val="21"/>
        </w:numPr>
        <w:ind w:left="1080"/>
        <w:rPr>
          <w:lang w:val="da-DK"/>
        </w:rPr>
      </w:pPr>
      <w:r>
        <w:rPr>
          <w:lang w:val="da-DK"/>
        </w:rPr>
        <w:t>Blank thuốc thử</w:t>
      </w:r>
    </w:p>
    <w:p w14:paraId="6BC8A87F" w14:textId="77777777" w:rsidR="00BD540E" w:rsidRDefault="00BD540E" w:rsidP="00591D11">
      <w:pPr>
        <w:numPr>
          <w:ilvl w:val="0"/>
          <w:numId w:val="21"/>
        </w:numPr>
        <w:ind w:left="1080"/>
        <w:rPr>
          <w:lang w:val="da-DK"/>
        </w:rPr>
      </w:pPr>
      <w:r>
        <w:rPr>
          <w:lang w:val="da-DK"/>
        </w:rPr>
        <w:t>Blank matrix</w:t>
      </w:r>
    </w:p>
    <w:p w14:paraId="0BF50062" w14:textId="77777777" w:rsidR="00BD540E" w:rsidRPr="00BD540E" w:rsidRDefault="00BD540E" w:rsidP="00591D11">
      <w:pPr>
        <w:numPr>
          <w:ilvl w:val="0"/>
          <w:numId w:val="21"/>
        </w:numPr>
        <w:ind w:left="1080"/>
        <w:rPr>
          <w:lang w:val="da-DK"/>
        </w:rPr>
      </w:pPr>
      <w:r>
        <w:rPr>
          <w:lang w:val="da-DK"/>
        </w:rPr>
        <w:t>Các mẫu được xử lý và phân tích giống mục B.IV.</w:t>
      </w:r>
    </w:p>
    <w:p w14:paraId="511C66F9" w14:textId="77777777" w:rsidR="00AC5684" w:rsidRDefault="00BD540E" w:rsidP="00591D11">
      <w:pPr>
        <w:pStyle w:val="Heading3"/>
        <w:tabs>
          <w:tab w:val="left" w:pos="720"/>
        </w:tabs>
        <w:spacing w:beforeLines="40" w:before="96" w:afterLines="40" w:after="96" w:line="360" w:lineRule="auto"/>
        <w:ind w:left="720" w:hanging="540"/>
        <w:rPr>
          <w:rFonts w:ascii="Times New Roman" w:hAnsi="Times New Roman"/>
          <w:bCs/>
          <w:color w:val="auto"/>
          <w:sz w:val="26"/>
          <w:szCs w:val="26"/>
        </w:rPr>
      </w:pPr>
      <w:r>
        <w:rPr>
          <w:rFonts w:ascii="Times New Roman" w:hAnsi="Times New Roman"/>
          <w:b/>
          <w:bCs/>
          <w:color w:val="auto"/>
          <w:sz w:val="26"/>
          <w:szCs w:val="26"/>
        </w:rPr>
        <w:t>IV. Thực hiện phân tích</w:t>
      </w:r>
    </w:p>
    <w:p w14:paraId="49A74136" w14:textId="77777777" w:rsidR="00EA08FD" w:rsidRDefault="00122C6B" w:rsidP="00591D11">
      <w:pPr>
        <w:pStyle w:val="Heading3"/>
        <w:spacing w:beforeLines="40" w:before="96" w:afterLines="40" w:after="96" w:line="360" w:lineRule="auto"/>
        <w:ind w:left="720" w:hanging="360"/>
        <w:rPr>
          <w:rFonts w:ascii="Times New Roman" w:hAnsi="Times New Roman"/>
          <w:b/>
          <w:color w:val="auto"/>
          <w:sz w:val="26"/>
          <w:szCs w:val="26"/>
        </w:rPr>
      </w:pPr>
      <w:r w:rsidRPr="00A858CC">
        <w:rPr>
          <w:rFonts w:ascii="Times New Roman" w:hAnsi="Times New Roman"/>
          <w:b/>
          <w:color w:val="auto"/>
          <w:sz w:val="26"/>
          <w:szCs w:val="26"/>
        </w:rPr>
        <w:t xml:space="preserve">1. </w:t>
      </w:r>
      <w:r w:rsidR="00BD540E">
        <w:rPr>
          <w:rFonts w:ascii="Times New Roman" w:hAnsi="Times New Roman"/>
          <w:b/>
          <w:color w:val="auto"/>
          <w:sz w:val="26"/>
          <w:szCs w:val="26"/>
        </w:rPr>
        <w:t>chiết mẫu</w:t>
      </w:r>
    </w:p>
    <w:p w14:paraId="307D9DE5" w14:textId="77777777" w:rsidR="00AC5684" w:rsidRDefault="002C3F09" w:rsidP="00591D11">
      <w:pPr>
        <w:pStyle w:val="Heading3"/>
        <w:numPr>
          <w:ilvl w:val="0"/>
          <w:numId w:val="22"/>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Cân khoảng 5</w:t>
      </w:r>
      <w:r w:rsidR="00CF520A">
        <w:rPr>
          <w:rFonts w:ascii="Times New Roman" w:hAnsi="Times New Roman"/>
          <w:color w:val="auto"/>
          <w:sz w:val="26"/>
          <w:szCs w:val="26"/>
        </w:rPr>
        <w:t xml:space="preserve"> ± 0.1 </w:t>
      </w:r>
      <w:r w:rsidR="00AC5684">
        <w:rPr>
          <w:rFonts w:ascii="Times New Roman" w:hAnsi="Times New Roman"/>
          <w:color w:val="auto"/>
          <w:sz w:val="26"/>
          <w:szCs w:val="26"/>
        </w:rPr>
        <w:t xml:space="preserve">g </w:t>
      </w:r>
      <w:r w:rsidR="00984C18">
        <w:rPr>
          <w:rFonts w:ascii="Times New Roman" w:hAnsi="Times New Roman"/>
          <w:color w:val="auto"/>
          <w:sz w:val="26"/>
          <w:szCs w:val="26"/>
        </w:rPr>
        <w:t xml:space="preserve">( hoặc 5mL sữa lỏng) </w:t>
      </w:r>
      <w:r w:rsidR="00AC5684">
        <w:rPr>
          <w:rFonts w:ascii="Times New Roman" w:hAnsi="Times New Roman"/>
          <w:color w:val="auto"/>
          <w:sz w:val="26"/>
          <w:szCs w:val="26"/>
        </w:rPr>
        <w:t xml:space="preserve">mẫu đã được đồng nhất cho vào ống ly tâm 50 mL. </w:t>
      </w:r>
    </w:p>
    <w:p w14:paraId="5E1F1588" w14:textId="77777777" w:rsidR="00EA08FD" w:rsidRDefault="00DF3696" w:rsidP="00591D11">
      <w:pPr>
        <w:pStyle w:val="Heading3"/>
        <w:numPr>
          <w:ilvl w:val="0"/>
          <w:numId w:val="22"/>
        </w:numPr>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Thêm</w:t>
      </w:r>
      <w:r w:rsidR="009F5D6A">
        <w:rPr>
          <w:rFonts w:ascii="Times New Roman" w:hAnsi="Times New Roman"/>
          <w:color w:val="auto"/>
          <w:sz w:val="26"/>
          <w:szCs w:val="26"/>
        </w:rPr>
        <w:t xml:space="preserve"> </w:t>
      </w:r>
      <w:r w:rsidR="002C3F09">
        <w:rPr>
          <w:rFonts w:ascii="Times New Roman" w:hAnsi="Times New Roman"/>
          <w:color w:val="auto"/>
          <w:sz w:val="26"/>
          <w:szCs w:val="26"/>
        </w:rPr>
        <w:t>10</w:t>
      </w:r>
      <w:r w:rsidR="00796CF6">
        <w:rPr>
          <w:rFonts w:ascii="Times New Roman" w:hAnsi="Times New Roman"/>
          <w:color w:val="auto"/>
          <w:sz w:val="26"/>
          <w:szCs w:val="26"/>
        </w:rPr>
        <w:t xml:space="preserve">ml </w:t>
      </w:r>
      <w:r w:rsidR="002C3F09">
        <w:rPr>
          <w:rFonts w:ascii="Times New Roman" w:hAnsi="Times New Roman"/>
          <w:color w:val="auto"/>
          <w:sz w:val="26"/>
          <w:szCs w:val="26"/>
        </w:rPr>
        <w:t>nước vào</w:t>
      </w:r>
      <w:r w:rsidR="00796CF6">
        <w:rPr>
          <w:rFonts w:ascii="Times New Roman" w:hAnsi="Times New Roman"/>
          <w:color w:val="auto"/>
          <w:sz w:val="26"/>
          <w:szCs w:val="26"/>
        </w:rPr>
        <w:t>,</w:t>
      </w:r>
      <w:r w:rsidR="002C3F09">
        <w:rPr>
          <w:rFonts w:ascii="Times New Roman" w:hAnsi="Times New Roman"/>
          <w:color w:val="auto"/>
          <w:sz w:val="26"/>
          <w:szCs w:val="26"/>
        </w:rPr>
        <w:t xml:space="preserve"> lắc đều</w:t>
      </w:r>
      <w:r w:rsidR="00796CF6">
        <w:rPr>
          <w:rFonts w:ascii="Times New Roman" w:hAnsi="Times New Roman"/>
          <w:color w:val="auto"/>
          <w:sz w:val="26"/>
          <w:szCs w:val="26"/>
        </w:rPr>
        <w:t xml:space="preserve"> sau đó cho </w:t>
      </w:r>
      <w:r w:rsidR="002C3F09">
        <w:rPr>
          <w:rFonts w:ascii="Times New Roman" w:hAnsi="Times New Roman"/>
          <w:color w:val="auto"/>
          <w:sz w:val="26"/>
          <w:szCs w:val="26"/>
        </w:rPr>
        <w:t>10.0</w:t>
      </w:r>
      <w:r w:rsidR="009F5D6A">
        <w:rPr>
          <w:rFonts w:ascii="Times New Roman" w:hAnsi="Times New Roman"/>
          <w:color w:val="auto"/>
          <w:sz w:val="26"/>
          <w:szCs w:val="26"/>
        </w:rPr>
        <w:t xml:space="preserve">mL </w:t>
      </w:r>
      <w:r w:rsidR="002C3F09">
        <w:rPr>
          <w:rFonts w:ascii="Times New Roman" w:hAnsi="Times New Roman"/>
          <w:color w:val="auto"/>
          <w:sz w:val="26"/>
          <w:szCs w:val="26"/>
        </w:rPr>
        <w:t>Acetonitrille (1% Acetic acid) vào, votex mẫu trong 1 phút</w:t>
      </w:r>
      <w:r w:rsidR="00984C18">
        <w:rPr>
          <w:rFonts w:ascii="Times New Roman" w:hAnsi="Times New Roman"/>
          <w:color w:val="auto"/>
          <w:sz w:val="26"/>
          <w:szCs w:val="26"/>
        </w:rPr>
        <w:t>, siêu âm 30 phút.</w:t>
      </w:r>
      <w:r w:rsidR="002C3F09">
        <w:rPr>
          <w:rFonts w:ascii="Times New Roman" w:hAnsi="Times New Roman"/>
          <w:color w:val="auto"/>
          <w:sz w:val="26"/>
          <w:szCs w:val="26"/>
        </w:rPr>
        <w:t xml:space="preserve"> Cho thêm 1.67g Natri acetate vào, lắc mạnh trong </w:t>
      </w:r>
      <w:r w:rsidR="002C3F09" w:rsidRPr="002C3F09">
        <w:rPr>
          <w:rFonts w:ascii="Times New Roman" w:hAnsi="Times New Roman"/>
          <w:b/>
          <w:i/>
          <w:color w:val="auto"/>
          <w:sz w:val="26"/>
          <w:szCs w:val="26"/>
        </w:rPr>
        <w:t>4 phút</w:t>
      </w:r>
      <w:r w:rsidR="002C3F09">
        <w:rPr>
          <w:rFonts w:ascii="Times New Roman" w:hAnsi="Times New Roman"/>
          <w:b/>
          <w:i/>
          <w:color w:val="auto"/>
          <w:sz w:val="26"/>
          <w:szCs w:val="26"/>
        </w:rPr>
        <w:t xml:space="preserve">, </w:t>
      </w:r>
      <w:r w:rsidR="002C3F09" w:rsidRPr="002C3F09">
        <w:rPr>
          <w:rFonts w:ascii="Times New Roman" w:hAnsi="Times New Roman"/>
          <w:color w:val="auto"/>
          <w:sz w:val="26"/>
          <w:szCs w:val="26"/>
        </w:rPr>
        <w:t>cho tiếp 4g MgSO</w:t>
      </w:r>
      <w:r w:rsidR="002C3F09" w:rsidRPr="002C3F09">
        <w:rPr>
          <w:rFonts w:ascii="Times New Roman" w:hAnsi="Times New Roman"/>
          <w:color w:val="auto"/>
          <w:sz w:val="26"/>
          <w:szCs w:val="26"/>
          <w:vertAlign w:val="subscript"/>
        </w:rPr>
        <w:t>4</w:t>
      </w:r>
      <w:r w:rsidR="002C3F09">
        <w:rPr>
          <w:rFonts w:ascii="Times New Roman" w:hAnsi="Times New Roman"/>
          <w:color w:val="auto"/>
          <w:sz w:val="26"/>
          <w:szCs w:val="26"/>
        </w:rPr>
        <w:t xml:space="preserve"> khan vào, lắc mạnh trong 1 phút, ly tâm 3000vòng/phút trong 5 phút. Lấy </w:t>
      </w:r>
      <w:r w:rsidR="00984C18">
        <w:rPr>
          <w:rFonts w:ascii="Times New Roman" w:hAnsi="Times New Roman"/>
          <w:color w:val="auto"/>
          <w:sz w:val="26"/>
          <w:szCs w:val="26"/>
        </w:rPr>
        <w:t xml:space="preserve">3.0ml </w:t>
      </w:r>
      <w:r w:rsidR="002C3F09">
        <w:rPr>
          <w:rFonts w:ascii="Times New Roman" w:hAnsi="Times New Roman"/>
          <w:color w:val="auto"/>
          <w:sz w:val="26"/>
          <w:szCs w:val="26"/>
        </w:rPr>
        <w:t>lớp trên cho vào ống 15ml có chứa hỗn hợp MgSO</w:t>
      </w:r>
      <w:r w:rsidR="002C3F09" w:rsidRPr="002C3F09">
        <w:rPr>
          <w:rFonts w:ascii="Times New Roman" w:hAnsi="Times New Roman"/>
          <w:color w:val="auto"/>
          <w:sz w:val="26"/>
          <w:szCs w:val="26"/>
          <w:vertAlign w:val="subscript"/>
        </w:rPr>
        <w:t>4</w:t>
      </w:r>
      <w:r w:rsidR="002C3F09">
        <w:rPr>
          <w:rFonts w:ascii="Times New Roman" w:hAnsi="Times New Roman"/>
          <w:color w:val="auto"/>
          <w:sz w:val="26"/>
          <w:szCs w:val="26"/>
        </w:rPr>
        <w:t xml:space="preserve"> và C18 (3:1), Votex 2 phút. Lấy </w:t>
      </w:r>
      <w:r w:rsidR="00984C18">
        <w:rPr>
          <w:rFonts w:ascii="Times New Roman" w:hAnsi="Times New Roman"/>
          <w:color w:val="auto"/>
          <w:sz w:val="26"/>
          <w:szCs w:val="26"/>
        </w:rPr>
        <w:t>2.0</w:t>
      </w:r>
      <w:r w:rsidR="002C3F09">
        <w:rPr>
          <w:rFonts w:ascii="Times New Roman" w:hAnsi="Times New Roman"/>
          <w:color w:val="auto"/>
          <w:sz w:val="26"/>
          <w:szCs w:val="26"/>
        </w:rPr>
        <w:t xml:space="preserve">ml dung dịch </w:t>
      </w:r>
      <w:r w:rsidR="00984C18">
        <w:rPr>
          <w:rFonts w:ascii="Times New Roman" w:hAnsi="Times New Roman"/>
          <w:color w:val="auto"/>
          <w:sz w:val="26"/>
          <w:szCs w:val="26"/>
        </w:rPr>
        <w:t>cho vào bình cầu, cô quay khô và định mức lại bằng 1.0mL hỗn hợp Acetonitrile/ nước: 1/4</w:t>
      </w:r>
      <w:r w:rsidR="002C3F09">
        <w:rPr>
          <w:rFonts w:ascii="Times New Roman" w:hAnsi="Times New Roman"/>
          <w:color w:val="auto"/>
          <w:sz w:val="26"/>
          <w:szCs w:val="26"/>
        </w:rPr>
        <w:t>, votex, lọc mẫu vào vial</w:t>
      </w:r>
      <w:r w:rsidR="00EA08FD">
        <w:rPr>
          <w:rFonts w:ascii="Times New Roman" w:hAnsi="Times New Roman"/>
          <w:color w:val="auto"/>
          <w:sz w:val="26"/>
          <w:szCs w:val="26"/>
        </w:rPr>
        <w:t>,</w:t>
      </w:r>
      <w:r w:rsidR="002C3F09">
        <w:rPr>
          <w:rFonts w:ascii="Times New Roman" w:hAnsi="Times New Roman"/>
          <w:color w:val="auto"/>
          <w:sz w:val="26"/>
          <w:szCs w:val="26"/>
        </w:rPr>
        <w:t xml:space="preserve"> phân tích trên hệ thống LC/MS/MS.</w:t>
      </w:r>
    </w:p>
    <w:p w14:paraId="6989FD36" w14:textId="77777777" w:rsidR="00AC5684" w:rsidRDefault="00BD540E" w:rsidP="00591D11">
      <w:pPr>
        <w:pStyle w:val="Heading3"/>
        <w:spacing w:beforeLines="40" w:before="96" w:afterLines="40" w:after="96" w:line="360" w:lineRule="auto"/>
        <w:ind w:left="720" w:hanging="360"/>
        <w:rPr>
          <w:rFonts w:ascii="Times New Roman" w:hAnsi="Times New Roman"/>
          <w:b/>
          <w:color w:val="auto"/>
          <w:sz w:val="26"/>
          <w:szCs w:val="26"/>
        </w:rPr>
      </w:pPr>
      <w:r>
        <w:rPr>
          <w:rFonts w:ascii="Times New Roman" w:hAnsi="Times New Roman"/>
          <w:b/>
          <w:color w:val="auto"/>
          <w:sz w:val="26"/>
          <w:szCs w:val="26"/>
        </w:rPr>
        <w:t xml:space="preserve">2. </w:t>
      </w:r>
      <w:r w:rsidR="008F6B23">
        <w:rPr>
          <w:rFonts w:ascii="Times New Roman" w:hAnsi="Times New Roman"/>
          <w:b/>
          <w:color w:val="auto"/>
          <w:sz w:val="26"/>
          <w:szCs w:val="26"/>
        </w:rPr>
        <w:tab/>
      </w:r>
      <w:r w:rsidR="00AC5684" w:rsidRPr="00A858CC">
        <w:rPr>
          <w:rFonts w:ascii="Times New Roman" w:hAnsi="Times New Roman"/>
          <w:b/>
          <w:color w:val="auto"/>
          <w:sz w:val="26"/>
          <w:szCs w:val="26"/>
        </w:rPr>
        <w:t>Phân tích trên LC /MS/MS</w:t>
      </w:r>
    </w:p>
    <w:p w14:paraId="6DC3F5A7" w14:textId="77777777" w:rsidR="00CF520A" w:rsidRPr="003B02D5" w:rsidRDefault="00CF520A" w:rsidP="00591D11">
      <w:pPr>
        <w:ind w:left="720"/>
        <w:rPr>
          <w:lang w:val="pt-BR"/>
        </w:rPr>
      </w:pPr>
      <w:r w:rsidRPr="00BD540E">
        <w:rPr>
          <w:sz w:val="26"/>
          <w:szCs w:val="26"/>
          <w:lang w:val="pt-BR"/>
        </w:rPr>
        <w:t xml:space="preserve">Các điều kiện phân tích </w:t>
      </w:r>
      <w:r w:rsidRPr="00BD540E">
        <w:rPr>
          <w:lang w:val="pt-BR"/>
        </w:rPr>
        <w:t>dưới đây chỉ mang tính chất tham khảo và có thể thay đổi trên mỗi thiết bị cụ thể.</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61"/>
        <w:gridCol w:w="1058"/>
        <w:gridCol w:w="1264"/>
        <w:gridCol w:w="1083"/>
        <w:gridCol w:w="1082"/>
        <w:gridCol w:w="2044"/>
      </w:tblGrid>
      <w:tr w:rsidR="00591D11" w:rsidRPr="00A858C0" w14:paraId="2CEE4E90" w14:textId="77777777" w:rsidTr="00591D11">
        <w:tc>
          <w:tcPr>
            <w:tcW w:w="1322" w:type="dxa"/>
            <w:shd w:val="clear" w:color="auto" w:fill="auto"/>
            <w:vAlign w:val="center"/>
          </w:tcPr>
          <w:p w14:paraId="11B3FD3C" w14:textId="77777777" w:rsidR="0018010D" w:rsidRPr="00A858C0" w:rsidRDefault="0018010D" w:rsidP="006A2E4B">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lastRenderedPageBreak/>
              <w:t>Cột sắc ký</w:t>
            </w:r>
          </w:p>
        </w:tc>
        <w:tc>
          <w:tcPr>
            <w:tcW w:w="1661" w:type="dxa"/>
            <w:shd w:val="clear" w:color="auto" w:fill="auto"/>
            <w:vAlign w:val="center"/>
          </w:tcPr>
          <w:p w14:paraId="41069A1F" w14:textId="77777777" w:rsidR="0018010D" w:rsidRPr="00A858C0" w:rsidRDefault="0018010D" w:rsidP="006A2E4B">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Autosampler</w:t>
            </w:r>
          </w:p>
        </w:tc>
        <w:tc>
          <w:tcPr>
            <w:tcW w:w="4487" w:type="dxa"/>
            <w:gridSpan w:val="4"/>
            <w:shd w:val="clear" w:color="auto" w:fill="auto"/>
            <w:vAlign w:val="center"/>
          </w:tcPr>
          <w:p w14:paraId="3553815C" w14:textId="77777777" w:rsidR="0018010D" w:rsidRPr="00A858C0" w:rsidRDefault="0018010D" w:rsidP="006A2E4B">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LC</w:t>
            </w:r>
          </w:p>
        </w:tc>
        <w:tc>
          <w:tcPr>
            <w:tcW w:w="2044" w:type="dxa"/>
            <w:shd w:val="clear" w:color="auto" w:fill="auto"/>
            <w:vAlign w:val="center"/>
          </w:tcPr>
          <w:p w14:paraId="5F96880D" w14:textId="77777777" w:rsidR="0018010D" w:rsidRPr="00A858C0" w:rsidRDefault="0018010D" w:rsidP="006A2E4B">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Sắc ký - MS</w:t>
            </w:r>
          </w:p>
        </w:tc>
      </w:tr>
      <w:tr w:rsidR="00591D11" w:rsidRPr="00A858C0" w14:paraId="2BB618D9" w14:textId="77777777" w:rsidTr="00591D11">
        <w:trPr>
          <w:trHeight w:val="445"/>
        </w:trPr>
        <w:tc>
          <w:tcPr>
            <w:tcW w:w="1322" w:type="dxa"/>
            <w:vMerge w:val="restart"/>
            <w:shd w:val="clear" w:color="auto" w:fill="auto"/>
            <w:vAlign w:val="center"/>
          </w:tcPr>
          <w:p w14:paraId="4D48BD1C"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w:t>
            </w:r>
            <w:r w:rsidRPr="00A858C0">
              <w:rPr>
                <w:rFonts w:ascii="Times New Roman" w:hAnsi="Times New Roman"/>
                <w:color w:val="auto"/>
                <w:sz w:val="26"/>
                <w:szCs w:val="26"/>
                <w:vertAlign w:val="subscript"/>
              </w:rPr>
              <w:t>18</w:t>
            </w:r>
            <w:r w:rsidRPr="00A858C0">
              <w:rPr>
                <w:rFonts w:ascii="Times New Roman" w:hAnsi="Times New Roman"/>
                <w:color w:val="auto"/>
                <w:sz w:val="26"/>
                <w:szCs w:val="26"/>
              </w:rPr>
              <w:t>:</w:t>
            </w:r>
          </w:p>
          <w:p w14:paraId="7A8BA9FE"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150mm x 4.6mm x 5µm</w:t>
            </w:r>
          </w:p>
          <w:p w14:paraId="5B0578C5"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Hoắc cột tương đương</w:t>
            </w:r>
          </w:p>
        </w:tc>
        <w:tc>
          <w:tcPr>
            <w:tcW w:w="1661" w:type="dxa"/>
            <w:vMerge w:val="restart"/>
            <w:shd w:val="clear" w:color="auto" w:fill="auto"/>
            <w:vAlign w:val="center"/>
          </w:tcPr>
          <w:p w14:paraId="7BF71560"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Injection: 20µm</w:t>
            </w:r>
          </w:p>
        </w:tc>
        <w:tc>
          <w:tcPr>
            <w:tcW w:w="1058" w:type="dxa"/>
            <w:shd w:val="clear" w:color="auto" w:fill="auto"/>
            <w:vAlign w:val="center"/>
          </w:tcPr>
          <w:p w14:paraId="50FBEEB9"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Time, phút</w:t>
            </w:r>
          </w:p>
        </w:tc>
        <w:tc>
          <w:tcPr>
            <w:tcW w:w="1264" w:type="dxa"/>
            <w:shd w:val="clear" w:color="auto" w:fill="auto"/>
            <w:vAlign w:val="center"/>
          </w:tcPr>
          <w:p w14:paraId="6C0209F1" w14:textId="77777777" w:rsidR="00591D11" w:rsidRPr="00591D11"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H</w:t>
            </w:r>
            <w:r>
              <w:rPr>
                <w:rFonts w:ascii="Times New Roman" w:hAnsi="Times New Roman"/>
                <w:color w:val="auto"/>
                <w:sz w:val="26"/>
                <w:szCs w:val="26"/>
                <w:vertAlign w:val="subscript"/>
              </w:rPr>
              <w:t>2</w:t>
            </w:r>
            <w:r>
              <w:rPr>
                <w:rFonts w:ascii="Times New Roman" w:hAnsi="Times New Roman"/>
                <w:color w:val="auto"/>
                <w:sz w:val="26"/>
                <w:szCs w:val="26"/>
              </w:rPr>
              <w:t>O (0.1%FA)</w:t>
            </w:r>
          </w:p>
        </w:tc>
        <w:tc>
          <w:tcPr>
            <w:tcW w:w="1083" w:type="dxa"/>
            <w:shd w:val="clear" w:color="auto" w:fill="auto"/>
            <w:vAlign w:val="center"/>
          </w:tcPr>
          <w:p w14:paraId="2544617B"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MeOH (0.1FA)</w:t>
            </w:r>
          </w:p>
        </w:tc>
        <w:tc>
          <w:tcPr>
            <w:tcW w:w="1082" w:type="dxa"/>
            <w:shd w:val="clear" w:color="auto" w:fill="auto"/>
            <w:vAlign w:val="center"/>
          </w:tcPr>
          <w:p w14:paraId="4B5C7A22" w14:textId="77777777" w:rsidR="00591D11"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Flow</w:t>
            </w:r>
          </w:p>
          <w:p w14:paraId="35C64B03"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ml/phút</w:t>
            </w:r>
          </w:p>
        </w:tc>
        <w:tc>
          <w:tcPr>
            <w:tcW w:w="2044" w:type="dxa"/>
            <w:vMerge w:val="restart"/>
            <w:shd w:val="clear" w:color="auto" w:fill="auto"/>
            <w:vAlign w:val="center"/>
          </w:tcPr>
          <w:p w14:paraId="133871B5"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Interface: H-ESI (</w:t>
            </w:r>
            <w:r>
              <w:rPr>
                <w:rFonts w:ascii="Times New Roman" w:hAnsi="Times New Roman"/>
                <w:color w:val="auto"/>
                <w:sz w:val="26"/>
                <w:szCs w:val="26"/>
              </w:rPr>
              <w:t>+</w:t>
            </w:r>
            <w:r w:rsidRPr="00A858C0">
              <w:rPr>
                <w:rFonts w:ascii="Times New Roman" w:hAnsi="Times New Roman"/>
                <w:color w:val="auto"/>
                <w:sz w:val="26"/>
                <w:szCs w:val="26"/>
              </w:rPr>
              <w:t>)</w:t>
            </w:r>
          </w:p>
          <w:p w14:paraId="776EE865"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CID: 1.2 mTorr</w:t>
            </w:r>
          </w:p>
          <w:p w14:paraId="74D65B02"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 xml:space="preserve">Tune file: </w:t>
            </w:r>
            <w:r>
              <w:rPr>
                <w:rFonts w:ascii="Times New Roman" w:hAnsi="Times New Roman"/>
                <w:color w:val="auto"/>
                <w:sz w:val="26"/>
                <w:szCs w:val="26"/>
              </w:rPr>
              <w:t>tune gần nhất</w:t>
            </w:r>
          </w:p>
          <w:p w14:paraId="5E6E405B" w14:textId="77777777" w:rsidR="00591D11" w:rsidRPr="00A858C0" w:rsidRDefault="00591D11" w:rsidP="006A2E4B">
            <w:pPr>
              <w:pStyle w:val="Heading3"/>
              <w:spacing w:beforeLines="40" w:before="96" w:afterLines="40" w:after="96" w:line="24" w:lineRule="atLeast"/>
              <w:ind w:left="252"/>
              <w:jc w:val="left"/>
              <w:rPr>
                <w:rFonts w:ascii="Times New Roman" w:hAnsi="Times New Roman"/>
                <w:color w:val="auto"/>
                <w:sz w:val="26"/>
                <w:szCs w:val="26"/>
              </w:rPr>
            </w:pPr>
          </w:p>
          <w:p w14:paraId="46A7BACD" w14:textId="77777777" w:rsidR="00591D11" w:rsidRPr="00A858C0" w:rsidRDefault="00591D11" w:rsidP="006A2E4B">
            <w:pPr>
              <w:pStyle w:val="Heading3"/>
              <w:spacing w:beforeLines="40" w:before="96" w:afterLines="40" w:after="96" w:line="24" w:lineRule="atLeast"/>
              <w:ind w:left="252"/>
              <w:jc w:val="left"/>
              <w:rPr>
                <w:rFonts w:ascii="Times New Roman" w:hAnsi="Times New Roman"/>
                <w:color w:val="auto"/>
                <w:sz w:val="26"/>
                <w:szCs w:val="26"/>
              </w:rPr>
            </w:pPr>
          </w:p>
        </w:tc>
      </w:tr>
      <w:tr w:rsidR="00591D11" w:rsidRPr="00A858C0" w14:paraId="5A85C3BE" w14:textId="77777777" w:rsidTr="00591D11">
        <w:trPr>
          <w:trHeight w:val="445"/>
        </w:trPr>
        <w:tc>
          <w:tcPr>
            <w:tcW w:w="1322" w:type="dxa"/>
            <w:vMerge/>
            <w:shd w:val="clear" w:color="auto" w:fill="auto"/>
            <w:vAlign w:val="center"/>
          </w:tcPr>
          <w:p w14:paraId="03E41686"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14:paraId="6040D66A"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058" w:type="dxa"/>
            <w:shd w:val="clear" w:color="auto" w:fill="auto"/>
            <w:vAlign w:val="center"/>
          </w:tcPr>
          <w:p w14:paraId="326E8224"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0</w:t>
            </w:r>
          </w:p>
        </w:tc>
        <w:tc>
          <w:tcPr>
            <w:tcW w:w="1264" w:type="dxa"/>
            <w:shd w:val="clear" w:color="auto" w:fill="auto"/>
            <w:vAlign w:val="center"/>
          </w:tcPr>
          <w:p w14:paraId="54836C8E"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90</w:t>
            </w:r>
          </w:p>
        </w:tc>
        <w:tc>
          <w:tcPr>
            <w:tcW w:w="1083" w:type="dxa"/>
            <w:shd w:val="clear" w:color="auto" w:fill="auto"/>
            <w:vAlign w:val="center"/>
          </w:tcPr>
          <w:p w14:paraId="50E8566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10</w:t>
            </w:r>
          </w:p>
        </w:tc>
        <w:tc>
          <w:tcPr>
            <w:tcW w:w="1082" w:type="dxa"/>
            <w:vMerge w:val="restart"/>
            <w:shd w:val="clear" w:color="auto" w:fill="auto"/>
            <w:vAlign w:val="center"/>
          </w:tcPr>
          <w:p w14:paraId="7C46BC6C"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450</w:t>
            </w:r>
          </w:p>
        </w:tc>
        <w:tc>
          <w:tcPr>
            <w:tcW w:w="2044" w:type="dxa"/>
            <w:vMerge/>
            <w:shd w:val="clear" w:color="auto" w:fill="auto"/>
            <w:vAlign w:val="center"/>
          </w:tcPr>
          <w:p w14:paraId="40B77EBC"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p>
        </w:tc>
      </w:tr>
      <w:tr w:rsidR="00591D11" w:rsidRPr="00A858C0" w14:paraId="4CF42514" w14:textId="77777777" w:rsidTr="00591D11">
        <w:trPr>
          <w:trHeight w:val="445"/>
        </w:trPr>
        <w:tc>
          <w:tcPr>
            <w:tcW w:w="1322" w:type="dxa"/>
            <w:vMerge/>
            <w:shd w:val="clear" w:color="auto" w:fill="auto"/>
            <w:vAlign w:val="center"/>
          </w:tcPr>
          <w:p w14:paraId="58B33ADF"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14:paraId="6EE65799"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058" w:type="dxa"/>
            <w:shd w:val="clear" w:color="auto" w:fill="auto"/>
            <w:vAlign w:val="center"/>
          </w:tcPr>
          <w:p w14:paraId="15BB7994"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2</w:t>
            </w:r>
          </w:p>
        </w:tc>
        <w:tc>
          <w:tcPr>
            <w:tcW w:w="1264" w:type="dxa"/>
            <w:shd w:val="clear" w:color="auto" w:fill="auto"/>
            <w:vAlign w:val="center"/>
          </w:tcPr>
          <w:p w14:paraId="5433D2F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0</w:t>
            </w:r>
          </w:p>
        </w:tc>
        <w:tc>
          <w:tcPr>
            <w:tcW w:w="1083" w:type="dxa"/>
            <w:shd w:val="clear" w:color="auto" w:fill="auto"/>
            <w:vAlign w:val="center"/>
          </w:tcPr>
          <w:p w14:paraId="63305FE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100</w:t>
            </w:r>
          </w:p>
        </w:tc>
        <w:tc>
          <w:tcPr>
            <w:tcW w:w="1082" w:type="dxa"/>
            <w:vMerge/>
            <w:shd w:val="clear" w:color="auto" w:fill="auto"/>
            <w:vAlign w:val="center"/>
          </w:tcPr>
          <w:p w14:paraId="51DB565D"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2044" w:type="dxa"/>
            <w:vMerge/>
            <w:shd w:val="clear" w:color="auto" w:fill="auto"/>
            <w:vAlign w:val="center"/>
          </w:tcPr>
          <w:p w14:paraId="668D11E3"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p>
        </w:tc>
      </w:tr>
      <w:tr w:rsidR="00591D11" w:rsidRPr="00A858C0" w14:paraId="368F4EB7" w14:textId="77777777" w:rsidTr="00591D11">
        <w:trPr>
          <w:trHeight w:val="445"/>
        </w:trPr>
        <w:tc>
          <w:tcPr>
            <w:tcW w:w="1322" w:type="dxa"/>
            <w:vMerge/>
            <w:shd w:val="clear" w:color="auto" w:fill="auto"/>
            <w:vAlign w:val="center"/>
          </w:tcPr>
          <w:p w14:paraId="4D3F5485"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14:paraId="119A4D8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058" w:type="dxa"/>
            <w:shd w:val="clear" w:color="auto" w:fill="auto"/>
            <w:vAlign w:val="center"/>
          </w:tcPr>
          <w:p w14:paraId="679C29E0"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5.5</w:t>
            </w:r>
          </w:p>
        </w:tc>
        <w:tc>
          <w:tcPr>
            <w:tcW w:w="1264" w:type="dxa"/>
            <w:shd w:val="clear" w:color="auto" w:fill="auto"/>
            <w:vAlign w:val="center"/>
          </w:tcPr>
          <w:p w14:paraId="6CFF524F"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0</w:t>
            </w:r>
          </w:p>
        </w:tc>
        <w:tc>
          <w:tcPr>
            <w:tcW w:w="1083" w:type="dxa"/>
            <w:shd w:val="clear" w:color="auto" w:fill="auto"/>
            <w:vAlign w:val="center"/>
          </w:tcPr>
          <w:p w14:paraId="1A059C09"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100</w:t>
            </w:r>
          </w:p>
        </w:tc>
        <w:tc>
          <w:tcPr>
            <w:tcW w:w="1082" w:type="dxa"/>
            <w:vMerge/>
            <w:shd w:val="clear" w:color="auto" w:fill="auto"/>
            <w:vAlign w:val="center"/>
          </w:tcPr>
          <w:p w14:paraId="643FB825"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2044" w:type="dxa"/>
            <w:vMerge/>
            <w:shd w:val="clear" w:color="auto" w:fill="auto"/>
            <w:vAlign w:val="center"/>
          </w:tcPr>
          <w:p w14:paraId="7B884A17"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p>
        </w:tc>
      </w:tr>
      <w:tr w:rsidR="00591D11" w:rsidRPr="00A858C0" w14:paraId="4300430D" w14:textId="77777777" w:rsidTr="00591D11">
        <w:trPr>
          <w:trHeight w:val="445"/>
        </w:trPr>
        <w:tc>
          <w:tcPr>
            <w:tcW w:w="1322" w:type="dxa"/>
            <w:vMerge/>
            <w:shd w:val="clear" w:color="auto" w:fill="auto"/>
            <w:vAlign w:val="center"/>
          </w:tcPr>
          <w:p w14:paraId="32CB8DC9"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14:paraId="460B208D"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058" w:type="dxa"/>
            <w:shd w:val="clear" w:color="auto" w:fill="auto"/>
            <w:vAlign w:val="center"/>
          </w:tcPr>
          <w:p w14:paraId="33EC9478"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5.8</w:t>
            </w:r>
          </w:p>
        </w:tc>
        <w:tc>
          <w:tcPr>
            <w:tcW w:w="1264" w:type="dxa"/>
            <w:shd w:val="clear" w:color="auto" w:fill="auto"/>
            <w:vAlign w:val="center"/>
          </w:tcPr>
          <w:p w14:paraId="160891DE"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90</w:t>
            </w:r>
          </w:p>
        </w:tc>
        <w:tc>
          <w:tcPr>
            <w:tcW w:w="1083" w:type="dxa"/>
            <w:shd w:val="clear" w:color="auto" w:fill="auto"/>
            <w:vAlign w:val="center"/>
          </w:tcPr>
          <w:p w14:paraId="61D0B60E"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10</w:t>
            </w:r>
          </w:p>
        </w:tc>
        <w:tc>
          <w:tcPr>
            <w:tcW w:w="1082" w:type="dxa"/>
            <w:vMerge/>
            <w:shd w:val="clear" w:color="auto" w:fill="auto"/>
            <w:vAlign w:val="center"/>
          </w:tcPr>
          <w:p w14:paraId="1EE5311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2044" w:type="dxa"/>
            <w:vMerge/>
            <w:shd w:val="clear" w:color="auto" w:fill="auto"/>
            <w:vAlign w:val="center"/>
          </w:tcPr>
          <w:p w14:paraId="59984E4A"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p>
        </w:tc>
      </w:tr>
      <w:tr w:rsidR="00591D11" w:rsidRPr="00A858C0" w14:paraId="270D320D" w14:textId="77777777" w:rsidTr="00591D11">
        <w:trPr>
          <w:trHeight w:val="445"/>
        </w:trPr>
        <w:tc>
          <w:tcPr>
            <w:tcW w:w="1322" w:type="dxa"/>
            <w:vMerge/>
            <w:shd w:val="clear" w:color="auto" w:fill="auto"/>
            <w:vAlign w:val="center"/>
          </w:tcPr>
          <w:p w14:paraId="7C191F36"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661" w:type="dxa"/>
            <w:vMerge/>
            <w:shd w:val="clear" w:color="auto" w:fill="auto"/>
            <w:vAlign w:val="center"/>
          </w:tcPr>
          <w:p w14:paraId="6ACF647C"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1058" w:type="dxa"/>
            <w:shd w:val="clear" w:color="auto" w:fill="auto"/>
            <w:vAlign w:val="center"/>
          </w:tcPr>
          <w:p w14:paraId="314ECB47"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8</w:t>
            </w:r>
          </w:p>
        </w:tc>
        <w:tc>
          <w:tcPr>
            <w:tcW w:w="1264" w:type="dxa"/>
            <w:shd w:val="clear" w:color="auto" w:fill="auto"/>
            <w:vAlign w:val="center"/>
          </w:tcPr>
          <w:p w14:paraId="36D941BA"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90</w:t>
            </w:r>
          </w:p>
        </w:tc>
        <w:tc>
          <w:tcPr>
            <w:tcW w:w="1083" w:type="dxa"/>
            <w:shd w:val="clear" w:color="auto" w:fill="auto"/>
            <w:vAlign w:val="center"/>
          </w:tcPr>
          <w:p w14:paraId="47BB5BBB"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10</w:t>
            </w:r>
          </w:p>
        </w:tc>
        <w:tc>
          <w:tcPr>
            <w:tcW w:w="1082" w:type="dxa"/>
            <w:vMerge/>
            <w:shd w:val="clear" w:color="auto" w:fill="auto"/>
            <w:vAlign w:val="center"/>
          </w:tcPr>
          <w:p w14:paraId="79BAE2A2" w14:textId="77777777" w:rsidR="00591D11" w:rsidRPr="00A858C0" w:rsidRDefault="00591D11" w:rsidP="006A2E4B">
            <w:pPr>
              <w:pStyle w:val="Heading3"/>
              <w:spacing w:beforeLines="40" w:before="96" w:afterLines="40" w:after="96" w:line="24" w:lineRule="atLeast"/>
              <w:jc w:val="center"/>
              <w:rPr>
                <w:rFonts w:ascii="Times New Roman" w:hAnsi="Times New Roman"/>
                <w:color w:val="auto"/>
                <w:sz w:val="26"/>
                <w:szCs w:val="26"/>
              </w:rPr>
            </w:pPr>
          </w:p>
        </w:tc>
        <w:tc>
          <w:tcPr>
            <w:tcW w:w="2044" w:type="dxa"/>
            <w:vMerge/>
            <w:shd w:val="clear" w:color="auto" w:fill="auto"/>
            <w:vAlign w:val="center"/>
          </w:tcPr>
          <w:p w14:paraId="1195488E" w14:textId="77777777" w:rsidR="00591D11" w:rsidRPr="00A858C0" w:rsidRDefault="00591D11" w:rsidP="0018010D">
            <w:pPr>
              <w:pStyle w:val="Heading3"/>
              <w:numPr>
                <w:ilvl w:val="0"/>
                <w:numId w:val="13"/>
              </w:numPr>
              <w:spacing w:beforeLines="40" w:before="96" w:afterLines="40" w:after="96" w:line="24" w:lineRule="atLeast"/>
              <w:ind w:left="252"/>
              <w:jc w:val="left"/>
              <w:rPr>
                <w:rFonts w:ascii="Times New Roman" w:hAnsi="Times New Roman"/>
                <w:color w:val="auto"/>
                <w:sz w:val="26"/>
                <w:szCs w:val="26"/>
              </w:rPr>
            </w:pPr>
          </w:p>
        </w:tc>
      </w:tr>
    </w:tbl>
    <w:p w14:paraId="4045D49F" w14:textId="77777777" w:rsidR="00AC5684" w:rsidRDefault="00AC5684">
      <w:pPr>
        <w:pStyle w:val="Heading3"/>
        <w:spacing w:beforeLines="40" w:before="96" w:afterLines="40" w:after="96" w:line="360" w:lineRule="auto"/>
        <w:ind w:left="360"/>
        <w:rPr>
          <w:rFonts w:ascii="Times New Roman" w:hAnsi="Times New Roman"/>
          <w:color w:val="auto"/>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25"/>
        <w:gridCol w:w="1825"/>
        <w:gridCol w:w="1819"/>
      </w:tblGrid>
      <w:tr w:rsidR="0018010D" w:rsidRPr="00A858C0" w14:paraId="481E93B3" w14:textId="77777777" w:rsidTr="0018010D">
        <w:trPr>
          <w:jc w:val="center"/>
        </w:trPr>
        <w:tc>
          <w:tcPr>
            <w:tcW w:w="2268" w:type="dxa"/>
            <w:shd w:val="clear" w:color="auto" w:fill="auto"/>
            <w:vAlign w:val="center"/>
          </w:tcPr>
          <w:p w14:paraId="51FA9E91"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Hoạt chất</w:t>
            </w:r>
          </w:p>
        </w:tc>
        <w:tc>
          <w:tcPr>
            <w:tcW w:w="1825" w:type="dxa"/>
            <w:shd w:val="clear" w:color="auto" w:fill="auto"/>
            <w:vAlign w:val="center"/>
          </w:tcPr>
          <w:p w14:paraId="16A21378"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mẹ</w:t>
            </w:r>
          </w:p>
        </w:tc>
        <w:tc>
          <w:tcPr>
            <w:tcW w:w="1825" w:type="dxa"/>
            <w:shd w:val="clear" w:color="auto" w:fill="auto"/>
            <w:vAlign w:val="center"/>
          </w:tcPr>
          <w:p w14:paraId="62D1A08F"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con</w:t>
            </w:r>
          </w:p>
        </w:tc>
        <w:tc>
          <w:tcPr>
            <w:tcW w:w="1819" w:type="dxa"/>
            <w:shd w:val="clear" w:color="auto" w:fill="auto"/>
            <w:vAlign w:val="center"/>
          </w:tcPr>
          <w:p w14:paraId="1F09701C"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CE</w:t>
            </w:r>
          </w:p>
        </w:tc>
      </w:tr>
      <w:tr w:rsidR="0018010D" w:rsidRPr="00A858C0" w14:paraId="1A039C32" w14:textId="77777777" w:rsidTr="0018010D">
        <w:trPr>
          <w:jc w:val="center"/>
        </w:trPr>
        <w:tc>
          <w:tcPr>
            <w:tcW w:w="2268" w:type="dxa"/>
            <w:shd w:val="clear" w:color="auto" w:fill="auto"/>
            <w:vAlign w:val="center"/>
          </w:tcPr>
          <w:p w14:paraId="58151656"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Aflatoxin M1</w:t>
            </w:r>
          </w:p>
        </w:tc>
        <w:tc>
          <w:tcPr>
            <w:tcW w:w="1825" w:type="dxa"/>
            <w:shd w:val="clear" w:color="auto" w:fill="auto"/>
            <w:vAlign w:val="center"/>
          </w:tcPr>
          <w:p w14:paraId="3C06D90E"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329</w:t>
            </w:r>
          </w:p>
        </w:tc>
        <w:tc>
          <w:tcPr>
            <w:tcW w:w="1825" w:type="dxa"/>
            <w:shd w:val="clear" w:color="auto" w:fill="auto"/>
            <w:vAlign w:val="center"/>
          </w:tcPr>
          <w:p w14:paraId="6DC1B291" w14:textId="77777777" w:rsidR="0018010D" w:rsidRPr="00A858C0" w:rsidRDefault="0018010D" w:rsidP="0018010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259</w:t>
            </w:r>
            <w:r w:rsidRPr="00A858C0">
              <w:rPr>
                <w:rFonts w:ascii="Times New Roman" w:hAnsi="Times New Roman"/>
                <w:color w:val="auto"/>
                <w:sz w:val="26"/>
                <w:szCs w:val="26"/>
              </w:rPr>
              <w:t xml:space="preserve">; </w:t>
            </w:r>
            <w:r>
              <w:rPr>
                <w:rFonts w:ascii="Times New Roman" w:hAnsi="Times New Roman"/>
                <w:color w:val="auto"/>
                <w:sz w:val="26"/>
                <w:szCs w:val="26"/>
              </w:rPr>
              <w:t>273</w:t>
            </w:r>
            <w:r w:rsidRPr="00A858C0">
              <w:rPr>
                <w:rFonts w:ascii="Times New Roman" w:hAnsi="Times New Roman"/>
                <w:color w:val="auto"/>
                <w:sz w:val="26"/>
                <w:szCs w:val="26"/>
                <w:vertAlign w:val="superscript"/>
              </w:rPr>
              <w:t>*</w:t>
            </w:r>
          </w:p>
        </w:tc>
        <w:tc>
          <w:tcPr>
            <w:tcW w:w="1819" w:type="dxa"/>
            <w:shd w:val="clear" w:color="auto" w:fill="auto"/>
            <w:vAlign w:val="center"/>
          </w:tcPr>
          <w:p w14:paraId="3AEC65A1"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32; 33</w:t>
            </w:r>
          </w:p>
        </w:tc>
      </w:tr>
      <w:tr w:rsidR="0018010D" w:rsidRPr="00A858C0" w14:paraId="6C4F87E9" w14:textId="77777777" w:rsidTr="0018010D">
        <w:trPr>
          <w:jc w:val="center"/>
        </w:trPr>
        <w:tc>
          <w:tcPr>
            <w:tcW w:w="7737" w:type="dxa"/>
            <w:gridSpan w:val="4"/>
            <w:shd w:val="clear" w:color="auto" w:fill="auto"/>
            <w:vAlign w:val="center"/>
          </w:tcPr>
          <w:p w14:paraId="178BE150" w14:textId="77777777" w:rsidR="0018010D" w:rsidRPr="00A858C0" w:rsidRDefault="0018010D" w:rsidP="006A2E4B">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 Ion định lượng</w:t>
            </w:r>
          </w:p>
        </w:tc>
      </w:tr>
    </w:tbl>
    <w:p w14:paraId="421DEB48" w14:textId="77777777" w:rsidR="00AC5684" w:rsidRPr="00CF520A" w:rsidRDefault="0018010D" w:rsidP="008F6B23">
      <w:pPr>
        <w:pStyle w:val="Heading3"/>
        <w:spacing w:beforeLines="40" w:before="96" w:afterLines="40" w:after="96" w:line="360" w:lineRule="auto"/>
        <w:ind w:left="720" w:hanging="360"/>
        <w:rPr>
          <w:rFonts w:ascii="Times New Roman" w:hAnsi="Times New Roman"/>
          <w:b/>
          <w:color w:val="auto"/>
          <w:sz w:val="26"/>
          <w:szCs w:val="26"/>
        </w:rPr>
      </w:pPr>
      <w:r>
        <w:rPr>
          <w:rFonts w:ascii="Times New Roman" w:hAnsi="Times New Roman"/>
          <w:b/>
          <w:color w:val="auto"/>
          <w:sz w:val="26"/>
          <w:szCs w:val="26"/>
        </w:rPr>
        <w:t>3</w:t>
      </w:r>
      <w:r w:rsidR="00BD540E">
        <w:rPr>
          <w:rFonts w:ascii="Times New Roman" w:hAnsi="Times New Roman"/>
          <w:b/>
          <w:color w:val="auto"/>
          <w:sz w:val="26"/>
          <w:szCs w:val="26"/>
        </w:rPr>
        <w:t xml:space="preserve">. </w:t>
      </w:r>
      <w:r w:rsidR="008F6B23">
        <w:rPr>
          <w:rFonts w:ascii="Times New Roman" w:hAnsi="Times New Roman"/>
          <w:b/>
          <w:color w:val="auto"/>
          <w:sz w:val="26"/>
          <w:szCs w:val="26"/>
        </w:rPr>
        <w:tab/>
      </w:r>
      <w:r w:rsidR="00AC5684" w:rsidRPr="00CF520A">
        <w:rPr>
          <w:rFonts w:ascii="Times New Roman" w:hAnsi="Times New Roman"/>
          <w:b/>
          <w:color w:val="auto"/>
          <w:sz w:val="26"/>
          <w:szCs w:val="26"/>
        </w:rPr>
        <w:t>Trình tự tiêm mẫu</w:t>
      </w:r>
    </w:p>
    <w:p w14:paraId="10D809E4" w14:textId="77777777" w:rsidR="00CF520A" w:rsidRDefault="00AC5684" w:rsidP="008F6B23">
      <w:pPr>
        <w:pStyle w:val="Heading3"/>
        <w:tabs>
          <w:tab w:val="left" w:pos="720"/>
        </w:tabs>
        <w:spacing w:before="0" w:after="0"/>
        <w:ind w:left="720"/>
        <w:rPr>
          <w:rFonts w:ascii="Times New Roman" w:hAnsi="Times New Roman"/>
          <w:color w:val="auto"/>
          <w:sz w:val="26"/>
          <w:szCs w:val="26"/>
        </w:rPr>
      </w:pPr>
      <w:r w:rsidRPr="00CF520A">
        <w:rPr>
          <w:rFonts w:ascii="Times New Roman" w:hAnsi="Times New Roman"/>
          <w:color w:val="auto"/>
          <w:sz w:val="26"/>
          <w:szCs w:val="26"/>
        </w:rPr>
        <w:t>Các mẫu sẽ được phân tích theo trình tự sau:</w:t>
      </w:r>
    </w:p>
    <w:p w14:paraId="4B003669" w14:textId="77777777" w:rsidR="00AC5684" w:rsidRPr="00CF520A" w:rsidRDefault="00AC5684" w:rsidP="008F6B23">
      <w:pPr>
        <w:pStyle w:val="Heading3"/>
        <w:numPr>
          <w:ilvl w:val="0"/>
          <w:numId w:val="23"/>
        </w:numPr>
        <w:spacing w:before="0" w:after="0"/>
        <w:ind w:left="1080"/>
        <w:rPr>
          <w:rFonts w:ascii="Times New Roman" w:hAnsi="Times New Roman"/>
          <w:color w:val="auto"/>
          <w:sz w:val="26"/>
          <w:szCs w:val="26"/>
        </w:rPr>
      </w:pPr>
      <w:r w:rsidRPr="00CF520A">
        <w:rPr>
          <w:rFonts w:ascii="Times New Roman" w:hAnsi="Times New Roman"/>
          <w:color w:val="auto"/>
          <w:sz w:val="26"/>
          <w:szCs w:val="26"/>
        </w:rPr>
        <w:t xml:space="preserve">Pha động; </w:t>
      </w:r>
    </w:p>
    <w:p w14:paraId="62343807" w14:textId="77777777" w:rsidR="00AC5684" w:rsidRPr="00CF520A" w:rsidRDefault="00AC5684" w:rsidP="008F6B23">
      <w:pPr>
        <w:pStyle w:val="BodyText2"/>
        <w:numPr>
          <w:ilvl w:val="0"/>
          <w:numId w:val="23"/>
        </w:numPr>
        <w:spacing w:after="0" w:line="240" w:lineRule="auto"/>
        <w:ind w:left="1080"/>
        <w:jc w:val="both"/>
        <w:rPr>
          <w:sz w:val="26"/>
          <w:szCs w:val="26"/>
          <w:lang w:val="da-DK"/>
        </w:rPr>
      </w:pPr>
      <w:r w:rsidRPr="00CF520A">
        <w:rPr>
          <w:sz w:val="26"/>
          <w:szCs w:val="26"/>
          <w:lang w:val="da-DK"/>
        </w:rPr>
        <w:t>Các dung dịch chuẩn làm việc, từ nồng độ thấp đến cao;</w:t>
      </w:r>
    </w:p>
    <w:p w14:paraId="0856553D" w14:textId="77777777" w:rsidR="00A858CC" w:rsidRPr="00CF520A" w:rsidRDefault="00B218D1" w:rsidP="008F6B23">
      <w:pPr>
        <w:pStyle w:val="Heading3"/>
        <w:numPr>
          <w:ilvl w:val="0"/>
          <w:numId w:val="23"/>
        </w:numPr>
        <w:spacing w:before="0" w:after="0"/>
        <w:ind w:left="1080"/>
        <w:rPr>
          <w:rFonts w:ascii="Times New Roman" w:hAnsi="Times New Roman"/>
          <w:color w:val="auto"/>
          <w:sz w:val="26"/>
          <w:szCs w:val="26"/>
        </w:rPr>
      </w:pPr>
      <w:r w:rsidRPr="00CF520A">
        <w:rPr>
          <w:rFonts w:ascii="Times New Roman" w:hAnsi="Times New Roman"/>
          <w:color w:val="auto"/>
          <w:sz w:val="26"/>
          <w:szCs w:val="26"/>
        </w:rPr>
        <w:t>Pha động</w:t>
      </w:r>
    </w:p>
    <w:p w14:paraId="7310BFD4" w14:textId="77777777" w:rsidR="00CF520A" w:rsidRDefault="00CF520A" w:rsidP="008F6B23">
      <w:pPr>
        <w:numPr>
          <w:ilvl w:val="0"/>
          <w:numId w:val="23"/>
        </w:numPr>
        <w:ind w:left="1080"/>
        <w:jc w:val="both"/>
        <w:rPr>
          <w:sz w:val="26"/>
          <w:szCs w:val="26"/>
        </w:rPr>
      </w:pPr>
      <w:r w:rsidRPr="00CF520A">
        <w:rPr>
          <w:sz w:val="26"/>
          <w:szCs w:val="26"/>
        </w:rPr>
        <w:t>Mẫu trắng;</w:t>
      </w:r>
    </w:p>
    <w:p w14:paraId="649C0A78" w14:textId="77777777" w:rsidR="00CF520A" w:rsidRPr="00CF520A" w:rsidRDefault="00CF520A" w:rsidP="008F6B23">
      <w:pPr>
        <w:numPr>
          <w:ilvl w:val="0"/>
          <w:numId w:val="23"/>
        </w:numPr>
        <w:ind w:left="1080"/>
        <w:jc w:val="both"/>
        <w:rPr>
          <w:sz w:val="26"/>
          <w:szCs w:val="26"/>
        </w:rPr>
      </w:pPr>
      <w:r w:rsidRPr="00CF520A">
        <w:rPr>
          <w:sz w:val="26"/>
          <w:szCs w:val="26"/>
        </w:rPr>
        <w:t>Mẫu cần kiểm nghiệm;</w:t>
      </w:r>
    </w:p>
    <w:p w14:paraId="514A9182" w14:textId="77777777" w:rsidR="00AC5684" w:rsidRDefault="00AC5684" w:rsidP="008F6B23">
      <w:pPr>
        <w:pStyle w:val="BodyText2"/>
        <w:spacing w:beforeLines="40" w:before="96" w:afterLines="40" w:after="96" w:line="360" w:lineRule="auto"/>
        <w:ind w:left="720"/>
        <w:jc w:val="both"/>
        <w:rPr>
          <w:sz w:val="26"/>
          <w:szCs w:val="26"/>
          <w:lang w:val="da-DK"/>
        </w:rPr>
      </w:pPr>
      <w:r w:rsidRPr="00B218D1">
        <w:rPr>
          <w:i/>
          <w:sz w:val="26"/>
          <w:szCs w:val="26"/>
          <w:u w:val="single"/>
          <w:lang w:val="da-DK"/>
        </w:rPr>
        <w:t>Chú ý</w:t>
      </w:r>
      <w:r w:rsidRPr="00B218D1">
        <w:rPr>
          <w:sz w:val="26"/>
          <w:szCs w:val="26"/>
          <w:lang w:val="da-DK"/>
        </w:rPr>
        <w:t xml:space="preserve">: </w:t>
      </w:r>
      <w:r w:rsidRPr="00CF520A">
        <w:rPr>
          <w:i/>
          <w:sz w:val="26"/>
          <w:szCs w:val="26"/>
          <w:lang w:val="da-DK"/>
        </w:rPr>
        <w:t>Khi phân tích mẫu hàng loạt, tiêm xen kẽ một chuẩn và pha động sau khi phân tích chuỗi 5 mẫu và kết thúc bằng một dung dịch chuẩn</w:t>
      </w:r>
      <w:r w:rsidRPr="00B218D1">
        <w:rPr>
          <w:sz w:val="26"/>
          <w:szCs w:val="26"/>
          <w:lang w:val="da-DK"/>
        </w:rPr>
        <w:t>.</w:t>
      </w:r>
    </w:p>
    <w:p w14:paraId="34BD01FE" w14:textId="77777777" w:rsidR="00CF520A" w:rsidRPr="008F6B23" w:rsidRDefault="00BD540E" w:rsidP="008F6B23">
      <w:pPr>
        <w:pStyle w:val="BodyText2"/>
        <w:spacing w:beforeLines="40" w:before="96" w:afterLines="40" w:after="96" w:line="360" w:lineRule="auto"/>
        <w:ind w:left="720" w:hanging="720"/>
        <w:jc w:val="both"/>
        <w:rPr>
          <w:b/>
          <w:iCs/>
          <w:sz w:val="26"/>
          <w:szCs w:val="26"/>
          <w:lang w:val="da-DK"/>
        </w:rPr>
      </w:pPr>
      <w:r w:rsidRPr="008F6B23">
        <w:rPr>
          <w:b/>
          <w:iCs/>
          <w:sz w:val="26"/>
          <w:szCs w:val="26"/>
          <w:lang w:val="da-DK"/>
        </w:rPr>
        <w:t xml:space="preserve">C. </w:t>
      </w:r>
      <w:r w:rsidR="008F6B23">
        <w:rPr>
          <w:b/>
          <w:iCs/>
          <w:sz w:val="26"/>
          <w:szCs w:val="26"/>
          <w:lang w:val="da-DK"/>
        </w:rPr>
        <w:tab/>
      </w:r>
      <w:r w:rsidRPr="008F6B23">
        <w:rPr>
          <w:b/>
          <w:iCs/>
          <w:sz w:val="26"/>
          <w:szCs w:val="26"/>
          <w:lang w:val="da-DK"/>
        </w:rPr>
        <w:t>TÍNH KẾT QUẢ</w:t>
      </w:r>
    </w:p>
    <w:p w14:paraId="520237FA" w14:textId="77777777" w:rsidR="00BD540E" w:rsidRDefault="00BD540E" w:rsidP="008F6B23">
      <w:pPr>
        <w:pStyle w:val="Heading3"/>
        <w:spacing w:beforeLines="40" w:before="96" w:afterLines="40" w:after="96" w:line="360" w:lineRule="auto"/>
        <w:ind w:left="720"/>
        <w:rPr>
          <w:rFonts w:ascii="Times New Roman" w:hAnsi="Times New Roman"/>
          <w:color w:val="auto"/>
          <w:sz w:val="26"/>
          <w:szCs w:val="26"/>
        </w:rPr>
      </w:pPr>
      <w:r>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14:paraId="3A2A4F55" w14:textId="77777777" w:rsidR="00BD540E" w:rsidRDefault="00BD540E" w:rsidP="00BD540E">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sidR="00984C18" w:rsidRPr="001757FC">
        <w:rPr>
          <w:position w:val="-12"/>
        </w:rPr>
        <w:object w:dxaOrig="700" w:dyaOrig="360" w14:anchorId="3F576A23">
          <v:shape id="_x0000_i1025" type="#_x0000_t75" style="width:34.8pt;height:18pt" o:ole="">
            <v:imagedata r:id="rId7" o:title=""/>
          </v:shape>
          <o:OLEObject Type="Embed" ProgID="Equation.DSMT4" ShapeID="_x0000_i1025" DrawAspect="Content" ObjectID="_1607357722" r:id="rId8"/>
        </w:object>
      </w:r>
    </w:p>
    <w:p w14:paraId="04323DBC" w14:textId="77777777" w:rsidR="00BD540E" w:rsidRPr="00B47140" w:rsidRDefault="008F6B23" w:rsidP="00BD540E">
      <w:pPr>
        <w:pStyle w:val="Heading3"/>
        <w:tabs>
          <w:tab w:val="left" w:pos="1800"/>
        </w:tabs>
        <w:spacing w:beforeLines="40" w:before="96" w:afterLines="40" w:after="96" w:line="360" w:lineRule="auto"/>
        <w:ind w:left="720" w:hanging="720"/>
        <w:rPr>
          <w:rFonts w:ascii="Times New Roman" w:hAnsi="Times New Roman"/>
          <w:i/>
          <w:color w:val="auto"/>
          <w:sz w:val="26"/>
          <w:szCs w:val="26"/>
          <w:vertAlign w:val="superscript"/>
        </w:rPr>
      </w:pPr>
      <w:r>
        <w:rPr>
          <w:rFonts w:ascii="Times New Roman" w:hAnsi="Times New Roman"/>
          <w:i/>
          <w:color w:val="auto"/>
          <w:sz w:val="26"/>
          <w:szCs w:val="26"/>
        </w:rPr>
        <w:tab/>
      </w:r>
      <w:r w:rsidR="00BD540E" w:rsidRPr="00B47140">
        <w:rPr>
          <w:rFonts w:ascii="Times New Roman" w:hAnsi="Times New Roman"/>
          <w:i/>
          <w:color w:val="auto"/>
          <w:sz w:val="26"/>
          <w:szCs w:val="26"/>
        </w:rPr>
        <w:t>Trong đó:-</w:t>
      </w:r>
      <w:r w:rsidR="00BD540E" w:rsidRPr="00B47140">
        <w:rPr>
          <w:rFonts w:ascii="Times New Roman" w:hAnsi="Times New Roman"/>
          <w:i/>
          <w:color w:val="auto"/>
          <w:sz w:val="26"/>
          <w:szCs w:val="26"/>
        </w:rPr>
        <w:tab/>
        <w:t>C:  lượng chất cần phân tích có trong mẫu, µg/kg.</w:t>
      </w:r>
    </w:p>
    <w:p w14:paraId="1676FE36" w14:textId="77777777" w:rsidR="00BD540E" w:rsidRPr="00B47140" w:rsidRDefault="00BD540E" w:rsidP="00BD540E">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B47140">
        <w:rPr>
          <w:rFonts w:ascii="Times New Roman" w:hAnsi="Times New Roman"/>
          <w:i/>
          <w:color w:val="auto"/>
          <w:sz w:val="26"/>
          <w:szCs w:val="26"/>
        </w:rPr>
        <w:tab/>
      </w:r>
      <w:r w:rsidRPr="00B47140">
        <w:rPr>
          <w:rFonts w:ascii="Times New Roman" w:hAnsi="Times New Roman"/>
          <w:i/>
          <w:color w:val="auto"/>
          <w:sz w:val="26"/>
          <w:szCs w:val="26"/>
        </w:rPr>
        <w:tab/>
        <w:t>-</w:t>
      </w:r>
      <w:r w:rsidRPr="00B47140">
        <w:rPr>
          <w:rFonts w:ascii="Times New Roman" w:hAnsi="Times New Roman"/>
          <w:i/>
          <w:color w:val="auto"/>
          <w:sz w:val="26"/>
          <w:szCs w:val="26"/>
        </w:rPr>
        <w:tab/>
        <w:t>C</w:t>
      </w:r>
      <w:r w:rsidRPr="00B47140">
        <w:rPr>
          <w:rFonts w:ascii="Times New Roman" w:hAnsi="Times New Roman"/>
          <w:i/>
          <w:color w:val="auto"/>
          <w:sz w:val="26"/>
          <w:szCs w:val="26"/>
          <w:vertAlign w:val="subscript"/>
        </w:rPr>
        <w:t>o</w:t>
      </w:r>
      <w:r w:rsidRPr="00B47140">
        <w:rPr>
          <w:rFonts w:ascii="Times New Roman" w:hAnsi="Times New Roman"/>
          <w:i/>
          <w:color w:val="auto"/>
          <w:sz w:val="26"/>
          <w:szCs w:val="26"/>
        </w:rPr>
        <w:t xml:space="preserve">: nồng độ chất cần phân tích tính từ đường chuẩn, </w:t>
      </w:r>
      <w:r w:rsidRPr="00B47140">
        <w:rPr>
          <w:rFonts w:ascii="Times New Roman" w:hAnsi="Times New Roman"/>
          <w:i/>
          <w:color w:val="auto"/>
          <w:sz w:val="26"/>
          <w:szCs w:val="26"/>
        </w:rPr>
        <w:sym w:font="Symbol" w:char="F06D"/>
      </w:r>
      <w:r w:rsidRPr="00B47140">
        <w:rPr>
          <w:rFonts w:ascii="Times New Roman" w:hAnsi="Times New Roman"/>
          <w:i/>
          <w:color w:val="auto"/>
          <w:sz w:val="26"/>
          <w:szCs w:val="26"/>
        </w:rPr>
        <w:t>g/L</w:t>
      </w:r>
    </w:p>
    <w:p w14:paraId="6E0317D6" w14:textId="77777777" w:rsidR="00BD540E" w:rsidRDefault="00BD540E" w:rsidP="008F6B23">
      <w:pPr>
        <w:ind w:left="720"/>
        <w:rPr>
          <w:i/>
          <w:szCs w:val="26"/>
        </w:rPr>
      </w:pPr>
      <w:r>
        <w:rPr>
          <w:i/>
          <w:szCs w:val="26"/>
          <w:u w:val="single"/>
        </w:rPr>
        <w:t>Lưu ý:</w:t>
      </w:r>
      <w:r>
        <w:rPr>
          <w:i/>
          <w:szCs w:val="26"/>
        </w:rPr>
        <w:t xml:space="preserve"> Với những mẫu không phát hiện, không cần xây dựng đường chuẩn mà chỉ cần tiêm chuẩn ở một nồng độ duy nhất để xác nhận và so sánh.</w:t>
      </w:r>
    </w:p>
    <w:p w14:paraId="07B64BC1" w14:textId="77777777" w:rsidR="00AC5684" w:rsidRPr="00CF520A" w:rsidRDefault="00BD540E" w:rsidP="008F6B23">
      <w:pPr>
        <w:tabs>
          <w:tab w:val="left" w:pos="720"/>
        </w:tabs>
        <w:spacing w:beforeLines="40" w:before="96" w:afterLines="40" w:after="96" w:line="360" w:lineRule="auto"/>
        <w:ind w:left="720" w:hanging="720"/>
        <w:jc w:val="both"/>
        <w:rPr>
          <w:b/>
          <w:bCs/>
          <w:sz w:val="26"/>
          <w:szCs w:val="26"/>
          <w:lang w:val="da-DK"/>
        </w:rPr>
      </w:pPr>
      <w:r>
        <w:rPr>
          <w:b/>
          <w:bCs/>
          <w:sz w:val="26"/>
          <w:szCs w:val="26"/>
          <w:lang w:val="da-DK"/>
        </w:rPr>
        <w:lastRenderedPageBreak/>
        <w:t>D</w:t>
      </w:r>
      <w:r w:rsidR="00AC5684" w:rsidRPr="00CF520A">
        <w:rPr>
          <w:b/>
          <w:bCs/>
          <w:sz w:val="26"/>
          <w:szCs w:val="26"/>
          <w:lang w:val="da-DK"/>
        </w:rPr>
        <w:t xml:space="preserve">. </w:t>
      </w:r>
      <w:r w:rsidR="008F6B23">
        <w:rPr>
          <w:b/>
          <w:bCs/>
          <w:sz w:val="26"/>
          <w:szCs w:val="26"/>
          <w:lang w:val="da-DK"/>
        </w:rPr>
        <w:tab/>
      </w:r>
      <w:r>
        <w:rPr>
          <w:b/>
          <w:bCs/>
          <w:sz w:val="26"/>
          <w:szCs w:val="26"/>
          <w:lang w:val="da-DK"/>
        </w:rPr>
        <w:t>KIỂM SOÁT QA/QC</w:t>
      </w:r>
      <w:r w:rsidR="00AC5684" w:rsidRPr="00CF520A">
        <w:rPr>
          <w:b/>
          <w:sz w:val="26"/>
          <w:szCs w:val="26"/>
          <w:lang w:val="da-DK"/>
        </w:rPr>
        <w:t xml:space="preserve"> </w:t>
      </w:r>
    </w:p>
    <w:p w14:paraId="7784EAE0" w14:textId="77777777" w:rsidR="00CF520A" w:rsidRPr="00CF520A" w:rsidRDefault="00CF520A" w:rsidP="008F6B23">
      <w:pPr>
        <w:numPr>
          <w:ilvl w:val="0"/>
          <w:numId w:val="24"/>
        </w:numPr>
        <w:spacing w:beforeLines="40" w:before="96" w:afterLines="40" w:after="96" w:line="24" w:lineRule="atLeast"/>
        <w:ind w:left="1080"/>
        <w:rPr>
          <w:sz w:val="26"/>
          <w:szCs w:val="26"/>
          <w:lang w:val="da-DK"/>
        </w:rPr>
      </w:pPr>
      <w:r w:rsidRPr="00CF520A">
        <w:rPr>
          <w:sz w:val="26"/>
          <w:szCs w:val="26"/>
          <w:lang w:val="da-DK"/>
        </w:rPr>
        <w:t>Đường chuẩn phải có độ tuyến tính tốt (ít nhất là 05 điểm chuẩn), hệ số tương quan hồi qui tuyến tính (R</w:t>
      </w:r>
      <w:r w:rsidRPr="00CF520A">
        <w:rPr>
          <w:sz w:val="26"/>
          <w:szCs w:val="26"/>
          <w:vertAlign w:val="superscript"/>
          <w:lang w:val="da-DK"/>
        </w:rPr>
        <w:t>2</w:t>
      </w:r>
      <w:r w:rsidRPr="00CF520A">
        <w:rPr>
          <w:sz w:val="26"/>
          <w:szCs w:val="26"/>
          <w:lang w:val="da-DK"/>
        </w:rPr>
        <w:t>) phải lớn hơn hoặc bằng 0.995.</w:t>
      </w:r>
    </w:p>
    <w:p w14:paraId="41338351" w14:textId="77777777" w:rsidR="00CF520A" w:rsidRDefault="00CF520A" w:rsidP="008F6B23">
      <w:pPr>
        <w:numPr>
          <w:ilvl w:val="0"/>
          <w:numId w:val="24"/>
        </w:numPr>
        <w:spacing w:beforeLines="40" w:before="96" w:afterLines="40" w:after="96" w:line="24" w:lineRule="atLeast"/>
        <w:ind w:left="1080"/>
        <w:jc w:val="both"/>
        <w:rPr>
          <w:sz w:val="26"/>
          <w:szCs w:val="26"/>
          <w:lang w:val="da-DK"/>
        </w:rPr>
      </w:pPr>
      <w:r w:rsidRPr="00BD540E">
        <w:rPr>
          <w:sz w:val="26"/>
          <w:szCs w:val="26"/>
          <w:lang w:val="da-DK"/>
        </w:rPr>
        <w:t>Tỉ số ion của ion kém nhạy hơn so với ion nhạy nhất trong mẫu dương tính không được khác biệt quá giới hạn quy định so với tỉ số tương ứng của chuẩn trong cùng một điều kiện phân tích.</w:t>
      </w:r>
    </w:p>
    <w:tbl>
      <w:tblPr>
        <w:tblW w:w="79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060"/>
      </w:tblGrid>
      <w:tr w:rsidR="005137E5" w:rsidRPr="00BD540E" w14:paraId="0B53956D" w14:textId="77777777" w:rsidTr="00291FE0">
        <w:tc>
          <w:tcPr>
            <w:tcW w:w="4860" w:type="dxa"/>
            <w:shd w:val="clear" w:color="auto" w:fill="auto"/>
          </w:tcPr>
          <w:p w14:paraId="7041A2A6" w14:textId="77777777" w:rsidR="005137E5" w:rsidRPr="00BD540E" w:rsidRDefault="005137E5" w:rsidP="00291FE0">
            <w:pPr>
              <w:spacing w:beforeLines="40" w:before="96" w:afterLines="40" w:after="96" w:line="24" w:lineRule="atLeast"/>
              <w:jc w:val="both"/>
              <w:rPr>
                <w:lang w:val="da-DK"/>
              </w:rPr>
            </w:pPr>
            <w:r w:rsidRPr="00BD540E">
              <w:rPr>
                <w:lang w:val="da-DK"/>
              </w:rPr>
              <w:t>Tỉ số cường độ tương đối so với ion base peak</w:t>
            </w:r>
          </w:p>
        </w:tc>
        <w:tc>
          <w:tcPr>
            <w:tcW w:w="3060" w:type="dxa"/>
            <w:shd w:val="clear" w:color="auto" w:fill="auto"/>
          </w:tcPr>
          <w:p w14:paraId="2109AD8C" w14:textId="77777777" w:rsidR="005137E5" w:rsidRPr="00BD540E" w:rsidRDefault="005137E5" w:rsidP="00291FE0">
            <w:pPr>
              <w:spacing w:beforeLines="40" w:before="96" w:afterLines="40" w:after="96" w:line="24" w:lineRule="atLeast"/>
              <w:jc w:val="center"/>
              <w:rPr>
                <w:lang w:val="da-DK"/>
              </w:rPr>
            </w:pPr>
            <w:r w:rsidRPr="00BD540E">
              <w:rPr>
                <w:lang w:val="da-DK"/>
              </w:rPr>
              <w:t>Mức sai biệt tối đa cho phép</w:t>
            </w:r>
          </w:p>
        </w:tc>
      </w:tr>
      <w:tr w:rsidR="005137E5" w:rsidRPr="00BD540E" w14:paraId="5076F666" w14:textId="77777777" w:rsidTr="00291FE0">
        <w:tc>
          <w:tcPr>
            <w:tcW w:w="4860" w:type="dxa"/>
            <w:shd w:val="clear" w:color="auto" w:fill="auto"/>
          </w:tcPr>
          <w:p w14:paraId="2098279A" w14:textId="77777777" w:rsidR="005137E5" w:rsidRPr="00BD540E" w:rsidRDefault="005137E5" w:rsidP="00291FE0">
            <w:pPr>
              <w:spacing w:beforeLines="40" w:before="96" w:afterLines="40" w:after="96" w:line="24" w:lineRule="atLeast"/>
              <w:jc w:val="center"/>
              <w:rPr>
                <w:lang w:val="da-DK"/>
              </w:rPr>
            </w:pPr>
            <w:r w:rsidRPr="00BD540E">
              <w:rPr>
                <w:lang w:val="da-DK"/>
              </w:rPr>
              <w:t>&gt; 50%</w:t>
            </w:r>
          </w:p>
        </w:tc>
        <w:tc>
          <w:tcPr>
            <w:tcW w:w="3060" w:type="dxa"/>
            <w:shd w:val="clear" w:color="auto" w:fill="auto"/>
          </w:tcPr>
          <w:p w14:paraId="083410D8" w14:textId="77777777" w:rsidR="005137E5" w:rsidRPr="00BD540E" w:rsidRDefault="005137E5" w:rsidP="00291FE0">
            <w:pPr>
              <w:spacing w:beforeLines="40" w:before="96" w:afterLines="40" w:after="96" w:line="24" w:lineRule="atLeast"/>
              <w:jc w:val="center"/>
              <w:rPr>
                <w:lang w:val="da-DK"/>
              </w:rPr>
            </w:pPr>
            <w:r w:rsidRPr="00BD540E">
              <w:rPr>
                <w:lang w:val="da-DK"/>
              </w:rPr>
              <w:t>± 20 %</w:t>
            </w:r>
          </w:p>
        </w:tc>
      </w:tr>
      <w:tr w:rsidR="005137E5" w:rsidRPr="00BD540E" w14:paraId="5FDC3CD5" w14:textId="77777777" w:rsidTr="00291FE0">
        <w:tc>
          <w:tcPr>
            <w:tcW w:w="4860" w:type="dxa"/>
            <w:shd w:val="clear" w:color="auto" w:fill="auto"/>
          </w:tcPr>
          <w:p w14:paraId="7ED78F47" w14:textId="77777777" w:rsidR="005137E5" w:rsidRPr="00BD540E" w:rsidRDefault="005137E5" w:rsidP="00291FE0">
            <w:pPr>
              <w:spacing w:beforeLines="40" w:before="96" w:afterLines="40" w:after="96" w:line="24" w:lineRule="atLeast"/>
              <w:jc w:val="center"/>
              <w:rPr>
                <w:lang w:val="da-DK"/>
              </w:rPr>
            </w:pPr>
            <w:r w:rsidRPr="00BD540E">
              <w:rPr>
                <w:lang w:val="da-DK"/>
              </w:rPr>
              <w:t>&gt;20 đến 50%</w:t>
            </w:r>
          </w:p>
        </w:tc>
        <w:tc>
          <w:tcPr>
            <w:tcW w:w="3060" w:type="dxa"/>
            <w:shd w:val="clear" w:color="auto" w:fill="auto"/>
          </w:tcPr>
          <w:p w14:paraId="2EA08A09" w14:textId="77777777" w:rsidR="005137E5" w:rsidRPr="00BD540E" w:rsidRDefault="005137E5" w:rsidP="00291FE0">
            <w:pPr>
              <w:spacing w:beforeLines="40" w:before="96" w:afterLines="40" w:after="96" w:line="24" w:lineRule="atLeast"/>
              <w:jc w:val="center"/>
              <w:rPr>
                <w:lang w:val="da-DK"/>
              </w:rPr>
            </w:pPr>
            <w:r w:rsidRPr="00BD540E">
              <w:rPr>
                <w:lang w:val="da-DK"/>
              </w:rPr>
              <w:t>± 25 %</w:t>
            </w:r>
          </w:p>
        </w:tc>
      </w:tr>
      <w:tr w:rsidR="005137E5" w:rsidRPr="00BD540E" w14:paraId="21774374" w14:textId="77777777" w:rsidTr="00291FE0">
        <w:tc>
          <w:tcPr>
            <w:tcW w:w="4860" w:type="dxa"/>
            <w:shd w:val="clear" w:color="auto" w:fill="auto"/>
          </w:tcPr>
          <w:p w14:paraId="1F168EBF" w14:textId="77777777" w:rsidR="005137E5" w:rsidRPr="00BD540E" w:rsidRDefault="005137E5" w:rsidP="00291FE0">
            <w:pPr>
              <w:spacing w:beforeLines="40" w:before="96" w:afterLines="40" w:after="96" w:line="24" w:lineRule="atLeast"/>
              <w:jc w:val="center"/>
              <w:rPr>
                <w:lang w:val="da-DK"/>
              </w:rPr>
            </w:pPr>
            <w:r w:rsidRPr="00BD540E">
              <w:rPr>
                <w:lang w:val="da-DK"/>
              </w:rPr>
              <w:t>&gt; 10 đến 20 %</w:t>
            </w:r>
          </w:p>
        </w:tc>
        <w:tc>
          <w:tcPr>
            <w:tcW w:w="3060" w:type="dxa"/>
            <w:shd w:val="clear" w:color="auto" w:fill="auto"/>
          </w:tcPr>
          <w:p w14:paraId="3F6F0749" w14:textId="77777777" w:rsidR="005137E5" w:rsidRPr="00BD540E" w:rsidRDefault="005137E5" w:rsidP="00291FE0">
            <w:pPr>
              <w:spacing w:beforeLines="40" w:before="96" w:afterLines="40" w:after="96" w:line="24" w:lineRule="atLeast"/>
              <w:jc w:val="center"/>
              <w:rPr>
                <w:lang w:val="da-DK"/>
              </w:rPr>
            </w:pPr>
            <w:r w:rsidRPr="00BD540E">
              <w:rPr>
                <w:lang w:val="da-DK"/>
              </w:rPr>
              <w:t>± 30 %</w:t>
            </w:r>
          </w:p>
        </w:tc>
      </w:tr>
      <w:tr w:rsidR="005137E5" w:rsidRPr="00291FE0" w14:paraId="4EC6E616" w14:textId="77777777" w:rsidTr="00291FE0">
        <w:tc>
          <w:tcPr>
            <w:tcW w:w="4860" w:type="dxa"/>
            <w:shd w:val="clear" w:color="auto" w:fill="auto"/>
          </w:tcPr>
          <w:p w14:paraId="77637B00" w14:textId="77777777" w:rsidR="005137E5" w:rsidRPr="00BD540E" w:rsidRDefault="005137E5" w:rsidP="00291FE0">
            <w:pPr>
              <w:spacing w:beforeLines="40" w:before="96" w:afterLines="40" w:after="96" w:line="24" w:lineRule="atLeast"/>
              <w:jc w:val="center"/>
              <w:rPr>
                <w:lang w:val="da-DK"/>
              </w:rPr>
            </w:pPr>
            <w:r w:rsidRPr="00BD540E">
              <w:rPr>
                <w:lang w:val="da-DK"/>
              </w:rPr>
              <w:t>≤ 10 %</w:t>
            </w:r>
          </w:p>
        </w:tc>
        <w:tc>
          <w:tcPr>
            <w:tcW w:w="3060" w:type="dxa"/>
            <w:shd w:val="clear" w:color="auto" w:fill="auto"/>
          </w:tcPr>
          <w:p w14:paraId="3E72A23D" w14:textId="77777777" w:rsidR="005137E5" w:rsidRPr="00BD540E" w:rsidRDefault="005137E5" w:rsidP="00291FE0">
            <w:pPr>
              <w:spacing w:beforeLines="40" w:before="96" w:afterLines="40" w:after="96" w:line="24" w:lineRule="atLeast"/>
              <w:jc w:val="center"/>
              <w:rPr>
                <w:lang w:val="da-DK"/>
              </w:rPr>
            </w:pPr>
            <w:r w:rsidRPr="00BD540E">
              <w:rPr>
                <w:lang w:val="da-DK"/>
              </w:rPr>
              <w:t>± 50 %</w:t>
            </w:r>
          </w:p>
        </w:tc>
      </w:tr>
    </w:tbl>
    <w:p w14:paraId="3F75B15C" w14:textId="77777777" w:rsidR="00CF520A" w:rsidRPr="00BD540E" w:rsidRDefault="00CF520A" w:rsidP="008F6B23">
      <w:pPr>
        <w:numPr>
          <w:ilvl w:val="0"/>
          <w:numId w:val="25"/>
        </w:numPr>
        <w:spacing w:beforeLines="40" w:before="96" w:afterLines="40" w:after="96" w:line="24" w:lineRule="atLeast"/>
        <w:ind w:left="1080"/>
        <w:jc w:val="both"/>
        <w:rPr>
          <w:sz w:val="26"/>
          <w:szCs w:val="26"/>
          <w:lang w:val="da-DK"/>
        </w:rPr>
      </w:pPr>
      <w:r w:rsidRPr="00BD540E">
        <w:rPr>
          <w:sz w:val="26"/>
          <w:szCs w:val="26"/>
          <w:lang w:val="da-DK"/>
        </w:rPr>
        <w:t>Độ lệch tương đối thời gian lưu của chất phân tích trong mẫu và chuẩn (hoặc chuẩn trên nền mẫu nếu thời gian lưu chịu ảnh hưởng của nền mẫu) không được lệch quá ±5%.</w:t>
      </w:r>
    </w:p>
    <w:p w14:paraId="2121E852" w14:textId="77777777" w:rsidR="00CF520A" w:rsidRPr="00BD540E" w:rsidRDefault="00CF520A" w:rsidP="008F6B23">
      <w:pPr>
        <w:numPr>
          <w:ilvl w:val="0"/>
          <w:numId w:val="25"/>
        </w:numPr>
        <w:spacing w:beforeLines="40" w:before="96" w:afterLines="40" w:after="96" w:line="24" w:lineRule="atLeast"/>
        <w:ind w:left="1080"/>
        <w:jc w:val="both"/>
        <w:rPr>
          <w:sz w:val="26"/>
          <w:szCs w:val="26"/>
          <w:lang w:val="da-DK"/>
        </w:rPr>
      </w:pPr>
      <w:r w:rsidRPr="00BD540E">
        <w:rPr>
          <w:sz w:val="26"/>
          <w:szCs w:val="26"/>
          <w:lang w:val="da-DK"/>
        </w:rPr>
        <w:t>Độ lệch của các dung dịch chuẩn tiêm xen kẽ giữa các mẫu phân tích không vượt quá ±20 % giá trị thật.</w:t>
      </w:r>
    </w:p>
    <w:p w14:paraId="2CDA59B9" w14:textId="77777777" w:rsidR="00CF520A" w:rsidRPr="00BD540E" w:rsidRDefault="00CF520A" w:rsidP="008F6B23">
      <w:pPr>
        <w:numPr>
          <w:ilvl w:val="0"/>
          <w:numId w:val="25"/>
        </w:numPr>
        <w:spacing w:beforeLines="40" w:before="96" w:afterLines="40" w:after="96" w:line="24" w:lineRule="atLeast"/>
        <w:ind w:left="1080"/>
        <w:jc w:val="both"/>
        <w:rPr>
          <w:sz w:val="26"/>
          <w:szCs w:val="26"/>
          <w:lang w:val="da-DK"/>
        </w:rPr>
      </w:pPr>
      <w:r w:rsidRPr="00BD540E">
        <w:rPr>
          <w:sz w:val="26"/>
          <w:szCs w:val="26"/>
          <w:lang w:val="da-DK"/>
        </w:rPr>
        <w:t>Mẫu thêm chuẩn được thực hiện ít nhất 1 lần cho một lô mẫu (≤20 mẫu). Hiệu suất thu hồi của mẫu thêm chuẩn phải nằm trong khoảng 70-120 %.</w:t>
      </w:r>
    </w:p>
    <w:p w14:paraId="4FB0D012" w14:textId="77777777" w:rsidR="00CF520A" w:rsidRPr="00CF520A" w:rsidRDefault="00CF520A" w:rsidP="008F6B23">
      <w:pPr>
        <w:pStyle w:val="Heading1"/>
        <w:numPr>
          <w:ilvl w:val="0"/>
          <w:numId w:val="25"/>
        </w:numPr>
        <w:spacing w:before="120" w:after="120"/>
        <w:ind w:left="1080"/>
        <w:jc w:val="both"/>
        <w:rPr>
          <w:rFonts w:ascii="Times New Roman" w:hAnsi="Times New Roman"/>
          <w:b w:val="0"/>
          <w:sz w:val="26"/>
          <w:szCs w:val="26"/>
          <w:lang w:val="da-DK"/>
        </w:rPr>
      </w:pPr>
      <w:r w:rsidRPr="00BD540E">
        <w:rPr>
          <w:rFonts w:ascii="Times New Roman" w:hAnsi="Times New Roman"/>
          <w:b w:val="0"/>
          <w:sz w:val="26"/>
          <w:szCs w:val="26"/>
          <w:lang w:val="da-DK"/>
        </w:rPr>
        <w:t>Mẫu lặp lại được thực hiện ít nhất 1 lần cho một lô mẫu (</w:t>
      </w:r>
      <w:r w:rsidRPr="00BD540E">
        <w:rPr>
          <w:rFonts w:ascii="Times New Roman" w:hAnsi="Times New Roman"/>
          <w:sz w:val="26"/>
          <w:szCs w:val="26"/>
          <w:lang w:val="da-DK"/>
        </w:rPr>
        <w:t>≤</w:t>
      </w:r>
      <w:r w:rsidRPr="00BD540E">
        <w:rPr>
          <w:rFonts w:ascii="Times New Roman" w:hAnsi="Times New Roman"/>
          <w:b w:val="0"/>
          <w:sz w:val="26"/>
          <w:szCs w:val="26"/>
          <w:lang w:val="da-DK"/>
        </w:rPr>
        <w:t>20 mẫu). Độ lệch tương đối g</w:t>
      </w:r>
      <w:r w:rsidR="00984C18">
        <w:rPr>
          <w:rFonts w:ascii="Times New Roman" w:hAnsi="Times New Roman"/>
          <w:b w:val="0"/>
          <w:sz w:val="26"/>
          <w:szCs w:val="26"/>
          <w:lang w:val="da-DK"/>
        </w:rPr>
        <w:t>iữa hai mẫu lặp lại không quá ±2</w:t>
      </w:r>
      <w:r w:rsidRPr="00BD540E">
        <w:rPr>
          <w:rFonts w:ascii="Times New Roman" w:hAnsi="Times New Roman"/>
          <w:b w:val="0"/>
          <w:sz w:val="26"/>
          <w:szCs w:val="26"/>
          <w:lang w:val="da-DK"/>
        </w:rPr>
        <w:t xml:space="preserve">0 %. </w:t>
      </w:r>
    </w:p>
    <w:p w14:paraId="4D2B0F6A" w14:textId="77777777" w:rsidR="00A576C1" w:rsidRDefault="00A576C1">
      <w:pPr>
        <w:rPr>
          <w:b/>
          <w:szCs w:val="26"/>
        </w:rPr>
      </w:pPr>
    </w:p>
    <w:p w14:paraId="07FB3D4A" w14:textId="77777777" w:rsidR="005D55A5" w:rsidRPr="00BD540E" w:rsidRDefault="00BD540E" w:rsidP="008F6B23">
      <w:pPr>
        <w:pStyle w:val="Heading1"/>
        <w:tabs>
          <w:tab w:val="left" w:pos="720"/>
        </w:tabs>
        <w:spacing w:beforeLines="40" w:before="96" w:afterLines="40" w:after="96" w:line="24" w:lineRule="atLeast"/>
        <w:ind w:left="720" w:hanging="720"/>
        <w:rPr>
          <w:rFonts w:ascii="Times New Roman" w:hAnsi="Times New Roman"/>
        </w:rPr>
      </w:pPr>
      <w:r w:rsidRPr="00BD540E">
        <w:rPr>
          <w:rFonts w:ascii="Times New Roman" w:hAnsi="Times New Roman"/>
        </w:rPr>
        <w:t>E</w:t>
      </w:r>
      <w:r w:rsidR="005D55A5" w:rsidRPr="00BD540E">
        <w:rPr>
          <w:rFonts w:ascii="Times New Roman" w:hAnsi="Times New Roman"/>
        </w:rPr>
        <w:t xml:space="preserve">. </w:t>
      </w:r>
      <w:r w:rsidR="008F6B23">
        <w:rPr>
          <w:rFonts w:ascii="Times New Roman" w:hAnsi="Times New Roman"/>
        </w:rPr>
        <w:tab/>
      </w:r>
      <w:r w:rsidR="005D55A5" w:rsidRPr="00BD540E">
        <w:rPr>
          <w:rFonts w:ascii="Times New Roman" w:hAnsi="Times New Roman"/>
        </w:rPr>
        <w:t>BÁO CÁO KẾT QUẢ</w:t>
      </w:r>
    </w:p>
    <w:p w14:paraId="4C6AE2F3" w14:textId="77777777" w:rsidR="005D55A5" w:rsidRPr="00BD540E" w:rsidRDefault="005D55A5" w:rsidP="008F6B23">
      <w:pPr>
        <w:spacing w:line="360" w:lineRule="auto"/>
        <w:ind w:left="720"/>
      </w:pPr>
      <w:r w:rsidRPr="00BD540E">
        <w:t>Kết quả báo cáo phân tích được ghi nhận lại trong phiếu phân tích</w:t>
      </w:r>
      <w:r w:rsidR="00BD540E">
        <w:t>BM.15.04a và BM.15.06</w:t>
      </w:r>
      <w:r w:rsidR="008F6B23">
        <w:t>.</w:t>
      </w:r>
    </w:p>
    <w:p w14:paraId="3B915E6B" w14:textId="77777777" w:rsidR="00A576C1" w:rsidRDefault="00A576C1" w:rsidP="00A576C1">
      <w:pPr>
        <w:spacing w:line="360" w:lineRule="auto"/>
        <w:ind w:left="720"/>
        <w:rPr>
          <w:highlight w:val="lightGray"/>
        </w:rPr>
      </w:pPr>
    </w:p>
    <w:p w14:paraId="52DFF60D" w14:textId="77777777" w:rsidR="00A576C1" w:rsidRDefault="00A576C1" w:rsidP="00A576C1">
      <w:pPr>
        <w:spacing w:line="360" w:lineRule="auto"/>
        <w:ind w:left="720"/>
        <w:rPr>
          <w:highlight w:val="lightGray"/>
        </w:rPr>
      </w:pPr>
    </w:p>
    <w:p w14:paraId="74EF3FFD" w14:textId="77777777" w:rsidR="00A576C1" w:rsidRDefault="00A576C1" w:rsidP="00A576C1">
      <w:pPr>
        <w:spacing w:line="360" w:lineRule="auto"/>
        <w:ind w:left="720"/>
        <w:rPr>
          <w:highlight w:val="lightGray"/>
        </w:rPr>
      </w:pPr>
    </w:p>
    <w:p w14:paraId="1976C300" w14:textId="77777777" w:rsidR="00A576C1" w:rsidRDefault="00A576C1" w:rsidP="00A576C1">
      <w:pPr>
        <w:spacing w:line="360" w:lineRule="auto"/>
        <w:ind w:left="720"/>
        <w:rPr>
          <w:highlight w:val="lightGray"/>
        </w:rPr>
      </w:pPr>
    </w:p>
    <w:p w14:paraId="7C2394AA" w14:textId="77777777" w:rsidR="00A576C1" w:rsidRDefault="00A576C1" w:rsidP="00A576C1">
      <w:pPr>
        <w:spacing w:line="360" w:lineRule="auto"/>
        <w:ind w:left="720"/>
        <w:rPr>
          <w:highlight w:val="lightGray"/>
        </w:rPr>
      </w:pPr>
    </w:p>
    <w:p w14:paraId="7C0B2A67" w14:textId="77777777" w:rsidR="00A576C1" w:rsidRDefault="00A576C1" w:rsidP="00A576C1">
      <w:pPr>
        <w:spacing w:line="360" w:lineRule="auto"/>
        <w:ind w:left="720"/>
        <w:rPr>
          <w:highlight w:val="lightGray"/>
        </w:rPr>
      </w:pPr>
    </w:p>
    <w:p w14:paraId="536699F1" w14:textId="77777777" w:rsidR="00A576C1" w:rsidRDefault="00A576C1" w:rsidP="00A576C1">
      <w:pPr>
        <w:spacing w:line="360" w:lineRule="auto"/>
        <w:ind w:left="720"/>
        <w:rPr>
          <w:highlight w:val="lightGray"/>
        </w:rPr>
      </w:pPr>
    </w:p>
    <w:p w14:paraId="222C9B61" w14:textId="77777777" w:rsidR="00A576C1" w:rsidRDefault="00A576C1" w:rsidP="00A576C1">
      <w:pPr>
        <w:spacing w:line="360" w:lineRule="auto"/>
        <w:ind w:left="720"/>
        <w:rPr>
          <w:highlight w:val="lightGray"/>
        </w:rPr>
      </w:pPr>
    </w:p>
    <w:p w14:paraId="24519023" w14:textId="77777777" w:rsidR="00A576C1" w:rsidRDefault="00A576C1" w:rsidP="00A576C1">
      <w:pPr>
        <w:spacing w:line="360" w:lineRule="auto"/>
        <w:ind w:left="720"/>
        <w:rPr>
          <w:highlight w:val="lightGray"/>
        </w:rPr>
      </w:pPr>
    </w:p>
    <w:p w14:paraId="68135585" w14:textId="77777777" w:rsidR="00A576C1" w:rsidRDefault="00A576C1" w:rsidP="00A576C1">
      <w:pPr>
        <w:spacing w:line="360" w:lineRule="auto"/>
        <w:ind w:left="720"/>
        <w:rPr>
          <w:highlight w:val="lightGray"/>
        </w:rPr>
      </w:pPr>
    </w:p>
    <w:p w14:paraId="48C4C21B" w14:textId="77777777" w:rsidR="00AC5684" w:rsidRDefault="00AC5684">
      <w:pPr>
        <w:rPr>
          <w:szCs w:val="26"/>
        </w:rPr>
      </w:pPr>
    </w:p>
    <w:sectPr w:rsidR="00AC5684" w:rsidSect="0053526C">
      <w:headerReference w:type="default" r:id="rId9"/>
      <w:footerReference w:type="even" r:id="rId10"/>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8F896" w14:textId="77777777" w:rsidR="00071F3E" w:rsidRDefault="00071F3E">
      <w:r>
        <w:separator/>
      </w:r>
    </w:p>
  </w:endnote>
  <w:endnote w:type="continuationSeparator" w:id="0">
    <w:p w14:paraId="2A608320" w14:textId="77777777" w:rsidR="00071F3E" w:rsidRDefault="0007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44D58" w14:textId="77777777"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D7F579" w14:textId="77777777"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6A7B" w14:textId="77777777" w:rsidR="00071F3E" w:rsidRDefault="00071F3E">
      <w:r>
        <w:separator/>
      </w:r>
    </w:p>
  </w:footnote>
  <w:footnote w:type="continuationSeparator" w:id="0">
    <w:p w14:paraId="1A936467" w14:textId="77777777" w:rsidR="00071F3E" w:rsidRDefault="0007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984"/>
      <w:gridCol w:w="2819"/>
    </w:tblGrid>
    <w:tr w:rsidR="006C6EFF" w:rsidRPr="006C6EFF" w14:paraId="3119F5FE" w14:textId="77777777" w:rsidTr="006C6EFF">
      <w:trPr>
        <w:trHeight w:val="1072"/>
      </w:trPr>
      <w:tc>
        <w:tcPr>
          <w:tcW w:w="1517" w:type="pct"/>
          <w:shd w:val="clear" w:color="auto" w:fill="auto"/>
          <w:vAlign w:val="center"/>
        </w:tcPr>
        <w:p w14:paraId="5C4775BC" w14:textId="77777777" w:rsidR="00A858CC" w:rsidRPr="006C6EFF" w:rsidRDefault="00AE4A2E">
          <w:pPr>
            <w:jc w:val="center"/>
            <w:rPr>
              <w:b/>
              <w:color w:val="00B0F0"/>
              <w:sz w:val="22"/>
              <w:szCs w:val="22"/>
            </w:rPr>
          </w:pPr>
          <w:r>
            <w:rPr>
              <w:b/>
              <w:color w:val="00B0F0"/>
              <w:sz w:val="22"/>
              <w:szCs w:val="22"/>
            </w:rPr>
            <w:t>CÔNG TY TNHH MTV KHOA HỌC CÔNG NGHỆ HOÀN VŨ</w:t>
          </w:r>
        </w:p>
      </w:tc>
      <w:tc>
        <w:tcPr>
          <w:tcW w:w="2039" w:type="pct"/>
          <w:shd w:val="clear" w:color="auto" w:fill="auto"/>
          <w:vAlign w:val="center"/>
        </w:tcPr>
        <w:p w14:paraId="3C7C8377" w14:textId="77777777" w:rsidR="00A858CC" w:rsidRPr="006C6EFF" w:rsidRDefault="00A858CC">
          <w:pPr>
            <w:jc w:val="center"/>
            <w:rPr>
              <w:b/>
              <w:color w:val="00B0F0"/>
              <w:sz w:val="30"/>
              <w:szCs w:val="30"/>
            </w:rPr>
          </w:pPr>
          <w:r w:rsidRPr="006C6EFF">
            <w:rPr>
              <w:b/>
              <w:color w:val="00B0F0"/>
              <w:sz w:val="30"/>
              <w:szCs w:val="30"/>
            </w:rPr>
            <w:t>HƯỚNG DẪN CÔNG VIỆC</w:t>
          </w:r>
        </w:p>
      </w:tc>
      <w:tc>
        <w:tcPr>
          <w:tcW w:w="1443" w:type="pct"/>
          <w:shd w:val="clear" w:color="auto" w:fill="auto"/>
          <w:vAlign w:val="center"/>
        </w:tcPr>
        <w:p w14:paraId="0FCC41BA" w14:textId="77777777" w:rsidR="00A858CC" w:rsidRPr="006C6EFF" w:rsidRDefault="00A858CC">
          <w:pPr>
            <w:rPr>
              <w:color w:val="00B0F0"/>
              <w:sz w:val="22"/>
              <w:szCs w:val="22"/>
            </w:rPr>
          </w:pPr>
          <w:r w:rsidRPr="006C6EFF">
            <w:rPr>
              <w:color w:val="00B0F0"/>
              <w:sz w:val="22"/>
              <w:szCs w:val="22"/>
            </w:rPr>
            <w:t>Mã số: HD.TN.</w:t>
          </w:r>
          <w:r w:rsidR="00C45625">
            <w:rPr>
              <w:color w:val="00B0F0"/>
              <w:sz w:val="22"/>
              <w:szCs w:val="22"/>
            </w:rPr>
            <w:t>217</w:t>
          </w:r>
        </w:p>
        <w:p w14:paraId="2A0239B7" w14:textId="77777777" w:rsidR="00A858CC" w:rsidRPr="006C6EFF" w:rsidRDefault="00CF520A">
          <w:pPr>
            <w:rPr>
              <w:color w:val="00B0F0"/>
              <w:sz w:val="22"/>
              <w:szCs w:val="22"/>
            </w:rPr>
          </w:pPr>
          <w:r w:rsidRPr="006C6EFF">
            <w:rPr>
              <w:color w:val="00B0F0"/>
              <w:sz w:val="22"/>
              <w:szCs w:val="22"/>
            </w:rPr>
            <w:t>Lần ban hành: 0</w:t>
          </w:r>
          <w:r w:rsidR="00C45625">
            <w:rPr>
              <w:color w:val="00B0F0"/>
              <w:sz w:val="22"/>
              <w:szCs w:val="22"/>
            </w:rPr>
            <w:t>1</w:t>
          </w:r>
        </w:p>
        <w:p w14:paraId="326CDD59" w14:textId="77777777" w:rsidR="00A858CC" w:rsidRPr="006C6EFF" w:rsidRDefault="00AE4A2E">
          <w:pPr>
            <w:rPr>
              <w:color w:val="00B0F0"/>
              <w:sz w:val="22"/>
              <w:szCs w:val="22"/>
            </w:rPr>
          </w:pPr>
          <w:r>
            <w:rPr>
              <w:color w:val="00B0F0"/>
              <w:sz w:val="22"/>
              <w:szCs w:val="22"/>
            </w:rPr>
            <w:t xml:space="preserve">Ngày ban hành: </w:t>
          </w:r>
          <w:r w:rsidR="00C45625">
            <w:rPr>
              <w:color w:val="00B0F0"/>
              <w:sz w:val="22"/>
              <w:szCs w:val="22"/>
            </w:rPr>
            <w:t>3</w:t>
          </w:r>
          <w:r>
            <w:rPr>
              <w:color w:val="00B0F0"/>
              <w:sz w:val="22"/>
              <w:szCs w:val="22"/>
            </w:rPr>
            <w:t>0</w:t>
          </w:r>
          <w:r w:rsidR="00CF520A" w:rsidRPr="006C6EFF">
            <w:rPr>
              <w:color w:val="00B0F0"/>
              <w:sz w:val="22"/>
              <w:szCs w:val="22"/>
            </w:rPr>
            <w:t>/</w:t>
          </w:r>
          <w:r w:rsidR="00C45625">
            <w:rPr>
              <w:color w:val="00B0F0"/>
              <w:sz w:val="22"/>
              <w:szCs w:val="22"/>
            </w:rPr>
            <w:t>3</w:t>
          </w:r>
          <w:r w:rsidR="00A858CC" w:rsidRPr="006C6EFF">
            <w:rPr>
              <w:color w:val="00B0F0"/>
              <w:sz w:val="22"/>
              <w:szCs w:val="22"/>
            </w:rPr>
            <w:t>/20</w:t>
          </w:r>
          <w:r w:rsidR="00A576C1" w:rsidRPr="006C6EFF">
            <w:rPr>
              <w:color w:val="00B0F0"/>
              <w:sz w:val="22"/>
              <w:szCs w:val="22"/>
            </w:rPr>
            <w:t>1</w:t>
          </w:r>
          <w:r w:rsidR="00C45625">
            <w:rPr>
              <w:color w:val="00B0F0"/>
              <w:sz w:val="22"/>
              <w:szCs w:val="22"/>
            </w:rPr>
            <w:t>8</w:t>
          </w:r>
        </w:p>
        <w:p w14:paraId="15747E32" w14:textId="77777777" w:rsidR="00A858CC" w:rsidRPr="006C6EFF" w:rsidRDefault="00A858CC">
          <w:pPr>
            <w:rPr>
              <w:color w:val="00B0F0"/>
              <w:sz w:val="22"/>
              <w:szCs w:val="22"/>
            </w:rPr>
          </w:pPr>
          <w:r w:rsidRPr="006C6EFF">
            <w:rPr>
              <w:color w:val="00B0F0"/>
              <w:sz w:val="22"/>
              <w:szCs w:val="22"/>
            </w:rPr>
            <w:t xml:space="preserve">Trang: </w:t>
          </w:r>
          <w:r w:rsidRPr="006C6EFF">
            <w:rPr>
              <w:rStyle w:val="PageNumber"/>
              <w:color w:val="00B0F0"/>
              <w:sz w:val="22"/>
              <w:szCs w:val="22"/>
              <w:lang w:val="en-GB"/>
            </w:rPr>
            <w:fldChar w:fldCharType="begin"/>
          </w:r>
          <w:r w:rsidRPr="006C6EFF">
            <w:rPr>
              <w:rStyle w:val="PageNumber"/>
              <w:color w:val="00B0F0"/>
              <w:sz w:val="22"/>
              <w:szCs w:val="22"/>
              <w:lang w:val="en-GB"/>
            </w:rPr>
            <w:instrText xml:space="preserve"> PAGE </w:instrText>
          </w:r>
          <w:r w:rsidRPr="006C6EFF">
            <w:rPr>
              <w:rStyle w:val="PageNumber"/>
              <w:color w:val="00B0F0"/>
              <w:sz w:val="22"/>
              <w:szCs w:val="22"/>
              <w:lang w:val="en-GB"/>
            </w:rPr>
            <w:fldChar w:fldCharType="separate"/>
          </w:r>
          <w:r w:rsidR="0053526C">
            <w:rPr>
              <w:rStyle w:val="PageNumber"/>
              <w:noProof/>
              <w:color w:val="00B0F0"/>
              <w:sz w:val="22"/>
              <w:szCs w:val="22"/>
              <w:lang w:val="en-GB"/>
            </w:rPr>
            <w:t>6</w:t>
          </w:r>
          <w:r w:rsidRPr="006C6EFF">
            <w:rPr>
              <w:rStyle w:val="PageNumber"/>
              <w:color w:val="00B0F0"/>
              <w:sz w:val="22"/>
              <w:szCs w:val="22"/>
              <w:lang w:val="en-GB"/>
            </w:rPr>
            <w:fldChar w:fldCharType="end"/>
          </w:r>
          <w:r w:rsidRPr="006C6EFF">
            <w:rPr>
              <w:rStyle w:val="PageNumber"/>
              <w:color w:val="00B0F0"/>
              <w:sz w:val="22"/>
              <w:szCs w:val="22"/>
              <w:lang w:val="en-GB"/>
            </w:rPr>
            <w:t>/</w:t>
          </w:r>
          <w:r w:rsidRPr="006C6EFF">
            <w:rPr>
              <w:rStyle w:val="PageNumber"/>
              <w:color w:val="00B0F0"/>
              <w:sz w:val="22"/>
              <w:szCs w:val="22"/>
              <w:lang w:val="en-GB"/>
            </w:rPr>
            <w:fldChar w:fldCharType="begin"/>
          </w:r>
          <w:r w:rsidRPr="006C6EFF">
            <w:rPr>
              <w:rStyle w:val="PageNumber"/>
              <w:color w:val="00B0F0"/>
              <w:sz w:val="22"/>
              <w:szCs w:val="22"/>
              <w:lang w:val="en-GB"/>
            </w:rPr>
            <w:instrText xml:space="preserve"> NUMPAGES </w:instrText>
          </w:r>
          <w:r w:rsidRPr="006C6EFF">
            <w:rPr>
              <w:rStyle w:val="PageNumber"/>
              <w:color w:val="00B0F0"/>
              <w:sz w:val="22"/>
              <w:szCs w:val="22"/>
              <w:lang w:val="en-GB"/>
            </w:rPr>
            <w:fldChar w:fldCharType="separate"/>
          </w:r>
          <w:r w:rsidR="0053526C">
            <w:rPr>
              <w:rStyle w:val="PageNumber"/>
              <w:noProof/>
              <w:color w:val="00B0F0"/>
              <w:sz w:val="22"/>
              <w:szCs w:val="22"/>
              <w:lang w:val="en-GB"/>
            </w:rPr>
            <w:t>6</w:t>
          </w:r>
          <w:r w:rsidRPr="006C6EFF">
            <w:rPr>
              <w:rStyle w:val="PageNumber"/>
              <w:color w:val="00B0F0"/>
              <w:sz w:val="22"/>
              <w:szCs w:val="22"/>
              <w:lang w:val="en-GB"/>
            </w:rPr>
            <w:fldChar w:fldCharType="end"/>
          </w:r>
        </w:p>
      </w:tc>
    </w:tr>
  </w:tbl>
  <w:p w14:paraId="4BFEE318" w14:textId="77777777"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8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56F55"/>
    <w:multiLevelType w:val="hybridMultilevel"/>
    <w:tmpl w:val="0A98B3BC"/>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30EDE"/>
    <w:multiLevelType w:val="hybridMultilevel"/>
    <w:tmpl w:val="07C68EAA"/>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ED5F7D"/>
    <w:multiLevelType w:val="hybridMultilevel"/>
    <w:tmpl w:val="27BA743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039A7"/>
    <w:multiLevelType w:val="hybridMultilevel"/>
    <w:tmpl w:val="DFBA87CE"/>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A6FF9"/>
    <w:multiLevelType w:val="hybridMultilevel"/>
    <w:tmpl w:val="04D6F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77AEC"/>
    <w:multiLevelType w:val="hybridMultilevel"/>
    <w:tmpl w:val="B85A07B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445B8"/>
    <w:multiLevelType w:val="hybridMultilevel"/>
    <w:tmpl w:val="EFFE6C1E"/>
    <w:lvl w:ilvl="0" w:tplc="2AE4EC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9A1ADC"/>
    <w:multiLevelType w:val="hybridMultilevel"/>
    <w:tmpl w:val="306AB536"/>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71D4"/>
    <w:multiLevelType w:val="hybridMultilevel"/>
    <w:tmpl w:val="591CE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24C3B"/>
    <w:multiLevelType w:val="hybridMultilevel"/>
    <w:tmpl w:val="BB8ED854"/>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738D"/>
    <w:multiLevelType w:val="hybridMultilevel"/>
    <w:tmpl w:val="6CA8DE2A"/>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55A72"/>
    <w:multiLevelType w:val="hybridMultilevel"/>
    <w:tmpl w:val="20C6B3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F69DD"/>
    <w:multiLevelType w:val="hybridMultilevel"/>
    <w:tmpl w:val="3318AF9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0" w15:restartNumberingAfterBreak="0">
    <w:nsid w:val="584223FC"/>
    <w:multiLevelType w:val="hybridMultilevel"/>
    <w:tmpl w:val="8A9C2ACC"/>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B270B"/>
    <w:multiLevelType w:val="hybridMultilevel"/>
    <w:tmpl w:val="FE2C92A8"/>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813A7"/>
    <w:multiLevelType w:val="hybridMultilevel"/>
    <w:tmpl w:val="32009A44"/>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E6947"/>
    <w:multiLevelType w:val="hybridMultilevel"/>
    <w:tmpl w:val="334E86F6"/>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992BBF"/>
    <w:multiLevelType w:val="hybridMultilevel"/>
    <w:tmpl w:val="11A07806"/>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
  </w:num>
  <w:num w:numId="4">
    <w:abstractNumId w:val="11"/>
  </w:num>
  <w:num w:numId="5">
    <w:abstractNumId w:val="5"/>
  </w:num>
  <w:num w:numId="6">
    <w:abstractNumId w:val="7"/>
  </w:num>
  <w:num w:numId="7">
    <w:abstractNumId w:val="19"/>
  </w:num>
  <w:num w:numId="8">
    <w:abstractNumId w:val="9"/>
  </w:num>
  <w:num w:numId="9">
    <w:abstractNumId w:val="18"/>
  </w:num>
  <w:num w:numId="10">
    <w:abstractNumId w:val="4"/>
  </w:num>
  <w:num w:numId="11">
    <w:abstractNumId w:val="13"/>
  </w:num>
  <w:num w:numId="12">
    <w:abstractNumId w:val="16"/>
  </w:num>
  <w:num w:numId="13">
    <w:abstractNumId w:val="8"/>
  </w:num>
  <w:num w:numId="14">
    <w:abstractNumId w:val="1"/>
  </w:num>
  <w:num w:numId="15">
    <w:abstractNumId w:val="23"/>
  </w:num>
  <w:num w:numId="16">
    <w:abstractNumId w:val="22"/>
  </w:num>
  <w:num w:numId="17">
    <w:abstractNumId w:val="12"/>
  </w:num>
  <w:num w:numId="18">
    <w:abstractNumId w:val="15"/>
  </w:num>
  <w:num w:numId="19">
    <w:abstractNumId w:val="10"/>
  </w:num>
  <w:num w:numId="20">
    <w:abstractNumId w:val="14"/>
  </w:num>
  <w:num w:numId="21">
    <w:abstractNumId w:val="20"/>
  </w:num>
  <w:num w:numId="22">
    <w:abstractNumId w:val="6"/>
  </w:num>
  <w:num w:numId="23">
    <w:abstractNumId w:val="24"/>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3258A"/>
    <w:rsid w:val="00033AF5"/>
    <w:rsid w:val="0003728A"/>
    <w:rsid w:val="00040708"/>
    <w:rsid w:val="0005387A"/>
    <w:rsid w:val="00071F3E"/>
    <w:rsid w:val="000768C1"/>
    <w:rsid w:val="0009698D"/>
    <w:rsid w:val="000E6C40"/>
    <w:rsid w:val="000E7D53"/>
    <w:rsid w:val="000F08AC"/>
    <w:rsid w:val="001133D2"/>
    <w:rsid w:val="00122534"/>
    <w:rsid w:val="00122C6B"/>
    <w:rsid w:val="001403A1"/>
    <w:rsid w:val="00142C58"/>
    <w:rsid w:val="00161EAF"/>
    <w:rsid w:val="0018010D"/>
    <w:rsid w:val="00181D23"/>
    <w:rsid w:val="001837D8"/>
    <w:rsid w:val="001855B2"/>
    <w:rsid w:val="001B31DC"/>
    <w:rsid w:val="001C018E"/>
    <w:rsid w:val="001E754E"/>
    <w:rsid w:val="00205C72"/>
    <w:rsid w:val="00227C1F"/>
    <w:rsid w:val="00237E30"/>
    <w:rsid w:val="00240F88"/>
    <w:rsid w:val="00291FE0"/>
    <w:rsid w:val="002A35C3"/>
    <w:rsid w:val="002C3F09"/>
    <w:rsid w:val="003148AF"/>
    <w:rsid w:val="00321306"/>
    <w:rsid w:val="003421FA"/>
    <w:rsid w:val="00351DEA"/>
    <w:rsid w:val="00365357"/>
    <w:rsid w:val="00374920"/>
    <w:rsid w:val="003752BE"/>
    <w:rsid w:val="00383EE2"/>
    <w:rsid w:val="003C0F43"/>
    <w:rsid w:val="004079E2"/>
    <w:rsid w:val="0042381A"/>
    <w:rsid w:val="004641CF"/>
    <w:rsid w:val="00471044"/>
    <w:rsid w:val="00484B32"/>
    <w:rsid w:val="004872BD"/>
    <w:rsid w:val="004E469A"/>
    <w:rsid w:val="004F0E32"/>
    <w:rsid w:val="00504983"/>
    <w:rsid w:val="005137E5"/>
    <w:rsid w:val="0052633E"/>
    <w:rsid w:val="0053526C"/>
    <w:rsid w:val="005456CB"/>
    <w:rsid w:val="0054731C"/>
    <w:rsid w:val="00585E8E"/>
    <w:rsid w:val="00585ECC"/>
    <w:rsid w:val="00590E20"/>
    <w:rsid w:val="00591D11"/>
    <w:rsid w:val="005B2D87"/>
    <w:rsid w:val="005C3AED"/>
    <w:rsid w:val="005D55A5"/>
    <w:rsid w:val="005E3DF7"/>
    <w:rsid w:val="006411DA"/>
    <w:rsid w:val="0064341F"/>
    <w:rsid w:val="006464B8"/>
    <w:rsid w:val="006816B2"/>
    <w:rsid w:val="00683A50"/>
    <w:rsid w:val="006A2E4B"/>
    <w:rsid w:val="006A3492"/>
    <w:rsid w:val="006B4D51"/>
    <w:rsid w:val="006C6EFF"/>
    <w:rsid w:val="006D3A13"/>
    <w:rsid w:val="006E3E61"/>
    <w:rsid w:val="00704361"/>
    <w:rsid w:val="007373E7"/>
    <w:rsid w:val="007422A9"/>
    <w:rsid w:val="00745FFF"/>
    <w:rsid w:val="00796CF6"/>
    <w:rsid w:val="00803E91"/>
    <w:rsid w:val="008102F9"/>
    <w:rsid w:val="00824D39"/>
    <w:rsid w:val="00837089"/>
    <w:rsid w:val="008523C2"/>
    <w:rsid w:val="00853309"/>
    <w:rsid w:val="00875611"/>
    <w:rsid w:val="00883064"/>
    <w:rsid w:val="00887720"/>
    <w:rsid w:val="008B4956"/>
    <w:rsid w:val="008C40F6"/>
    <w:rsid w:val="008C6506"/>
    <w:rsid w:val="008F195A"/>
    <w:rsid w:val="008F4C1F"/>
    <w:rsid w:val="008F6B23"/>
    <w:rsid w:val="0093163A"/>
    <w:rsid w:val="00963502"/>
    <w:rsid w:val="0096714C"/>
    <w:rsid w:val="00970ED6"/>
    <w:rsid w:val="009767EA"/>
    <w:rsid w:val="00984440"/>
    <w:rsid w:val="00984C18"/>
    <w:rsid w:val="009B0372"/>
    <w:rsid w:val="009C0102"/>
    <w:rsid w:val="009E48C1"/>
    <w:rsid w:val="009F2EB2"/>
    <w:rsid w:val="009F5D6A"/>
    <w:rsid w:val="00A17A6D"/>
    <w:rsid w:val="00A576C1"/>
    <w:rsid w:val="00A858CC"/>
    <w:rsid w:val="00A93ACE"/>
    <w:rsid w:val="00AA21D0"/>
    <w:rsid w:val="00AA3714"/>
    <w:rsid w:val="00AB0D40"/>
    <w:rsid w:val="00AC5684"/>
    <w:rsid w:val="00AC6D33"/>
    <w:rsid w:val="00AD3C77"/>
    <w:rsid w:val="00AE2BBC"/>
    <w:rsid w:val="00AE4A2E"/>
    <w:rsid w:val="00AF55A7"/>
    <w:rsid w:val="00B022C6"/>
    <w:rsid w:val="00B218D1"/>
    <w:rsid w:val="00B47140"/>
    <w:rsid w:val="00B50C0D"/>
    <w:rsid w:val="00B74A90"/>
    <w:rsid w:val="00BA7FE7"/>
    <w:rsid w:val="00BD540E"/>
    <w:rsid w:val="00BF11DF"/>
    <w:rsid w:val="00C45625"/>
    <w:rsid w:val="00C5134F"/>
    <w:rsid w:val="00C967F2"/>
    <w:rsid w:val="00CC253B"/>
    <w:rsid w:val="00CC5CB0"/>
    <w:rsid w:val="00CC61E8"/>
    <w:rsid w:val="00CD2617"/>
    <w:rsid w:val="00CF520A"/>
    <w:rsid w:val="00D1711E"/>
    <w:rsid w:val="00D44DA5"/>
    <w:rsid w:val="00DA1CF1"/>
    <w:rsid w:val="00DA57E9"/>
    <w:rsid w:val="00DB434F"/>
    <w:rsid w:val="00DE2470"/>
    <w:rsid w:val="00DF3696"/>
    <w:rsid w:val="00DF7D20"/>
    <w:rsid w:val="00E125F4"/>
    <w:rsid w:val="00E47538"/>
    <w:rsid w:val="00EA00D6"/>
    <w:rsid w:val="00EA08FD"/>
    <w:rsid w:val="00EA310A"/>
    <w:rsid w:val="00EB0913"/>
    <w:rsid w:val="00EB1D6C"/>
    <w:rsid w:val="00ED11F2"/>
    <w:rsid w:val="00F17CD7"/>
    <w:rsid w:val="00F53738"/>
    <w:rsid w:val="00F53E30"/>
    <w:rsid w:val="00F83768"/>
    <w:rsid w:val="00F871E2"/>
    <w:rsid w:val="00FB00E3"/>
    <w:rsid w:val="00FE2D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A2304"/>
  <w15:chartTrackingRefBased/>
  <w15:docId w15:val="{635FFF97-BF7F-408D-9E59-13516B96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BF11DF"/>
    <w:rPr>
      <w:rFonts w:ascii="&#10;rial" w:hAnsi="&#10;rial"/>
      <w:color w:val="000000"/>
      <w:sz w:val="24"/>
      <w:lang w:val="da-DK"/>
    </w:rPr>
  </w:style>
  <w:style w:type="paragraph" w:styleId="BalloonText">
    <w:name w:val="Balloon Text"/>
    <w:basedOn w:val="Normal"/>
    <w:link w:val="BalloonTextChar"/>
    <w:rsid w:val="0093163A"/>
    <w:rPr>
      <w:rFonts w:ascii="Tahoma" w:hAnsi="Tahoma" w:cs="Tahoma"/>
      <w:sz w:val="16"/>
      <w:szCs w:val="16"/>
    </w:rPr>
  </w:style>
  <w:style w:type="character" w:customStyle="1" w:styleId="BalloonTextChar">
    <w:name w:val="Balloon Text Char"/>
    <w:link w:val="BalloonText"/>
    <w:rsid w:val="00931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2018-04-02T04:35:00Z</cp:lastPrinted>
  <dcterms:created xsi:type="dcterms:W3CDTF">2018-12-26T12:29:00Z</dcterms:created>
  <dcterms:modified xsi:type="dcterms:W3CDTF">2018-12-26T12:29:00Z</dcterms:modified>
</cp:coreProperties>
</file>