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9D27" w14:textId="77777777" w:rsidR="00585CB3" w:rsidRDefault="00585CB3" w:rsidP="005E6F75">
      <w:pPr>
        <w:jc w:val="center"/>
        <w:rPr>
          <w:rFonts w:ascii="Times New Roman" w:hAnsi="Times New Roman"/>
        </w:rPr>
      </w:pPr>
      <w:bookmarkStart w:id="0" w:name="_GoBack"/>
      <w:bookmarkEnd w:id="0"/>
    </w:p>
    <w:p w14:paraId="2EC5CF50" w14:textId="77777777" w:rsidR="00DB45A7" w:rsidRPr="009E7C1C" w:rsidRDefault="00B467D6" w:rsidP="005E6F75">
      <w:pPr>
        <w:jc w:val="center"/>
        <w:rPr>
          <w:rFonts w:ascii="Times New Roman" w:hAnsi="Times New Roman"/>
          <w:b/>
          <w:color w:val="00B0F0"/>
          <w:sz w:val="30"/>
          <w:szCs w:val="30"/>
        </w:rPr>
      </w:pPr>
      <w:r w:rsidRPr="009E7C1C">
        <w:rPr>
          <w:rFonts w:ascii="Times New Roman" w:hAnsi="Times New Roman"/>
          <w:b/>
          <w:color w:val="00B0F0"/>
          <w:sz w:val="30"/>
          <w:szCs w:val="30"/>
        </w:rPr>
        <w:t xml:space="preserve">XÁC ĐỊNH HÀM LƯỢNG </w:t>
      </w:r>
      <w:r w:rsidR="006A5A83" w:rsidRPr="009E7C1C">
        <w:rPr>
          <w:rFonts w:ascii="Times New Roman" w:hAnsi="Times New Roman"/>
          <w:b/>
          <w:color w:val="00B0F0"/>
          <w:sz w:val="30"/>
          <w:szCs w:val="30"/>
        </w:rPr>
        <w:t xml:space="preserve">PROTEIN THÔ </w:t>
      </w:r>
      <w:r w:rsidRPr="009E7C1C">
        <w:rPr>
          <w:rFonts w:ascii="Times New Roman" w:hAnsi="Times New Roman"/>
          <w:b/>
          <w:color w:val="00B0F0"/>
          <w:sz w:val="30"/>
          <w:szCs w:val="30"/>
        </w:rPr>
        <w:t xml:space="preserve">TRONG </w:t>
      </w:r>
      <w:r w:rsidR="006A5A83" w:rsidRPr="009E7C1C">
        <w:rPr>
          <w:rFonts w:ascii="Times New Roman" w:hAnsi="Times New Roman"/>
          <w:b/>
          <w:color w:val="00B0F0"/>
          <w:sz w:val="30"/>
          <w:szCs w:val="30"/>
        </w:rPr>
        <w:t>SỮA BẰNG PHƯƠNG PHÁP KJELDAHL</w:t>
      </w:r>
    </w:p>
    <w:p w14:paraId="75AF0A59" w14:textId="77777777" w:rsidR="00275CD2" w:rsidRPr="009E7C1C" w:rsidRDefault="00275CD2" w:rsidP="005E6F75">
      <w:pPr>
        <w:jc w:val="center"/>
        <w:rPr>
          <w:rFonts w:ascii="Times New Roman" w:hAnsi="Times New Roman"/>
          <w:b/>
          <w:color w:val="00B0F0"/>
          <w:sz w:val="30"/>
          <w:szCs w:val="30"/>
        </w:rPr>
      </w:pPr>
      <w:r w:rsidRPr="009E7C1C">
        <w:rPr>
          <w:rFonts w:ascii="Times New Roman" w:hAnsi="Times New Roman"/>
          <w:b/>
          <w:color w:val="00B0F0"/>
          <w:sz w:val="30"/>
          <w:szCs w:val="30"/>
        </w:rPr>
        <w:t>DET</w:t>
      </w:r>
      <w:r w:rsidR="00A506C3" w:rsidRPr="009E7C1C">
        <w:rPr>
          <w:rFonts w:ascii="Times New Roman" w:hAnsi="Times New Roman"/>
          <w:b/>
          <w:color w:val="00B0F0"/>
          <w:sz w:val="30"/>
          <w:szCs w:val="30"/>
        </w:rPr>
        <w:t xml:space="preserve">ERMINATION OF CRUDE PROTEIN IN </w:t>
      </w:r>
      <w:r w:rsidRPr="009E7C1C">
        <w:rPr>
          <w:rFonts w:ascii="Times New Roman" w:hAnsi="Times New Roman"/>
          <w:b/>
          <w:color w:val="00B0F0"/>
          <w:sz w:val="30"/>
          <w:szCs w:val="30"/>
        </w:rPr>
        <w:t>MILK BY KJELDAHL METHOD</w:t>
      </w:r>
    </w:p>
    <w:p w14:paraId="572CF3D0"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F174B5" w14:paraId="701B151D" w14:textId="77777777" w:rsidTr="005F20AA">
        <w:tc>
          <w:tcPr>
            <w:tcW w:w="3192" w:type="dxa"/>
            <w:shd w:val="clear" w:color="auto" w:fill="auto"/>
          </w:tcPr>
          <w:p w14:paraId="72925996" w14:textId="77777777" w:rsidR="00871BAD" w:rsidRPr="00F174B5" w:rsidRDefault="00871BAD" w:rsidP="005F20AA">
            <w:pPr>
              <w:jc w:val="center"/>
              <w:rPr>
                <w:rFonts w:ascii="Times New Roman" w:hAnsi="Times New Roman"/>
                <w:color w:val="000000"/>
                <w:sz w:val="24"/>
                <w:szCs w:val="24"/>
              </w:rPr>
            </w:pPr>
            <w:r w:rsidRPr="00F174B5">
              <w:rPr>
                <w:rFonts w:ascii="Times New Roman" w:hAnsi="Times New Roman"/>
                <w:color w:val="000000"/>
                <w:sz w:val="24"/>
                <w:szCs w:val="24"/>
              </w:rPr>
              <w:t>Nhân viên biên soạn</w:t>
            </w:r>
          </w:p>
        </w:tc>
        <w:tc>
          <w:tcPr>
            <w:tcW w:w="3192" w:type="dxa"/>
            <w:shd w:val="clear" w:color="auto" w:fill="auto"/>
          </w:tcPr>
          <w:p w14:paraId="7383C653" w14:textId="77777777" w:rsidR="00871BAD" w:rsidRPr="00F174B5" w:rsidRDefault="00871BAD" w:rsidP="005F20AA">
            <w:pPr>
              <w:jc w:val="center"/>
              <w:rPr>
                <w:rFonts w:ascii="Times New Roman" w:hAnsi="Times New Roman"/>
                <w:color w:val="000000"/>
                <w:sz w:val="24"/>
                <w:szCs w:val="24"/>
              </w:rPr>
            </w:pPr>
            <w:r w:rsidRPr="00F174B5">
              <w:rPr>
                <w:rFonts w:ascii="Times New Roman" w:hAnsi="Times New Roman"/>
                <w:color w:val="000000"/>
                <w:sz w:val="24"/>
                <w:szCs w:val="24"/>
              </w:rPr>
              <w:t>Nhân viên xem xét</w:t>
            </w:r>
          </w:p>
        </w:tc>
        <w:tc>
          <w:tcPr>
            <w:tcW w:w="3192" w:type="dxa"/>
            <w:shd w:val="clear" w:color="auto" w:fill="auto"/>
          </w:tcPr>
          <w:p w14:paraId="215C61A7" w14:textId="77777777" w:rsidR="00871BAD" w:rsidRPr="00F174B5" w:rsidRDefault="00871BAD" w:rsidP="005F20AA">
            <w:pPr>
              <w:jc w:val="center"/>
              <w:rPr>
                <w:rFonts w:ascii="Times New Roman" w:hAnsi="Times New Roman"/>
                <w:color w:val="000000"/>
                <w:sz w:val="24"/>
                <w:szCs w:val="24"/>
              </w:rPr>
            </w:pPr>
            <w:r w:rsidRPr="00F174B5">
              <w:rPr>
                <w:rFonts w:ascii="Times New Roman" w:hAnsi="Times New Roman"/>
                <w:color w:val="000000"/>
                <w:sz w:val="24"/>
                <w:szCs w:val="24"/>
              </w:rPr>
              <w:t>Nhân viên phê duyệt</w:t>
            </w:r>
          </w:p>
        </w:tc>
      </w:tr>
      <w:tr w:rsidR="00871BAD" w:rsidRPr="00F174B5" w14:paraId="67FD37A5" w14:textId="77777777" w:rsidTr="005F20AA">
        <w:tc>
          <w:tcPr>
            <w:tcW w:w="3192" w:type="dxa"/>
            <w:shd w:val="clear" w:color="auto" w:fill="auto"/>
          </w:tcPr>
          <w:p w14:paraId="5A05E462" w14:textId="77777777" w:rsidR="00871BAD" w:rsidRPr="00F174B5" w:rsidRDefault="00871BAD" w:rsidP="005F20AA">
            <w:pPr>
              <w:jc w:val="center"/>
              <w:rPr>
                <w:rFonts w:ascii="Times New Roman" w:hAnsi="Times New Roman"/>
                <w:color w:val="000000"/>
                <w:sz w:val="24"/>
                <w:szCs w:val="24"/>
              </w:rPr>
            </w:pPr>
          </w:p>
          <w:p w14:paraId="2F175E57" w14:textId="77777777" w:rsidR="00871BAD" w:rsidRPr="00F174B5" w:rsidRDefault="00871BAD" w:rsidP="009E7C1C">
            <w:pPr>
              <w:rPr>
                <w:rFonts w:ascii="Times New Roman" w:hAnsi="Times New Roman"/>
                <w:color w:val="000000"/>
                <w:sz w:val="24"/>
                <w:szCs w:val="24"/>
              </w:rPr>
            </w:pPr>
          </w:p>
          <w:p w14:paraId="2E8B082C" w14:textId="77777777" w:rsidR="006A5A83" w:rsidRPr="00F174B5" w:rsidRDefault="006A5A83" w:rsidP="005F20AA">
            <w:pPr>
              <w:jc w:val="center"/>
              <w:rPr>
                <w:rFonts w:ascii="Times New Roman" w:hAnsi="Times New Roman"/>
                <w:color w:val="000000"/>
                <w:sz w:val="24"/>
                <w:szCs w:val="24"/>
              </w:rPr>
            </w:pPr>
          </w:p>
          <w:p w14:paraId="26C54E49" w14:textId="77777777" w:rsidR="00871BAD" w:rsidRPr="00F174B5" w:rsidRDefault="00AD1A6A" w:rsidP="005F20AA">
            <w:pPr>
              <w:jc w:val="center"/>
              <w:rPr>
                <w:rFonts w:ascii="Times New Roman" w:hAnsi="Times New Roman"/>
                <w:color w:val="000000"/>
                <w:sz w:val="24"/>
                <w:szCs w:val="24"/>
              </w:rPr>
            </w:pPr>
            <w:r w:rsidRPr="00F174B5">
              <w:rPr>
                <w:rFonts w:ascii="Times New Roman" w:hAnsi="Times New Roman"/>
                <w:color w:val="000000"/>
                <w:sz w:val="24"/>
                <w:szCs w:val="24"/>
              </w:rPr>
              <w:t>Trần Thị Quý Anh</w:t>
            </w:r>
          </w:p>
        </w:tc>
        <w:tc>
          <w:tcPr>
            <w:tcW w:w="3192" w:type="dxa"/>
            <w:shd w:val="clear" w:color="auto" w:fill="auto"/>
          </w:tcPr>
          <w:p w14:paraId="7A59193D" w14:textId="77777777" w:rsidR="00AD1A6A" w:rsidRPr="00F174B5" w:rsidRDefault="00AD1A6A" w:rsidP="005F20AA">
            <w:pPr>
              <w:jc w:val="center"/>
              <w:rPr>
                <w:rFonts w:ascii="Times New Roman" w:hAnsi="Times New Roman"/>
                <w:color w:val="000000"/>
                <w:sz w:val="24"/>
                <w:szCs w:val="24"/>
              </w:rPr>
            </w:pPr>
          </w:p>
          <w:p w14:paraId="472A2761" w14:textId="77777777" w:rsidR="00AD1A6A" w:rsidRPr="00F174B5" w:rsidRDefault="00AD1A6A" w:rsidP="009E7C1C">
            <w:pPr>
              <w:rPr>
                <w:rFonts w:ascii="Times New Roman" w:hAnsi="Times New Roman"/>
                <w:color w:val="000000"/>
                <w:sz w:val="24"/>
                <w:szCs w:val="24"/>
              </w:rPr>
            </w:pPr>
          </w:p>
          <w:p w14:paraId="37359592" w14:textId="77777777" w:rsidR="00AD1A6A" w:rsidRPr="00F174B5" w:rsidRDefault="00AD1A6A" w:rsidP="005F20AA">
            <w:pPr>
              <w:jc w:val="center"/>
              <w:rPr>
                <w:rFonts w:ascii="Times New Roman" w:hAnsi="Times New Roman"/>
                <w:color w:val="000000"/>
                <w:sz w:val="24"/>
                <w:szCs w:val="24"/>
              </w:rPr>
            </w:pPr>
          </w:p>
          <w:p w14:paraId="1DB7DA02" w14:textId="77777777" w:rsidR="00871BAD" w:rsidRPr="00F174B5" w:rsidRDefault="00AD1A6A" w:rsidP="005F20AA">
            <w:pPr>
              <w:jc w:val="center"/>
              <w:rPr>
                <w:rFonts w:ascii="Times New Roman" w:hAnsi="Times New Roman"/>
                <w:color w:val="000000"/>
                <w:sz w:val="24"/>
                <w:szCs w:val="24"/>
              </w:rPr>
            </w:pPr>
            <w:r w:rsidRPr="00F174B5">
              <w:rPr>
                <w:rFonts w:ascii="Times New Roman" w:hAnsi="Times New Roman"/>
                <w:color w:val="000000"/>
                <w:sz w:val="24"/>
                <w:szCs w:val="24"/>
              </w:rPr>
              <w:t>Phạm Thị Kim Cúc</w:t>
            </w:r>
          </w:p>
        </w:tc>
        <w:tc>
          <w:tcPr>
            <w:tcW w:w="3192" w:type="dxa"/>
            <w:shd w:val="clear" w:color="auto" w:fill="auto"/>
          </w:tcPr>
          <w:p w14:paraId="31333BA5" w14:textId="77777777" w:rsidR="00F57940" w:rsidRPr="00F174B5" w:rsidRDefault="00F57940" w:rsidP="009E7C1C">
            <w:pPr>
              <w:rPr>
                <w:rFonts w:ascii="Times New Roman" w:hAnsi="Times New Roman"/>
                <w:color w:val="000000"/>
                <w:sz w:val="24"/>
                <w:szCs w:val="24"/>
              </w:rPr>
            </w:pPr>
          </w:p>
          <w:p w14:paraId="1583F645" w14:textId="77777777" w:rsidR="00F57940" w:rsidRPr="00F174B5" w:rsidRDefault="00F57940" w:rsidP="005F20AA">
            <w:pPr>
              <w:jc w:val="center"/>
              <w:rPr>
                <w:rFonts w:ascii="Times New Roman" w:hAnsi="Times New Roman"/>
                <w:color w:val="000000"/>
                <w:sz w:val="24"/>
                <w:szCs w:val="24"/>
              </w:rPr>
            </w:pPr>
          </w:p>
          <w:p w14:paraId="028B79EE" w14:textId="77777777" w:rsidR="00F57940" w:rsidRPr="00F174B5" w:rsidRDefault="00F57940" w:rsidP="005F20AA">
            <w:pPr>
              <w:jc w:val="center"/>
              <w:rPr>
                <w:rFonts w:ascii="Times New Roman" w:hAnsi="Times New Roman"/>
                <w:color w:val="000000"/>
                <w:sz w:val="24"/>
                <w:szCs w:val="24"/>
              </w:rPr>
            </w:pPr>
          </w:p>
          <w:p w14:paraId="3BD1502A" w14:textId="77777777" w:rsidR="00F57940" w:rsidRPr="00F174B5" w:rsidRDefault="00F57940" w:rsidP="005F20AA">
            <w:pPr>
              <w:jc w:val="center"/>
              <w:rPr>
                <w:rFonts w:ascii="Times New Roman" w:hAnsi="Times New Roman"/>
                <w:color w:val="000000"/>
                <w:sz w:val="24"/>
                <w:szCs w:val="24"/>
              </w:rPr>
            </w:pPr>
            <w:r w:rsidRPr="00F174B5">
              <w:rPr>
                <w:rFonts w:ascii="Times New Roman" w:hAnsi="Times New Roman"/>
                <w:color w:val="000000"/>
                <w:sz w:val="24"/>
                <w:szCs w:val="24"/>
              </w:rPr>
              <w:t>Trần Thái Vũ</w:t>
            </w:r>
          </w:p>
        </w:tc>
      </w:tr>
    </w:tbl>
    <w:p w14:paraId="784CA45B" w14:textId="77777777" w:rsidR="00871BAD" w:rsidRPr="00DB45A7" w:rsidRDefault="00871BAD" w:rsidP="005E6F75">
      <w:pPr>
        <w:jc w:val="center"/>
        <w:rPr>
          <w:rFonts w:ascii="Times New Roman" w:hAnsi="Times New Roman"/>
          <w:color w:val="FF0000"/>
        </w:rPr>
      </w:pPr>
    </w:p>
    <w:p w14:paraId="2F4A3B15" w14:textId="77777777" w:rsidR="00DB45A7" w:rsidRDefault="00DB45A7" w:rsidP="005E6F75">
      <w:pPr>
        <w:jc w:val="center"/>
        <w:rPr>
          <w:rFonts w:ascii="Times New Roman" w:hAnsi="Times New Roman"/>
        </w:rPr>
      </w:pPr>
    </w:p>
    <w:p w14:paraId="4DC97091" w14:textId="77777777" w:rsidR="00871BAD" w:rsidRPr="00871BAD" w:rsidRDefault="00871BAD" w:rsidP="00871BAD">
      <w:pPr>
        <w:spacing w:after="0" w:line="240" w:lineRule="auto"/>
        <w:jc w:val="both"/>
        <w:rPr>
          <w:rFonts w:ascii="Times New Roman" w:eastAsia="Times New Roman" w:hAnsi="Times New Roman"/>
          <w:sz w:val="24"/>
          <w:szCs w:val="24"/>
        </w:rPr>
      </w:pPr>
    </w:p>
    <w:p w14:paraId="43F03FA5" w14:textId="77777777" w:rsidR="00871BAD" w:rsidRPr="00871BAD" w:rsidRDefault="00871BAD" w:rsidP="00871BAD">
      <w:pPr>
        <w:spacing w:after="0" w:line="240" w:lineRule="auto"/>
        <w:jc w:val="both"/>
        <w:rPr>
          <w:rFonts w:ascii="Times New Roman" w:eastAsia="Times New Roman" w:hAnsi="Times New Roman"/>
          <w:sz w:val="24"/>
          <w:szCs w:val="24"/>
        </w:rPr>
      </w:pPr>
    </w:p>
    <w:p w14:paraId="72C67607"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0E442F1A"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2AAE99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1D1550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6B6AB7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8DD564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9886F31"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8CFA03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042E296"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20FB3E3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18F1794"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7C7EFAC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1E904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990E5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B5E2B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AC6823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13396A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E67B35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B57944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E03DC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AB01C1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FE992E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32719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E072A2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3E85BC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414E03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161657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EB5F00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4C702D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1C5673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D14C8A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AF71EA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07F2B3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9A9259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14A2A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7B1618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55EF53B" w14:textId="77777777" w:rsidR="006A5A83" w:rsidRDefault="006A5A83" w:rsidP="005E6F75">
      <w:pPr>
        <w:jc w:val="center"/>
        <w:rPr>
          <w:rFonts w:ascii="Times New Roman" w:hAnsi="Times New Roman"/>
        </w:rPr>
      </w:pPr>
    </w:p>
    <w:p w14:paraId="06F2C41C" w14:textId="77777777" w:rsidR="009E7C1C" w:rsidRDefault="009E7C1C" w:rsidP="005E6F75">
      <w:pPr>
        <w:jc w:val="center"/>
        <w:rPr>
          <w:rFonts w:ascii="Times New Roman" w:hAnsi="Times New Roman"/>
        </w:rPr>
      </w:pPr>
    </w:p>
    <w:p w14:paraId="2A5A1A53"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5DB0A5D0"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5CD5F739" w14:textId="77777777" w:rsidR="003106AC" w:rsidRPr="003106AC" w:rsidRDefault="003106AC" w:rsidP="009E7C1C">
      <w:pPr>
        <w:pStyle w:val="ListParagraph"/>
        <w:jc w:val="both"/>
        <w:rPr>
          <w:rFonts w:ascii="Times New Roman" w:hAnsi="Times New Roman"/>
          <w:sz w:val="24"/>
          <w:szCs w:val="24"/>
        </w:rPr>
      </w:pPr>
      <w:r w:rsidRPr="003106AC">
        <w:rPr>
          <w:rFonts w:ascii="Times New Roman" w:hAnsi="Times New Roman"/>
          <w:sz w:val="24"/>
          <w:szCs w:val="24"/>
        </w:rPr>
        <w:t>Phương p</w:t>
      </w:r>
      <w:r>
        <w:rPr>
          <w:rFonts w:ascii="Times New Roman" w:hAnsi="Times New Roman"/>
          <w:sz w:val="24"/>
          <w:szCs w:val="24"/>
        </w:rPr>
        <w:t xml:space="preserve">háp này được sử dụng để xác định </w:t>
      </w:r>
      <w:r w:rsidR="00DE3238">
        <w:rPr>
          <w:rFonts w:ascii="Times New Roman" w:hAnsi="Times New Roman"/>
          <w:sz w:val="24"/>
          <w:szCs w:val="24"/>
        </w:rPr>
        <w:t xml:space="preserve">hàm lượng </w:t>
      </w:r>
      <w:r w:rsidR="009E7C1C">
        <w:rPr>
          <w:rFonts w:ascii="Times New Roman" w:hAnsi="Times New Roman"/>
          <w:sz w:val="24"/>
          <w:szCs w:val="24"/>
        </w:rPr>
        <w:t>nitơ</w:t>
      </w:r>
      <w:r w:rsidR="009C1607">
        <w:rPr>
          <w:rFonts w:ascii="Times New Roman" w:hAnsi="Times New Roman"/>
          <w:sz w:val="24"/>
          <w:szCs w:val="24"/>
        </w:rPr>
        <w:t xml:space="preserve"> và tính protein thô trong sữa và các sản phẩm sữa theo nguyên tắc kjeldahl</w:t>
      </w:r>
      <w:r w:rsidR="00DE3238">
        <w:rPr>
          <w:rFonts w:ascii="Times New Roman" w:hAnsi="Times New Roman"/>
          <w:sz w:val="24"/>
          <w:szCs w:val="24"/>
        </w:rPr>
        <w:t>.</w:t>
      </w:r>
    </w:p>
    <w:p w14:paraId="177A3DAC"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479C9B8B" w14:textId="77777777" w:rsidR="00DE3238" w:rsidRPr="001240FC" w:rsidRDefault="001240FC" w:rsidP="00DE3238">
      <w:pPr>
        <w:pStyle w:val="ListParagraph"/>
        <w:jc w:val="both"/>
        <w:rPr>
          <w:rFonts w:ascii="Times New Roman" w:hAnsi="Times New Roman"/>
          <w:b/>
          <w:color w:val="00B0F0"/>
          <w:sz w:val="24"/>
          <w:szCs w:val="24"/>
        </w:rPr>
      </w:pPr>
      <w:r>
        <w:rPr>
          <w:rFonts w:ascii="Times New Roman" w:hAnsi="Times New Roman"/>
          <w:sz w:val="24"/>
          <w:szCs w:val="24"/>
        </w:rPr>
        <w:t>Tiêu chuẩn này được xây dựng dựa theo</w:t>
      </w:r>
      <w:r w:rsidR="0007078F" w:rsidRPr="0007078F">
        <w:rPr>
          <w:rFonts w:ascii="Times New Roman" w:hAnsi="Times New Roman"/>
          <w:sz w:val="24"/>
          <w:szCs w:val="24"/>
        </w:rPr>
        <w:t>: TCVN</w:t>
      </w:r>
      <w:r w:rsidR="0007078F">
        <w:rPr>
          <w:rFonts w:ascii="Times New Roman" w:hAnsi="Times New Roman"/>
          <w:b/>
          <w:color w:val="00B0F0"/>
          <w:sz w:val="24"/>
          <w:szCs w:val="24"/>
        </w:rPr>
        <w:t xml:space="preserve"> </w:t>
      </w:r>
      <w:r w:rsidR="009C1607" w:rsidRPr="009C1607">
        <w:rPr>
          <w:rFonts w:ascii="Times New Roman" w:hAnsi="Times New Roman"/>
          <w:sz w:val="24"/>
          <w:szCs w:val="24"/>
        </w:rPr>
        <w:t>8099-1:</w:t>
      </w:r>
      <w:r w:rsidR="009C1607">
        <w:rPr>
          <w:rFonts w:ascii="Times New Roman" w:hAnsi="Times New Roman"/>
          <w:sz w:val="24"/>
          <w:szCs w:val="24"/>
        </w:rPr>
        <w:t>2015</w:t>
      </w:r>
      <w:r w:rsidR="0007078F">
        <w:rPr>
          <w:rFonts w:ascii="Times New Roman" w:hAnsi="Times New Roman"/>
          <w:b/>
          <w:color w:val="00B0F0"/>
          <w:sz w:val="24"/>
          <w:szCs w:val="24"/>
        </w:rPr>
        <w:t xml:space="preserve"> </w:t>
      </w:r>
    </w:p>
    <w:p w14:paraId="5E07F5D7"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726F2AD8" w14:textId="77777777" w:rsidR="0007078F" w:rsidRPr="0007078F" w:rsidRDefault="009C1607" w:rsidP="009E7C1C">
      <w:pPr>
        <w:spacing w:before="100" w:beforeAutospacing="1" w:after="100" w:afterAutospacing="1"/>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Phần mẫu thử được phân hủy bằng hỗn hợp của acid sulfuric đậm đặc và kali sulfat. Sử dụng CuSO</w:t>
      </w:r>
      <w:r w:rsidRPr="00832463">
        <w:rPr>
          <w:rFonts w:ascii="Times New Roman" w:eastAsia="Times New Roman" w:hAnsi="Times New Roman"/>
          <w:color w:val="000000"/>
          <w:sz w:val="24"/>
          <w:szCs w:val="24"/>
          <w:vertAlign w:val="subscript"/>
        </w:rPr>
        <w:t>4</w:t>
      </w:r>
      <w:r>
        <w:rPr>
          <w:rFonts w:ascii="Times New Roman" w:eastAsia="Times New Roman" w:hAnsi="Times New Roman"/>
          <w:color w:val="000000"/>
          <w:sz w:val="24"/>
          <w:szCs w:val="24"/>
        </w:rPr>
        <w:t xml:space="preserve"> làm chất xúc tác để chuyển nito hữu cơ có mặt về amoni sulfat. Dùng kali sulfat để </w:t>
      </w:r>
      <w:r w:rsidR="00832463">
        <w:rPr>
          <w:rFonts w:ascii="Times New Roman" w:eastAsia="Times New Roman" w:hAnsi="Times New Roman"/>
          <w:color w:val="000000"/>
          <w:sz w:val="24"/>
          <w:szCs w:val="24"/>
        </w:rPr>
        <w:t>tă</w:t>
      </w:r>
      <w:r>
        <w:rPr>
          <w:rFonts w:ascii="Times New Roman" w:eastAsia="Times New Roman" w:hAnsi="Times New Roman"/>
          <w:color w:val="000000"/>
          <w:sz w:val="24"/>
          <w:szCs w:val="24"/>
        </w:rPr>
        <w:t>ng điểm sôi của acid sulfuric và tạo hỗn hợp oxi hóa mạnh hơn cho việc phân hủy. Bổ sung một lượng dư NaOH vào dịch phân hủy đã để nguội làm giải phóng amoni. Amoni giải phóng ra được chưng cất và hấp thụ vào dung dịch acid dư. Chuẩn độ lượng acid dư để xác định hàm lượng nito trong mẫu</w:t>
      </w:r>
      <w:r w:rsidR="00832463">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p>
    <w:p w14:paraId="2DCB9655"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76530A13" w14:textId="77777777" w:rsidR="006C5282" w:rsidRPr="006C5282" w:rsidRDefault="006C5282" w:rsidP="009E7C1C">
      <w:pPr>
        <w:spacing w:before="100" w:beforeAutospacing="1" w:after="100" w:afterAutospacing="1"/>
        <w:ind w:left="709"/>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Nhân viên phân tích phải tuân thủ các quy định về an toàn kh</w:t>
      </w:r>
      <w:r w:rsidR="009E7C1C">
        <w:rPr>
          <w:rFonts w:ascii="Times New Roman" w:eastAsia="Times New Roman" w:hAnsi="Times New Roman"/>
          <w:color w:val="000000"/>
          <w:sz w:val="24"/>
          <w:szCs w:val="24"/>
        </w:rPr>
        <w:t>i làm việc trong phòng thí nghiệ</w:t>
      </w:r>
      <w:r w:rsidRPr="006C5282">
        <w:rPr>
          <w:rFonts w:ascii="Times New Roman" w:eastAsia="Times New Roman" w:hAnsi="Times New Roman"/>
          <w:color w:val="000000"/>
          <w:sz w:val="24"/>
          <w:szCs w:val="24"/>
        </w:rPr>
        <w:t>m sau:</w:t>
      </w:r>
    </w:p>
    <w:p w14:paraId="6AB67AE1" w14:textId="77777777" w:rsidR="006C5282" w:rsidRPr="006C5282" w:rsidRDefault="006C5282" w:rsidP="009E7C1C">
      <w:pPr>
        <w:numPr>
          <w:ilvl w:val="0"/>
          <w:numId w:val="29"/>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Phải mặc bảo hộ lao động khi làm việc trong phòng thí nghiệm: áo Blouse, găng tay, mắt kính và khẩu trang.</w:t>
      </w:r>
    </w:p>
    <w:p w14:paraId="7594ECDE" w14:textId="77777777" w:rsidR="006C5282" w:rsidRPr="006C5282" w:rsidRDefault="006C5282" w:rsidP="009E7C1C">
      <w:pPr>
        <w:numPr>
          <w:ilvl w:val="0"/>
          <w:numId w:val="29"/>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để đúng nơi quy định.</w:t>
      </w:r>
    </w:p>
    <w:p w14:paraId="6D4FE666" w14:textId="77777777" w:rsidR="006C5282" w:rsidRPr="006C5282" w:rsidRDefault="006C5282" w:rsidP="009E7C1C">
      <w:pPr>
        <w:numPr>
          <w:ilvl w:val="0"/>
          <w:numId w:val="29"/>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thao tác trong tủ hút.</w:t>
      </w:r>
    </w:p>
    <w:p w14:paraId="2D46CAAC" w14:textId="77777777" w:rsidR="006C5282" w:rsidRPr="006C5282" w:rsidRDefault="006C5282" w:rsidP="009E7C1C">
      <w:pPr>
        <w:numPr>
          <w:ilvl w:val="0"/>
          <w:numId w:val="29"/>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thải phải được thu hồi vào bình thu hồi đúng chủng loại để chuyển giao cho đơn vị có chức năng xử lý.</w:t>
      </w:r>
    </w:p>
    <w:p w14:paraId="0FD9E674" w14:textId="77777777" w:rsidR="006C5282" w:rsidRPr="006C5282" w:rsidRDefault="006C5282" w:rsidP="009E7C1C">
      <w:pPr>
        <w:numPr>
          <w:ilvl w:val="0"/>
          <w:numId w:val="29"/>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Tuân thủ các quy tắc về phòng chống cháy nổ trong công ty.</w:t>
      </w:r>
    </w:p>
    <w:p w14:paraId="356AABEF"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5852C7B7"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AC493CA"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6266A431" w14:textId="77777777" w:rsidR="00832463" w:rsidRDefault="00832463" w:rsidP="00832463">
      <w:pPr>
        <w:pStyle w:val="ListParagraph"/>
        <w:numPr>
          <w:ilvl w:val="0"/>
          <w:numId w:val="30"/>
        </w:numPr>
        <w:jc w:val="both"/>
        <w:rPr>
          <w:rFonts w:ascii="Times New Roman" w:hAnsi="Times New Roman"/>
          <w:sz w:val="24"/>
          <w:szCs w:val="24"/>
        </w:rPr>
      </w:pPr>
      <w:r>
        <w:rPr>
          <w:rFonts w:ascii="Times New Roman" w:hAnsi="Times New Roman"/>
          <w:sz w:val="24"/>
          <w:szCs w:val="24"/>
        </w:rPr>
        <w:t>Hệ thống phá mẫu: bếp phá mẫu kjeldahl, ống kjeldahl 250ml, bình xút để hấp thu hơi acid bay ra, ống dẫn khí, bơm.</w:t>
      </w:r>
    </w:p>
    <w:p w14:paraId="16B5D6BA" w14:textId="77777777" w:rsidR="00832463" w:rsidRPr="00832463" w:rsidRDefault="00832463" w:rsidP="00832463">
      <w:pPr>
        <w:pStyle w:val="ListParagraph"/>
        <w:numPr>
          <w:ilvl w:val="0"/>
          <w:numId w:val="30"/>
        </w:numPr>
        <w:jc w:val="both"/>
        <w:rPr>
          <w:rFonts w:ascii="Times New Roman" w:hAnsi="Times New Roman"/>
          <w:sz w:val="24"/>
          <w:szCs w:val="24"/>
        </w:rPr>
      </w:pPr>
      <w:r>
        <w:rPr>
          <w:rFonts w:ascii="Times New Roman" w:hAnsi="Times New Roman"/>
          <w:sz w:val="24"/>
          <w:szCs w:val="24"/>
        </w:rPr>
        <w:t>Máy chưng cất nito.</w:t>
      </w:r>
    </w:p>
    <w:p w14:paraId="58FB58C3"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3D891DB6" w14:textId="77777777" w:rsidR="00832463" w:rsidRDefault="00832463" w:rsidP="00832463">
      <w:pPr>
        <w:pStyle w:val="ListParagraph"/>
        <w:numPr>
          <w:ilvl w:val="0"/>
          <w:numId w:val="32"/>
        </w:numPr>
        <w:jc w:val="both"/>
        <w:rPr>
          <w:rFonts w:ascii="Times New Roman" w:hAnsi="Times New Roman"/>
          <w:sz w:val="24"/>
          <w:szCs w:val="24"/>
        </w:rPr>
      </w:pPr>
      <w:r>
        <w:rPr>
          <w:rFonts w:ascii="Times New Roman" w:hAnsi="Times New Roman"/>
          <w:sz w:val="24"/>
          <w:szCs w:val="24"/>
        </w:rPr>
        <w:t>Cân phân tích</w:t>
      </w:r>
    </w:p>
    <w:p w14:paraId="5045A609" w14:textId="77777777" w:rsidR="00832463" w:rsidRDefault="00832463" w:rsidP="00832463">
      <w:pPr>
        <w:pStyle w:val="ListParagraph"/>
        <w:numPr>
          <w:ilvl w:val="0"/>
          <w:numId w:val="32"/>
        </w:numPr>
        <w:jc w:val="both"/>
        <w:rPr>
          <w:rFonts w:ascii="Times New Roman" w:hAnsi="Times New Roman"/>
          <w:sz w:val="24"/>
          <w:szCs w:val="24"/>
        </w:rPr>
      </w:pPr>
      <w:r>
        <w:rPr>
          <w:rFonts w:ascii="Times New Roman" w:hAnsi="Times New Roman"/>
          <w:sz w:val="24"/>
          <w:szCs w:val="24"/>
        </w:rPr>
        <w:lastRenderedPageBreak/>
        <w:t>Erlen 250ml</w:t>
      </w:r>
    </w:p>
    <w:p w14:paraId="1AFF75B9" w14:textId="77777777" w:rsidR="00832463" w:rsidRDefault="00832463" w:rsidP="00832463">
      <w:pPr>
        <w:pStyle w:val="ListParagraph"/>
        <w:numPr>
          <w:ilvl w:val="0"/>
          <w:numId w:val="32"/>
        </w:numPr>
        <w:jc w:val="both"/>
        <w:rPr>
          <w:rFonts w:ascii="Times New Roman" w:hAnsi="Times New Roman"/>
          <w:sz w:val="24"/>
          <w:szCs w:val="24"/>
        </w:rPr>
      </w:pPr>
      <w:r>
        <w:rPr>
          <w:rFonts w:ascii="Times New Roman" w:hAnsi="Times New Roman"/>
          <w:sz w:val="24"/>
          <w:szCs w:val="24"/>
        </w:rPr>
        <w:t>Buret 25ml</w:t>
      </w:r>
    </w:p>
    <w:p w14:paraId="5553F480" w14:textId="77777777" w:rsidR="00832463" w:rsidRDefault="00832463" w:rsidP="00832463">
      <w:pPr>
        <w:pStyle w:val="ListParagraph"/>
        <w:numPr>
          <w:ilvl w:val="0"/>
          <w:numId w:val="32"/>
        </w:numPr>
        <w:jc w:val="both"/>
        <w:rPr>
          <w:rFonts w:ascii="Times New Roman" w:hAnsi="Times New Roman"/>
          <w:sz w:val="24"/>
          <w:szCs w:val="24"/>
        </w:rPr>
      </w:pPr>
      <w:r>
        <w:rPr>
          <w:rFonts w:ascii="Times New Roman" w:hAnsi="Times New Roman"/>
          <w:sz w:val="24"/>
          <w:szCs w:val="24"/>
        </w:rPr>
        <w:t>Pipet các loại</w:t>
      </w:r>
    </w:p>
    <w:p w14:paraId="10D7B87B" w14:textId="77777777" w:rsidR="00832463" w:rsidRPr="00832463" w:rsidRDefault="00832463" w:rsidP="00832463">
      <w:pPr>
        <w:pStyle w:val="ListParagraph"/>
        <w:numPr>
          <w:ilvl w:val="0"/>
          <w:numId w:val="32"/>
        </w:numPr>
        <w:jc w:val="both"/>
        <w:rPr>
          <w:rFonts w:ascii="Times New Roman" w:hAnsi="Times New Roman"/>
          <w:sz w:val="24"/>
          <w:szCs w:val="24"/>
        </w:rPr>
      </w:pPr>
      <w:r>
        <w:rPr>
          <w:rFonts w:ascii="Times New Roman" w:hAnsi="Times New Roman"/>
          <w:sz w:val="24"/>
          <w:szCs w:val="24"/>
        </w:rPr>
        <w:t>Bình định mức các loại.</w:t>
      </w:r>
    </w:p>
    <w:p w14:paraId="3ECD0254"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59DF1A78" w14:textId="77777777" w:rsidR="005E6F75"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5F075225"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NaOH, PA.</w:t>
      </w:r>
    </w:p>
    <w:p w14:paraId="36E74C81"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H</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SO</w:t>
      </w:r>
      <w:r w:rsidRPr="00832463">
        <w:rPr>
          <w:rFonts w:ascii="Times New Roman" w:hAnsi="Times New Roman"/>
          <w:sz w:val="24"/>
          <w:szCs w:val="24"/>
          <w:vertAlign w:val="subscript"/>
          <w:lang w:val="da-DK"/>
        </w:rPr>
        <w:t>4</w:t>
      </w:r>
      <w:r w:rsidRPr="00832463">
        <w:rPr>
          <w:rFonts w:ascii="Times New Roman" w:hAnsi="Times New Roman"/>
          <w:sz w:val="24"/>
          <w:szCs w:val="24"/>
          <w:lang w:val="da-DK"/>
        </w:rPr>
        <w:t>, PA</w:t>
      </w:r>
    </w:p>
    <w:p w14:paraId="626EBC64"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Hỗn hợp xúc tác CuSO</w:t>
      </w:r>
      <w:r w:rsidRPr="00832463">
        <w:rPr>
          <w:rFonts w:ascii="Times New Roman" w:hAnsi="Times New Roman"/>
          <w:sz w:val="24"/>
          <w:szCs w:val="24"/>
          <w:vertAlign w:val="subscript"/>
          <w:lang w:val="da-DK"/>
        </w:rPr>
        <w:t>4</w:t>
      </w:r>
      <w:r w:rsidRPr="00832463">
        <w:rPr>
          <w:rFonts w:ascii="Times New Roman" w:hAnsi="Times New Roman"/>
          <w:sz w:val="24"/>
          <w:szCs w:val="24"/>
          <w:lang w:val="da-DK"/>
        </w:rPr>
        <w:t xml:space="preserve"> và K</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SO</w:t>
      </w:r>
      <w:r w:rsidRPr="00832463">
        <w:rPr>
          <w:rFonts w:ascii="Times New Roman" w:hAnsi="Times New Roman"/>
          <w:sz w:val="24"/>
          <w:szCs w:val="24"/>
          <w:vertAlign w:val="subscript"/>
          <w:lang w:val="da-DK"/>
        </w:rPr>
        <w:t>4</w:t>
      </w:r>
      <w:r w:rsidRPr="00832463">
        <w:rPr>
          <w:rFonts w:ascii="Times New Roman" w:hAnsi="Times New Roman"/>
          <w:sz w:val="24"/>
          <w:szCs w:val="24"/>
          <w:lang w:val="da-DK"/>
        </w:rPr>
        <w:t>.</w:t>
      </w:r>
    </w:p>
    <w:p w14:paraId="4D3E25C3"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Hỗn hợp chỉ thị methyl đỏ và methyl xanh.</w:t>
      </w:r>
    </w:p>
    <w:p w14:paraId="643B9715"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Dung dịch chuẩn H</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C</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O</w:t>
      </w:r>
      <w:r w:rsidRPr="00832463">
        <w:rPr>
          <w:rFonts w:ascii="Times New Roman" w:hAnsi="Times New Roman"/>
          <w:sz w:val="24"/>
          <w:szCs w:val="24"/>
          <w:vertAlign w:val="subscript"/>
          <w:lang w:val="da-DK"/>
        </w:rPr>
        <w:t>4</w:t>
      </w:r>
      <w:r w:rsidRPr="00832463">
        <w:rPr>
          <w:rFonts w:ascii="Times New Roman" w:hAnsi="Times New Roman"/>
          <w:sz w:val="24"/>
          <w:szCs w:val="24"/>
          <w:lang w:val="da-DK"/>
        </w:rPr>
        <w:t xml:space="preserve"> 0.1N </w:t>
      </w:r>
    </w:p>
    <w:p w14:paraId="5D1FFA63"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Sacarose, có chứa hàm lượng N không quá 0.002% (không sấy khô trước khi sử dụng)</w:t>
      </w:r>
    </w:p>
    <w:p w14:paraId="2ED5882D" w14:textId="77777777" w:rsidR="00832463" w:rsidRPr="00832463" w:rsidRDefault="00832463" w:rsidP="00832463">
      <w:pPr>
        <w:pStyle w:val="Heading3"/>
        <w:numPr>
          <w:ilvl w:val="0"/>
          <w:numId w:val="34"/>
        </w:numPr>
        <w:tabs>
          <w:tab w:val="left" w:pos="360"/>
        </w:tabs>
        <w:spacing w:beforeLines="40" w:before="96" w:afterLines="40" w:after="96" w:line="24" w:lineRule="atLeast"/>
        <w:ind w:left="720"/>
        <w:rPr>
          <w:rFonts w:ascii="Times New Roman" w:hAnsi="Times New Roman"/>
          <w:b/>
          <w:color w:val="auto"/>
          <w:szCs w:val="24"/>
        </w:rPr>
      </w:pPr>
      <w:r w:rsidRPr="00832463">
        <w:rPr>
          <w:rFonts w:ascii="Times New Roman" w:hAnsi="Times New Roman"/>
          <w:color w:val="auto"/>
          <w:szCs w:val="24"/>
        </w:rPr>
        <w:t>Acetanilide (sigma-aldrich) 99% C</w:t>
      </w:r>
      <w:r w:rsidRPr="00832463">
        <w:rPr>
          <w:rFonts w:ascii="Times New Roman" w:hAnsi="Times New Roman"/>
          <w:color w:val="auto"/>
          <w:szCs w:val="24"/>
          <w:vertAlign w:val="subscript"/>
        </w:rPr>
        <w:t>8</w:t>
      </w:r>
      <w:r w:rsidRPr="00832463">
        <w:rPr>
          <w:rFonts w:ascii="Times New Roman" w:hAnsi="Times New Roman"/>
          <w:color w:val="auto"/>
          <w:szCs w:val="24"/>
        </w:rPr>
        <w:t>H</w:t>
      </w:r>
      <w:r w:rsidRPr="00832463">
        <w:rPr>
          <w:rFonts w:ascii="Times New Roman" w:hAnsi="Times New Roman"/>
          <w:color w:val="auto"/>
          <w:szCs w:val="24"/>
          <w:vertAlign w:val="subscript"/>
        </w:rPr>
        <w:t>9</w:t>
      </w:r>
      <w:r w:rsidRPr="00832463">
        <w:rPr>
          <w:rFonts w:ascii="Times New Roman" w:hAnsi="Times New Roman"/>
          <w:color w:val="auto"/>
          <w:szCs w:val="24"/>
        </w:rPr>
        <w:t xml:space="preserve">NO </w:t>
      </w:r>
    </w:p>
    <w:p w14:paraId="50D5E284" w14:textId="77777777" w:rsidR="00832463" w:rsidRPr="00832463" w:rsidRDefault="00832463" w:rsidP="00832463">
      <w:pPr>
        <w:pStyle w:val="Heading3"/>
        <w:numPr>
          <w:ilvl w:val="0"/>
          <w:numId w:val="34"/>
        </w:numPr>
        <w:tabs>
          <w:tab w:val="left" w:pos="360"/>
        </w:tabs>
        <w:spacing w:beforeLines="40" w:before="96" w:afterLines="40" w:after="96" w:line="24" w:lineRule="atLeast"/>
        <w:ind w:left="720"/>
        <w:rPr>
          <w:rFonts w:ascii="Times New Roman" w:hAnsi="Times New Roman"/>
          <w:b/>
          <w:color w:val="auto"/>
          <w:szCs w:val="24"/>
        </w:rPr>
      </w:pPr>
      <w:r w:rsidRPr="00832463">
        <w:rPr>
          <w:rFonts w:ascii="Times New Roman" w:hAnsi="Times New Roman"/>
          <w:color w:val="auto"/>
          <w:szCs w:val="24"/>
        </w:rPr>
        <w:t>(NH</w:t>
      </w:r>
      <w:r w:rsidRPr="00832463">
        <w:rPr>
          <w:rFonts w:ascii="Times New Roman" w:hAnsi="Times New Roman"/>
          <w:color w:val="auto"/>
          <w:szCs w:val="24"/>
          <w:vertAlign w:val="subscript"/>
        </w:rPr>
        <w:t>4</w:t>
      </w:r>
      <w:r w:rsidRPr="00832463">
        <w:rPr>
          <w:rFonts w:ascii="Times New Roman" w:hAnsi="Times New Roman"/>
          <w:color w:val="auto"/>
          <w:szCs w:val="24"/>
        </w:rPr>
        <w:t>)</w:t>
      </w:r>
      <w:r w:rsidRPr="00832463">
        <w:rPr>
          <w:rFonts w:ascii="Times New Roman" w:hAnsi="Times New Roman"/>
          <w:color w:val="auto"/>
          <w:szCs w:val="24"/>
          <w:vertAlign w:val="subscript"/>
        </w:rPr>
        <w:t>2</w:t>
      </w:r>
      <w:r w:rsidRPr="00832463">
        <w:rPr>
          <w:rFonts w:ascii="Times New Roman" w:hAnsi="Times New Roman"/>
          <w:color w:val="auto"/>
          <w:szCs w:val="24"/>
        </w:rPr>
        <w:t>SO</w:t>
      </w:r>
      <w:r w:rsidRPr="00832463">
        <w:rPr>
          <w:rFonts w:ascii="Times New Roman" w:hAnsi="Times New Roman"/>
          <w:color w:val="auto"/>
          <w:szCs w:val="24"/>
          <w:vertAlign w:val="subscript"/>
        </w:rPr>
        <w:t>4</w:t>
      </w:r>
      <w:r w:rsidRPr="00832463">
        <w:rPr>
          <w:rFonts w:ascii="Times New Roman" w:hAnsi="Times New Roman"/>
          <w:color w:val="auto"/>
          <w:szCs w:val="24"/>
        </w:rPr>
        <w:t>: sấy khô ở 102</w:t>
      </w:r>
      <w:r w:rsidRPr="00832463">
        <w:rPr>
          <w:rFonts w:ascii="Times New Roman" w:hAnsi="Times New Roman"/>
          <w:color w:val="auto"/>
          <w:szCs w:val="24"/>
          <w:vertAlign w:val="superscript"/>
        </w:rPr>
        <w:t>0</w:t>
      </w:r>
      <w:r w:rsidRPr="00832463">
        <w:rPr>
          <w:rFonts w:ascii="Times New Roman" w:hAnsi="Times New Roman"/>
          <w:color w:val="auto"/>
          <w:szCs w:val="24"/>
        </w:rPr>
        <w:t>C ± 2</w:t>
      </w:r>
      <w:r w:rsidRPr="00832463">
        <w:rPr>
          <w:rFonts w:ascii="Times New Roman" w:hAnsi="Times New Roman"/>
          <w:color w:val="auto"/>
          <w:szCs w:val="24"/>
          <w:vertAlign w:val="superscript"/>
        </w:rPr>
        <w:t>0</w:t>
      </w:r>
      <w:r w:rsidRPr="00832463">
        <w:rPr>
          <w:rFonts w:ascii="Times New Roman" w:hAnsi="Times New Roman"/>
          <w:color w:val="auto"/>
          <w:szCs w:val="24"/>
        </w:rPr>
        <w:t>C và để nguội trong bình hút ẩm trước khi sử dụng</w:t>
      </w:r>
    </w:p>
    <w:p w14:paraId="385FB653" w14:textId="77777777" w:rsidR="00832463" w:rsidRPr="00832463" w:rsidRDefault="00832463" w:rsidP="00832463">
      <w:pPr>
        <w:numPr>
          <w:ilvl w:val="1"/>
          <w:numId w:val="33"/>
        </w:numPr>
        <w:tabs>
          <w:tab w:val="left" w:pos="720"/>
        </w:tabs>
        <w:spacing w:beforeLines="40" w:before="96" w:afterLines="40" w:after="96" w:line="360" w:lineRule="auto"/>
        <w:ind w:left="720"/>
        <w:jc w:val="both"/>
        <w:rPr>
          <w:rFonts w:ascii="Times New Roman" w:hAnsi="Times New Roman"/>
          <w:sz w:val="24"/>
          <w:szCs w:val="24"/>
          <w:lang w:val="da-DK"/>
        </w:rPr>
      </w:pPr>
      <w:r w:rsidRPr="00832463">
        <w:rPr>
          <w:rFonts w:ascii="Times New Roman" w:hAnsi="Times New Roman"/>
          <w:sz w:val="24"/>
          <w:szCs w:val="24"/>
          <w:lang w:val="da-DK"/>
        </w:rPr>
        <w:t>Nước cất 02 lần.</w:t>
      </w:r>
    </w:p>
    <w:p w14:paraId="4AE255DC" w14:textId="77777777" w:rsidR="005E6F75" w:rsidRDefault="00832463" w:rsidP="00871BAD">
      <w:pPr>
        <w:pStyle w:val="ListParagraph"/>
        <w:numPr>
          <w:ilvl w:val="0"/>
          <w:numId w:val="4"/>
        </w:numPr>
        <w:ind w:left="720"/>
        <w:jc w:val="both"/>
        <w:rPr>
          <w:rFonts w:ascii="Times New Roman" w:hAnsi="Times New Roman"/>
          <w:color w:val="00B0F0"/>
          <w:sz w:val="24"/>
          <w:szCs w:val="24"/>
        </w:rPr>
      </w:pPr>
      <w:r>
        <w:rPr>
          <w:rFonts w:ascii="Times New Roman" w:hAnsi="Times New Roman"/>
          <w:color w:val="00B0F0"/>
          <w:sz w:val="24"/>
          <w:szCs w:val="24"/>
        </w:rPr>
        <w:t>Dung dịch hóa chất</w:t>
      </w:r>
    </w:p>
    <w:p w14:paraId="6804AC3D" w14:textId="77777777" w:rsidR="00832463" w:rsidRPr="00832463" w:rsidRDefault="00832463" w:rsidP="00D07ECC">
      <w:pPr>
        <w:spacing w:beforeLines="40" w:before="96" w:afterLines="40" w:after="96"/>
        <w:ind w:left="720"/>
        <w:jc w:val="both"/>
        <w:rPr>
          <w:rFonts w:ascii="Times New Roman" w:hAnsi="Times New Roman"/>
          <w:b/>
          <w:sz w:val="24"/>
          <w:szCs w:val="24"/>
          <w:lang w:val="da-DK"/>
        </w:rPr>
      </w:pPr>
      <w:r w:rsidRPr="00832463">
        <w:rPr>
          <w:rFonts w:ascii="Times New Roman" w:hAnsi="Times New Roman"/>
          <w:sz w:val="24"/>
          <w:szCs w:val="24"/>
          <w:lang w:val="da-DK"/>
        </w:rPr>
        <w:t>Chỉ sử dụng hóa chất có độ tinh khiết dùng cho phân tích, nước cất hoặc nước đã được loại khoáng có độ tinh khiết tương đương.</w:t>
      </w:r>
      <w:r w:rsidRPr="00832463">
        <w:rPr>
          <w:rFonts w:ascii="Times New Roman" w:hAnsi="Times New Roman"/>
          <w:b/>
          <w:sz w:val="24"/>
          <w:szCs w:val="24"/>
          <w:lang w:val="da-DK"/>
        </w:rPr>
        <w:t xml:space="preserve"> </w:t>
      </w:r>
    </w:p>
    <w:p w14:paraId="16509FC4" w14:textId="77777777" w:rsidR="00832463" w:rsidRDefault="00832463" w:rsidP="00D07ECC">
      <w:pPr>
        <w:numPr>
          <w:ilvl w:val="0"/>
          <w:numId w:val="35"/>
        </w:numPr>
        <w:tabs>
          <w:tab w:val="left" w:pos="720"/>
        </w:tabs>
        <w:spacing w:beforeLines="40" w:before="96" w:afterLines="40" w:after="96"/>
        <w:jc w:val="both"/>
        <w:rPr>
          <w:rFonts w:ascii="Times New Roman" w:hAnsi="Times New Roman"/>
          <w:sz w:val="24"/>
          <w:szCs w:val="24"/>
          <w:lang w:val="da-DK"/>
        </w:rPr>
      </w:pPr>
      <w:r w:rsidRPr="00832463">
        <w:rPr>
          <w:rFonts w:ascii="Times New Roman" w:hAnsi="Times New Roman"/>
          <w:sz w:val="24"/>
          <w:szCs w:val="24"/>
          <w:u w:val="single"/>
          <w:lang w:val="da-DK"/>
        </w:rPr>
        <w:t>Dung dịch Acid H</w:t>
      </w:r>
      <w:r w:rsidRPr="009E7C1C">
        <w:rPr>
          <w:rFonts w:ascii="Times New Roman" w:hAnsi="Times New Roman"/>
          <w:sz w:val="24"/>
          <w:szCs w:val="24"/>
          <w:u w:val="single"/>
          <w:vertAlign w:val="subscript"/>
          <w:lang w:val="da-DK"/>
        </w:rPr>
        <w:t>2</w:t>
      </w:r>
      <w:r w:rsidRPr="00832463">
        <w:rPr>
          <w:rFonts w:ascii="Times New Roman" w:hAnsi="Times New Roman"/>
          <w:sz w:val="24"/>
          <w:szCs w:val="24"/>
          <w:u w:val="single"/>
          <w:lang w:val="da-DK"/>
        </w:rPr>
        <w:t>SO</w:t>
      </w:r>
      <w:r w:rsidRPr="009E7C1C">
        <w:rPr>
          <w:rFonts w:ascii="Times New Roman" w:hAnsi="Times New Roman"/>
          <w:sz w:val="24"/>
          <w:szCs w:val="24"/>
          <w:u w:val="single"/>
          <w:vertAlign w:val="subscript"/>
          <w:lang w:val="da-DK"/>
        </w:rPr>
        <w:t>4</w:t>
      </w:r>
      <w:r w:rsidRPr="00832463">
        <w:rPr>
          <w:rFonts w:ascii="Times New Roman" w:hAnsi="Times New Roman"/>
          <w:sz w:val="24"/>
          <w:szCs w:val="24"/>
          <w:u w:val="single"/>
          <w:lang w:val="da-DK"/>
        </w:rPr>
        <w:t xml:space="preserve"> (0.1N):</w:t>
      </w:r>
      <w:r w:rsidRPr="00832463">
        <w:rPr>
          <w:rFonts w:ascii="Times New Roman" w:hAnsi="Times New Roman"/>
          <w:sz w:val="24"/>
          <w:szCs w:val="24"/>
          <w:lang w:val="da-DK"/>
        </w:rPr>
        <w:t xml:space="preserve"> 2.8mL H</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SO</w:t>
      </w:r>
      <w:r w:rsidRPr="00832463">
        <w:rPr>
          <w:rFonts w:ascii="Times New Roman" w:hAnsi="Times New Roman"/>
          <w:sz w:val="24"/>
          <w:szCs w:val="24"/>
          <w:vertAlign w:val="subscript"/>
          <w:lang w:val="da-DK"/>
        </w:rPr>
        <w:t>4</w:t>
      </w:r>
      <w:r w:rsidRPr="00832463">
        <w:rPr>
          <w:rFonts w:ascii="Times New Roman" w:hAnsi="Times New Roman"/>
          <w:sz w:val="24"/>
          <w:szCs w:val="24"/>
          <w:lang w:val="da-DK"/>
        </w:rPr>
        <w:t xml:space="preserve"> đậm đặc vào 1000mL nước cất.</w:t>
      </w:r>
    </w:p>
    <w:p w14:paraId="2E0DE27E" w14:textId="77777777" w:rsidR="00BF2702" w:rsidRPr="00832463" w:rsidRDefault="00BF2702" w:rsidP="00D07ECC">
      <w:pPr>
        <w:numPr>
          <w:ilvl w:val="0"/>
          <w:numId w:val="35"/>
        </w:numPr>
        <w:tabs>
          <w:tab w:val="left" w:pos="720"/>
        </w:tabs>
        <w:spacing w:beforeLines="40" w:before="96" w:afterLines="40" w:after="96"/>
        <w:jc w:val="both"/>
        <w:rPr>
          <w:rFonts w:ascii="Times New Roman" w:hAnsi="Times New Roman"/>
          <w:sz w:val="24"/>
          <w:szCs w:val="24"/>
          <w:lang w:val="da-DK"/>
        </w:rPr>
      </w:pPr>
      <w:r>
        <w:rPr>
          <w:rFonts w:ascii="Times New Roman" w:hAnsi="Times New Roman"/>
          <w:sz w:val="24"/>
          <w:szCs w:val="24"/>
          <w:u w:val="single"/>
          <w:lang w:val="da-DK"/>
        </w:rPr>
        <w:t>NaOH 0.</w:t>
      </w:r>
      <w:r>
        <w:rPr>
          <w:rFonts w:ascii="Times New Roman" w:hAnsi="Times New Roman"/>
          <w:sz w:val="24"/>
          <w:szCs w:val="24"/>
          <w:lang w:val="da-DK"/>
        </w:rPr>
        <w:t>1N: Cân 4g NaOH hòa tan trong nước và định mức vào bình định mức 1L</w:t>
      </w:r>
    </w:p>
    <w:p w14:paraId="65B6CFC4" w14:textId="77777777" w:rsidR="00832463" w:rsidRPr="00832463" w:rsidRDefault="00832463" w:rsidP="00D07ECC">
      <w:pPr>
        <w:numPr>
          <w:ilvl w:val="0"/>
          <w:numId w:val="35"/>
        </w:numPr>
        <w:tabs>
          <w:tab w:val="left" w:pos="720"/>
        </w:tabs>
        <w:spacing w:beforeLines="40" w:before="96" w:afterLines="40" w:after="96"/>
        <w:jc w:val="both"/>
        <w:rPr>
          <w:rFonts w:ascii="Times New Roman" w:hAnsi="Times New Roman"/>
          <w:sz w:val="24"/>
          <w:szCs w:val="24"/>
          <w:lang w:val="da-DK"/>
        </w:rPr>
      </w:pPr>
      <w:r w:rsidRPr="00832463">
        <w:rPr>
          <w:rFonts w:ascii="Times New Roman" w:hAnsi="Times New Roman"/>
          <w:sz w:val="24"/>
          <w:szCs w:val="24"/>
          <w:lang w:val="da-DK"/>
        </w:rPr>
        <w:t xml:space="preserve">Hỗn hợp chỉ thị: hòa tan </w:t>
      </w:r>
      <w:r w:rsidRPr="00832463">
        <w:rPr>
          <w:rFonts w:ascii="Times New Roman" w:hAnsi="Times New Roman"/>
          <w:sz w:val="24"/>
          <w:szCs w:val="24"/>
        </w:rPr>
        <w:t>0.2g methyl đỏ và 0.1g xanh methylene trong 100ml ethanol 96%</w:t>
      </w:r>
    </w:p>
    <w:p w14:paraId="314D83CC" w14:textId="77777777" w:rsidR="00832463" w:rsidRPr="00832463" w:rsidRDefault="00832463" w:rsidP="00D07ECC">
      <w:pPr>
        <w:numPr>
          <w:ilvl w:val="0"/>
          <w:numId w:val="35"/>
        </w:numPr>
        <w:tabs>
          <w:tab w:val="left" w:pos="0"/>
        </w:tabs>
        <w:spacing w:beforeLines="40" w:before="96" w:afterLines="40" w:after="96"/>
        <w:jc w:val="both"/>
        <w:rPr>
          <w:rFonts w:ascii="Times New Roman" w:hAnsi="Times New Roman"/>
          <w:sz w:val="24"/>
          <w:szCs w:val="24"/>
          <w:lang w:val="da-DK"/>
        </w:rPr>
      </w:pPr>
      <w:r w:rsidRPr="00832463">
        <w:rPr>
          <w:rFonts w:ascii="Times New Roman" w:hAnsi="Times New Roman"/>
          <w:sz w:val="24"/>
          <w:szCs w:val="24"/>
          <w:u w:val="single"/>
          <w:lang w:val="da-DK"/>
        </w:rPr>
        <w:t>Hỗn hợp xúc tác</w:t>
      </w:r>
      <w:r w:rsidRPr="00832463">
        <w:rPr>
          <w:rFonts w:ascii="Times New Roman" w:hAnsi="Times New Roman"/>
          <w:sz w:val="24"/>
          <w:szCs w:val="24"/>
          <w:lang w:val="da-DK"/>
        </w:rPr>
        <w:t xml:space="preserve">: </w:t>
      </w:r>
      <w:r w:rsidRPr="00832463">
        <w:rPr>
          <w:rFonts w:ascii="Times New Roman" w:hAnsi="Times New Roman"/>
          <w:sz w:val="24"/>
          <w:szCs w:val="24"/>
        </w:rPr>
        <w:t>K</w:t>
      </w:r>
      <w:r w:rsidRPr="00832463">
        <w:rPr>
          <w:rFonts w:ascii="Times New Roman" w:hAnsi="Times New Roman"/>
          <w:sz w:val="24"/>
          <w:szCs w:val="24"/>
          <w:vertAlign w:val="subscript"/>
        </w:rPr>
        <w:t>2</w:t>
      </w:r>
      <w:r w:rsidRPr="00832463">
        <w:rPr>
          <w:rFonts w:ascii="Times New Roman" w:hAnsi="Times New Roman"/>
          <w:sz w:val="24"/>
          <w:szCs w:val="24"/>
        </w:rPr>
        <w:t>SO</w:t>
      </w:r>
      <w:r w:rsidRPr="00832463">
        <w:rPr>
          <w:rFonts w:ascii="Times New Roman" w:hAnsi="Times New Roman"/>
          <w:sz w:val="24"/>
          <w:szCs w:val="24"/>
          <w:vertAlign w:val="subscript"/>
        </w:rPr>
        <w:t>4</w:t>
      </w:r>
      <w:r w:rsidRPr="00832463">
        <w:rPr>
          <w:rFonts w:ascii="Times New Roman" w:hAnsi="Times New Roman"/>
          <w:sz w:val="24"/>
          <w:szCs w:val="24"/>
        </w:rPr>
        <w:t>: CuSO</w:t>
      </w:r>
      <w:r w:rsidRPr="00832463">
        <w:rPr>
          <w:rFonts w:ascii="Times New Roman" w:hAnsi="Times New Roman"/>
          <w:sz w:val="24"/>
          <w:szCs w:val="24"/>
          <w:vertAlign w:val="subscript"/>
        </w:rPr>
        <w:t>4</w:t>
      </w:r>
      <w:r w:rsidRPr="00832463">
        <w:rPr>
          <w:rFonts w:ascii="Times New Roman" w:hAnsi="Times New Roman"/>
          <w:sz w:val="24"/>
          <w:szCs w:val="24"/>
        </w:rPr>
        <w:t>=10:1</w:t>
      </w:r>
    </w:p>
    <w:p w14:paraId="05C5EAAD" w14:textId="77777777" w:rsidR="00832463" w:rsidRPr="00832463" w:rsidRDefault="00832463" w:rsidP="00D07ECC">
      <w:pPr>
        <w:numPr>
          <w:ilvl w:val="0"/>
          <w:numId w:val="35"/>
        </w:numPr>
        <w:tabs>
          <w:tab w:val="left" w:pos="720"/>
        </w:tabs>
        <w:spacing w:beforeLines="40" w:before="96" w:afterLines="40" w:after="96"/>
        <w:jc w:val="both"/>
        <w:rPr>
          <w:rFonts w:ascii="Times New Roman" w:hAnsi="Times New Roman"/>
          <w:sz w:val="24"/>
          <w:szCs w:val="24"/>
          <w:lang w:val="da-DK"/>
        </w:rPr>
      </w:pPr>
      <w:r w:rsidRPr="00F174B5">
        <w:rPr>
          <w:rFonts w:ascii="Times New Roman" w:hAnsi="Times New Roman"/>
          <w:color w:val="000000"/>
          <w:sz w:val="24"/>
          <w:szCs w:val="24"/>
          <w:u w:val="single"/>
          <w:lang w:val="da-DK"/>
        </w:rPr>
        <w:t>Dung dịch chuẩ</w:t>
      </w:r>
      <w:r w:rsidR="000176BC" w:rsidRPr="00F174B5">
        <w:rPr>
          <w:rFonts w:ascii="Times New Roman" w:hAnsi="Times New Roman"/>
          <w:color w:val="000000"/>
          <w:sz w:val="24"/>
          <w:szCs w:val="24"/>
          <w:u w:val="single"/>
          <w:lang w:val="da-DK"/>
        </w:rPr>
        <w:t>n acid oxalic 0.</w:t>
      </w:r>
      <w:r w:rsidRPr="00F174B5">
        <w:rPr>
          <w:rFonts w:ascii="Times New Roman" w:hAnsi="Times New Roman"/>
          <w:color w:val="000000"/>
          <w:sz w:val="24"/>
          <w:szCs w:val="24"/>
          <w:u w:val="single"/>
          <w:lang w:val="da-DK"/>
        </w:rPr>
        <w:t>1N</w:t>
      </w:r>
      <w:r w:rsidRPr="00832463">
        <w:rPr>
          <w:rFonts w:ascii="Times New Roman" w:hAnsi="Times New Roman"/>
          <w:sz w:val="24"/>
          <w:szCs w:val="24"/>
          <w:lang w:val="da-DK"/>
        </w:rPr>
        <w:t>: Cân chính xác 4.5g H</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C</w:t>
      </w:r>
      <w:r w:rsidRPr="00832463">
        <w:rPr>
          <w:rFonts w:ascii="Times New Roman" w:hAnsi="Times New Roman"/>
          <w:sz w:val="24"/>
          <w:szCs w:val="24"/>
          <w:vertAlign w:val="subscript"/>
          <w:lang w:val="da-DK"/>
        </w:rPr>
        <w:t>2</w:t>
      </w:r>
      <w:r w:rsidRPr="00832463">
        <w:rPr>
          <w:rFonts w:ascii="Times New Roman" w:hAnsi="Times New Roman"/>
          <w:sz w:val="24"/>
          <w:szCs w:val="24"/>
          <w:lang w:val="da-DK"/>
        </w:rPr>
        <w:t>O</w:t>
      </w:r>
      <w:r w:rsidRPr="00832463">
        <w:rPr>
          <w:rFonts w:ascii="Times New Roman" w:hAnsi="Times New Roman"/>
          <w:sz w:val="24"/>
          <w:szCs w:val="24"/>
          <w:vertAlign w:val="subscript"/>
          <w:lang w:val="da-DK"/>
        </w:rPr>
        <w:t>4</w:t>
      </w:r>
      <w:r w:rsidR="009E7C1C">
        <w:rPr>
          <w:rFonts w:ascii="Times New Roman" w:hAnsi="Times New Roman"/>
          <w:sz w:val="24"/>
          <w:szCs w:val="24"/>
          <w:lang w:val="da-DK"/>
        </w:rPr>
        <w:t xml:space="preserve"> pha trong nướ</w:t>
      </w:r>
      <w:r w:rsidRPr="00832463">
        <w:rPr>
          <w:rFonts w:ascii="Times New Roman" w:hAnsi="Times New Roman"/>
          <w:sz w:val="24"/>
          <w:szCs w:val="24"/>
          <w:lang w:val="da-DK"/>
        </w:rPr>
        <w:t xml:space="preserve">c cất và định mức thành 1L. </w:t>
      </w:r>
    </w:p>
    <w:p w14:paraId="14C89FDB"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6FA94017" w14:textId="77777777" w:rsidR="004F5AE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 xml:space="preserve">Trong mỗi đợt phân tích, nhân viên phân tích thực hiện các mẫu sau để </w:t>
      </w:r>
    </w:p>
    <w:p w14:paraId="4B0CA0A6"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kiểm soát</w:t>
      </w:r>
      <w:r w:rsidR="006C3E84" w:rsidRPr="006C3E84">
        <w:rPr>
          <w:rFonts w:ascii="Times New Roman" w:hAnsi="Times New Roman"/>
          <w:sz w:val="24"/>
          <w:szCs w:val="24"/>
        </w:rPr>
        <w:t xml:space="preserve"> chất lượng phân tích.</w:t>
      </w:r>
    </w:p>
    <w:p w14:paraId="3E7BE888"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32947649"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QC:</w:t>
      </w:r>
    </w:p>
    <w:p w14:paraId="048A8FF0" w14:textId="77777777"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lastRenderedPageBreak/>
        <w:t>Thực hiện mẫ</w:t>
      </w:r>
      <w:r w:rsidR="00B63010">
        <w:rPr>
          <w:rFonts w:ascii="Times New Roman" w:hAnsi="Times New Roman"/>
          <w:sz w:val="24"/>
          <w:szCs w:val="24"/>
        </w:rPr>
        <w:t xml:space="preserve">u Blank </w:t>
      </w:r>
      <w:r w:rsidRPr="006C3E84">
        <w:rPr>
          <w:rFonts w:ascii="Times New Roman" w:hAnsi="Times New Roman"/>
          <w:sz w:val="24"/>
          <w:szCs w:val="24"/>
        </w:rPr>
        <w:t xml:space="preserve">và mẫu QC theo </w:t>
      </w:r>
      <w:r w:rsidRPr="006C3E84">
        <w:rPr>
          <w:rFonts w:ascii="Times New Roman" w:hAnsi="Times New Roman"/>
          <w:color w:val="00B0F0"/>
          <w:sz w:val="24"/>
          <w:szCs w:val="24"/>
        </w:rPr>
        <w:t>mụ</w:t>
      </w:r>
      <w:r w:rsidR="00B63010">
        <w:rPr>
          <w:rFonts w:ascii="Times New Roman" w:hAnsi="Times New Roman"/>
          <w:color w:val="00B0F0"/>
          <w:sz w:val="24"/>
          <w:szCs w:val="24"/>
        </w:rPr>
        <w:t>c IV</w:t>
      </w:r>
      <w:r w:rsidRPr="006C3E84">
        <w:rPr>
          <w:rFonts w:ascii="Times New Roman" w:hAnsi="Times New Roman"/>
          <w:color w:val="00B0F0"/>
          <w:sz w:val="24"/>
          <w:szCs w:val="24"/>
        </w:rPr>
        <w:t>.2</w:t>
      </w:r>
      <w:r w:rsidRPr="006C3E84">
        <w:rPr>
          <w:rFonts w:ascii="Times New Roman" w:hAnsi="Times New Roman"/>
          <w:sz w:val="24"/>
          <w:szCs w:val="24"/>
        </w:rPr>
        <w:t>.</w:t>
      </w:r>
    </w:p>
    <w:p w14:paraId="52C08D41" w14:textId="77777777" w:rsidR="006C3E84" w:rsidRPr="006C3E84" w:rsidRDefault="00077D51"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t>xử lý mẫu.</w:t>
      </w:r>
    </w:p>
    <w:p w14:paraId="3FF7D0C1"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2110434C" w14:textId="77777777" w:rsidR="00AA6DB2" w:rsidRDefault="00BC792D" w:rsidP="00BC792D">
      <w:pPr>
        <w:pStyle w:val="ListParagraph"/>
        <w:numPr>
          <w:ilvl w:val="1"/>
          <w:numId w:val="29"/>
        </w:numPr>
        <w:jc w:val="both"/>
        <w:rPr>
          <w:rFonts w:ascii="Times New Roman" w:hAnsi="Times New Roman"/>
          <w:sz w:val="24"/>
          <w:szCs w:val="24"/>
        </w:rPr>
      </w:pPr>
      <w:r>
        <w:rPr>
          <w:rFonts w:ascii="Times New Roman" w:hAnsi="Times New Roman"/>
          <w:sz w:val="24"/>
          <w:szCs w:val="24"/>
        </w:rPr>
        <w:t>Sữa dạng lỏng nguyên chất, sữa tách một phần chất béo và sữa gầy: Làm ấm mẫu thử trong nồi cách thủy ở 38</w:t>
      </w:r>
      <w:r w:rsidRPr="009E7C1C">
        <w:rPr>
          <w:rFonts w:ascii="Times New Roman" w:hAnsi="Times New Roman"/>
          <w:sz w:val="24"/>
          <w:szCs w:val="24"/>
          <w:vertAlign w:val="superscript"/>
        </w:rPr>
        <w:t>o</w:t>
      </w:r>
      <w:r>
        <w:rPr>
          <w:rFonts w:ascii="Times New Roman" w:hAnsi="Times New Roman"/>
          <w:sz w:val="24"/>
          <w:szCs w:val="24"/>
        </w:rPr>
        <w:t>C đến 40</w:t>
      </w:r>
      <w:r w:rsidRPr="009E7C1C">
        <w:rPr>
          <w:rFonts w:ascii="Times New Roman" w:hAnsi="Times New Roman"/>
          <w:sz w:val="24"/>
          <w:szCs w:val="24"/>
          <w:vertAlign w:val="superscript"/>
        </w:rPr>
        <w:t>o</w:t>
      </w:r>
      <w:r>
        <w:rPr>
          <w:rFonts w:ascii="Times New Roman" w:hAnsi="Times New Roman"/>
          <w:sz w:val="24"/>
          <w:szCs w:val="24"/>
        </w:rPr>
        <w:t>C. Nhẹ nhàng trộn kỹ mẫu thử bằng cách đảo chiều chai đựng mẫu mà không tạo bọt. Làm nguội mẫu đến nhiệt độ phòng ngay khi trộn xong.</w:t>
      </w:r>
    </w:p>
    <w:p w14:paraId="07F28385" w14:textId="77777777" w:rsidR="00BC792D" w:rsidRDefault="00BC792D" w:rsidP="00BC792D">
      <w:pPr>
        <w:pStyle w:val="ListParagraph"/>
        <w:numPr>
          <w:ilvl w:val="1"/>
          <w:numId w:val="29"/>
        </w:numPr>
        <w:jc w:val="both"/>
        <w:rPr>
          <w:rFonts w:ascii="Times New Roman" w:hAnsi="Times New Roman"/>
          <w:sz w:val="24"/>
          <w:szCs w:val="24"/>
        </w:rPr>
      </w:pPr>
      <w:r>
        <w:rPr>
          <w:rFonts w:ascii="Times New Roman" w:hAnsi="Times New Roman"/>
          <w:sz w:val="24"/>
          <w:szCs w:val="24"/>
        </w:rPr>
        <w:t xml:space="preserve">Phomat cứng, bán cứng và phomat chế biến: </w:t>
      </w:r>
    </w:p>
    <w:p w14:paraId="7DAC2EAC" w14:textId="77777777" w:rsidR="00BC792D" w:rsidRDefault="00BC792D" w:rsidP="00BC792D">
      <w:pPr>
        <w:pStyle w:val="ListParagraph"/>
        <w:numPr>
          <w:ilvl w:val="0"/>
          <w:numId w:val="37"/>
        </w:numPr>
        <w:jc w:val="both"/>
        <w:rPr>
          <w:rFonts w:ascii="Times New Roman" w:hAnsi="Times New Roman"/>
          <w:sz w:val="24"/>
          <w:szCs w:val="24"/>
        </w:rPr>
      </w:pPr>
      <w:r>
        <w:rPr>
          <w:rFonts w:ascii="Times New Roman" w:hAnsi="Times New Roman"/>
          <w:sz w:val="24"/>
          <w:szCs w:val="24"/>
        </w:rPr>
        <w:t>Loại bỏ cùi, các vết hoặc lớp bề mặt mốc của phomat sao cho thu được mẫu thử đại diện của phomat</w:t>
      </w:r>
    </w:p>
    <w:p w14:paraId="518786E0" w14:textId="77777777" w:rsidR="00BC792D" w:rsidRDefault="00BC792D" w:rsidP="00BC792D">
      <w:pPr>
        <w:pStyle w:val="ListParagraph"/>
        <w:numPr>
          <w:ilvl w:val="0"/>
          <w:numId w:val="37"/>
        </w:numPr>
        <w:jc w:val="both"/>
        <w:rPr>
          <w:rFonts w:ascii="Times New Roman" w:hAnsi="Times New Roman"/>
          <w:sz w:val="24"/>
          <w:szCs w:val="24"/>
        </w:rPr>
      </w:pPr>
      <w:r>
        <w:rPr>
          <w:rFonts w:ascii="Times New Roman" w:hAnsi="Times New Roman"/>
          <w:sz w:val="24"/>
          <w:szCs w:val="24"/>
        </w:rPr>
        <w:t>Nghiền và trộn đều mẫu thử</w:t>
      </w:r>
    </w:p>
    <w:p w14:paraId="574E2C18" w14:textId="77777777" w:rsidR="00BC792D" w:rsidRPr="006C3E84" w:rsidRDefault="00BC792D" w:rsidP="00BC792D">
      <w:pPr>
        <w:pStyle w:val="ListParagraph"/>
        <w:numPr>
          <w:ilvl w:val="1"/>
          <w:numId w:val="29"/>
        </w:numPr>
        <w:jc w:val="both"/>
        <w:rPr>
          <w:rFonts w:ascii="Times New Roman" w:hAnsi="Times New Roman"/>
          <w:sz w:val="24"/>
          <w:szCs w:val="24"/>
        </w:rPr>
      </w:pPr>
      <w:r>
        <w:rPr>
          <w:rFonts w:ascii="Times New Roman" w:hAnsi="Times New Roman"/>
          <w:sz w:val="24"/>
          <w:szCs w:val="24"/>
        </w:rPr>
        <w:t>Sữa dạng khô và các sản phẩm sữa khô: Để mẫu thử đạt đến nhiệt độ phòng từ 20</w:t>
      </w:r>
      <w:r w:rsidRPr="009E7C1C">
        <w:rPr>
          <w:rFonts w:ascii="Times New Roman" w:hAnsi="Times New Roman"/>
          <w:sz w:val="24"/>
          <w:szCs w:val="24"/>
          <w:vertAlign w:val="superscript"/>
        </w:rPr>
        <w:t>o</w:t>
      </w:r>
      <w:r>
        <w:rPr>
          <w:rFonts w:ascii="Times New Roman" w:hAnsi="Times New Roman"/>
          <w:sz w:val="24"/>
          <w:szCs w:val="24"/>
        </w:rPr>
        <w:t>C đến 25</w:t>
      </w:r>
      <w:r w:rsidRPr="009E7C1C">
        <w:rPr>
          <w:rFonts w:ascii="Times New Roman" w:hAnsi="Times New Roman"/>
          <w:sz w:val="24"/>
          <w:szCs w:val="24"/>
          <w:vertAlign w:val="superscript"/>
        </w:rPr>
        <w:t>o</w:t>
      </w:r>
      <w:r>
        <w:rPr>
          <w:rFonts w:ascii="Times New Roman" w:hAnsi="Times New Roman"/>
          <w:sz w:val="24"/>
          <w:szCs w:val="24"/>
        </w:rPr>
        <w:t xml:space="preserve">C, chuyển vào vật chứa gấp hai lần thể tích mẫu thử, đậy nắp và trộn kỹ bằng cách xoay và </w:t>
      </w:r>
      <w:r w:rsidR="00A64123">
        <w:rPr>
          <w:rFonts w:ascii="Times New Roman" w:hAnsi="Times New Roman"/>
          <w:sz w:val="24"/>
          <w:szCs w:val="24"/>
        </w:rPr>
        <w:t>đảo chiều vật chứa.</w:t>
      </w:r>
    </w:p>
    <w:p w14:paraId="6CFE840F" w14:textId="77777777" w:rsidR="00AA6DB2"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7B1D3080" w14:textId="77777777" w:rsidR="00CA0068" w:rsidRDefault="00CA0068" w:rsidP="00CA0068">
      <w:pPr>
        <w:pStyle w:val="ListParagraph"/>
        <w:numPr>
          <w:ilvl w:val="0"/>
          <w:numId w:val="38"/>
        </w:numPr>
        <w:jc w:val="both"/>
        <w:rPr>
          <w:rFonts w:ascii="Times New Roman" w:hAnsi="Times New Roman"/>
          <w:sz w:val="24"/>
          <w:szCs w:val="24"/>
        </w:rPr>
      </w:pPr>
      <w:r>
        <w:rPr>
          <w:rFonts w:ascii="Times New Roman" w:hAnsi="Times New Roman"/>
          <w:sz w:val="24"/>
          <w:szCs w:val="24"/>
        </w:rPr>
        <w:t>Phân hủy mẫu</w:t>
      </w:r>
    </w:p>
    <w:p w14:paraId="29DAA4D9" w14:textId="77777777" w:rsidR="004B0009" w:rsidRDefault="004B0009" w:rsidP="00CA0068">
      <w:pPr>
        <w:pStyle w:val="ListParagraph"/>
        <w:ind w:firstLine="360"/>
        <w:jc w:val="both"/>
        <w:rPr>
          <w:rFonts w:ascii="Times New Roman" w:hAnsi="Times New Roman"/>
          <w:sz w:val="24"/>
          <w:szCs w:val="24"/>
        </w:rPr>
      </w:pPr>
      <w:r>
        <w:rPr>
          <w:rFonts w:ascii="Times New Roman" w:hAnsi="Times New Roman"/>
          <w:sz w:val="24"/>
          <w:szCs w:val="24"/>
        </w:rPr>
        <w:t>Cân một lượng mẫu nhất định theo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7"/>
        <w:gridCol w:w="4409"/>
      </w:tblGrid>
      <w:tr w:rsidR="0086690E" w:rsidRPr="0064780A" w14:paraId="2E830FA2" w14:textId="77777777" w:rsidTr="009E7C1C">
        <w:trPr>
          <w:jc w:val="center"/>
        </w:trPr>
        <w:tc>
          <w:tcPr>
            <w:tcW w:w="4788" w:type="dxa"/>
            <w:shd w:val="clear" w:color="auto" w:fill="auto"/>
            <w:vAlign w:val="center"/>
          </w:tcPr>
          <w:p w14:paraId="43F2E688"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Nền mẫu</w:t>
            </w:r>
          </w:p>
        </w:tc>
        <w:tc>
          <w:tcPr>
            <w:tcW w:w="4788" w:type="dxa"/>
            <w:shd w:val="clear" w:color="auto" w:fill="auto"/>
            <w:vAlign w:val="center"/>
          </w:tcPr>
          <w:p w14:paraId="5882D71B"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Khối lượng mẫu</w:t>
            </w:r>
          </w:p>
        </w:tc>
      </w:tr>
      <w:tr w:rsidR="0086690E" w:rsidRPr="0064780A" w14:paraId="7BAE9778" w14:textId="77777777" w:rsidTr="009E7C1C">
        <w:trPr>
          <w:jc w:val="center"/>
        </w:trPr>
        <w:tc>
          <w:tcPr>
            <w:tcW w:w="4788" w:type="dxa"/>
            <w:shd w:val="clear" w:color="auto" w:fill="auto"/>
            <w:vAlign w:val="center"/>
          </w:tcPr>
          <w:p w14:paraId="74FB981C"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Sữa bò nguyên chất và sữa gầy dạng lỏng</w:t>
            </w:r>
          </w:p>
        </w:tc>
        <w:tc>
          <w:tcPr>
            <w:tcW w:w="4788" w:type="dxa"/>
            <w:shd w:val="clear" w:color="auto" w:fill="auto"/>
            <w:vAlign w:val="center"/>
          </w:tcPr>
          <w:p w14:paraId="73075757"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5g ± 0.10g</w:t>
            </w:r>
          </w:p>
        </w:tc>
      </w:tr>
      <w:tr w:rsidR="0086690E" w:rsidRPr="0064780A" w14:paraId="5F2EB163" w14:textId="77777777" w:rsidTr="009E7C1C">
        <w:trPr>
          <w:jc w:val="center"/>
        </w:trPr>
        <w:tc>
          <w:tcPr>
            <w:tcW w:w="4788" w:type="dxa"/>
            <w:shd w:val="clear" w:color="auto" w:fill="auto"/>
            <w:vAlign w:val="center"/>
          </w:tcPr>
          <w:p w14:paraId="73F5C1F7"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Sữa dê nguyên chất và sữa gầy dạng lỏng</w:t>
            </w:r>
          </w:p>
        </w:tc>
        <w:tc>
          <w:tcPr>
            <w:tcW w:w="4788" w:type="dxa"/>
            <w:shd w:val="clear" w:color="auto" w:fill="auto"/>
            <w:vAlign w:val="center"/>
          </w:tcPr>
          <w:p w14:paraId="361F05CF"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5g ± 0.10g</w:t>
            </w:r>
          </w:p>
        </w:tc>
      </w:tr>
      <w:tr w:rsidR="0086690E" w:rsidRPr="0064780A" w14:paraId="773A1F71" w14:textId="77777777" w:rsidTr="009E7C1C">
        <w:trPr>
          <w:jc w:val="center"/>
        </w:trPr>
        <w:tc>
          <w:tcPr>
            <w:tcW w:w="4788" w:type="dxa"/>
            <w:shd w:val="clear" w:color="auto" w:fill="auto"/>
            <w:vAlign w:val="center"/>
          </w:tcPr>
          <w:p w14:paraId="1D57FEFB"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Sữa cừu nguyên chất và sữa gầy dạng lỏng</w:t>
            </w:r>
          </w:p>
        </w:tc>
        <w:tc>
          <w:tcPr>
            <w:tcW w:w="4788" w:type="dxa"/>
            <w:shd w:val="clear" w:color="auto" w:fill="auto"/>
            <w:vAlign w:val="center"/>
          </w:tcPr>
          <w:p w14:paraId="53DD98C2"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2.5g ± 0.1 g</w:t>
            </w:r>
          </w:p>
        </w:tc>
      </w:tr>
      <w:tr w:rsidR="0086690E" w:rsidRPr="0064780A" w14:paraId="7B14BBDF" w14:textId="77777777" w:rsidTr="009E7C1C">
        <w:trPr>
          <w:jc w:val="center"/>
        </w:trPr>
        <w:tc>
          <w:tcPr>
            <w:tcW w:w="4788" w:type="dxa"/>
            <w:shd w:val="clear" w:color="auto" w:fill="auto"/>
            <w:vAlign w:val="center"/>
          </w:tcPr>
          <w:p w14:paraId="0BD53182"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Phomat cứng, bán cứng và phomat mềm</w:t>
            </w:r>
          </w:p>
        </w:tc>
        <w:tc>
          <w:tcPr>
            <w:tcW w:w="4788" w:type="dxa"/>
            <w:shd w:val="clear" w:color="auto" w:fill="auto"/>
            <w:vAlign w:val="center"/>
          </w:tcPr>
          <w:p w14:paraId="0CD8FAA8"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1g ± 0.05g</w:t>
            </w:r>
          </w:p>
        </w:tc>
      </w:tr>
      <w:tr w:rsidR="0086690E" w:rsidRPr="0064780A" w14:paraId="3E76515B" w14:textId="77777777" w:rsidTr="009E7C1C">
        <w:trPr>
          <w:jc w:val="center"/>
        </w:trPr>
        <w:tc>
          <w:tcPr>
            <w:tcW w:w="4788" w:type="dxa"/>
            <w:shd w:val="clear" w:color="auto" w:fill="auto"/>
            <w:vAlign w:val="center"/>
          </w:tcPr>
          <w:p w14:paraId="657846BB"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Sữa công thức dành cho trẻ sơ sinh và sữa khô</w:t>
            </w:r>
          </w:p>
        </w:tc>
        <w:tc>
          <w:tcPr>
            <w:tcW w:w="4788" w:type="dxa"/>
            <w:shd w:val="clear" w:color="auto" w:fill="auto"/>
            <w:vAlign w:val="center"/>
          </w:tcPr>
          <w:p w14:paraId="523E635A"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0.5g ± 0.05g</w:t>
            </w:r>
          </w:p>
        </w:tc>
      </w:tr>
      <w:tr w:rsidR="0086690E" w:rsidRPr="0064780A" w14:paraId="772EC19D" w14:textId="77777777" w:rsidTr="009E7C1C">
        <w:trPr>
          <w:jc w:val="center"/>
        </w:trPr>
        <w:tc>
          <w:tcPr>
            <w:tcW w:w="4788" w:type="dxa"/>
            <w:shd w:val="clear" w:color="auto" w:fill="auto"/>
            <w:vAlign w:val="center"/>
          </w:tcPr>
          <w:p w14:paraId="5C1BEBD8"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Protein sữa đậm đặc, whey protein đậm đặc, casein và ccasseinat</w:t>
            </w:r>
          </w:p>
        </w:tc>
        <w:tc>
          <w:tcPr>
            <w:tcW w:w="4788" w:type="dxa"/>
            <w:shd w:val="clear" w:color="auto" w:fill="auto"/>
            <w:vAlign w:val="center"/>
          </w:tcPr>
          <w:p w14:paraId="3633AADD" w14:textId="77777777" w:rsidR="0086690E" w:rsidRPr="0064780A" w:rsidRDefault="0086690E" w:rsidP="009E7C1C">
            <w:pPr>
              <w:pStyle w:val="ListParagraph"/>
              <w:ind w:left="0"/>
              <w:jc w:val="center"/>
              <w:rPr>
                <w:rFonts w:ascii="Times New Roman" w:hAnsi="Times New Roman"/>
                <w:sz w:val="24"/>
                <w:szCs w:val="24"/>
              </w:rPr>
            </w:pPr>
            <w:r w:rsidRPr="0064780A">
              <w:rPr>
                <w:rFonts w:ascii="Times New Roman" w:hAnsi="Times New Roman"/>
                <w:sz w:val="24"/>
                <w:szCs w:val="24"/>
              </w:rPr>
              <w:t>0.25 ± 0.05g</w:t>
            </w:r>
          </w:p>
        </w:tc>
      </w:tr>
    </w:tbl>
    <w:p w14:paraId="57C6A25D" w14:textId="77777777" w:rsidR="004B0009" w:rsidRDefault="00FF581E" w:rsidP="009E7C1C">
      <w:pPr>
        <w:pStyle w:val="ListParagraph"/>
        <w:ind w:firstLine="720"/>
        <w:jc w:val="both"/>
        <w:rPr>
          <w:rFonts w:ascii="Times New Roman" w:hAnsi="Times New Roman"/>
          <w:sz w:val="24"/>
          <w:szCs w:val="24"/>
        </w:rPr>
      </w:pPr>
      <w:r>
        <w:rPr>
          <w:rFonts w:ascii="Times New Roman" w:hAnsi="Times New Roman"/>
          <w:sz w:val="24"/>
          <w:szCs w:val="24"/>
        </w:rPr>
        <w:t>Cho lượng mẫu thử đã cân vào ống kjeldahl, thêm 1</w:t>
      </w:r>
      <w:r w:rsidR="00842D9E">
        <w:rPr>
          <w:rFonts w:ascii="Times New Roman" w:hAnsi="Times New Roman"/>
          <w:sz w:val="24"/>
          <w:szCs w:val="24"/>
        </w:rPr>
        <w:t>0</w:t>
      </w:r>
      <w:r>
        <w:rPr>
          <w:rFonts w:ascii="Times New Roman" w:hAnsi="Times New Roman"/>
          <w:sz w:val="24"/>
          <w:szCs w:val="24"/>
        </w:rPr>
        <w:t>.0g K</w:t>
      </w:r>
      <w:r w:rsidRPr="00FF581E">
        <w:rPr>
          <w:rFonts w:ascii="Times New Roman" w:hAnsi="Times New Roman"/>
          <w:sz w:val="24"/>
          <w:szCs w:val="24"/>
          <w:vertAlign w:val="subscript"/>
        </w:rPr>
        <w:t>2</w:t>
      </w:r>
      <w:r>
        <w:rPr>
          <w:rFonts w:ascii="Times New Roman" w:hAnsi="Times New Roman"/>
          <w:sz w:val="24"/>
          <w:szCs w:val="24"/>
        </w:rPr>
        <w:t>SO</w:t>
      </w:r>
      <w:r w:rsidRPr="00FF581E">
        <w:rPr>
          <w:rFonts w:ascii="Times New Roman" w:hAnsi="Times New Roman"/>
          <w:sz w:val="24"/>
          <w:szCs w:val="24"/>
          <w:vertAlign w:val="subscript"/>
        </w:rPr>
        <w:t>4</w:t>
      </w:r>
      <w:r>
        <w:rPr>
          <w:rFonts w:ascii="Times New Roman" w:hAnsi="Times New Roman"/>
          <w:sz w:val="24"/>
          <w:szCs w:val="24"/>
        </w:rPr>
        <w:t>, 1.g CuSO</w:t>
      </w:r>
      <w:r w:rsidRPr="00FF581E">
        <w:rPr>
          <w:rFonts w:ascii="Times New Roman" w:hAnsi="Times New Roman"/>
          <w:sz w:val="24"/>
          <w:szCs w:val="24"/>
          <w:vertAlign w:val="subscript"/>
        </w:rPr>
        <w:t>4</w:t>
      </w:r>
      <w:r>
        <w:rPr>
          <w:rFonts w:ascii="Times New Roman" w:hAnsi="Times New Roman"/>
          <w:sz w:val="24"/>
          <w:szCs w:val="24"/>
        </w:rPr>
        <w:t>, 20ml dung dịch H</w:t>
      </w:r>
      <w:r w:rsidRPr="00FF581E">
        <w:rPr>
          <w:rFonts w:ascii="Times New Roman" w:hAnsi="Times New Roman"/>
          <w:sz w:val="24"/>
          <w:szCs w:val="24"/>
          <w:vertAlign w:val="subscript"/>
        </w:rPr>
        <w:t>2</w:t>
      </w:r>
      <w:r>
        <w:rPr>
          <w:rFonts w:ascii="Times New Roman" w:hAnsi="Times New Roman"/>
          <w:sz w:val="24"/>
          <w:szCs w:val="24"/>
        </w:rPr>
        <w:t>SO</w:t>
      </w:r>
      <w:r w:rsidRPr="00FF581E">
        <w:rPr>
          <w:rFonts w:ascii="Times New Roman" w:hAnsi="Times New Roman"/>
          <w:sz w:val="24"/>
          <w:szCs w:val="24"/>
          <w:vertAlign w:val="subscript"/>
        </w:rPr>
        <w:t>4</w:t>
      </w:r>
      <w:r>
        <w:rPr>
          <w:rFonts w:ascii="Times New Roman" w:hAnsi="Times New Roman"/>
          <w:sz w:val="24"/>
          <w:szCs w:val="24"/>
        </w:rPr>
        <w:t xml:space="preserve"> đậm đặc. Trộn nhẹ lượng chứa trong ống.</w:t>
      </w:r>
    </w:p>
    <w:p w14:paraId="7A4FAD36" w14:textId="77777777" w:rsidR="00FF581E" w:rsidRDefault="00FF581E" w:rsidP="009E7C1C">
      <w:pPr>
        <w:pStyle w:val="ListParagraph"/>
        <w:jc w:val="both"/>
        <w:rPr>
          <w:rFonts w:ascii="Times New Roman" w:hAnsi="Times New Roman"/>
          <w:sz w:val="24"/>
          <w:szCs w:val="24"/>
        </w:rPr>
      </w:pPr>
      <w:r>
        <w:rPr>
          <w:rFonts w:ascii="Times New Roman" w:hAnsi="Times New Roman"/>
          <w:sz w:val="24"/>
          <w:szCs w:val="24"/>
        </w:rPr>
        <w:t>Đặt ống vào b</w:t>
      </w:r>
      <w:r w:rsidR="00B40A1E">
        <w:rPr>
          <w:rFonts w:ascii="Times New Roman" w:hAnsi="Times New Roman"/>
          <w:sz w:val="24"/>
          <w:szCs w:val="24"/>
        </w:rPr>
        <w:t>ộ</w:t>
      </w:r>
      <w:r>
        <w:rPr>
          <w:rFonts w:ascii="Times New Roman" w:hAnsi="Times New Roman"/>
          <w:sz w:val="24"/>
          <w:szCs w:val="24"/>
        </w:rPr>
        <w:t xml:space="preserve"> phá mẫu và </w:t>
      </w:r>
      <w:r w:rsidR="00B40A1E">
        <w:rPr>
          <w:rFonts w:ascii="Times New Roman" w:hAnsi="Times New Roman"/>
          <w:sz w:val="24"/>
          <w:szCs w:val="24"/>
        </w:rPr>
        <w:t>tăng nhiệt độ từ từ lên tới 420</w:t>
      </w:r>
      <w:r w:rsidR="00B40A1E" w:rsidRPr="009E7C1C">
        <w:rPr>
          <w:rFonts w:ascii="Times New Roman" w:hAnsi="Times New Roman"/>
          <w:sz w:val="24"/>
          <w:szCs w:val="24"/>
          <w:vertAlign w:val="superscript"/>
        </w:rPr>
        <w:t>o</w:t>
      </w:r>
      <w:r w:rsidR="00B40A1E">
        <w:rPr>
          <w:rFonts w:ascii="Times New Roman" w:hAnsi="Times New Roman"/>
          <w:sz w:val="24"/>
          <w:szCs w:val="24"/>
        </w:rPr>
        <w:t>C cho đến khi dịch phân hủy trong và tiếp tục phân hủy ở nhiệt độ này trong ít nhất là 1 giờ</w:t>
      </w:r>
      <w:r w:rsidR="00562EDC">
        <w:rPr>
          <w:rFonts w:ascii="Times New Roman" w:hAnsi="Times New Roman"/>
          <w:sz w:val="24"/>
          <w:szCs w:val="24"/>
        </w:rPr>
        <w:t xml:space="preserve">, tùy từng nền mẫu </w:t>
      </w:r>
      <w:r w:rsidR="00E1296C">
        <w:rPr>
          <w:rFonts w:ascii="Times New Roman" w:hAnsi="Times New Roman"/>
          <w:sz w:val="24"/>
          <w:szCs w:val="24"/>
        </w:rPr>
        <w:t>có hàm lượng protein cao hoặc chất béo cao mà thời gian phân hủy khác nhau thường từ 1h đến 2.5h sau khi làm trong</w:t>
      </w:r>
      <w:r w:rsidR="00562EDC">
        <w:rPr>
          <w:rFonts w:ascii="Times New Roman" w:hAnsi="Times New Roman"/>
          <w:sz w:val="24"/>
          <w:szCs w:val="24"/>
        </w:rPr>
        <w:t>.</w:t>
      </w:r>
      <w:r w:rsidR="00E1296C">
        <w:rPr>
          <w:rFonts w:ascii="Times New Roman" w:hAnsi="Times New Roman"/>
          <w:sz w:val="24"/>
          <w:szCs w:val="24"/>
        </w:rPr>
        <w:t xml:space="preserve"> Kết quả của protein tăng theo thời gian sôi và trở nên không đổi, </w:t>
      </w:r>
      <w:r w:rsidR="00E1296C">
        <w:rPr>
          <w:rFonts w:ascii="Times New Roman" w:hAnsi="Times New Roman"/>
          <w:sz w:val="24"/>
          <w:szCs w:val="24"/>
        </w:rPr>
        <w:lastRenderedPageBreak/>
        <w:t>sau đó giảm khi thời gian sôi quá dài. Chọn thời gian sôi để thu được protein tối đa đối với sản phẩm thử nghiệm.</w:t>
      </w:r>
    </w:p>
    <w:p w14:paraId="5DB4F23E" w14:textId="77777777" w:rsidR="00E1296C" w:rsidRDefault="00E1296C" w:rsidP="00CD4087">
      <w:pPr>
        <w:pStyle w:val="ListParagraph"/>
        <w:ind w:firstLine="720"/>
        <w:jc w:val="both"/>
        <w:rPr>
          <w:rFonts w:ascii="Times New Roman" w:hAnsi="Times New Roman"/>
          <w:sz w:val="24"/>
          <w:szCs w:val="24"/>
        </w:rPr>
      </w:pPr>
      <w:r>
        <w:rPr>
          <w:rFonts w:ascii="Times New Roman" w:hAnsi="Times New Roman"/>
          <w:sz w:val="24"/>
          <w:szCs w:val="24"/>
        </w:rPr>
        <w:t>Tại thời điểm kết thúc phân hủy, dịch phân hủy phải trong và không chứa vật liệu chưa phân hủy.</w:t>
      </w:r>
    </w:p>
    <w:p w14:paraId="01BE17A8" w14:textId="77777777" w:rsidR="00F47482" w:rsidRDefault="00F47482" w:rsidP="00CD4087">
      <w:pPr>
        <w:pStyle w:val="ListParagraph"/>
        <w:ind w:firstLine="720"/>
        <w:jc w:val="both"/>
        <w:rPr>
          <w:rFonts w:ascii="Times New Roman" w:hAnsi="Times New Roman"/>
          <w:i/>
          <w:sz w:val="24"/>
          <w:szCs w:val="24"/>
        </w:rPr>
      </w:pPr>
      <w:r>
        <w:rPr>
          <w:rFonts w:ascii="Times New Roman" w:hAnsi="Times New Roman"/>
          <w:sz w:val="24"/>
          <w:szCs w:val="24"/>
        </w:rPr>
        <w:t xml:space="preserve">Để dịch phân hủy nguội đến nhiệt độ phòng trong khoảng 25 phút. Dịch phân hủy đã nguội phải ở dạng lỏng hoặc lỏng có một ít kết tinh dưới đáy ống. </w:t>
      </w:r>
      <w:r w:rsidRPr="00F47482">
        <w:rPr>
          <w:rFonts w:ascii="Times New Roman" w:hAnsi="Times New Roman"/>
          <w:i/>
          <w:sz w:val="24"/>
          <w:szCs w:val="24"/>
        </w:rPr>
        <w:t>Không để qua đêm khi dịch chưa được pha loãng bằng nước cất.</w:t>
      </w:r>
    </w:p>
    <w:p w14:paraId="749E476B" w14:textId="77777777" w:rsidR="00F47482" w:rsidRDefault="00F47482" w:rsidP="00CD4087">
      <w:pPr>
        <w:pStyle w:val="ListParagraph"/>
        <w:jc w:val="both"/>
        <w:rPr>
          <w:rFonts w:ascii="Times New Roman" w:hAnsi="Times New Roman"/>
          <w:sz w:val="24"/>
          <w:szCs w:val="24"/>
        </w:rPr>
      </w:pPr>
      <w:r>
        <w:rPr>
          <w:rFonts w:ascii="Times New Roman" w:hAnsi="Times New Roman"/>
          <w:sz w:val="24"/>
          <w:szCs w:val="24"/>
        </w:rPr>
        <w:t>Sau khi dịch phân hủy nguội đến nhiệt độ phòng trong khoảng 25 phút, thêm 50ml nước cấ</w:t>
      </w:r>
      <w:r w:rsidR="00CA0068">
        <w:rPr>
          <w:rFonts w:ascii="Times New Roman" w:hAnsi="Times New Roman"/>
          <w:sz w:val="24"/>
          <w:szCs w:val="24"/>
        </w:rPr>
        <w:t>t vào và hòa tan.</w:t>
      </w:r>
    </w:p>
    <w:p w14:paraId="7726C756" w14:textId="77777777" w:rsidR="00CA0068" w:rsidRPr="00CD4087" w:rsidRDefault="00CA0068" w:rsidP="00CA0068">
      <w:pPr>
        <w:pStyle w:val="ListParagraph"/>
        <w:numPr>
          <w:ilvl w:val="0"/>
          <w:numId w:val="38"/>
        </w:numPr>
        <w:jc w:val="both"/>
        <w:rPr>
          <w:rFonts w:ascii="Times New Roman" w:hAnsi="Times New Roman"/>
          <w:sz w:val="24"/>
          <w:szCs w:val="24"/>
        </w:rPr>
      </w:pPr>
      <w:r w:rsidRPr="00CD4087">
        <w:rPr>
          <w:rFonts w:ascii="Times New Roman" w:hAnsi="Times New Roman"/>
          <w:sz w:val="24"/>
          <w:szCs w:val="24"/>
        </w:rPr>
        <w:t>Chưng cất:</w:t>
      </w:r>
    </w:p>
    <w:p w14:paraId="25BA1B91" w14:textId="77777777" w:rsidR="00E11D8E" w:rsidRPr="00CD4087" w:rsidRDefault="00E11D8E" w:rsidP="00CD4087">
      <w:pPr>
        <w:ind w:left="1080"/>
        <w:jc w:val="both"/>
        <w:rPr>
          <w:rFonts w:ascii="Times New Roman" w:hAnsi="Times New Roman"/>
          <w:sz w:val="24"/>
          <w:szCs w:val="24"/>
        </w:rPr>
      </w:pPr>
      <w:r w:rsidRPr="00CD4087">
        <w:rPr>
          <w:rFonts w:ascii="Times New Roman" w:hAnsi="Times New Roman"/>
          <w:sz w:val="24"/>
          <w:szCs w:val="24"/>
        </w:rPr>
        <w:t>Cho cẩn thận từ từ 10ml nước cất để hòa tan hoàn toàn sulfat. Lắp ống kjeldahl vào hệ thống chưng cất. Dùng pipet lấy 50ml acid H</w:t>
      </w:r>
      <w:r w:rsidRPr="00CD4087">
        <w:rPr>
          <w:rFonts w:ascii="Times New Roman" w:hAnsi="Times New Roman"/>
          <w:sz w:val="24"/>
          <w:szCs w:val="24"/>
          <w:vertAlign w:val="subscript"/>
        </w:rPr>
        <w:t>2</w:t>
      </w:r>
      <w:r w:rsidRPr="00CD4087">
        <w:rPr>
          <w:rFonts w:ascii="Times New Roman" w:hAnsi="Times New Roman"/>
          <w:sz w:val="24"/>
          <w:szCs w:val="24"/>
        </w:rPr>
        <w:t>SO</w:t>
      </w:r>
      <w:r w:rsidRPr="00CD4087">
        <w:rPr>
          <w:rFonts w:ascii="Times New Roman" w:hAnsi="Times New Roman"/>
          <w:sz w:val="24"/>
          <w:szCs w:val="24"/>
          <w:vertAlign w:val="subscript"/>
        </w:rPr>
        <w:t>4</w:t>
      </w:r>
      <w:r w:rsidRPr="00CD4087">
        <w:rPr>
          <w:rFonts w:ascii="Times New Roman" w:hAnsi="Times New Roman"/>
          <w:sz w:val="24"/>
          <w:szCs w:val="24"/>
        </w:rPr>
        <w:t xml:space="preserve"> 0.1N hoặc acid H</w:t>
      </w:r>
      <w:r w:rsidRPr="00CD4087">
        <w:rPr>
          <w:rFonts w:ascii="Times New Roman" w:hAnsi="Times New Roman"/>
          <w:sz w:val="24"/>
          <w:szCs w:val="24"/>
          <w:vertAlign w:val="subscript"/>
        </w:rPr>
        <w:t>2</w:t>
      </w:r>
      <w:r w:rsidRPr="00CD4087">
        <w:rPr>
          <w:rFonts w:ascii="Times New Roman" w:hAnsi="Times New Roman"/>
          <w:sz w:val="24"/>
          <w:szCs w:val="24"/>
        </w:rPr>
        <w:t>SO</w:t>
      </w:r>
      <w:r w:rsidRPr="00CD4087">
        <w:rPr>
          <w:rFonts w:ascii="Times New Roman" w:hAnsi="Times New Roman"/>
          <w:sz w:val="24"/>
          <w:szCs w:val="24"/>
          <w:vertAlign w:val="subscript"/>
        </w:rPr>
        <w:t>4</w:t>
      </w:r>
      <w:r w:rsidRPr="00CD4087">
        <w:rPr>
          <w:rFonts w:ascii="Times New Roman" w:hAnsi="Times New Roman"/>
          <w:sz w:val="24"/>
          <w:szCs w:val="24"/>
        </w:rPr>
        <w:t xml:space="preserve"> có nồng độ phù hợp cho vào bình hứng của thiết bị chưng cất, thêm vài giọt của chỉ thị hỗn hợp (0.2g methyl đỏ và 0.1g xanh methylene trong 100ml ethanol 96%). Nhúng đầu ra của ống sinh hàn trong bình hứng đã chứa dung dịch acid sâu ít nhất là 1cm. Sau đó cho từ từ 50-100ml dung dịch NaOH 35%vào ống Kjeldahl. Bắt đầu quá trình cất amoniac, kiểm tra độ pH của dịch cất ở đầu ống ngưng, nếu phản ứng trung tính thì kết thúc quá trình cất, thường là lấy khoảng 250ml dịch cất là được.</w:t>
      </w:r>
    </w:p>
    <w:p w14:paraId="6FC03DC0" w14:textId="77777777" w:rsidR="00E11D8E" w:rsidRPr="00CD4087" w:rsidRDefault="00E11D8E" w:rsidP="00CD4087">
      <w:pPr>
        <w:ind w:left="1080"/>
        <w:jc w:val="both"/>
        <w:rPr>
          <w:rFonts w:ascii="Times New Roman" w:hAnsi="Times New Roman"/>
          <w:i/>
          <w:sz w:val="24"/>
          <w:szCs w:val="24"/>
        </w:rPr>
      </w:pPr>
      <w:r w:rsidRPr="00CD4087">
        <w:rPr>
          <w:rFonts w:ascii="Times New Roman" w:hAnsi="Times New Roman"/>
          <w:b/>
          <w:i/>
          <w:sz w:val="24"/>
          <w:szCs w:val="24"/>
          <w:u w:val="single"/>
        </w:rPr>
        <w:t>Lưu ý:</w:t>
      </w:r>
      <w:r w:rsidRPr="00CD4087">
        <w:rPr>
          <w:rFonts w:ascii="Times New Roman" w:hAnsi="Times New Roman"/>
          <w:i/>
          <w:sz w:val="24"/>
          <w:szCs w:val="24"/>
        </w:rPr>
        <w:t xml:space="preserve"> Lấy bình hứng ra trước khi tắt hệ thống cất để tránh hiện tượng sục ngược trở lại của dịch cất.</w:t>
      </w:r>
    </w:p>
    <w:p w14:paraId="3D0DD1CE" w14:textId="77777777" w:rsidR="00E11D8E" w:rsidRDefault="00E11D8E" w:rsidP="00CD4087">
      <w:pPr>
        <w:pStyle w:val="ListParagraph"/>
        <w:numPr>
          <w:ilvl w:val="0"/>
          <w:numId w:val="38"/>
        </w:numPr>
        <w:jc w:val="both"/>
        <w:rPr>
          <w:rFonts w:ascii="Times New Roman" w:hAnsi="Times New Roman"/>
          <w:sz w:val="24"/>
          <w:szCs w:val="24"/>
        </w:rPr>
      </w:pPr>
      <w:r>
        <w:rPr>
          <w:rFonts w:ascii="Times New Roman" w:hAnsi="Times New Roman"/>
          <w:sz w:val="24"/>
          <w:szCs w:val="24"/>
        </w:rPr>
        <w:t>Chuẩn độ:</w:t>
      </w:r>
    </w:p>
    <w:p w14:paraId="5636AAC5" w14:textId="77777777" w:rsidR="00E11D8E" w:rsidRPr="00E11D8E" w:rsidRDefault="00E11D8E" w:rsidP="00CD4087">
      <w:pPr>
        <w:ind w:left="720"/>
        <w:jc w:val="both"/>
        <w:rPr>
          <w:rFonts w:ascii="Times New Roman" w:hAnsi="Times New Roman"/>
          <w:sz w:val="24"/>
          <w:szCs w:val="24"/>
        </w:rPr>
      </w:pPr>
      <w:r w:rsidRPr="00E11D8E">
        <w:rPr>
          <w:rFonts w:ascii="Times New Roman" w:hAnsi="Times New Roman"/>
          <w:sz w:val="24"/>
          <w:szCs w:val="24"/>
        </w:rPr>
        <w:t>Chuẩn độ lại lượng acid H</w:t>
      </w:r>
      <w:r w:rsidRPr="00E11D8E">
        <w:rPr>
          <w:rFonts w:ascii="Times New Roman" w:hAnsi="Times New Roman"/>
          <w:sz w:val="24"/>
          <w:szCs w:val="24"/>
          <w:vertAlign w:val="subscript"/>
        </w:rPr>
        <w:t>2</w:t>
      </w:r>
      <w:r w:rsidRPr="00E11D8E">
        <w:rPr>
          <w:rFonts w:ascii="Times New Roman" w:hAnsi="Times New Roman"/>
          <w:sz w:val="24"/>
          <w:szCs w:val="24"/>
        </w:rPr>
        <w:t>SO</w:t>
      </w:r>
      <w:r w:rsidRPr="00E11D8E">
        <w:rPr>
          <w:rFonts w:ascii="Times New Roman" w:hAnsi="Times New Roman"/>
          <w:sz w:val="24"/>
          <w:szCs w:val="24"/>
          <w:vertAlign w:val="subscript"/>
        </w:rPr>
        <w:t>4</w:t>
      </w:r>
      <w:r w:rsidR="00963DFC">
        <w:rPr>
          <w:rFonts w:ascii="Times New Roman" w:hAnsi="Times New Roman"/>
          <w:sz w:val="24"/>
          <w:szCs w:val="24"/>
          <w:vertAlign w:val="subscript"/>
        </w:rPr>
        <w:t xml:space="preserve"> </w:t>
      </w:r>
      <w:r w:rsidRPr="00E11D8E">
        <w:rPr>
          <w:rFonts w:ascii="Times New Roman" w:hAnsi="Times New Roman"/>
          <w:sz w:val="24"/>
          <w:szCs w:val="24"/>
        </w:rPr>
        <w:t>dư bằng dung dịch NaOH 0.1N hoặc NaOH có nồng độ phù hợp, tại điểm tương đương có sự thay đổi màu từ tím sang xanh lá cây.</w:t>
      </w:r>
    </w:p>
    <w:p w14:paraId="0A4226BB" w14:textId="77777777" w:rsidR="00E11D8E" w:rsidRPr="00E11D8E" w:rsidRDefault="00E11D8E" w:rsidP="00CD4087">
      <w:pPr>
        <w:ind w:left="720" w:hanging="360"/>
        <w:jc w:val="both"/>
        <w:rPr>
          <w:rFonts w:ascii="Times New Roman" w:hAnsi="Times New Roman"/>
          <w:b/>
          <w:sz w:val="24"/>
          <w:szCs w:val="24"/>
        </w:rPr>
      </w:pPr>
      <w:r>
        <w:rPr>
          <w:rFonts w:ascii="Times New Roman" w:hAnsi="Times New Roman"/>
          <w:b/>
          <w:sz w:val="24"/>
          <w:szCs w:val="24"/>
        </w:rPr>
        <w:t>3</w:t>
      </w:r>
      <w:r w:rsidRPr="00E11D8E">
        <w:rPr>
          <w:rFonts w:ascii="Times New Roman" w:hAnsi="Times New Roman"/>
          <w:b/>
          <w:sz w:val="24"/>
          <w:szCs w:val="24"/>
        </w:rPr>
        <w:t xml:space="preserve">. </w:t>
      </w:r>
      <w:r w:rsidRPr="00E11D8E">
        <w:rPr>
          <w:rFonts w:ascii="Times New Roman" w:hAnsi="Times New Roman"/>
          <w:b/>
          <w:sz w:val="24"/>
          <w:szCs w:val="24"/>
        </w:rPr>
        <w:tab/>
        <w:t>Mẫu trắng:</w:t>
      </w:r>
    </w:p>
    <w:p w14:paraId="26D47B46" w14:textId="77777777" w:rsidR="00E11D8E" w:rsidRPr="00E11D8E" w:rsidRDefault="00E11D8E" w:rsidP="00CD4087">
      <w:pPr>
        <w:numPr>
          <w:ilvl w:val="0"/>
          <w:numId w:val="39"/>
        </w:numPr>
        <w:spacing w:after="0"/>
        <w:ind w:left="720"/>
        <w:jc w:val="both"/>
        <w:rPr>
          <w:rFonts w:ascii="Times New Roman" w:hAnsi="Times New Roman"/>
          <w:sz w:val="24"/>
          <w:szCs w:val="24"/>
        </w:rPr>
      </w:pPr>
      <w:r w:rsidRPr="00E11D8E">
        <w:rPr>
          <w:rFonts w:ascii="Times New Roman" w:hAnsi="Times New Roman"/>
          <w:sz w:val="24"/>
          <w:szCs w:val="24"/>
        </w:rPr>
        <w:t xml:space="preserve">Luôn </w:t>
      </w:r>
      <w:r w:rsidR="00842D9E">
        <w:rPr>
          <w:rFonts w:ascii="Times New Roman" w:hAnsi="Times New Roman"/>
          <w:sz w:val="24"/>
          <w:szCs w:val="24"/>
        </w:rPr>
        <w:t xml:space="preserve">thực hiện </w:t>
      </w:r>
      <w:r w:rsidRPr="00E11D8E">
        <w:rPr>
          <w:rFonts w:ascii="Times New Roman" w:hAnsi="Times New Roman"/>
          <w:sz w:val="24"/>
          <w:szCs w:val="24"/>
        </w:rPr>
        <w:t>mẫu trắng cùng loại thuốc thử</w:t>
      </w:r>
      <w:r w:rsidR="00077D51">
        <w:rPr>
          <w:rFonts w:ascii="Times New Roman" w:hAnsi="Times New Roman"/>
          <w:sz w:val="24"/>
          <w:szCs w:val="24"/>
        </w:rPr>
        <w:t xml:space="preserve"> và</w:t>
      </w:r>
      <w:r w:rsidRPr="00E11D8E">
        <w:rPr>
          <w:rFonts w:ascii="Times New Roman" w:hAnsi="Times New Roman"/>
          <w:sz w:val="24"/>
          <w:szCs w:val="24"/>
        </w:rPr>
        <w:t xml:space="preserve"> sử dụng cùng thiết bị như đã sử dụng đối với các phần mẫu thử</w:t>
      </w:r>
      <w:r w:rsidR="00842D9E">
        <w:rPr>
          <w:rFonts w:ascii="Times New Roman" w:hAnsi="Times New Roman"/>
          <w:sz w:val="24"/>
          <w:szCs w:val="24"/>
        </w:rPr>
        <w:t>, thay mẫu bằng 1g sacarose.</w:t>
      </w:r>
    </w:p>
    <w:p w14:paraId="4089EDC4" w14:textId="77777777" w:rsidR="00E11D8E" w:rsidRPr="00E11D8E" w:rsidRDefault="00E11D8E" w:rsidP="00CD4087">
      <w:pPr>
        <w:ind w:left="720" w:hanging="360"/>
        <w:jc w:val="both"/>
        <w:rPr>
          <w:rFonts w:ascii="Times New Roman" w:hAnsi="Times New Roman"/>
          <w:b/>
          <w:sz w:val="24"/>
          <w:szCs w:val="24"/>
        </w:rPr>
      </w:pPr>
      <w:r>
        <w:rPr>
          <w:rFonts w:ascii="Times New Roman" w:hAnsi="Times New Roman"/>
          <w:b/>
          <w:sz w:val="24"/>
          <w:szCs w:val="24"/>
        </w:rPr>
        <w:t>4</w:t>
      </w:r>
      <w:r w:rsidRPr="00E11D8E">
        <w:rPr>
          <w:rFonts w:ascii="Times New Roman" w:hAnsi="Times New Roman"/>
          <w:b/>
          <w:sz w:val="24"/>
          <w:szCs w:val="24"/>
        </w:rPr>
        <w:t xml:space="preserve">. </w:t>
      </w:r>
      <w:r w:rsidRPr="00E11D8E">
        <w:rPr>
          <w:rFonts w:ascii="Times New Roman" w:hAnsi="Times New Roman"/>
          <w:b/>
          <w:sz w:val="24"/>
          <w:szCs w:val="24"/>
        </w:rPr>
        <w:tab/>
        <w:t>Mẫu kiểm soát</w:t>
      </w:r>
    </w:p>
    <w:p w14:paraId="06736108" w14:textId="77777777" w:rsidR="00E11D8E" w:rsidRPr="00E11D8E" w:rsidRDefault="00E11D8E" w:rsidP="00CD4087">
      <w:pPr>
        <w:spacing w:after="0"/>
        <w:ind w:left="720"/>
        <w:jc w:val="both"/>
        <w:rPr>
          <w:rFonts w:ascii="Times New Roman" w:hAnsi="Times New Roman"/>
          <w:sz w:val="24"/>
          <w:szCs w:val="24"/>
        </w:rPr>
      </w:pPr>
      <w:r>
        <w:rPr>
          <w:rFonts w:ascii="Times New Roman" w:hAnsi="Times New Roman"/>
          <w:sz w:val="24"/>
          <w:szCs w:val="24"/>
        </w:rPr>
        <w:t xml:space="preserve">- </w:t>
      </w:r>
      <w:r w:rsidRPr="00E11D8E">
        <w:rPr>
          <w:rFonts w:ascii="Times New Roman" w:hAnsi="Times New Roman"/>
          <w:sz w:val="24"/>
          <w:szCs w:val="24"/>
        </w:rPr>
        <w:t>Kiểm soát hiệu suất phá mẫu: Cân 0.1g acetanilide cùng khoảng 1g sacarose vào ố</w:t>
      </w:r>
      <w:r w:rsidR="00077D51">
        <w:rPr>
          <w:rFonts w:ascii="Times New Roman" w:hAnsi="Times New Roman"/>
          <w:sz w:val="24"/>
          <w:szCs w:val="24"/>
        </w:rPr>
        <w:t>ng kjeldahl</w:t>
      </w:r>
      <w:r w:rsidRPr="00E11D8E">
        <w:rPr>
          <w:rFonts w:ascii="Times New Roman" w:hAnsi="Times New Roman"/>
          <w:sz w:val="24"/>
          <w:szCs w:val="24"/>
        </w:rPr>
        <w:t xml:space="preserve"> và tiến hành giống </w:t>
      </w:r>
      <w:proofErr w:type="gramStart"/>
      <w:r w:rsidR="00077D51">
        <w:rPr>
          <w:rFonts w:ascii="Times New Roman" w:hAnsi="Times New Roman"/>
          <w:sz w:val="24"/>
          <w:szCs w:val="24"/>
        </w:rPr>
        <w:t>IV.2</w:t>
      </w:r>
      <w:r w:rsidRPr="00E11D8E">
        <w:rPr>
          <w:rFonts w:ascii="Times New Roman" w:hAnsi="Times New Roman"/>
          <w:sz w:val="24"/>
          <w:szCs w:val="24"/>
        </w:rPr>
        <w:t xml:space="preserve"> </w:t>
      </w:r>
      <w:r w:rsidR="00CD4087">
        <w:rPr>
          <w:rFonts w:ascii="Times New Roman" w:hAnsi="Times New Roman"/>
          <w:sz w:val="24"/>
          <w:szCs w:val="24"/>
        </w:rPr>
        <w:t>.</w:t>
      </w:r>
      <w:proofErr w:type="gramEnd"/>
    </w:p>
    <w:p w14:paraId="135E27CE" w14:textId="77777777" w:rsidR="00CA0068" w:rsidRPr="00E11D8E" w:rsidRDefault="00E11D8E" w:rsidP="00E11D8E">
      <w:pPr>
        <w:pStyle w:val="ListParagraph"/>
        <w:jc w:val="both"/>
        <w:rPr>
          <w:rFonts w:ascii="Times New Roman" w:hAnsi="Times New Roman"/>
          <w:sz w:val="24"/>
          <w:szCs w:val="24"/>
        </w:rPr>
      </w:pPr>
      <w:r>
        <w:rPr>
          <w:rFonts w:ascii="Times New Roman" w:hAnsi="Times New Roman"/>
          <w:sz w:val="24"/>
          <w:szCs w:val="24"/>
        </w:rPr>
        <w:t xml:space="preserve">- </w:t>
      </w:r>
      <w:r w:rsidRPr="00E11D8E">
        <w:rPr>
          <w:rFonts w:ascii="Times New Roman" w:hAnsi="Times New Roman"/>
          <w:sz w:val="24"/>
          <w:szCs w:val="24"/>
        </w:rPr>
        <w:t>Kiểm soát độ kín của hệ thống: Cân 0.1g (NH</w:t>
      </w:r>
      <w:proofErr w:type="gramStart"/>
      <w:r w:rsidRPr="00963DFC">
        <w:rPr>
          <w:rFonts w:ascii="Times New Roman" w:hAnsi="Times New Roman"/>
          <w:sz w:val="24"/>
          <w:szCs w:val="24"/>
          <w:vertAlign w:val="subscript"/>
        </w:rPr>
        <w:t>4</w:t>
      </w:r>
      <w:r w:rsidRPr="00E11D8E">
        <w:rPr>
          <w:rFonts w:ascii="Times New Roman" w:hAnsi="Times New Roman"/>
          <w:sz w:val="24"/>
          <w:szCs w:val="24"/>
        </w:rPr>
        <w:t>)SO</w:t>
      </w:r>
      <w:proofErr w:type="gramEnd"/>
      <w:r w:rsidRPr="00963DFC">
        <w:rPr>
          <w:rFonts w:ascii="Times New Roman" w:hAnsi="Times New Roman"/>
          <w:sz w:val="24"/>
          <w:szCs w:val="24"/>
          <w:vertAlign w:val="subscript"/>
        </w:rPr>
        <w:t>4</w:t>
      </w:r>
      <w:r w:rsidRPr="00E11D8E">
        <w:rPr>
          <w:rFonts w:ascii="Times New Roman" w:hAnsi="Times New Roman"/>
          <w:sz w:val="24"/>
          <w:szCs w:val="24"/>
        </w:rPr>
        <w:t xml:space="preserve"> vào bình định mức 100ml và định mức bằng nước cất. Hút 50ml dung dịch này cùng khoảng 1g sacarose vào ống kejhdal và tiến hành giống </w:t>
      </w:r>
      <w:r w:rsidR="00077D51">
        <w:rPr>
          <w:rFonts w:ascii="Times New Roman" w:hAnsi="Times New Roman"/>
          <w:sz w:val="24"/>
          <w:szCs w:val="24"/>
        </w:rPr>
        <w:t>IV.2</w:t>
      </w:r>
      <w:r w:rsidR="00CD4087">
        <w:rPr>
          <w:rFonts w:ascii="Times New Roman" w:hAnsi="Times New Roman"/>
          <w:sz w:val="24"/>
          <w:szCs w:val="24"/>
        </w:rPr>
        <w:t>.</w:t>
      </w:r>
    </w:p>
    <w:p w14:paraId="1E29D0A5" w14:textId="77777777" w:rsidR="00963F1F" w:rsidRPr="006C3E84" w:rsidRDefault="00963F1F" w:rsidP="00E11D8E">
      <w:pPr>
        <w:pStyle w:val="ListParagraph"/>
        <w:ind w:left="0"/>
        <w:jc w:val="both"/>
        <w:rPr>
          <w:rFonts w:ascii="Times New Roman" w:hAnsi="Times New Roman"/>
          <w:color w:val="00B0F0"/>
          <w:sz w:val="24"/>
          <w:szCs w:val="24"/>
        </w:rPr>
      </w:pPr>
    </w:p>
    <w:p w14:paraId="4536165E"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lastRenderedPageBreak/>
        <w:t>TÍNH TOÁN KẾT QUẢ</w:t>
      </w:r>
      <w:r w:rsidR="00963F1F" w:rsidRPr="00995FC0">
        <w:rPr>
          <w:rFonts w:ascii="Times New Roman" w:hAnsi="Times New Roman"/>
          <w:b/>
          <w:color w:val="00B0F0"/>
          <w:sz w:val="24"/>
          <w:szCs w:val="24"/>
        </w:rPr>
        <w:t>.</w:t>
      </w:r>
    </w:p>
    <w:p w14:paraId="4704F87A" w14:textId="77777777" w:rsidR="00E11D8E" w:rsidRPr="00E11D8E" w:rsidRDefault="00E11D8E" w:rsidP="00CD4087">
      <w:pPr>
        <w:numPr>
          <w:ilvl w:val="0"/>
          <w:numId w:val="41"/>
        </w:numPr>
        <w:spacing w:after="0"/>
        <w:jc w:val="both"/>
        <w:rPr>
          <w:rFonts w:ascii="Times New Roman" w:hAnsi="Times New Roman"/>
          <w:b/>
          <w:i/>
          <w:sz w:val="24"/>
          <w:szCs w:val="24"/>
          <w:lang w:val="da-DK"/>
        </w:rPr>
      </w:pPr>
      <w:r w:rsidRPr="00E11D8E">
        <w:rPr>
          <w:rFonts w:ascii="Times New Roman" w:hAnsi="Times New Roman"/>
          <w:b/>
          <w:i/>
          <w:sz w:val="24"/>
          <w:szCs w:val="24"/>
          <w:lang w:val="da-DK"/>
        </w:rPr>
        <w:t>Chuẩn hóa lại nồng độ dung dị</w:t>
      </w:r>
      <w:r w:rsidR="000176BC">
        <w:rPr>
          <w:rFonts w:ascii="Times New Roman" w:hAnsi="Times New Roman"/>
          <w:b/>
          <w:i/>
          <w:sz w:val="24"/>
          <w:szCs w:val="24"/>
          <w:lang w:val="da-DK"/>
        </w:rPr>
        <w:t>ch NaOH 0.</w:t>
      </w:r>
      <w:r w:rsidRPr="00E11D8E">
        <w:rPr>
          <w:rFonts w:ascii="Times New Roman" w:hAnsi="Times New Roman"/>
          <w:b/>
          <w:i/>
          <w:sz w:val="24"/>
          <w:szCs w:val="24"/>
          <w:lang w:val="da-DK"/>
        </w:rPr>
        <w:t>1M</w:t>
      </w:r>
    </w:p>
    <w:p w14:paraId="24BD427A" w14:textId="77777777" w:rsidR="00E11D8E" w:rsidRPr="00E11D8E" w:rsidRDefault="00E11D8E" w:rsidP="00CD4087">
      <w:pPr>
        <w:numPr>
          <w:ilvl w:val="0"/>
          <w:numId w:val="42"/>
        </w:numPr>
        <w:spacing w:after="0"/>
        <w:ind w:left="720"/>
        <w:jc w:val="both"/>
        <w:rPr>
          <w:rFonts w:ascii="Times New Roman" w:hAnsi="Times New Roman"/>
          <w:sz w:val="24"/>
          <w:szCs w:val="24"/>
        </w:rPr>
      </w:pPr>
      <w:r w:rsidRPr="00E11D8E">
        <w:rPr>
          <w:rFonts w:ascii="Times New Roman" w:hAnsi="Times New Roman"/>
          <w:sz w:val="24"/>
          <w:szCs w:val="24"/>
        </w:rPr>
        <w:t>Rút chính xác V mL H</w:t>
      </w:r>
      <w:r w:rsidRPr="00E11D8E">
        <w:rPr>
          <w:rFonts w:ascii="Times New Roman" w:hAnsi="Times New Roman"/>
          <w:sz w:val="24"/>
          <w:szCs w:val="24"/>
          <w:vertAlign w:val="subscript"/>
        </w:rPr>
        <w:t>2</w:t>
      </w:r>
      <w:r w:rsidRPr="00E11D8E">
        <w:rPr>
          <w:rFonts w:ascii="Times New Roman" w:hAnsi="Times New Roman"/>
          <w:sz w:val="24"/>
          <w:szCs w:val="24"/>
        </w:rPr>
        <w:t>C</w:t>
      </w:r>
      <w:r w:rsidRPr="00E11D8E">
        <w:rPr>
          <w:rFonts w:ascii="Times New Roman" w:hAnsi="Times New Roman"/>
          <w:sz w:val="24"/>
          <w:szCs w:val="24"/>
          <w:vertAlign w:val="subscript"/>
        </w:rPr>
        <w:t>2</w:t>
      </w:r>
      <w:r w:rsidRPr="00E11D8E">
        <w:rPr>
          <w:rFonts w:ascii="Times New Roman" w:hAnsi="Times New Roman"/>
          <w:sz w:val="24"/>
          <w:szCs w:val="24"/>
        </w:rPr>
        <w:t>O</w:t>
      </w:r>
      <w:r w:rsidRPr="00E11D8E">
        <w:rPr>
          <w:rFonts w:ascii="Times New Roman" w:hAnsi="Times New Roman"/>
          <w:sz w:val="24"/>
          <w:szCs w:val="24"/>
          <w:vertAlign w:val="subscript"/>
        </w:rPr>
        <w:t>4</w:t>
      </w:r>
      <w:r w:rsidR="000176BC">
        <w:rPr>
          <w:rFonts w:ascii="Times New Roman" w:hAnsi="Times New Roman"/>
          <w:sz w:val="24"/>
          <w:szCs w:val="24"/>
        </w:rPr>
        <w:t xml:space="preserve"> 0.</w:t>
      </w:r>
      <w:r w:rsidRPr="00E11D8E">
        <w:rPr>
          <w:rFonts w:ascii="Times New Roman" w:hAnsi="Times New Roman"/>
          <w:sz w:val="24"/>
          <w:szCs w:val="24"/>
        </w:rPr>
        <w:t>1N, thêm 1 giọt chỉ thị phenolphtalein 1%. Sau đó tiến hành chuẩn độ bằ</w:t>
      </w:r>
      <w:r w:rsidR="000176BC">
        <w:rPr>
          <w:rFonts w:ascii="Times New Roman" w:hAnsi="Times New Roman"/>
          <w:sz w:val="24"/>
          <w:szCs w:val="24"/>
        </w:rPr>
        <w:t>ng NaOH 0.</w:t>
      </w:r>
      <w:r w:rsidRPr="00E11D8E">
        <w:rPr>
          <w:rFonts w:ascii="Times New Roman" w:hAnsi="Times New Roman"/>
          <w:sz w:val="24"/>
          <w:szCs w:val="24"/>
        </w:rPr>
        <w:t>1M đến khi xuất hiện màu hồng nhạt không biến mất trong 30 giây. Ghi thể tích NaOH đã tiêu tốn. Lặp lại thao tác trên 3 lần và ghi nhận thể tích trung bình của NaOH.</w:t>
      </w:r>
    </w:p>
    <w:p w14:paraId="0BAC1A37" w14:textId="77777777" w:rsidR="00E11D8E" w:rsidRPr="00E11D8E" w:rsidRDefault="00E11D8E" w:rsidP="00CD4087">
      <w:pPr>
        <w:numPr>
          <w:ilvl w:val="0"/>
          <w:numId w:val="42"/>
        </w:numPr>
        <w:spacing w:after="0"/>
        <w:ind w:left="720"/>
        <w:jc w:val="both"/>
        <w:rPr>
          <w:rFonts w:ascii="Times New Roman" w:hAnsi="Times New Roman"/>
          <w:sz w:val="24"/>
          <w:szCs w:val="24"/>
        </w:rPr>
      </w:pPr>
      <w:r w:rsidRPr="00E11D8E">
        <w:rPr>
          <w:rFonts w:ascii="Times New Roman" w:hAnsi="Times New Roman"/>
          <w:sz w:val="24"/>
          <w:szCs w:val="24"/>
        </w:rPr>
        <w:t>Nồng độ chính xác của NaOH (M) được tính theo công thức sau:</w:t>
      </w:r>
    </w:p>
    <w:p w14:paraId="647665ED" w14:textId="77777777" w:rsidR="00E11D8E" w:rsidRPr="00E11D8E" w:rsidRDefault="00E11D8E" w:rsidP="00CD4087">
      <w:pPr>
        <w:jc w:val="both"/>
        <w:rPr>
          <w:rFonts w:ascii="Times New Roman" w:hAnsi="Times New Roman"/>
          <w:sz w:val="24"/>
          <w:szCs w:val="24"/>
        </w:rPr>
      </w:pPr>
      <w:r w:rsidRPr="00E11D8E">
        <w:rPr>
          <w:rFonts w:ascii="Times New Roman" w:hAnsi="Times New Roman"/>
          <w:sz w:val="24"/>
          <w:szCs w:val="24"/>
        </w:rPr>
        <w:t xml:space="preserve">       </w:t>
      </w:r>
      <w:r w:rsidRPr="00E11D8E">
        <w:rPr>
          <w:rFonts w:ascii="Times New Roman" w:hAnsi="Times New Roman"/>
          <w:sz w:val="24"/>
          <w:szCs w:val="24"/>
        </w:rPr>
        <w:tab/>
      </w:r>
      <w:r w:rsidRPr="00E11D8E">
        <w:rPr>
          <w:rFonts w:ascii="Times New Roman" w:hAnsi="Times New Roman"/>
          <w:sz w:val="24"/>
          <w:szCs w:val="24"/>
        </w:rPr>
        <w:tab/>
      </w:r>
      <w:r w:rsidRPr="00E11D8E">
        <w:rPr>
          <w:rFonts w:ascii="Times New Roman" w:hAnsi="Times New Roman"/>
          <w:sz w:val="24"/>
          <w:szCs w:val="24"/>
        </w:rPr>
        <w:tab/>
        <w:t xml:space="preserve"> C</w:t>
      </w:r>
      <w:r w:rsidRPr="00E11D8E">
        <w:rPr>
          <w:rFonts w:ascii="Times New Roman" w:hAnsi="Times New Roman"/>
          <w:sz w:val="24"/>
          <w:szCs w:val="24"/>
          <w:vertAlign w:val="subscript"/>
        </w:rPr>
        <w:t>NaOH</w:t>
      </w:r>
      <w:r w:rsidRPr="00E11D8E">
        <w:rPr>
          <w:rFonts w:ascii="Times New Roman" w:hAnsi="Times New Roman"/>
          <w:sz w:val="24"/>
          <w:szCs w:val="24"/>
        </w:rPr>
        <w:t xml:space="preserve"> = </w:t>
      </w:r>
      <w:r w:rsidRPr="00E11D8E">
        <w:rPr>
          <w:rFonts w:ascii="Times New Roman" w:hAnsi="Times New Roman"/>
          <w:position w:val="-30"/>
          <w:sz w:val="24"/>
          <w:szCs w:val="24"/>
        </w:rPr>
        <w:object w:dxaOrig="800" w:dyaOrig="700" w14:anchorId="70B33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4.8pt" o:ole="">
            <v:imagedata r:id="rId7" o:title=""/>
          </v:shape>
          <o:OLEObject Type="Embed" ProgID="Equation.3" ShapeID="_x0000_i1025" DrawAspect="Content" ObjectID="_1607357795" r:id="rId8"/>
        </w:object>
      </w:r>
    </w:p>
    <w:p w14:paraId="2D312CE9" w14:textId="77777777" w:rsidR="00E11D8E" w:rsidRPr="00E11D8E" w:rsidRDefault="00E11D8E" w:rsidP="00E11D8E">
      <w:pPr>
        <w:spacing w:line="360" w:lineRule="auto"/>
        <w:ind w:left="810"/>
        <w:jc w:val="both"/>
        <w:rPr>
          <w:rFonts w:ascii="Times New Roman" w:hAnsi="Times New Roman"/>
          <w:i/>
          <w:sz w:val="24"/>
          <w:szCs w:val="24"/>
        </w:rPr>
      </w:pPr>
      <w:r w:rsidRPr="00E11D8E">
        <w:rPr>
          <w:rFonts w:ascii="Times New Roman" w:hAnsi="Times New Roman"/>
          <w:i/>
          <w:sz w:val="24"/>
          <w:szCs w:val="24"/>
          <w:u w:val="single"/>
        </w:rPr>
        <w:t>Trong đó</w:t>
      </w:r>
      <w:r w:rsidRPr="00E11D8E">
        <w:rPr>
          <w:rFonts w:ascii="Times New Roman" w:hAnsi="Times New Roman"/>
          <w:i/>
          <w:sz w:val="24"/>
          <w:szCs w:val="24"/>
        </w:rPr>
        <w:t>:</w:t>
      </w:r>
    </w:p>
    <w:p w14:paraId="5294AB21" w14:textId="77777777" w:rsidR="00E11D8E" w:rsidRPr="00E11D8E" w:rsidRDefault="00E11D8E" w:rsidP="00E11D8E">
      <w:pPr>
        <w:tabs>
          <w:tab w:val="left" w:pos="1260"/>
        </w:tabs>
        <w:spacing w:line="240" w:lineRule="auto"/>
        <w:ind w:left="1260"/>
        <w:jc w:val="both"/>
        <w:rPr>
          <w:rFonts w:ascii="Times New Roman" w:hAnsi="Times New Roman"/>
          <w:sz w:val="24"/>
          <w:szCs w:val="24"/>
        </w:rPr>
      </w:pPr>
      <w:r w:rsidRPr="00E11D8E">
        <w:rPr>
          <w:rFonts w:ascii="Times New Roman" w:hAnsi="Times New Roman"/>
          <w:sz w:val="24"/>
          <w:szCs w:val="24"/>
        </w:rPr>
        <w:t>V</w:t>
      </w:r>
      <w:r w:rsidRPr="00E11D8E">
        <w:rPr>
          <w:rFonts w:ascii="Times New Roman" w:hAnsi="Times New Roman"/>
          <w:sz w:val="24"/>
          <w:szCs w:val="24"/>
          <w:vertAlign w:val="subscript"/>
        </w:rPr>
        <w:t>1</w:t>
      </w:r>
      <w:r w:rsidRPr="00E11D8E">
        <w:rPr>
          <w:rFonts w:ascii="Times New Roman" w:hAnsi="Times New Roman"/>
          <w:sz w:val="24"/>
          <w:szCs w:val="24"/>
        </w:rPr>
        <w:t>: thể tích acid H</w:t>
      </w:r>
      <w:r w:rsidRPr="00E11D8E">
        <w:rPr>
          <w:rFonts w:ascii="Times New Roman" w:hAnsi="Times New Roman"/>
          <w:sz w:val="24"/>
          <w:szCs w:val="24"/>
          <w:vertAlign w:val="subscript"/>
        </w:rPr>
        <w:t>2</w:t>
      </w:r>
      <w:r w:rsidRPr="00E11D8E">
        <w:rPr>
          <w:rFonts w:ascii="Times New Roman" w:hAnsi="Times New Roman"/>
          <w:sz w:val="24"/>
          <w:szCs w:val="24"/>
        </w:rPr>
        <w:t>C</w:t>
      </w:r>
      <w:r w:rsidRPr="00E11D8E">
        <w:rPr>
          <w:rFonts w:ascii="Times New Roman" w:hAnsi="Times New Roman"/>
          <w:sz w:val="24"/>
          <w:szCs w:val="24"/>
          <w:vertAlign w:val="subscript"/>
        </w:rPr>
        <w:t>2</w:t>
      </w:r>
      <w:r w:rsidRPr="00E11D8E">
        <w:rPr>
          <w:rFonts w:ascii="Times New Roman" w:hAnsi="Times New Roman"/>
          <w:sz w:val="24"/>
          <w:szCs w:val="24"/>
        </w:rPr>
        <w:t>O</w:t>
      </w:r>
      <w:r w:rsidRPr="00E11D8E">
        <w:rPr>
          <w:rFonts w:ascii="Times New Roman" w:hAnsi="Times New Roman"/>
          <w:sz w:val="24"/>
          <w:szCs w:val="24"/>
          <w:vertAlign w:val="subscript"/>
        </w:rPr>
        <w:t>4</w:t>
      </w:r>
      <w:r w:rsidR="000176BC">
        <w:rPr>
          <w:rFonts w:ascii="Times New Roman" w:hAnsi="Times New Roman"/>
          <w:sz w:val="24"/>
          <w:szCs w:val="24"/>
        </w:rPr>
        <w:t xml:space="preserve"> 0.</w:t>
      </w:r>
      <w:r w:rsidRPr="00E11D8E">
        <w:rPr>
          <w:rFonts w:ascii="Times New Roman" w:hAnsi="Times New Roman"/>
          <w:sz w:val="24"/>
          <w:szCs w:val="24"/>
        </w:rPr>
        <w:t>1N, mL</w:t>
      </w:r>
    </w:p>
    <w:p w14:paraId="2C75EB94" w14:textId="77777777" w:rsidR="00E11D8E" w:rsidRPr="00E11D8E" w:rsidRDefault="00E11D8E" w:rsidP="00E11D8E">
      <w:pPr>
        <w:tabs>
          <w:tab w:val="left" w:pos="1260"/>
        </w:tabs>
        <w:spacing w:line="240" w:lineRule="auto"/>
        <w:ind w:left="1260"/>
        <w:jc w:val="both"/>
        <w:rPr>
          <w:rFonts w:ascii="Times New Roman" w:hAnsi="Times New Roman"/>
          <w:sz w:val="24"/>
          <w:szCs w:val="24"/>
        </w:rPr>
      </w:pPr>
      <w:r w:rsidRPr="00E11D8E">
        <w:rPr>
          <w:rFonts w:ascii="Times New Roman" w:hAnsi="Times New Roman"/>
          <w:sz w:val="24"/>
          <w:szCs w:val="24"/>
        </w:rPr>
        <w:t>N</w:t>
      </w:r>
      <w:r w:rsidRPr="00E11D8E">
        <w:rPr>
          <w:rFonts w:ascii="Times New Roman" w:hAnsi="Times New Roman"/>
          <w:sz w:val="24"/>
          <w:szCs w:val="24"/>
          <w:vertAlign w:val="subscript"/>
        </w:rPr>
        <w:t>1</w:t>
      </w:r>
      <w:r w:rsidRPr="00E11D8E">
        <w:rPr>
          <w:rFonts w:ascii="Times New Roman" w:hAnsi="Times New Roman"/>
          <w:sz w:val="24"/>
          <w:szCs w:val="24"/>
        </w:rPr>
        <w:t>: Nồng độ đương lượng của H</w:t>
      </w:r>
      <w:r w:rsidRPr="00E11D8E">
        <w:rPr>
          <w:rFonts w:ascii="Times New Roman" w:hAnsi="Times New Roman"/>
          <w:sz w:val="24"/>
          <w:szCs w:val="24"/>
          <w:vertAlign w:val="subscript"/>
        </w:rPr>
        <w:t>2</w:t>
      </w:r>
      <w:r w:rsidRPr="00E11D8E">
        <w:rPr>
          <w:rFonts w:ascii="Times New Roman" w:hAnsi="Times New Roman"/>
          <w:sz w:val="24"/>
          <w:szCs w:val="24"/>
        </w:rPr>
        <w:t>C</w:t>
      </w:r>
      <w:r w:rsidRPr="00E11D8E">
        <w:rPr>
          <w:rFonts w:ascii="Times New Roman" w:hAnsi="Times New Roman"/>
          <w:sz w:val="24"/>
          <w:szCs w:val="24"/>
          <w:vertAlign w:val="subscript"/>
        </w:rPr>
        <w:t>2</w:t>
      </w:r>
      <w:r w:rsidRPr="00E11D8E">
        <w:rPr>
          <w:rFonts w:ascii="Times New Roman" w:hAnsi="Times New Roman"/>
          <w:sz w:val="24"/>
          <w:szCs w:val="24"/>
        </w:rPr>
        <w:t>O</w:t>
      </w:r>
      <w:r w:rsidRPr="00E11D8E">
        <w:rPr>
          <w:rFonts w:ascii="Times New Roman" w:hAnsi="Times New Roman"/>
          <w:sz w:val="24"/>
          <w:szCs w:val="24"/>
          <w:vertAlign w:val="subscript"/>
        </w:rPr>
        <w:t>4</w:t>
      </w:r>
      <w:r w:rsidRPr="00E11D8E">
        <w:rPr>
          <w:rFonts w:ascii="Times New Roman" w:hAnsi="Times New Roman"/>
          <w:sz w:val="24"/>
          <w:szCs w:val="24"/>
        </w:rPr>
        <w:t>, N</w:t>
      </w:r>
    </w:p>
    <w:p w14:paraId="42DB5765" w14:textId="77777777" w:rsidR="00E11D8E" w:rsidRPr="00E11D8E" w:rsidRDefault="00E11D8E" w:rsidP="00E11D8E">
      <w:pPr>
        <w:tabs>
          <w:tab w:val="left" w:pos="1260"/>
        </w:tabs>
        <w:spacing w:line="240" w:lineRule="auto"/>
        <w:ind w:left="1260"/>
        <w:jc w:val="both"/>
        <w:rPr>
          <w:rFonts w:ascii="Times New Roman" w:hAnsi="Times New Roman"/>
          <w:sz w:val="24"/>
          <w:szCs w:val="24"/>
        </w:rPr>
      </w:pPr>
      <w:r w:rsidRPr="00E11D8E">
        <w:rPr>
          <w:rFonts w:ascii="Times New Roman" w:hAnsi="Times New Roman"/>
          <w:sz w:val="24"/>
          <w:szCs w:val="24"/>
        </w:rPr>
        <w:t>V</w:t>
      </w:r>
      <w:r w:rsidRPr="00E11D8E">
        <w:rPr>
          <w:rFonts w:ascii="Times New Roman" w:hAnsi="Times New Roman"/>
          <w:sz w:val="24"/>
          <w:szCs w:val="24"/>
          <w:vertAlign w:val="subscript"/>
        </w:rPr>
        <w:t>2</w:t>
      </w:r>
      <w:r w:rsidRPr="00E11D8E">
        <w:rPr>
          <w:rFonts w:ascii="Times New Roman" w:hAnsi="Times New Roman"/>
          <w:sz w:val="24"/>
          <w:szCs w:val="24"/>
        </w:rPr>
        <w:t>: thể tích trung bình của NaOH đã tiêu tốn, mL</w:t>
      </w:r>
    </w:p>
    <w:p w14:paraId="73B4943B" w14:textId="77777777" w:rsidR="00E11D8E" w:rsidRPr="00E11D8E" w:rsidRDefault="00E11D8E" w:rsidP="00E11D8E">
      <w:pPr>
        <w:tabs>
          <w:tab w:val="left" w:pos="1260"/>
        </w:tabs>
        <w:spacing w:line="240" w:lineRule="auto"/>
        <w:ind w:left="1260"/>
        <w:jc w:val="both"/>
        <w:rPr>
          <w:rFonts w:ascii="Times New Roman" w:hAnsi="Times New Roman"/>
          <w:sz w:val="24"/>
          <w:szCs w:val="24"/>
          <w:lang w:val="da-DK"/>
        </w:rPr>
      </w:pPr>
      <w:r w:rsidRPr="00E11D8E">
        <w:rPr>
          <w:rFonts w:ascii="Times New Roman" w:hAnsi="Times New Roman"/>
          <w:sz w:val="24"/>
          <w:szCs w:val="24"/>
          <w:lang w:val="da-DK"/>
        </w:rPr>
        <w:t>C</w:t>
      </w:r>
      <w:r w:rsidRPr="00E11D8E">
        <w:rPr>
          <w:rFonts w:ascii="Times New Roman" w:hAnsi="Times New Roman"/>
          <w:sz w:val="24"/>
          <w:szCs w:val="24"/>
          <w:vertAlign w:val="subscript"/>
          <w:lang w:val="da-DK"/>
        </w:rPr>
        <w:t>NaOH</w:t>
      </w:r>
      <w:r w:rsidRPr="00E11D8E">
        <w:rPr>
          <w:rFonts w:ascii="Times New Roman" w:hAnsi="Times New Roman"/>
          <w:sz w:val="24"/>
          <w:szCs w:val="24"/>
          <w:lang w:val="da-DK"/>
        </w:rPr>
        <w:t>: Nồng độ NaOH, mol/L</w:t>
      </w:r>
    </w:p>
    <w:p w14:paraId="71A793C4" w14:textId="77777777" w:rsidR="00E11D8E" w:rsidRPr="00E11D8E" w:rsidRDefault="00E11D8E" w:rsidP="00E11D8E">
      <w:pPr>
        <w:numPr>
          <w:ilvl w:val="0"/>
          <w:numId w:val="41"/>
        </w:numPr>
        <w:spacing w:after="0" w:line="360" w:lineRule="auto"/>
        <w:ind w:left="720" w:hanging="360"/>
        <w:jc w:val="both"/>
        <w:rPr>
          <w:rFonts w:ascii="Times New Roman" w:hAnsi="Times New Roman"/>
          <w:b/>
          <w:sz w:val="24"/>
          <w:szCs w:val="24"/>
          <w:lang w:val="da-DK"/>
        </w:rPr>
      </w:pPr>
      <w:r w:rsidRPr="00E11D8E">
        <w:rPr>
          <w:rFonts w:ascii="Times New Roman" w:hAnsi="Times New Roman"/>
          <w:b/>
          <w:i/>
          <w:sz w:val="24"/>
          <w:szCs w:val="24"/>
        </w:rPr>
        <w:t>Xác định hàm lượng nitơ</w:t>
      </w:r>
      <w:r w:rsidRPr="00E11D8E">
        <w:rPr>
          <w:rFonts w:ascii="Times New Roman" w:hAnsi="Times New Roman"/>
          <w:b/>
          <w:sz w:val="24"/>
          <w:szCs w:val="24"/>
        </w:rPr>
        <w:t>:</w:t>
      </w:r>
    </w:p>
    <w:p w14:paraId="44DCBB9E" w14:textId="77777777" w:rsidR="00E11D8E" w:rsidRPr="00E11D8E" w:rsidRDefault="00E11D8E" w:rsidP="00E11D8E">
      <w:pPr>
        <w:spacing w:line="360" w:lineRule="auto"/>
        <w:jc w:val="both"/>
        <w:rPr>
          <w:rFonts w:ascii="Times New Roman" w:hAnsi="Times New Roman"/>
          <w:b/>
          <w:sz w:val="24"/>
          <w:szCs w:val="24"/>
        </w:rPr>
      </w:pPr>
      <w:r w:rsidRPr="00E11D8E">
        <w:rPr>
          <w:rFonts w:ascii="Times New Roman" w:hAnsi="Times New Roman"/>
          <w:sz w:val="24"/>
          <w:szCs w:val="24"/>
        </w:rPr>
        <w:t xml:space="preserve">                                                </w:t>
      </w:r>
      <w:r w:rsidRPr="00E11D8E">
        <w:rPr>
          <w:rFonts w:ascii="Times New Roman" w:hAnsi="Times New Roman"/>
          <w:b/>
          <w:sz w:val="24"/>
          <w:szCs w:val="24"/>
        </w:rPr>
        <w:t xml:space="preserve">Nitơ (g/Kg) = </w:t>
      </w:r>
      <w:r w:rsidRPr="00E11D8E">
        <w:rPr>
          <w:rFonts w:ascii="Times New Roman" w:hAnsi="Times New Roman"/>
          <w:b/>
          <w:position w:val="-24"/>
          <w:sz w:val="24"/>
          <w:szCs w:val="24"/>
        </w:rPr>
        <w:object w:dxaOrig="1600" w:dyaOrig="620" w14:anchorId="268499E7">
          <v:shape id="_x0000_i1026" type="#_x0000_t75" style="width:79.8pt;height:31.2pt" o:ole="">
            <v:imagedata r:id="rId9" o:title=""/>
          </v:shape>
          <o:OLEObject Type="Embed" ProgID="Equation.3" ShapeID="_x0000_i1026" DrawAspect="Content" ObjectID="_1607357796" r:id="rId10"/>
        </w:object>
      </w:r>
    </w:p>
    <w:p w14:paraId="63166826" w14:textId="77777777" w:rsidR="00E11D8E" w:rsidRPr="00E11D8E" w:rsidRDefault="00E11D8E" w:rsidP="00E11D8E">
      <w:pPr>
        <w:spacing w:line="360" w:lineRule="auto"/>
        <w:jc w:val="both"/>
        <w:rPr>
          <w:rFonts w:ascii="Times New Roman" w:hAnsi="Times New Roman"/>
          <w:sz w:val="24"/>
          <w:szCs w:val="24"/>
        </w:rPr>
      </w:pPr>
      <w:r w:rsidRPr="00E11D8E">
        <w:rPr>
          <w:rFonts w:ascii="Times New Roman" w:hAnsi="Times New Roman"/>
          <w:sz w:val="24"/>
          <w:szCs w:val="24"/>
        </w:rPr>
        <w:tab/>
        <w:t>Trong đó:</w:t>
      </w:r>
    </w:p>
    <w:p w14:paraId="6DA66C25" w14:textId="77777777" w:rsidR="00E11D8E" w:rsidRPr="00E11D8E" w:rsidRDefault="00E11D8E" w:rsidP="00D07ECC">
      <w:pPr>
        <w:ind w:left="1260"/>
        <w:jc w:val="both"/>
        <w:rPr>
          <w:rFonts w:ascii="Times New Roman" w:hAnsi="Times New Roman"/>
          <w:sz w:val="24"/>
          <w:szCs w:val="24"/>
        </w:rPr>
      </w:pPr>
      <w:r w:rsidRPr="00E11D8E">
        <w:rPr>
          <w:rFonts w:ascii="Times New Roman" w:hAnsi="Times New Roman"/>
          <w:sz w:val="24"/>
          <w:szCs w:val="24"/>
        </w:rPr>
        <w:t>A: mL NaOH chuẩn độ mẫu trắng.</w:t>
      </w:r>
    </w:p>
    <w:p w14:paraId="248FA853" w14:textId="77777777" w:rsidR="00E11D8E" w:rsidRPr="00E11D8E" w:rsidRDefault="00E11D8E" w:rsidP="00D07ECC">
      <w:pPr>
        <w:ind w:left="1260"/>
        <w:jc w:val="both"/>
        <w:rPr>
          <w:rFonts w:ascii="Times New Roman" w:hAnsi="Times New Roman"/>
          <w:sz w:val="24"/>
          <w:szCs w:val="24"/>
        </w:rPr>
      </w:pPr>
      <w:r w:rsidRPr="00E11D8E">
        <w:rPr>
          <w:rFonts w:ascii="Times New Roman" w:hAnsi="Times New Roman"/>
          <w:sz w:val="24"/>
          <w:szCs w:val="24"/>
        </w:rPr>
        <w:t>B: mL NaOH chuẩn độ mẫu.</w:t>
      </w:r>
    </w:p>
    <w:p w14:paraId="36394CBF" w14:textId="77777777" w:rsidR="00E11D8E" w:rsidRPr="00E11D8E" w:rsidRDefault="00E11D8E" w:rsidP="00D07ECC">
      <w:pPr>
        <w:ind w:left="1260"/>
        <w:jc w:val="both"/>
        <w:rPr>
          <w:rFonts w:ascii="Times New Roman" w:hAnsi="Times New Roman"/>
          <w:sz w:val="24"/>
          <w:szCs w:val="24"/>
        </w:rPr>
      </w:pPr>
      <w:r w:rsidRPr="00E11D8E">
        <w:rPr>
          <w:rFonts w:ascii="Times New Roman" w:hAnsi="Times New Roman"/>
          <w:sz w:val="24"/>
          <w:szCs w:val="24"/>
        </w:rPr>
        <w:t>m: khối lượng mẫu (g)</w:t>
      </w:r>
    </w:p>
    <w:p w14:paraId="4F4217FF" w14:textId="77777777" w:rsidR="00E11D8E" w:rsidRPr="00E11D8E" w:rsidRDefault="00E11D8E" w:rsidP="00D07ECC">
      <w:pPr>
        <w:ind w:left="1260"/>
        <w:jc w:val="both"/>
        <w:rPr>
          <w:rFonts w:ascii="Times New Roman" w:hAnsi="Times New Roman"/>
          <w:sz w:val="24"/>
          <w:szCs w:val="24"/>
        </w:rPr>
      </w:pPr>
      <w:r w:rsidRPr="00E11D8E">
        <w:rPr>
          <w:rFonts w:ascii="Times New Roman" w:hAnsi="Times New Roman"/>
          <w:sz w:val="24"/>
          <w:szCs w:val="24"/>
        </w:rPr>
        <w:t>C: nồng độ chính xác của dung dịch NaOH dùng để chuẩn độ, mol/L.</w:t>
      </w:r>
    </w:p>
    <w:p w14:paraId="359F7EF5" w14:textId="77777777" w:rsidR="00E11D8E" w:rsidRPr="00E11D8E" w:rsidRDefault="00E11D8E" w:rsidP="00D07ECC">
      <w:pPr>
        <w:ind w:left="1260"/>
        <w:jc w:val="both"/>
        <w:rPr>
          <w:rFonts w:ascii="Times New Roman" w:hAnsi="Times New Roman"/>
          <w:sz w:val="24"/>
          <w:szCs w:val="24"/>
        </w:rPr>
      </w:pPr>
      <w:r w:rsidRPr="00E11D8E">
        <w:rPr>
          <w:rFonts w:ascii="Times New Roman" w:hAnsi="Times New Roman"/>
          <w:sz w:val="24"/>
          <w:szCs w:val="24"/>
        </w:rPr>
        <w:t>M: Khối lư</w:t>
      </w:r>
      <w:r w:rsidRPr="00E11D8E">
        <w:rPr>
          <w:rFonts w:ascii="Times New Roman" w:hAnsi="Times New Roman"/>
          <w:sz w:val="24"/>
          <w:szCs w:val="24"/>
          <w:lang w:val="vi-VN"/>
        </w:rPr>
        <w:t xml:space="preserve">ợng phân tử gam của </w:t>
      </w:r>
      <w:proofErr w:type="gramStart"/>
      <w:r w:rsidRPr="00E11D8E">
        <w:rPr>
          <w:rFonts w:ascii="Times New Roman" w:hAnsi="Times New Roman"/>
          <w:sz w:val="24"/>
          <w:szCs w:val="24"/>
          <w:lang w:val="vi-VN"/>
        </w:rPr>
        <w:t>nitơ</w:t>
      </w:r>
      <w:r w:rsidRPr="00E11D8E">
        <w:rPr>
          <w:rFonts w:ascii="Times New Roman" w:hAnsi="Times New Roman"/>
          <w:sz w:val="24"/>
          <w:szCs w:val="24"/>
        </w:rPr>
        <w:t xml:space="preserve"> </w:t>
      </w:r>
      <w:r w:rsidRPr="00E11D8E">
        <w:rPr>
          <w:rFonts w:ascii="Times New Roman" w:hAnsi="Times New Roman"/>
          <w:sz w:val="24"/>
          <w:szCs w:val="24"/>
          <w:lang w:val="vi-VN"/>
        </w:rPr>
        <w:t>.</w:t>
      </w:r>
      <w:proofErr w:type="gramEnd"/>
    </w:p>
    <w:p w14:paraId="42D6575E" w14:textId="77777777" w:rsidR="00E11D8E" w:rsidRPr="00E11D8E" w:rsidRDefault="00E11D8E" w:rsidP="00D07ECC">
      <w:pPr>
        <w:ind w:left="2160" w:firstLine="720"/>
        <w:rPr>
          <w:rFonts w:ascii="Times New Roman" w:hAnsi="Times New Roman"/>
          <w:b/>
          <w:color w:val="FF0000"/>
          <w:sz w:val="24"/>
          <w:szCs w:val="24"/>
        </w:rPr>
      </w:pPr>
      <w:r w:rsidRPr="00E11D8E">
        <w:rPr>
          <w:rFonts w:ascii="Times New Roman" w:hAnsi="Times New Roman"/>
          <w:b/>
          <w:color w:val="FF0000"/>
          <w:sz w:val="24"/>
          <w:szCs w:val="24"/>
        </w:rPr>
        <w:t>Protein =N*6.38</w:t>
      </w:r>
    </w:p>
    <w:p w14:paraId="33E28D3D" w14:textId="77777777" w:rsidR="00CD4087" w:rsidRDefault="00995FC0" w:rsidP="00CD4087">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55119B5" w14:textId="77777777" w:rsidR="00CD4087" w:rsidRPr="00077D51" w:rsidRDefault="006C0BB1" w:rsidP="00CD4087">
      <w:pPr>
        <w:pStyle w:val="ListParagraph"/>
        <w:numPr>
          <w:ilvl w:val="2"/>
          <w:numId w:val="29"/>
        </w:numPr>
        <w:jc w:val="both"/>
        <w:rPr>
          <w:rFonts w:ascii="Times New Roman" w:hAnsi="Times New Roman"/>
          <w:b/>
          <w:i/>
          <w:color w:val="00B0F0"/>
          <w:sz w:val="24"/>
          <w:szCs w:val="24"/>
        </w:rPr>
      </w:pPr>
      <w:r w:rsidRPr="00077D51">
        <w:rPr>
          <w:rFonts w:ascii="Times New Roman" w:hAnsi="Times New Roman"/>
          <w:i/>
          <w:sz w:val="24"/>
          <w:szCs w:val="24"/>
        </w:rPr>
        <w:t>Độ lặp lại của nền mẫu s</w:t>
      </w:r>
      <w:r w:rsidR="00CD4087" w:rsidRPr="00077D51">
        <w:rPr>
          <w:rFonts w:ascii="Times New Roman" w:hAnsi="Times New Roman"/>
          <w:i/>
          <w:sz w:val="24"/>
          <w:szCs w:val="24"/>
        </w:rPr>
        <w:t>ữa dạng lỏng, sữa nguyên chất và sữa gầy:</w:t>
      </w:r>
    </w:p>
    <w:p w14:paraId="6353DF3D" w14:textId="77777777" w:rsidR="00CD4087" w:rsidRDefault="006C0BB1" w:rsidP="006C0BB1">
      <w:pPr>
        <w:pStyle w:val="ListParagraph"/>
        <w:numPr>
          <w:ilvl w:val="0"/>
          <w:numId w:val="44"/>
        </w:numPr>
        <w:jc w:val="both"/>
        <w:rPr>
          <w:rFonts w:ascii="Times New Roman" w:hAnsi="Times New Roman"/>
          <w:sz w:val="24"/>
          <w:szCs w:val="24"/>
        </w:rPr>
      </w:pPr>
      <w:r>
        <w:rPr>
          <w:rFonts w:ascii="Times New Roman" w:hAnsi="Times New Roman"/>
          <w:sz w:val="24"/>
          <w:szCs w:val="24"/>
        </w:rPr>
        <w:t>Sữa bò:</w:t>
      </w:r>
    </w:p>
    <w:p w14:paraId="23A800A0" w14:textId="77777777" w:rsidR="006C0BB1" w:rsidRPr="006C0BB1" w:rsidRDefault="006C0BB1" w:rsidP="00963DFC">
      <w:pPr>
        <w:pStyle w:val="ListParagraph"/>
        <w:ind w:left="1440"/>
        <w:jc w:val="both"/>
        <w:rPr>
          <w:rFonts w:ascii="Times New Roman" w:hAnsi="Times New Roman"/>
          <w:sz w:val="24"/>
          <w:szCs w:val="24"/>
        </w:rPr>
      </w:pPr>
      <w:r w:rsidRPr="006C0BB1">
        <w:rPr>
          <w:rFonts w:ascii="Times New Roman" w:hAnsi="Times New Roman"/>
          <w:sz w:val="24"/>
          <w:szCs w:val="24"/>
        </w:rPr>
        <w:lastRenderedPageBreak/>
        <w:t>Chênh lệch tuyệt đối giữa các kết quả của hai phép thử độc lập, đơn lẻ thu được khi sử dụng cùng phương pháp trên vật liệu thử giống hệt nhau trong cùng một phòng thử nghiệm, do một người thực hiện, sử dụng cùng thiết bị, thực hiện trong một khoảng thời gian ngắn, không quá 5 % các trường hợp vượt quá 0,006 % đối với hàm lượng nitơ (0,038 % đối với hàm lượng protein thô)</w:t>
      </w:r>
    </w:p>
    <w:p w14:paraId="7F2CCF51" w14:textId="77777777" w:rsidR="006C0BB1" w:rsidRPr="006C0BB1" w:rsidRDefault="006C0BB1" w:rsidP="00077D51">
      <w:pPr>
        <w:pStyle w:val="ListParagraph"/>
        <w:numPr>
          <w:ilvl w:val="0"/>
          <w:numId w:val="44"/>
        </w:numPr>
        <w:jc w:val="both"/>
        <w:rPr>
          <w:rFonts w:ascii="Times New Roman" w:hAnsi="Times New Roman"/>
          <w:sz w:val="24"/>
          <w:szCs w:val="24"/>
        </w:rPr>
      </w:pPr>
      <w:r w:rsidRPr="006C0BB1">
        <w:rPr>
          <w:rFonts w:ascii="Times New Roman" w:hAnsi="Times New Roman"/>
          <w:sz w:val="24"/>
          <w:szCs w:val="24"/>
        </w:rPr>
        <w:t>Sữa dê:</w:t>
      </w:r>
    </w:p>
    <w:p w14:paraId="751A446B" w14:textId="77777777" w:rsidR="006C0BB1" w:rsidRPr="006C0BB1" w:rsidRDefault="006C0BB1" w:rsidP="00077D51">
      <w:pPr>
        <w:pStyle w:val="ListParagraph"/>
        <w:ind w:left="1440"/>
        <w:jc w:val="both"/>
        <w:rPr>
          <w:rFonts w:ascii="Times New Roman" w:hAnsi="Times New Roman"/>
          <w:sz w:val="24"/>
          <w:szCs w:val="24"/>
        </w:rPr>
      </w:pPr>
      <w:r w:rsidRPr="006C0BB1">
        <w:rPr>
          <w:rFonts w:ascii="Times New Roman" w:hAnsi="Times New Roman"/>
          <w:sz w:val="24"/>
          <w:szCs w:val="24"/>
        </w:rPr>
        <w:t>Chênh lệch tuyệt đối giữa các kết quả của hai phép thử độc lập, đơn lẻ thu được khi sử dụng cùng phương pháp trên vật liệu thử giống hệt nhau trong cùng một phòng thử nghiệm, do một người thực hiện, sử dụng cùng thiết bị, thực hiện trong một khoảng thời gian ngắn, không quá 5 % các trường hợp vượt quá 0,0084 % đối với hàm lượng nitơ (0,052 % đối với hàm lượng protein thô)</w:t>
      </w:r>
    </w:p>
    <w:p w14:paraId="0BBFAF97" w14:textId="77777777" w:rsidR="006C0BB1" w:rsidRPr="006C0BB1" w:rsidRDefault="006C0BB1" w:rsidP="006C0BB1">
      <w:pPr>
        <w:pStyle w:val="ListParagraph"/>
        <w:numPr>
          <w:ilvl w:val="0"/>
          <w:numId w:val="44"/>
        </w:numPr>
        <w:jc w:val="both"/>
        <w:rPr>
          <w:rFonts w:ascii="Times New Roman" w:hAnsi="Times New Roman"/>
          <w:sz w:val="24"/>
          <w:szCs w:val="24"/>
        </w:rPr>
      </w:pPr>
      <w:r w:rsidRPr="006C0BB1">
        <w:rPr>
          <w:rFonts w:ascii="Times New Roman" w:hAnsi="Times New Roman"/>
          <w:sz w:val="24"/>
          <w:szCs w:val="24"/>
        </w:rPr>
        <w:t>Sữa cừu:</w:t>
      </w:r>
    </w:p>
    <w:p w14:paraId="53BFEAED" w14:textId="77777777" w:rsidR="006C0BB1" w:rsidRPr="006C0BB1" w:rsidRDefault="006C0BB1" w:rsidP="00077D51">
      <w:pPr>
        <w:pStyle w:val="ListParagraph"/>
        <w:ind w:left="1440"/>
        <w:jc w:val="both"/>
        <w:rPr>
          <w:rFonts w:ascii="Times New Roman" w:hAnsi="Times New Roman"/>
          <w:sz w:val="24"/>
          <w:szCs w:val="24"/>
        </w:rPr>
      </w:pPr>
      <w:r w:rsidRPr="006C0BB1">
        <w:rPr>
          <w:rFonts w:ascii="Times New Roman" w:hAnsi="Times New Roman"/>
          <w:sz w:val="24"/>
          <w:szCs w:val="24"/>
        </w:rPr>
        <w:t>Chênh lệch tuyệt đối giữa các kết quả của hai phép thử độc lập, đơn lẻ thu được khi sử dụng cùng phương pháp trên vật liệu thử giống hệt nhau trong cùng một phòng thử nghiệm</w:t>
      </w:r>
      <w:r w:rsidRPr="006C0BB1">
        <w:rPr>
          <w:rFonts w:ascii="Times New Roman" w:hAnsi="Times New Roman"/>
          <w:sz w:val="26"/>
          <w:szCs w:val="26"/>
        </w:rPr>
        <w:t xml:space="preserve">, </w:t>
      </w:r>
      <w:r w:rsidRPr="006C0BB1">
        <w:rPr>
          <w:rFonts w:ascii="Times New Roman" w:hAnsi="Times New Roman"/>
          <w:sz w:val="24"/>
          <w:szCs w:val="24"/>
        </w:rPr>
        <w:t>do một người thực hiện, sử dụng cùng thiết bị, thực hiện trong một khoảng thời gian ngắn, không quá 5 % các trường hợp vượt quá 0,0078 % đối với hàm lượng nitơ (0,05 % đối với hàm lượng protein thô)</w:t>
      </w:r>
    </w:p>
    <w:p w14:paraId="04A47359" w14:textId="77777777" w:rsidR="006C0BB1" w:rsidRPr="00077D51" w:rsidRDefault="006C0BB1" w:rsidP="006C0BB1">
      <w:pPr>
        <w:pStyle w:val="ListParagraph"/>
        <w:numPr>
          <w:ilvl w:val="2"/>
          <w:numId w:val="29"/>
        </w:numPr>
        <w:jc w:val="both"/>
        <w:rPr>
          <w:rFonts w:ascii="Times New Roman" w:hAnsi="Times New Roman"/>
          <w:i/>
          <w:sz w:val="24"/>
          <w:szCs w:val="24"/>
        </w:rPr>
      </w:pPr>
      <w:r w:rsidRPr="00077D51">
        <w:rPr>
          <w:rFonts w:ascii="Times New Roman" w:hAnsi="Times New Roman"/>
          <w:i/>
          <w:sz w:val="24"/>
          <w:szCs w:val="24"/>
        </w:rPr>
        <w:t>Độ lặp lại của nền phomat cứng, bán cứng và phomat chế biến</w:t>
      </w:r>
    </w:p>
    <w:p w14:paraId="33E9CA5D" w14:textId="77777777" w:rsidR="006C0BB1" w:rsidRDefault="006C0BB1" w:rsidP="00077D51">
      <w:pPr>
        <w:pStyle w:val="ListParagraph"/>
        <w:ind w:left="1440"/>
        <w:jc w:val="both"/>
        <w:rPr>
          <w:rFonts w:ascii="Times New Roman" w:hAnsi="Times New Roman"/>
          <w:sz w:val="24"/>
          <w:szCs w:val="24"/>
        </w:rPr>
      </w:pPr>
      <w:r w:rsidRPr="006C0BB1">
        <w:rPr>
          <w:rFonts w:ascii="Times New Roman" w:hAnsi="Times New Roman"/>
          <w:sz w:val="24"/>
          <w:szCs w:val="24"/>
        </w:rPr>
        <w:t>Chênh lệch tuyệt đối giữa các kết quả của hai phép thử độc lập, đơn lẻ thu được khi sử dụng cùng phương pháp trên vật liệu thử giống hệt nhau trong cùng một phòng thử nghiệm</w:t>
      </w:r>
      <w:r w:rsidRPr="006C0BB1">
        <w:rPr>
          <w:rFonts w:ascii="Times New Roman" w:hAnsi="Times New Roman"/>
          <w:sz w:val="26"/>
          <w:szCs w:val="26"/>
        </w:rPr>
        <w:t xml:space="preserve">, </w:t>
      </w:r>
      <w:r w:rsidRPr="006C0BB1">
        <w:rPr>
          <w:rFonts w:ascii="Times New Roman" w:hAnsi="Times New Roman"/>
          <w:sz w:val="24"/>
          <w:szCs w:val="24"/>
        </w:rPr>
        <w:t>do một người thực hiện, sử dụng cùng thiết bị, thực hiện trong một khoảng thời gian ngắn, không quá 5 % các trường hợp vượt quá 0,0</w:t>
      </w:r>
      <w:r>
        <w:rPr>
          <w:rFonts w:ascii="Times New Roman" w:hAnsi="Times New Roman"/>
          <w:sz w:val="24"/>
          <w:szCs w:val="24"/>
        </w:rPr>
        <w:t>489</w:t>
      </w:r>
      <w:r w:rsidRPr="006C0BB1">
        <w:rPr>
          <w:rFonts w:ascii="Times New Roman" w:hAnsi="Times New Roman"/>
          <w:sz w:val="24"/>
          <w:szCs w:val="24"/>
        </w:rPr>
        <w:t xml:space="preserve"> % đối với hàm lượng nitơ (0,</w:t>
      </w:r>
      <w:r>
        <w:rPr>
          <w:rFonts w:ascii="Times New Roman" w:hAnsi="Times New Roman"/>
          <w:sz w:val="24"/>
          <w:szCs w:val="24"/>
        </w:rPr>
        <w:t>312</w:t>
      </w:r>
      <w:r w:rsidRPr="006C0BB1">
        <w:rPr>
          <w:rFonts w:ascii="Times New Roman" w:hAnsi="Times New Roman"/>
          <w:sz w:val="24"/>
          <w:szCs w:val="24"/>
        </w:rPr>
        <w:t xml:space="preserve"> % đối với hàm lượng protein thô)</w:t>
      </w:r>
    </w:p>
    <w:p w14:paraId="2B0531FF" w14:textId="77777777" w:rsidR="006C0BB1" w:rsidRPr="00077D51" w:rsidRDefault="006C0BB1" w:rsidP="006C0BB1">
      <w:pPr>
        <w:pStyle w:val="ListParagraph"/>
        <w:numPr>
          <w:ilvl w:val="2"/>
          <w:numId w:val="29"/>
        </w:numPr>
        <w:jc w:val="both"/>
        <w:rPr>
          <w:rFonts w:ascii="Times New Roman" w:hAnsi="Times New Roman"/>
          <w:i/>
          <w:sz w:val="24"/>
          <w:szCs w:val="24"/>
        </w:rPr>
      </w:pPr>
      <w:r w:rsidRPr="00077D51">
        <w:rPr>
          <w:rFonts w:ascii="Times New Roman" w:hAnsi="Times New Roman"/>
          <w:i/>
          <w:sz w:val="24"/>
          <w:szCs w:val="24"/>
        </w:rPr>
        <w:t>Độ lặp lại của nền sữa dạng khô và sản phẩm sữa dạng khô:</w:t>
      </w:r>
    </w:p>
    <w:p w14:paraId="015BBFCF" w14:textId="77777777" w:rsidR="006C0BB1" w:rsidRDefault="006C0BB1" w:rsidP="00077D51">
      <w:pPr>
        <w:pStyle w:val="ListParagraph"/>
        <w:ind w:left="1440"/>
        <w:jc w:val="both"/>
        <w:rPr>
          <w:rFonts w:ascii="Times New Roman" w:hAnsi="Times New Roman"/>
          <w:sz w:val="24"/>
          <w:szCs w:val="24"/>
        </w:rPr>
      </w:pPr>
      <w:r w:rsidRPr="006C0BB1">
        <w:rPr>
          <w:rFonts w:ascii="Times New Roman" w:hAnsi="Times New Roman"/>
          <w:sz w:val="24"/>
          <w:szCs w:val="24"/>
        </w:rPr>
        <w:t>Chênh lệch tuyệt đối giữa các kết quả của hai phép thử độc lập, đơn lẻ thu được khi sử dụng cùng phương pháp trên vật liệu thử giống hệt nhau trong cùng một phòng thử nghiệm</w:t>
      </w:r>
      <w:r w:rsidRPr="006C0BB1">
        <w:rPr>
          <w:rFonts w:ascii="Times New Roman" w:hAnsi="Times New Roman"/>
          <w:sz w:val="26"/>
          <w:szCs w:val="26"/>
        </w:rPr>
        <w:t xml:space="preserve">, </w:t>
      </w:r>
      <w:r w:rsidRPr="006C0BB1">
        <w:rPr>
          <w:rFonts w:ascii="Times New Roman" w:hAnsi="Times New Roman"/>
          <w:sz w:val="24"/>
          <w:szCs w:val="24"/>
        </w:rPr>
        <w:t>do một người thực hiện, sử dụng cùng thiết bị, thực hiện trong một khoảng thời gian ngắn, không quá 5 % các trường hợp vượt quá 0,0</w:t>
      </w:r>
      <w:r>
        <w:rPr>
          <w:rFonts w:ascii="Times New Roman" w:hAnsi="Times New Roman"/>
          <w:sz w:val="24"/>
          <w:szCs w:val="24"/>
        </w:rPr>
        <w:t>07M (trong đó M là giá trị trung bình của hai kết quả)</w:t>
      </w:r>
    </w:p>
    <w:p w14:paraId="37DA1635" w14:textId="77777777" w:rsidR="006C0BB1" w:rsidRPr="006C0BB1" w:rsidRDefault="006C0BB1" w:rsidP="006C0BB1">
      <w:pPr>
        <w:pStyle w:val="ListParagraph"/>
        <w:numPr>
          <w:ilvl w:val="2"/>
          <w:numId w:val="29"/>
        </w:numPr>
        <w:jc w:val="both"/>
        <w:rPr>
          <w:rFonts w:ascii="Times New Roman" w:hAnsi="Times New Roman"/>
          <w:sz w:val="24"/>
          <w:szCs w:val="24"/>
        </w:rPr>
      </w:pPr>
      <w:r w:rsidRPr="006C0BB1">
        <w:rPr>
          <w:rFonts w:ascii="Times New Roman" w:hAnsi="Times New Roman"/>
          <w:sz w:val="24"/>
          <w:szCs w:val="24"/>
          <w:lang w:val="da-DK"/>
        </w:rPr>
        <w:t>Mẫu Kiểm soát được thực hiện ít nhất 1 lần cho một lô mẫu (</w:t>
      </w:r>
      <w:r w:rsidRPr="006C0BB1">
        <w:rPr>
          <w:rFonts w:ascii="Times New Roman" w:hAnsi="Times New Roman"/>
          <w:sz w:val="24"/>
          <w:szCs w:val="24"/>
          <w:lang w:val="da-DK"/>
        </w:rPr>
        <w:sym w:font="Symbol" w:char="F0A3"/>
      </w:r>
      <w:r w:rsidRPr="006C0BB1">
        <w:rPr>
          <w:rFonts w:ascii="Times New Roman" w:hAnsi="Times New Roman"/>
          <w:sz w:val="24"/>
          <w:szCs w:val="24"/>
          <w:lang w:val="da-DK"/>
        </w:rPr>
        <w:t>10 mẫu). Kết quả mẫu mẫu kiểm soát không được quá 99% đến 101% đối với mẫu kiểm soát bằng (NH</w:t>
      </w:r>
      <w:r w:rsidRPr="000176BC">
        <w:rPr>
          <w:rFonts w:ascii="Times New Roman" w:hAnsi="Times New Roman"/>
          <w:sz w:val="24"/>
          <w:szCs w:val="24"/>
          <w:vertAlign w:val="subscript"/>
          <w:lang w:val="da-DK"/>
        </w:rPr>
        <w:t>4</w:t>
      </w:r>
      <w:r w:rsidRPr="006C0BB1">
        <w:rPr>
          <w:rFonts w:ascii="Times New Roman" w:hAnsi="Times New Roman"/>
          <w:sz w:val="24"/>
          <w:szCs w:val="24"/>
          <w:lang w:val="da-DK"/>
        </w:rPr>
        <w:t>)</w:t>
      </w:r>
      <w:r w:rsidRPr="000176BC">
        <w:rPr>
          <w:rFonts w:ascii="Times New Roman" w:hAnsi="Times New Roman"/>
          <w:sz w:val="24"/>
          <w:szCs w:val="24"/>
          <w:vertAlign w:val="subscript"/>
          <w:lang w:val="da-DK"/>
        </w:rPr>
        <w:t>2</w:t>
      </w:r>
      <w:r w:rsidRPr="006C0BB1">
        <w:rPr>
          <w:rFonts w:ascii="Times New Roman" w:hAnsi="Times New Roman"/>
          <w:sz w:val="24"/>
          <w:szCs w:val="24"/>
          <w:lang w:val="da-DK"/>
        </w:rPr>
        <w:t>SO</w:t>
      </w:r>
      <w:r w:rsidRPr="000176BC">
        <w:rPr>
          <w:rFonts w:ascii="Times New Roman" w:hAnsi="Times New Roman"/>
          <w:sz w:val="24"/>
          <w:szCs w:val="24"/>
          <w:vertAlign w:val="subscript"/>
          <w:lang w:val="da-DK"/>
        </w:rPr>
        <w:t>4</w:t>
      </w:r>
      <w:r w:rsidRPr="006C0BB1">
        <w:rPr>
          <w:rFonts w:ascii="Times New Roman" w:hAnsi="Times New Roman"/>
          <w:sz w:val="24"/>
          <w:szCs w:val="24"/>
          <w:lang w:val="da-DK"/>
        </w:rPr>
        <w:t xml:space="preserve"> và không  quá 98% đối với mẫu kiểm soát bằng acetanilide.</w:t>
      </w:r>
    </w:p>
    <w:p w14:paraId="4492B6F6" w14:textId="77777777" w:rsidR="006C0BB1" w:rsidRPr="006C0BB1" w:rsidRDefault="006C0BB1" w:rsidP="006C0BB1">
      <w:pPr>
        <w:pStyle w:val="ListParagraph"/>
        <w:jc w:val="both"/>
        <w:rPr>
          <w:rFonts w:ascii="Times New Roman" w:hAnsi="Times New Roman"/>
          <w:sz w:val="24"/>
          <w:szCs w:val="24"/>
        </w:rPr>
      </w:pPr>
    </w:p>
    <w:p w14:paraId="4B81DA27" w14:textId="77777777" w:rsidR="00585CB3" w:rsidRDefault="00995FC0" w:rsidP="006C0BB1">
      <w:pPr>
        <w:pStyle w:val="ListParagraph"/>
        <w:numPr>
          <w:ilvl w:val="0"/>
          <w:numId w:val="1"/>
        </w:numPr>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4F9ADB64"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02DF6146" w14:textId="77777777" w:rsidR="004A72DB" w:rsidRDefault="00995FC0" w:rsidP="00CC6FF3">
      <w:pPr>
        <w:pStyle w:val="ListParagraph"/>
        <w:numPr>
          <w:ilvl w:val="0"/>
          <w:numId w:val="27"/>
        </w:numPr>
        <w:ind w:left="1080"/>
        <w:jc w:val="both"/>
        <w:rPr>
          <w:rFonts w:ascii="Times New Roman" w:hAnsi="Times New Roman"/>
          <w:sz w:val="24"/>
          <w:szCs w:val="24"/>
        </w:rPr>
      </w:pPr>
      <w:r w:rsidRPr="004A72DB">
        <w:rPr>
          <w:rFonts w:ascii="Times New Roman" w:hAnsi="Times New Roman"/>
          <w:sz w:val="24"/>
          <w:szCs w:val="24"/>
        </w:rPr>
        <w:t>BM.15.04</w:t>
      </w:r>
      <w:r w:rsidR="00435FA2" w:rsidRPr="004A72DB">
        <w:rPr>
          <w:rFonts w:ascii="Times New Roman" w:hAnsi="Times New Roman"/>
          <w:sz w:val="24"/>
          <w:szCs w:val="24"/>
        </w:rPr>
        <w:t>b</w:t>
      </w:r>
      <w:r w:rsidRPr="004A72DB">
        <w:rPr>
          <w:rFonts w:ascii="Times New Roman" w:hAnsi="Times New Roman"/>
          <w:sz w:val="24"/>
          <w:szCs w:val="24"/>
        </w:rPr>
        <w:t xml:space="preserve"> </w:t>
      </w:r>
    </w:p>
    <w:p w14:paraId="4EA37B04" w14:textId="77777777" w:rsidR="00995FC0" w:rsidRPr="004A72DB" w:rsidRDefault="00995FC0" w:rsidP="00CC6FF3">
      <w:pPr>
        <w:pStyle w:val="ListParagraph"/>
        <w:numPr>
          <w:ilvl w:val="0"/>
          <w:numId w:val="27"/>
        </w:numPr>
        <w:ind w:left="1080"/>
        <w:jc w:val="both"/>
        <w:rPr>
          <w:rFonts w:ascii="Times New Roman" w:hAnsi="Times New Roman"/>
          <w:sz w:val="24"/>
          <w:szCs w:val="24"/>
        </w:rPr>
      </w:pPr>
      <w:r w:rsidRPr="004A72DB">
        <w:rPr>
          <w:rFonts w:ascii="Times New Roman" w:hAnsi="Times New Roman"/>
          <w:sz w:val="24"/>
          <w:szCs w:val="24"/>
        </w:rPr>
        <w:lastRenderedPageBreak/>
        <w:t>BM.15.06</w:t>
      </w:r>
    </w:p>
    <w:sectPr w:rsidR="00995FC0" w:rsidRPr="004A72DB"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B8F63" w14:textId="77777777" w:rsidR="00B22023" w:rsidRDefault="00B22023" w:rsidP="00DB45A7">
      <w:pPr>
        <w:spacing w:after="0" w:line="240" w:lineRule="auto"/>
      </w:pPr>
      <w:r>
        <w:separator/>
      </w:r>
    </w:p>
  </w:endnote>
  <w:endnote w:type="continuationSeparator" w:id="0">
    <w:p w14:paraId="753759C4" w14:textId="77777777" w:rsidR="00B22023" w:rsidRDefault="00B2202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D00D0" w14:textId="77777777" w:rsidR="00B22023" w:rsidRDefault="00B22023" w:rsidP="00DB45A7">
      <w:pPr>
        <w:spacing w:after="0" w:line="240" w:lineRule="auto"/>
      </w:pPr>
      <w:r>
        <w:separator/>
      </w:r>
    </w:p>
  </w:footnote>
  <w:footnote w:type="continuationSeparator" w:id="0">
    <w:p w14:paraId="4BB26601" w14:textId="77777777" w:rsidR="00B22023" w:rsidRDefault="00B22023"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4B61FD02" w14:textId="77777777" w:rsidTr="005F20AA">
      <w:trPr>
        <w:jc w:val="center"/>
      </w:trPr>
      <w:tc>
        <w:tcPr>
          <w:tcW w:w="3078" w:type="dxa"/>
          <w:shd w:val="clear" w:color="auto" w:fill="auto"/>
          <w:vAlign w:val="center"/>
        </w:tcPr>
        <w:p w14:paraId="38D61C5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90A03F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0478DD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9E7C1C">
            <w:rPr>
              <w:rFonts w:ascii="Times New Roman" w:hAnsi="Times New Roman"/>
              <w:color w:val="00B0F0"/>
              <w:sz w:val="24"/>
              <w:szCs w:val="24"/>
            </w:rPr>
            <w:t>219</w:t>
          </w:r>
        </w:p>
        <w:p w14:paraId="341A8E1C" w14:textId="77777777" w:rsidR="009E7C1C" w:rsidRPr="00DB45A7" w:rsidRDefault="009E7C1C" w:rsidP="009E7C1C">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79CAA9C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9E7C1C">
            <w:rPr>
              <w:rFonts w:ascii="Times New Roman" w:hAnsi="Times New Roman"/>
              <w:color w:val="00B0F0"/>
              <w:sz w:val="24"/>
              <w:szCs w:val="24"/>
            </w:rPr>
            <w:t xml:space="preserve"> 28/01/2018</w:t>
          </w:r>
        </w:p>
        <w:p w14:paraId="6EE1114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C04F7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C04F7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09341291"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02955"/>
    <w:multiLevelType w:val="hybridMultilevel"/>
    <w:tmpl w:val="CD4C8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E52E5"/>
    <w:multiLevelType w:val="hybridMultilevel"/>
    <w:tmpl w:val="C41E3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F3FEB"/>
    <w:multiLevelType w:val="multilevel"/>
    <w:tmpl w:val="EA58D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val="0"/>
        <w:color w:val="auto"/>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C7594"/>
    <w:multiLevelType w:val="hybridMultilevel"/>
    <w:tmpl w:val="F210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27C6F"/>
    <w:multiLevelType w:val="hybridMultilevel"/>
    <w:tmpl w:val="059EF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F76FA1"/>
    <w:multiLevelType w:val="hybridMultilevel"/>
    <w:tmpl w:val="9A8C9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6E3C26"/>
    <w:multiLevelType w:val="hybridMultilevel"/>
    <w:tmpl w:val="645EF646"/>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645C24"/>
    <w:multiLevelType w:val="hybridMultilevel"/>
    <w:tmpl w:val="29CA718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D249E7"/>
    <w:multiLevelType w:val="multilevel"/>
    <w:tmpl w:val="CC66E3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C1271"/>
    <w:multiLevelType w:val="hybridMultilevel"/>
    <w:tmpl w:val="87682F9C"/>
    <w:lvl w:ilvl="0" w:tplc="78C467E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303D9F"/>
    <w:multiLevelType w:val="hybridMultilevel"/>
    <w:tmpl w:val="7D9EB806"/>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10019"/>
    <w:multiLevelType w:val="hybridMultilevel"/>
    <w:tmpl w:val="FEB2B42A"/>
    <w:lvl w:ilvl="0" w:tplc="B62C3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A05442"/>
    <w:multiLevelType w:val="hybridMultilevel"/>
    <w:tmpl w:val="3C50256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C973A4"/>
    <w:multiLevelType w:val="hybridMultilevel"/>
    <w:tmpl w:val="7BE2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6B71C3"/>
    <w:multiLevelType w:val="multilevel"/>
    <w:tmpl w:val="318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18698B"/>
    <w:multiLevelType w:val="hybridMultilevel"/>
    <w:tmpl w:val="E99C88DC"/>
    <w:lvl w:ilvl="0" w:tplc="26DAD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F35F28"/>
    <w:multiLevelType w:val="hybridMultilevel"/>
    <w:tmpl w:val="B5FCF39C"/>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F8E47EB"/>
    <w:multiLevelType w:val="hybridMultilevel"/>
    <w:tmpl w:val="9C18E350"/>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6"/>
  </w:num>
  <w:num w:numId="3">
    <w:abstractNumId w:val="26"/>
  </w:num>
  <w:num w:numId="4">
    <w:abstractNumId w:val="38"/>
  </w:num>
  <w:num w:numId="5">
    <w:abstractNumId w:val="39"/>
  </w:num>
  <w:num w:numId="6">
    <w:abstractNumId w:val="28"/>
  </w:num>
  <w:num w:numId="7">
    <w:abstractNumId w:val="25"/>
  </w:num>
  <w:num w:numId="8">
    <w:abstractNumId w:val="33"/>
  </w:num>
  <w:num w:numId="9">
    <w:abstractNumId w:val="11"/>
  </w:num>
  <w:num w:numId="10">
    <w:abstractNumId w:val="9"/>
  </w:num>
  <w:num w:numId="11">
    <w:abstractNumId w:val="19"/>
  </w:num>
  <w:num w:numId="12">
    <w:abstractNumId w:val="24"/>
  </w:num>
  <w:num w:numId="13">
    <w:abstractNumId w:val="37"/>
  </w:num>
  <w:num w:numId="14">
    <w:abstractNumId w:val="41"/>
  </w:num>
  <w:num w:numId="15">
    <w:abstractNumId w:val="2"/>
  </w:num>
  <w:num w:numId="16">
    <w:abstractNumId w:val="14"/>
  </w:num>
  <w:num w:numId="17">
    <w:abstractNumId w:val="30"/>
  </w:num>
  <w:num w:numId="18">
    <w:abstractNumId w:val="8"/>
  </w:num>
  <w:num w:numId="19">
    <w:abstractNumId w:val="29"/>
  </w:num>
  <w:num w:numId="20">
    <w:abstractNumId w:val="27"/>
  </w:num>
  <w:num w:numId="21">
    <w:abstractNumId w:val="18"/>
  </w:num>
  <w:num w:numId="22">
    <w:abstractNumId w:val="12"/>
  </w:num>
  <w:num w:numId="23">
    <w:abstractNumId w:val="0"/>
  </w:num>
  <w:num w:numId="24">
    <w:abstractNumId w:val="43"/>
  </w:num>
  <w:num w:numId="25">
    <w:abstractNumId w:val="40"/>
  </w:num>
  <w:num w:numId="26">
    <w:abstractNumId w:val="35"/>
  </w:num>
  <w:num w:numId="27">
    <w:abstractNumId w:val="16"/>
  </w:num>
  <w:num w:numId="28">
    <w:abstractNumId w:val="34"/>
  </w:num>
  <w:num w:numId="29">
    <w:abstractNumId w:val="4"/>
  </w:num>
  <w:num w:numId="30">
    <w:abstractNumId w:val="32"/>
  </w:num>
  <w:num w:numId="31">
    <w:abstractNumId w:val="10"/>
  </w:num>
  <w:num w:numId="32">
    <w:abstractNumId w:val="3"/>
  </w:num>
  <w:num w:numId="33">
    <w:abstractNumId w:val="21"/>
  </w:num>
  <w:num w:numId="34">
    <w:abstractNumId w:val="13"/>
  </w:num>
  <w:num w:numId="35">
    <w:abstractNumId w:val="15"/>
  </w:num>
  <w:num w:numId="36">
    <w:abstractNumId w:val="5"/>
  </w:num>
  <w:num w:numId="37">
    <w:abstractNumId w:val="7"/>
  </w:num>
  <w:num w:numId="38">
    <w:abstractNumId w:val="22"/>
  </w:num>
  <w:num w:numId="39">
    <w:abstractNumId w:val="42"/>
  </w:num>
  <w:num w:numId="40">
    <w:abstractNumId w:val="31"/>
  </w:num>
  <w:num w:numId="41">
    <w:abstractNumId w:val="36"/>
  </w:num>
  <w:num w:numId="42">
    <w:abstractNumId w:val="44"/>
  </w:num>
  <w:num w:numId="43">
    <w:abstractNumId w:val="17"/>
  </w:num>
  <w:num w:numId="44">
    <w:abstractNumId w:val="20"/>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76BC"/>
    <w:rsid w:val="0007078F"/>
    <w:rsid w:val="00077D51"/>
    <w:rsid w:val="000943DE"/>
    <w:rsid w:val="001240FC"/>
    <w:rsid w:val="00275CD2"/>
    <w:rsid w:val="003106AC"/>
    <w:rsid w:val="003700E3"/>
    <w:rsid w:val="0037757C"/>
    <w:rsid w:val="003F2921"/>
    <w:rsid w:val="00435FA2"/>
    <w:rsid w:val="004A72DB"/>
    <w:rsid w:val="004B0009"/>
    <w:rsid w:val="004F5AE4"/>
    <w:rsid w:val="00510DBC"/>
    <w:rsid w:val="00526335"/>
    <w:rsid w:val="005375A7"/>
    <w:rsid w:val="00562EDC"/>
    <w:rsid w:val="00585CB3"/>
    <w:rsid w:val="005E6F75"/>
    <w:rsid w:val="005F20AA"/>
    <w:rsid w:val="0064780A"/>
    <w:rsid w:val="006A5A83"/>
    <w:rsid w:val="006C0BB1"/>
    <w:rsid w:val="006C3E84"/>
    <w:rsid w:val="006C5282"/>
    <w:rsid w:val="00705536"/>
    <w:rsid w:val="00832463"/>
    <w:rsid w:val="00842D9E"/>
    <w:rsid w:val="0085481C"/>
    <w:rsid w:val="0086690E"/>
    <w:rsid w:val="00871BAD"/>
    <w:rsid w:val="0087475B"/>
    <w:rsid w:val="008D0D62"/>
    <w:rsid w:val="00963DFC"/>
    <w:rsid w:val="00963F1F"/>
    <w:rsid w:val="009743B3"/>
    <w:rsid w:val="00995FC0"/>
    <w:rsid w:val="009C1607"/>
    <w:rsid w:val="009E7C1C"/>
    <w:rsid w:val="00A14078"/>
    <w:rsid w:val="00A260ED"/>
    <w:rsid w:val="00A506C3"/>
    <w:rsid w:val="00A64123"/>
    <w:rsid w:val="00AA0D54"/>
    <w:rsid w:val="00AA6DB2"/>
    <w:rsid w:val="00AD1A6A"/>
    <w:rsid w:val="00B22023"/>
    <w:rsid w:val="00B40A1E"/>
    <w:rsid w:val="00B467D6"/>
    <w:rsid w:val="00B63010"/>
    <w:rsid w:val="00BA4FB5"/>
    <w:rsid w:val="00BC792D"/>
    <w:rsid w:val="00BE3BB3"/>
    <w:rsid w:val="00BF2702"/>
    <w:rsid w:val="00C04F7F"/>
    <w:rsid w:val="00CA0068"/>
    <w:rsid w:val="00CC6FF3"/>
    <w:rsid w:val="00CD4087"/>
    <w:rsid w:val="00D07ECC"/>
    <w:rsid w:val="00DB45A7"/>
    <w:rsid w:val="00DE3238"/>
    <w:rsid w:val="00DE5548"/>
    <w:rsid w:val="00E11D8E"/>
    <w:rsid w:val="00E1296C"/>
    <w:rsid w:val="00E26DB9"/>
    <w:rsid w:val="00E71E80"/>
    <w:rsid w:val="00EF0AED"/>
    <w:rsid w:val="00F174B5"/>
    <w:rsid w:val="00F47482"/>
    <w:rsid w:val="00F57940"/>
    <w:rsid w:val="00FF149B"/>
    <w:rsid w:val="00FF58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01D5"/>
  <w15:chartTrackingRefBased/>
  <w15:docId w15:val="{A919094E-AB5E-46C0-9154-50FA9BF1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832463"/>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6C5282"/>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rsid w:val="00832463"/>
    <w:rPr>
      <w:rFonts w:ascii="&#10;rial" w:eastAsia="Times New Roman"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06953">
      <w:bodyDiv w:val="1"/>
      <w:marLeft w:val="0"/>
      <w:marRight w:val="0"/>
      <w:marTop w:val="0"/>
      <w:marBottom w:val="0"/>
      <w:divBdr>
        <w:top w:val="none" w:sz="0" w:space="0" w:color="auto"/>
        <w:left w:val="none" w:sz="0" w:space="0" w:color="auto"/>
        <w:bottom w:val="none" w:sz="0" w:space="0" w:color="auto"/>
        <w:right w:val="none" w:sz="0" w:space="0" w:color="auto"/>
      </w:divBdr>
    </w:div>
    <w:div w:id="11906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2018-12-26T12:29:00Z</dcterms:created>
  <dcterms:modified xsi:type="dcterms:W3CDTF">2018-12-26T12:29:00Z</dcterms:modified>
</cp:coreProperties>
</file>