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4D" w:rsidRPr="0095684D" w:rsidRDefault="0095684D" w:rsidP="00401D43">
      <w:pPr>
        <w:spacing w:line="360" w:lineRule="auto"/>
        <w:jc w:val="center"/>
        <w:rPr>
          <w:b/>
          <w:sz w:val="20"/>
          <w:szCs w:val="20"/>
        </w:rPr>
      </w:pPr>
      <w:bookmarkStart w:id="0" w:name="_GoBack"/>
      <w:bookmarkEnd w:id="0"/>
    </w:p>
    <w:p w:rsidR="00B2444C" w:rsidRDefault="00B2444C" w:rsidP="00B2444C">
      <w:pPr>
        <w:jc w:val="both"/>
        <w:rPr>
          <w:b/>
          <w:sz w:val="28"/>
          <w:szCs w:val="28"/>
        </w:rPr>
      </w:pPr>
    </w:p>
    <w:p w:rsidR="00094E28" w:rsidRPr="004D2459" w:rsidRDefault="00B2444C" w:rsidP="00B2444C">
      <w:pPr>
        <w:jc w:val="center"/>
        <w:rPr>
          <w:b/>
          <w:color w:val="17365D"/>
          <w:sz w:val="34"/>
          <w:szCs w:val="34"/>
        </w:rPr>
      </w:pPr>
      <w:r w:rsidRPr="004D2459">
        <w:rPr>
          <w:b/>
          <w:color w:val="17365D"/>
          <w:sz w:val="34"/>
          <w:szCs w:val="34"/>
        </w:rPr>
        <w:t>XÁC ĐỊNH HÀM LƯỢNG TRO TỔ</w:t>
      </w:r>
      <w:r w:rsidR="00BF58EE" w:rsidRPr="004D2459">
        <w:rPr>
          <w:b/>
          <w:color w:val="17365D"/>
          <w:sz w:val="34"/>
          <w:szCs w:val="34"/>
        </w:rPr>
        <w:t xml:space="preserve">NG </w:t>
      </w:r>
      <w:r w:rsidRPr="004D2459">
        <w:rPr>
          <w:b/>
          <w:color w:val="17365D"/>
          <w:sz w:val="34"/>
          <w:szCs w:val="34"/>
        </w:rPr>
        <w:t xml:space="preserve">TRONG </w:t>
      </w:r>
      <w:r w:rsidR="00BF58EE" w:rsidRPr="004D2459">
        <w:rPr>
          <w:b/>
          <w:color w:val="17365D"/>
          <w:sz w:val="34"/>
          <w:szCs w:val="34"/>
        </w:rPr>
        <w:t>THỨC ĂN CHĂN NUÔI</w:t>
      </w:r>
      <w:r w:rsidRPr="004D2459">
        <w:rPr>
          <w:b/>
          <w:color w:val="17365D"/>
          <w:sz w:val="34"/>
          <w:szCs w:val="34"/>
        </w:rPr>
        <w:t xml:space="preserve"> BẲNG PHƯƠNG PHÁP TRỌNG LƯỢNG</w:t>
      </w:r>
    </w:p>
    <w:p w:rsidR="00BD3D1F" w:rsidRDefault="00BD3D1F" w:rsidP="00BD3D1F">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(DETRMINATION OF TOTAL ASH IN ANIMAL FEEDING STUFFS BY GRAVIMETRIC METHOD)</w:t>
      </w:r>
    </w:p>
    <w:p w:rsidR="00340CD6" w:rsidRDefault="00340CD6" w:rsidP="00BD3D1F">
      <w:pPr>
        <w:widowControl w:val="0"/>
        <w:snapToGrid w:val="0"/>
        <w:spacing w:beforeLines="30" w:before="72" w:afterLines="30" w:after="72" w:line="24" w:lineRule="atLeast"/>
        <w:jc w:val="center"/>
        <w:outlineLvl w:val="0"/>
        <w:rPr>
          <w:b/>
          <w:bCs/>
          <w:color w:val="17365D"/>
          <w:sz w:val="34"/>
          <w:szCs w:val="34"/>
          <w:lang w:val="en-GB"/>
        </w:rPr>
      </w:pPr>
    </w:p>
    <w:p w:rsidR="00340CD6" w:rsidRDefault="00340CD6" w:rsidP="00BD3D1F">
      <w:pPr>
        <w:widowControl w:val="0"/>
        <w:snapToGrid w:val="0"/>
        <w:spacing w:beforeLines="30" w:before="72" w:afterLines="30" w:after="72" w:line="24" w:lineRule="atLeast"/>
        <w:jc w:val="center"/>
        <w:outlineLvl w:val="0"/>
        <w:rPr>
          <w:b/>
          <w:bCs/>
          <w:color w:val="17365D"/>
          <w:sz w:val="34"/>
          <w:szCs w:val="34"/>
          <w:lang w:val="en-GB"/>
        </w:rPr>
      </w:pPr>
    </w:p>
    <w:p w:rsidR="00340CD6" w:rsidRPr="00A0223F" w:rsidRDefault="00340CD6" w:rsidP="00BD3D1F">
      <w:pPr>
        <w:widowControl w:val="0"/>
        <w:snapToGrid w:val="0"/>
        <w:spacing w:beforeLines="30" w:before="72" w:afterLines="30" w:after="72" w:line="24" w:lineRule="atLeast"/>
        <w:jc w:val="center"/>
        <w:outlineLvl w:val="0"/>
        <w:rPr>
          <w:b/>
          <w:bCs/>
          <w:color w:val="17365D"/>
          <w:sz w:val="36"/>
          <w:szCs w:val="36"/>
        </w:rPr>
      </w:pPr>
    </w:p>
    <w:p w:rsidR="00340CD6" w:rsidRDefault="00340CD6" w:rsidP="00340CD6">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6"/>
        <w:gridCol w:w="3096"/>
      </w:tblGrid>
      <w:tr w:rsidR="00340CD6" w:rsidRPr="005F20AA" w:rsidTr="000429E6">
        <w:tc>
          <w:tcPr>
            <w:tcW w:w="3192" w:type="dxa"/>
            <w:shd w:val="clear" w:color="auto" w:fill="auto"/>
          </w:tcPr>
          <w:p w:rsidR="00340CD6" w:rsidRPr="005F20AA" w:rsidRDefault="00340CD6" w:rsidP="000429E6">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biên</w:t>
            </w:r>
            <w:proofErr w:type="spellEnd"/>
            <w:r w:rsidRPr="005F20AA">
              <w:rPr>
                <w:color w:val="FF0000"/>
              </w:rPr>
              <w:t xml:space="preserve"> </w:t>
            </w:r>
            <w:proofErr w:type="spellStart"/>
            <w:r w:rsidRPr="005F20AA">
              <w:rPr>
                <w:color w:val="FF0000"/>
              </w:rPr>
              <w:t>soạn</w:t>
            </w:r>
            <w:proofErr w:type="spellEnd"/>
          </w:p>
        </w:tc>
        <w:tc>
          <w:tcPr>
            <w:tcW w:w="3192" w:type="dxa"/>
            <w:shd w:val="clear" w:color="auto" w:fill="auto"/>
          </w:tcPr>
          <w:p w:rsidR="00340CD6" w:rsidRPr="005F20AA" w:rsidRDefault="00340CD6" w:rsidP="000429E6">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xem</w:t>
            </w:r>
            <w:proofErr w:type="spellEnd"/>
            <w:r w:rsidRPr="005F20AA">
              <w:rPr>
                <w:color w:val="FF0000"/>
              </w:rPr>
              <w:t xml:space="preserve"> </w:t>
            </w:r>
            <w:proofErr w:type="spellStart"/>
            <w:r w:rsidRPr="005F20AA">
              <w:rPr>
                <w:color w:val="FF0000"/>
              </w:rPr>
              <w:t>xét</w:t>
            </w:r>
            <w:proofErr w:type="spellEnd"/>
          </w:p>
        </w:tc>
        <w:tc>
          <w:tcPr>
            <w:tcW w:w="3192" w:type="dxa"/>
            <w:shd w:val="clear" w:color="auto" w:fill="auto"/>
          </w:tcPr>
          <w:p w:rsidR="00340CD6" w:rsidRPr="005F20AA" w:rsidRDefault="00340CD6" w:rsidP="000429E6">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phê</w:t>
            </w:r>
            <w:proofErr w:type="spellEnd"/>
            <w:r w:rsidRPr="005F20AA">
              <w:rPr>
                <w:color w:val="FF0000"/>
              </w:rPr>
              <w:t xml:space="preserve"> </w:t>
            </w:r>
            <w:proofErr w:type="spellStart"/>
            <w:r w:rsidRPr="005F20AA">
              <w:rPr>
                <w:color w:val="FF0000"/>
              </w:rPr>
              <w:t>duyệt</w:t>
            </w:r>
            <w:proofErr w:type="spellEnd"/>
          </w:p>
        </w:tc>
      </w:tr>
      <w:tr w:rsidR="00340CD6" w:rsidRPr="005F20AA" w:rsidTr="000429E6">
        <w:tc>
          <w:tcPr>
            <w:tcW w:w="3192" w:type="dxa"/>
            <w:shd w:val="clear" w:color="auto" w:fill="auto"/>
          </w:tcPr>
          <w:p w:rsidR="00340CD6" w:rsidRPr="005F20AA" w:rsidRDefault="00340CD6" w:rsidP="000429E6">
            <w:pPr>
              <w:jc w:val="center"/>
              <w:rPr>
                <w:color w:val="FF0000"/>
              </w:rPr>
            </w:pPr>
          </w:p>
          <w:p w:rsidR="00340CD6" w:rsidRPr="005F20AA" w:rsidRDefault="00340CD6" w:rsidP="000429E6">
            <w:pPr>
              <w:jc w:val="center"/>
              <w:rPr>
                <w:color w:val="FF0000"/>
              </w:rPr>
            </w:pPr>
          </w:p>
          <w:p w:rsidR="00340CD6" w:rsidRPr="005F20AA" w:rsidRDefault="00340CD6" w:rsidP="000429E6">
            <w:pPr>
              <w:jc w:val="center"/>
              <w:rPr>
                <w:color w:val="FF0000"/>
              </w:rPr>
            </w:pPr>
          </w:p>
          <w:p w:rsidR="00340CD6" w:rsidRPr="005F20AA" w:rsidRDefault="00340CD6" w:rsidP="000429E6">
            <w:pPr>
              <w:jc w:val="center"/>
              <w:rPr>
                <w:color w:val="FF0000"/>
              </w:rPr>
            </w:pPr>
          </w:p>
        </w:tc>
        <w:tc>
          <w:tcPr>
            <w:tcW w:w="3192" w:type="dxa"/>
            <w:shd w:val="clear" w:color="auto" w:fill="auto"/>
          </w:tcPr>
          <w:p w:rsidR="00340CD6" w:rsidRPr="005F20AA" w:rsidRDefault="00340CD6" w:rsidP="000429E6">
            <w:pPr>
              <w:jc w:val="center"/>
              <w:rPr>
                <w:color w:val="FF0000"/>
              </w:rPr>
            </w:pPr>
          </w:p>
        </w:tc>
        <w:tc>
          <w:tcPr>
            <w:tcW w:w="3192" w:type="dxa"/>
            <w:shd w:val="clear" w:color="auto" w:fill="auto"/>
          </w:tcPr>
          <w:p w:rsidR="00340CD6" w:rsidRPr="005F20AA" w:rsidRDefault="00340CD6" w:rsidP="000429E6">
            <w:pPr>
              <w:jc w:val="center"/>
              <w:rPr>
                <w:color w:val="FF0000"/>
              </w:rPr>
            </w:pPr>
          </w:p>
        </w:tc>
      </w:tr>
    </w:tbl>
    <w:p w:rsidR="00340CD6" w:rsidRPr="00DB45A7" w:rsidRDefault="00340CD6" w:rsidP="00340CD6">
      <w:pPr>
        <w:jc w:val="center"/>
        <w:rPr>
          <w:color w:val="FF0000"/>
        </w:rPr>
      </w:pPr>
    </w:p>
    <w:p w:rsidR="00340CD6" w:rsidRDefault="00340CD6" w:rsidP="00340CD6">
      <w:pPr>
        <w:jc w:val="center"/>
      </w:pPr>
    </w:p>
    <w:p w:rsidR="00340CD6" w:rsidRPr="00871BAD" w:rsidRDefault="00340CD6" w:rsidP="00340CD6">
      <w:pPr>
        <w:jc w:val="both"/>
      </w:pPr>
    </w:p>
    <w:p w:rsidR="00340CD6" w:rsidRPr="00871BAD" w:rsidRDefault="00340CD6" w:rsidP="00340CD6">
      <w:pPr>
        <w:jc w:val="both"/>
      </w:pPr>
    </w:p>
    <w:p w:rsidR="00340CD6" w:rsidRPr="00871BAD" w:rsidRDefault="00340CD6" w:rsidP="00340CD6">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340CD6" w:rsidRPr="00871BAD" w:rsidTr="000429E6">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340CD6" w:rsidRPr="00871BAD" w:rsidRDefault="00340CD6" w:rsidP="000429E6">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340CD6" w:rsidRPr="00871BAD" w:rsidRDefault="00340CD6" w:rsidP="000429E6">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340CD6" w:rsidRPr="00871BAD" w:rsidRDefault="00340CD6" w:rsidP="000429E6">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340CD6" w:rsidRPr="00871BAD" w:rsidRDefault="00340CD6" w:rsidP="000429E6">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340CD6" w:rsidRPr="00871BAD" w:rsidTr="000429E6">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b/>
                <w:bCs/>
                <w:sz w:val="26"/>
                <w:szCs w:val="26"/>
              </w:rPr>
            </w:pPr>
          </w:p>
        </w:tc>
      </w:tr>
      <w:tr w:rsidR="00340CD6" w:rsidRPr="00871BAD" w:rsidTr="000429E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r>
      <w:tr w:rsidR="00340CD6" w:rsidRPr="00871BAD" w:rsidTr="000429E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r>
      <w:tr w:rsidR="00340CD6" w:rsidRPr="00871BAD" w:rsidTr="000429E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r>
      <w:tr w:rsidR="00340CD6" w:rsidRPr="00871BAD" w:rsidTr="000429E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r>
      <w:tr w:rsidR="00340CD6" w:rsidRPr="00871BAD" w:rsidTr="000429E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340CD6" w:rsidRPr="00871BAD" w:rsidRDefault="00340CD6" w:rsidP="000429E6">
            <w:pPr>
              <w:spacing w:before="120" w:after="120"/>
              <w:jc w:val="center"/>
              <w:rPr>
                <w:rFonts w:ascii="VNI-Times" w:hAnsi="VNI-Times"/>
                <w:b/>
                <w:bCs/>
                <w:sz w:val="26"/>
                <w:szCs w:val="26"/>
              </w:rPr>
            </w:pPr>
          </w:p>
        </w:tc>
      </w:tr>
    </w:tbl>
    <w:p w:rsidR="00340CD6" w:rsidRPr="00871BAD" w:rsidRDefault="00340CD6" w:rsidP="00340CD6">
      <w:pPr>
        <w:jc w:val="both"/>
      </w:pPr>
    </w:p>
    <w:p w:rsidR="00340CD6" w:rsidRDefault="00340CD6" w:rsidP="00340CD6">
      <w:pPr>
        <w:jc w:val="center"/>
      </w:pPr>
    </w:p>
    <w:p w:rsidR="00340CD6" w:rsidRDefault="00340CD6" w:rsidP="00340CD6">
      <w:pPr>
        <w:jc w:val="center"/>
      </w:pPr>
    </w:p>
    <w:p w:rsidR="00BD3D1F" w:rsidRPr="00B94928" w:rsidRDefault="00BD3D1F" w:rsidP="00B2444C">
      <w:pPr>
        <w:jc w:val="center"/>
        <w:rPr>
          <w:b/>
          <w:sz w:val="28"/>
          <w:szCs w:val="28"/>
        </w:rPr>
      </w:pPr>
    </w:p>
    <w:p w:rsidR="0095684D" w:rsidRDefault="0095684D" w:rsidP="00EE2747">
      <w:pPr>
        <w:spacing w:line="360" w:lineRule="auto"/>
        <w:jc w:val="both"/>
        <w:rPr>
          <w:b/>
        </w:rPr>
      </w:pPr>
    </w:p>
    <w:p w:rsidR="00094E28" w:rsidRPr="00CC699D" w:rsidRDefault="00094E28" w:rsidP="00EE2747">
      <w:pPr>
        <w:spacing w:line="360" w:lineRule="auto"/>
        <w:jc w:val="both"/>
        <w:rPr>
          <w:b/>
        </w:rPr>
      </w:pPr>
      <w:r w:rsidRPr="00CC699D">
        <w:rPr>
          <w:b/>
        </w:rPr>
        <w:lastRenderedPageBreak/>
        <w:t>A. GIỚI THIỆU</w:t>
      </w:r>
    </w:p>
    <w:p w:rsidR="00094E28" w:rsidRPr="00CC699D" w:rsidRDefault="00094E28" w:rsidP="00EE2747">
      <w:pPr>
        <w:spacing w:line="360" w:lineRule="auto"/>
        <w:jc w:val="both"/>
        <w:rPr>
          <w:b/>
        </w:rPr>
      </w:pPr>
      <w:r w:rsidRPr="00CC699D">
        <w:rPr>
          <w:b/>
        </w:rPr>
        <w:t xml:space="preserve">1. Phạm vi </w:t>
      </w:r>
      <w:proofErr w:type="spellStart"/>
      <w:r w:rsidRPr="00CC699D">
        <w:rPr>
          <w:b/>
        </w:rPr>
        <w:t>áp</w:t>
      </w:r>
      <w:proofErr w:type="spellEnd"/>
      <w:r w:rsidRPr="00CC699D">
        <w:rPr>
          <w:b/>
        </w:rPr>
        <w:t xml:space="preserve"> </w:t>
      </w:r>
      <w:proofErr w:type="spellStart"/>
      <w:r w:rsidRPr="00CC699D">
        <w:rPr>
          <w:b/>
        </w:rPr>
        <w:t>dụng</w:t>
      </w:r>
      <w:proofErr w:type="spellEnd"/>
    </w:p>
    <w:p w:rsidR="00EB3950" w:rsidRDefault="00C453DD" w:rsidP="00EE2747">
      <w:pPr>
        <w:spacing w:line="360" w:lineRule="auto"/>
        <w:ind w:firstLine="720"/>
        <w:jc w:val="both"/>
      </w:pPr>
      <w:proofErr w:type="spellStart"/>
      <w:r>
        <w:t>Tiêu</w:t>
      </w:r>
      <w:proofErr w:type="spellEnd"/>
      <w:r>
        <w:t xml:space="preserve"> </w:t>
      </w:r>
      <w:proofErr w:type="spellStart"/>
      <w:r>
        <w:t>chuẩn</w:t>
      </w:r>
      <w:proofErr w:type="spellEnd"/>
      <w:r>
        <w:t xml:space="preserve"> </w:t>
      </w:r>
      <w:proofErr w:type="spellStart"/>
      <w:r>
        <w:t>này</w:t>
      </w:r>
      <w:proofErr w:type="spellEnd"/>
      <w:r>
        <w:t xml:space="preserve"> qui </w:t>
      </w:r>
      <w:proofErr w:type="spellStart"/>
      <w:r>
        <w:t>định</w:t>
      </w:r>
      <w:proofErr w:type="spellEnd"/>
      <w:r>
        <w:t xml:space="preserve"> phương </w:t>
      </w:r>
      <w:proofErr w:type="spellStart"/>
      <w:r>
        <w:t>pháp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sidR="009562CC">
        <w:t>hàm</w:t>
      </w:r>
      <w:proofErr w:type="spellEnd"/>
      <w:r w:rsidR="009562CC">
        <w:t xml:space="preserve"> </w:t>
      </w:r>
      <w:proofErr w:type="spellStart"/>
      <w:r w:rsidR="009562CC">
        <w:t>lượng</w:t>
      </w:r>
      <w:proofErr w:type="spellEnd"/>
      <w:r w:rsidR="009562CC">
        <w:t xml:space="preserve"> </w:t>
      </w:r>
      <w:proofErr w:type="spellStart"/>
      <w:r w:rsidR="00704804">
        <w:t>tro</w:t>
      </w:r>
      <w:proofErr w:type="spellEnd"/>
      <w:r w:rsidR="00704804">
        <w:t xml:space="preserve"> </w:t>
      </w:r>
      <w:proofErr w:type="spellStart"/>
      <w:r w:rsidR="00704804">
        <w:t>trong</w:t>
      </w:r>
      <w:proofErr w:type="spellEnd"/>
      <w:r w:rsidR="00704804">
        <w:t xml:space="preserve"> </w:t>
      </w:r>
      <w:proofErr w:type="spellStart"/>
      <w:r w:rsidR="00BF58EE">
        <w:t>thức</w:t>
      </w:r>
      <w:proofErr w:type="spellEnd"/>
      <w:r w:rsidR="00BF58EE">
        <w:t xml:space="preserve"> </w:t>
      </w:r>
      <w:proofErr w:type="spellStart"/>
      <w:r w:rsidR="00BF58EE">
        <w:t>ăn</w:t>
      </w:r>
      <w:proofErr w:type="spellEnd"/>
      <w:r w:rsidR="00BF58EE">
        <w:t xml:space="preserve"> </w:t>
      </w:r>
      <w:proofErr w:type="spellStart"/>
      <w:r w:rsidR="00BF58EE">
        <w:t>chăn</w:t>
      </w:r>
      <w:proofErr w:type="spellEnd"/>
      <w:r w:rsidR="00BF58EE">
        <w:t xml:space="preserve"> </w:t>
      </w:r>
      <w:proofErr w:type="spellStart"/>
      <w:r w:rsidR="00BF58EE">
        <w:t>nuôi</w:t>
      </w:r>
      <w:proofErr w:type="spellEnd"/>
      <w:r w:rsidR="00355EBB">
        <w:t xml:space="preserve"> </w:t>
      </w:r>
      <w:proofErr w:type="spellStart"/>
      <w:r w:rsidR="00355EBB">
        <w:t>bằng</w:t>
      </w:r>
      <w:proofErr w:type="spellEnd"/>
      <w:r w:rsidR="00704804">
        <w:t xml:space="preserve"> phương </w:t>
      </w:r>
      <w:proofErr w:type="spellStart"/>
      <w:r w:rsidR="00704804">
        <w:t>pháp</w:t>
      </w:r>
      <w:proofErr w:type="spellEnd"/>
      <w:r w:rsidR="00704804">
        <w:t xml:space="preserve"> </w:t>
      </w:r>
      <w:proofErr w:type="spellStart"/>
      <w:r w:rsidR="00704804">
        <w:t>trọng</w:t>
      </w:r>
      <w:proofErr w:type="spellEnd"/>
      <w:r w:rsidR="00704804">
        <w:t xml:space="preserve"> </w:t>
      </w:r>
      <w:proofErr w:type="spellStart"/>
      <w:r w:rsidR="00704804">
        <w:t>lượng</w:t>
      </w:r>
      <w:proofErr w:type="spellEnd"/>
      <w:r w:rsidR="00704804">
        <w:t xml:space="preserve">. </w:t>
      </w:r>
    </w:p>
    <w:p w:rsidR="00EE2747" w:rsidRDefault="00094E28" w:rsidP="00EE2747">
      <w:pPr>
        <w:spacing w:line="360" w:lineRule="auto"/>
        <w:jc w:val="both"/>
        <w:rPr>
          <w:b/>
        </w:rPr>
      </w:pPr>
      <w:r w:rsidRPr="00CC699D">
        <w:rPr>
          <w:b/>
        </w:rPr>
        <w:t xml:space="preserve">2. </w:t>
      </w:r>
      <w:proofErr w:type="spellStart"/>
      <w:r w:rsidRPr="00CC699D">
        <w:rPr>
          <w:b/>
        </w:rPr>
        <w:t>Tài</w:t>
      </w:r>
      <w:proofErr w:type="spellEnd"/>
      <w:r w:rsidRPr="00CC699D">
        <w:rPr>
          <w:b/>
        </w:rPr>
        <w:t xml:space="preserve"> </w:t>
      </w:r>
      <w:proofErr w:type="spellStart"/>
      <w:r w:rsidRPr="00CC699D">
        <w:rPr>
          <w:b/>
        </w:rPr>
        <w:t>liệu</w:t>
      </w:r>
      <w:proofErr w:type="spellEnd"/>
      <w:r w:rsidRPr="00CC699D">
        <w:rPr>
          <w:b/>
        </w:rPr>
        <w:t xml:space="preserve"> </w:t>
      </w:r>
      <w:proofErr w:type="spellStart"/>
      <w:r w:rsidRPr="00CC699D">
        <w:rPr>
          <w:b/>
        </w:rPr>
        <w:t>tham</w:t>
      </w:r>
      <w:proofErr w:type="spellEnd"/>
      <w:r w:rsidRPr="00CC699D">
        <w:rPr>
          <w:b/>
        </w:rPr>
        <w:t xml:space="preserve"> </w:t>
      </w:r>
      <w:proofErr w:type="spellStart"/>
      <w:r w:rsidRPr="00CC699D">
        <w:rPr>
          <w:b/>
        </w:rPr>
        <w:t>khảo</w:t>
      </w:r>
      <w:proofErr w:type="spellEnd"/>
    </w:p>
    <w:p w:rsidR="00B2444C" w:rsidRDefault="00094E28" w:rsidP="00EE2747">
      <w:pPr>
        <w:spacing w:line="360" w:lineRule="auto"/>
        <w:ind w:firstLine="720"/>
        <w:jc w:val="both"/>
      </w:pPr>
      <w:proofErr w:type="spellStart"/>
      <w:r w:rsidRPr="00CC699D">
        <w:t>Tiêu</w:t>
      </w:r>
      <w:proofErr w:type="spellEnd"/>
      <w:r w:rsidRPr="00CC699D">
        <w:t xml:space="preserve"> </w:t>
      </w:r>
      <w:proofErr w:type="spellStart"/>
      <w:r w:rsidRPr="00CC699D">
        <w:t>chuẩn</w:t>
      </w:r>
      <w:proofErr w:type="spellEnd"/>
      <w:r w:rsidRPr="00CC699D">
        <w:t xml:space="preserve"> </w:t>
      </w:r>
      <w:proofErr w:type="spellStart"/>
      <w:r w:rsidRPr="00CC699D">
        <w:t>này</w:t>
      </w:r>
      <w:proofErr w:type="spellEnd"/>
      <w:r w:rsidRPr="00CC699D">
        <w:t xml:space="preserve"> </w:t>
      </w:r>
      <w:proofErr w:type="spellStart"/>
      <w:r w:rsidRPr="00CC699D">
        <w:t>được</w:t>
      </w:r>
      <w:proofErr w:type="spellEnd"/>
      <w:r w:rsidRPr="00CC699D">
        <w:t xml:space="preserve"> </w:t>
      </w:r>
      <w:proofErr w:type="spellStart"/>
      <w:r w:rsidRPr="00CC699D">
        <w:t>xây</w:t>
      </w:r>
      <w:proofErr w:type="spellEnd"/>
      <w:r w:rsidRPr="00CC699D">
        <w:t xml:space="preserve"> </w:t>
      </w:r>
      <w:proofErr w:type="spellStart"/>
      <w:r w:rsidRPr="00CC699D">
        <w:t>dựng</w:t>
      </w:r>
      <w:proofErr w:type="spellEnd"/>
      <w:r w:rsidRPr="00CC699D">
        <w:t xml:space="preserve"> </w:t>
      </w:r>
      <w:proofErr w:type="spellStart"/>
      <w:r w:rsidRPr="00CC699D">
        <w:t>dựa</w:t>
      </w:r>
      <w:proofErr w:type="spellEnd"/>
      <w:r w:rsidRPr="00CC699D">
        <w:t xml:space="preserve"> </w:t>
      </w:r>
      <w:proofErr w:type="spellStart"/>
      <w:r w:rsidRPr="00CC699D">
        <w:t>theo</w:t>
      </w:r>
      <w:proofErr w:type="spellEnd"/>
      <w:r w:rsidRPr="00CC699D">
        <w:t>:</w:t>
      </w:r>
      <w:r w:rsidR="00EE2747">
        <w:t xml:space="preserve"> </w:t>
      </w:r>
      <w:r w:rsidR="00072B52">
        <w:t>AOAC 942.05</w:t>
      </w:r>
    </w:p>
    <w:p w:rsidR="00757D28" w:rsidRDefault="00CE59B3" w:rsidP="00BF58EE">
      <w:pPr>
        <w:rPr>
          <w:b/>
          <w:lang w:val="da-DK"/>
        </w:rPr>
      </w:pPr>
      <w:r w:rsidRPr="00CE59B3">
        <w:rPr>
          <w:b/>
          <w:lang w:val="da-DK"/>
        </w:rPr>
        <w:t>3. Nguyên tắc</w:t>
      </w:r>
    </w:p>
    <w:p w:rsidR="00704804" w:rsidRDefault="006F6FB0" w:rsidP="00684759">
      <w:pPr>
        <w:spacing w:line="360" w:lineRule="auto"/>
        <w:rPr>
          <w:lang w:val="da-DK"/>
        </w:rPr>
      </w:pPr>
      <w:r>
        <w:rPr>
          <w:b/>
          <w:lang w:val="da-DK"/>
        </w:rPr>
        <w:tab/>
      </w:r>
      <w:r>
        <w:rPr>
          <w:lang w:val="da-DK"/>
        </w:rPr>
        <w:t xml:space="preserve">Tro tổng: </w:t>
      </w:r>
      <w:r w:rsidR="0056168C">
        <w:rPr>
          <w:lang w:val="da-DK"/>
        </w:rPr>
        <w:t>Chất hữu cơ có trong thành phần mẫu thử được phân hủy bằng cách nung, sau đó cân lượng tro thu được.</w:t>
      </w:r>
    </w:p>
    <w:p w:rsidR="006F6FB0" w:rsidRDefault="006F6FB0" w:rsidP="006F6FB0">
      <w:pPr>
        <w:rPr>
          <w:lang w:val="da-DK"/>
        </w:rPr>
      </w:pPr>
      <w:r>
        <w:rPr>
          <w:lang w:val="da-DK"/>
        </w:rPr>
        <w:tab/>
      </w:r>
    </w:p>
    <w:p w:rsidR="009E5145" w:rsidRDefault="00757D28" w:rsidP="002E1434">
      <w:pPr>
        <w:spacing w:line="360" w:lineRule="auto"/>
        <w:jc w:val="both"/>
        <w:rPr>
          <w:b/>
          <w:bCs/>
          <w:lang w:val="da-DK"/>
        </w:rPr>
      </w:pPr>
      <w:r w:rsidRPr="00CC699D">
        <w:rPr>
          <w:b/>
          <w:bCs/>
          <w:lang w:val="da-DK"/>
        </w:rPr>
        <w:t>B.</w:t>
      </w:r>
      <w:r w:rsidR="009E5145">
        <w:rPr>
          <w:b/>
          <w:bCs/>
          <w:lang w:val="da-DK"/>
        </w:rPr>
        <w:t xml:space="preserve"> AN TOÀN TRONG PHÒNG THÍ NGHIỆM</w:t>
      </w:r>
    </w:p>
    <w:p w:rsidR="009E5145" w:rsidRPr="009E5145" w:rsidRDefault="009E5145" w:rsidP="009E5145">
      <w:pPr>
        <w:spacing w:before="100" w:beforeAutospacing="1" w:after="100" w:afterAutospacing="1" w:line="276" w:lineRule="auto"/>
        <w:ind w:firstLine="360"/>
        <w:rPr>
          <w:color w:val="000000"/>
        </w:rPr>
      </w:pPr>
      <w:proofErr w:type="spellStart"/>
      <w:r w:rsidRPr="009E5145">
        <w:rPr>
          <w:color w:val="000000"/>
        </w:rPr>
        <w:t>Nhân</w:t>
      </w:r>
      <w:proofErr w:type="spellEnd"/>
      <w:r w:rsidRPr="009E5145">
        <w:rPr>
          <w:color w:val="000000"/>
        </w:rPr>
        <w:t xml:space="preserve"> </w:t>
      </w:r>
      <w:proofErr w:type="spellStart"/>
      <w:r w:rsidRPr="009E5145">
        <w:rPr>
          <w:color w:val="000000"/>
        </w:rPr>
        <w:t>viên</w:t>
      </w:r>
      <w:proofErr w:type="spellEnd"/>
      <w:r w:rsidRPr="009E5145">
        <w:rPr>
          <w:color w:val="000000"/>
        </w:rPr>
        <w:t xml:space="preserve"> </w:t>
      </w:r>
      <w:proofErr w:type="spellStart"/>
      <w:r w:rsidRPr="009E5145">
        <w:rPr>
          <w:color w:val="000000"/>
        </w:rPr>
        <w:t>phân</w:t>
      </w:r>
      <w:proofErr w:type="spellEnd"/>
      <w:r w:rsidRPr="009E5145">
        <w:rPr>
          <w:color w:val="000000"/>
        </w:rPr>
        <w:t xml:space="preserve"> </w:t>
      </w:r>
      <w:proofErr w:type="spellStart"/>
      <w:r w:rsidRPr="009E5145">
        <w:rPr>
          <w:color w:val="000000"/>
        </w:rPr>
        <w:t>tích</w:t>
      </w:r>
      <w:proofErr w:type="spellEnd"/>
      <w:r w:rsidRPr="009E5145">
        <w:rPr>
          <w:color w:val="000000"/>
        </w:rPr>
        <w:t xml:space="preserve"> </w:t>
      </w:r>
      <w:proofErr w:type="spellStart"/>
      <w:r w:rsidRPr="009E5145">
        <w:rPr>
          <w:color w:val="000000"/>
        </w:rPr>
        <w:t>phải</w:t>
      </w:r>
      <w:proofErr w:type="spellEnd"/>
      <w:r w:rsidRPr="009E5145">
        <w:rPr>
          <w:color w:val="000000"/>
        </w:rPr>
        <w:t xml:space="preserve"> </w:t>
      </w:r>
      <w:proofErr w:type="spellStart"/>
      <w:r w:rsidRPr="009E5145">
        <w:rPr>
          <w:color w:val="000000"/>
        </w:rPr>
        <w:t>tuân</w:t>
      </w:r>
      <w:proofErr w:type="spellEnd"/>
      <w:r w:rsidRPr="009E5145">
        <w:rPr>
          <w:color w:val="000000"/>
        </w:rPr>
        <w:t xml:space="preserve"> </w:t>
      </w:r>
      <w:proofErr w:type="spellStart"/>
      <w:r w:rsidRPr="009E5145">
        <w:rPr>
          <w:color w:val="000000"/>
        </w:rPr>
        <w:t>thủ</w:t>
      </w:r>
      <w:proofErr w:type="spellEnd"/>
      <w:r w:rsidRPr="009E5145">
        <w:rPr>
          <w:color w:val="000000"/>
        </w:rPr>
        <w:t xml:space="preserve"> </w:t>
      </w:r>
      <w:proofErr w:type="spellStart"/>
      <w:r w:rsidRPr="009E5145">
        <w:rPr>
          <w:color w:val="000000"/>
        </w:rPr>
        <w:t>các</w:t>
      </w:r>
      <w:proofErr w:type="spellEnd"/>
      <w:r w:rsidRPr="009E5145">
        <w:rPr>
          <w:color w:val="000000"/>
        </w:rPr>
        <w:t xml:space="preserve"> </w:t>
      </w:r>
      <w:proofErr w:type="spellStart"/>
      <w:r w:rsidRPr="009E5145">
        <w:rPr>
          <w:color w:val="000000"/>
        </w:rPr>
        <w:t>quy</w:t>
      </w:r>
      <w:proofErr w:type="spellEnd"/>
      <w:r w:rsidRPr="009E5145">
        <w:rPr>
          <w:color w:val="000000"/>
        </w:rPr>
        <w:t xml:space="preserve"> </w:t>
      </w:r>
      <w:proofErr w:type="spellStart"/>
      <w:r w:rsidRPr="009E5145">
        <w:rPr>
          <w:color w:val="000000"/>
        </w:rPr>
        <w:t>định</w:t>
      </w:r>
      <w:proofErr w:type="spellEnd"/>
      <w:r w:rsidRPr="009E5145">
        <w:rPr>
          <w:color w:val="000000"/>
        </w:rPr>
        <w:t xml:space="preserve"> </w:t>
      </w:r>
      <w:proofErr w:type="spellStart"/>
      <w:r w:rsidRPr="009E5145">
        <w:rPr>
          <w:color w:val="000000"/>
        </w:rPr>
        <w:t>về</w:t>
      </w:r>
      <w:proofErr w:type="spellEnd"/>
      <w:r w:rsidRPr="009E5145">
        <w:rPr>
          <w:color w:val="000000"/>
        </w:rPr>
        <w:t xml:space="preserve"> an </w:t>
      </w:r>
      <w:proofErr w:type="spellStart"/>
      <w:r w:rsidRPr="009E5145">
        <w:rPr>
          <w:color w:val="000000"/>
        </w:rPr>
        <w:t>toàn</w:t>
      </w:r>
      <w:proofErr w:type="spellEnd"/>
      <w:r w:rsidRPr="009E5145">
        <w:rPr>
          <w:color w:val="000000"/>
        </w:rPr>
        <w:t xml:space="preserve"> </w:t>
      </w:r>
      <w:proofErr w:type="spellStart"/>
      <w:r w:rsidRPr="009E5145">
        <w:rPr>
          <w:color w:val="000000"/>
        </w:rPr>
        <w:t>khi</w:t>
      </w:r>
      <w:proofErr w:type="spellEnd"/>
      <w:r w:rsidRPr="009E5145">
        <w:rPr>
          <w:color w:val="000000"/>
        </w:rPr>
        <w:t xml:space="preserve"> </w:t>
      </w:r>
      <w:proofErr w:type="spellStart"/>
      <w:r w:rsidRPr="009E5145">
        <w:rPr>
          <w:color w:val="000000"/>
        </w:rPr>
        <w:t>làm</w:t>
      </w:r>
      <w:proofErr w:type="spellEnd"/>
      <w:r w:rsidRPr="009E5145">
        <w:rPr>
          <w:color w:val="000000"/>
        </w:rPr>
        <w:t xml:space="preserve"> </w:t>
      </w:r>
      <w:proofErr w:type="spellStart"/>
      <w:r w:rsidRPr="009E5145">
        <w:rPr>
          <w:color w:val="000000"/>
        </w:rPr>
        <w:t>việc</w:t>
      </w:r>
      <w:proofErr w:type="spellEnd"/>
      <w:r w:rsidRPr="009E5145">
        <w:rPr>
          <w:color w:val="000000"/>
        </w:rPr>
        <w:t xml:space="preserve"> </w:t>
      </w:r>
      <w:proofErr w:type="spellStart"/>
      <w:r w:rsidRPr="009E5145">
        <w:rPr>
          <w:color w:val="000000"/>
        </w:rPr>
        <w:t>trong</w:t>
      </w:r>
      <w:proofErr w:type="spellEnd"/>
      <w:r w:rsidRPr="009E5145">
        <w:rPr>
          <w:color w:val="000000"/>
        </w:rPr>
        <w:t xml:space="preserve"> </w:t>
      </w:r>
      <w:proofErr w:type="spellStart"/>
      <w:r w:rsidRPr="009E5145">
        <w:rPr>
          <w:color w:val="000000"/>
        </w:rPr>
        <w:t>phòng</w:t>
      </w:r>
      <w:proofErr w:type="spellEnd"/>
      <w:r w:rsidRPr="009E5145">
        <w:rPr>
          <w:color w:val="000000"/>
        </w:rPr>
        <w:t xml:space="preserve"> </w:t>
      </w:r>
      <w:proofErr w:type="spellStart"/>
      <w:r w:rsidRPr="009E5145">
        <w:rPr>
          <w:color w:val="000000"/>
        </w:rPr>
        <w:t>thí</w:t>
      </w:r>
      <w:proofErr w:type="spellEnd"/>
      <w:r w:rsidRPr="009E5145">
        <w:rPr>
          <w:color w:val="000000"/>
        </w:rPr>
        <w:t xml:space="preserve"> </w:t>
      </w:r>
      <w:proofErr w:type="spellStart"/>
      <w:r w:rsidRPr="009E5145">
        <w:rPr>
          <w:color w:val="000000"/>
        </w:rPr>
        <w:t>nghiêm</w:t>
      </w:r>
      <w:proofErr w:type="spellEnd"/>
      <w:r w:rsidRPr="009E5145">
        <w:rPr>
          <w:color w:val="000000"/>
        </w:rPr>
        <w:t xml:space="preserve"> </w:t>
      </w:r>
      <w:proofErr w:type="spellStart"/>
      <w:r w:rsidRPr="009E5145">
        <w:rPr>
          <w:color w:val="000000"/>
        </w:rPr>
        <w:t>sau</w:t>
      </w:r>
      <w:proofErr w:type="spellEnd"/>
      <w:r w:rsidRPr="009E5145">
        <w:rPr>
          <w:color w:val="000000"/>
        </w:rPr>
        <w:t>:</w:t>
      </w:r>
    </w:p>
    <w:p w:rsidR="009E5145" w:rsidRPr="009E5145" w:rsidRDefault="009E5145" w:rsidP="009E5145">
      <w:pPr>
        <w:numPr>
          <w:ilvl w:val="0"/>
          <w:numId w:val="19"/>
        </w:numPr>
        <w:spacing w:before="100" w:beforeAutospacing="1" w:after="100" w:afterAutospacing="1" w:line="276" w:lineRule="auto"/>
        <w:rPr>
          <w:color w:val="000000"/>
        </w:rPr>
      </w:pPr>
      <w:proofErr w:type="spellStart"/>
      <w:r w:rsidRPr="009E5145">
        <w:rPr>
          <w:color w:val="000000"/>
        </w:rPr>
        <w:t>Phải</w:t>
      </w:r>
      <w:proofErr w:type="spellEnd"/>
      <w:r w:rsidRPr="009E5145">
        <w:rPr>
          <w:color w:val="000000"/>
        </w:rPr>
        <w:t xml:space="preserve"> </w:t>
      </w:r>
      <w:proofErr w:type="spellStart"/>
      <w:r w:rsidRPr="009E5145">
        <w:rPr>
          <w:color w:val="000000"/>
        </w:rPr>
        <w:t>mặc</w:t>
      </w:r>
      <w:proofErr w:type="spellEnd"/>
      <w:r w:rsidRPr="009E5145">
        <w:rPr>
          <w:color w:val="000000"/>
        </w:rPr>
        <w:t xml:space="preserve"> </w:t>
      </w:r>
      <w:proofErr w:type="spellStart"/>
      <w:r w:rsidRPr="009E5145">
        <w:rPr>
          <w:color w:val="000000"/>
        </w:rPr>
        <w:t>bảo</w:t>
      </w:r>
      <w:proofErr w:type="spellEnd"/>
      <w:r w:rsidRPr="009E5145">
        <w:rPr>
          <w:color w:val="000000"/>
        </w:rPr>
        <w:t xml:space="preserve"> </w:t>
      </w:r>
      <w:proofErr w:type="spellStart"/>
      <w:r w:rsidRPr="009E5145">
        <w:rPr>
          <w:color w:val="000000"/>
        </w:rPr>
        <w:t>hộ</w:t>
      </w:r>
      <w:proofErr w:type="spellEnd"/>
      <w:r w:rsidRPr="009E5145">
        <w:rPr>
          <w:color w:val="000000"/>
        </w:rPr>
        <w:t xml:space="preserve"> lao </w:t>
      </w:r>
      <w:proofErr w:type="spellStart"/>
      <w:r w:rsidRPr="009E5145">
        <w:rPr>
          <w:color w:val="000000"/>
        </w:rPr>
        <w:t>động</w:t>
      </w:r>
      <w:proofErr w:type="spellEnd"/>
      <w:r w:rsidRPr="009E5145">
        <w:rPr>
          <w:color w:val="000000"/>
        </w:rPr>
        <w:t xml:space="preserve"> </w:t>
      </w:r>
      <w:proofErr w:type="spellStart"/>
      <w:r w:rsidRPr="009E5145">
        <w:rPr>
          <w:color w:val="000000"/>
        </w:rPr>
        <w:t>khi</w:t>
      </w:r>
      <w:proofErr w:type="spellEnd"/>
      <w:r w:rsidRPr="009E5145">
        <w:rPr>
          <w:color w:val="000000"/>
        </w:rPr>
        <w:t xml:space="preserve"> </w:t>
      </w:r>
      <w:proofErr w:type="spellStart"/>
      <w:r w:rsidRPr="009E5145">
        <w:rPr>
          <w:color w:val="000000"/>
        </w:rPr>
        <w:t>làm</w:t>
      </w:r>
      <w:proofErr w:type="spellEnd"/>
      <w:r w:rsidRPr="009E5145">
        <w:rPr>
          <w:color w:val="000000"/>
        </w:rPr>
        <w:t xml:space="preserve"> </w:t>
      </w:r>
      <w:proofErr w:type="spellStart"/>
      <w:r w:rsidRPr="009E5145">
        <w:rPr>
          <w:color w:val="000000"/>
        </w:rPr>
        <w:t>việc</w:t>
      </w:r>
      <w:proofErr w:type="spellEnd"/>
      <w:r w:rsidRPr="009E5145">
        <w:rPr>
          <w:color w:val="000000"/>
        </w:rPr>
        <w:t xml:space="preserve"> </w:t>
      </w:r>
      <w:proofErr w:type="spellStart"/>
      <w:r w:rsidRPr="009E5145">
        <w:rPr>
          <w:color w:val="000000"/>
        </w:rPr>
        <w:t>trong</w:t>
      </w:r>
      <w:proofErr w:type="spellEnd"/>
      <w:r w:rsidRPr="009E5145">
        <w:rPr>
          <w:color w:val="000000"/>
        </w:rPr>
        <w:t xml:space="preserve"> </w:t>
      </w:r>
      <w:proofErr w:type="spellStart"/>
      <w:r w:rsidRPr="009E5145">
        <w:rPr>
          <w:color w:val="000000"/>
        </w:rPr>
        <w:t>phòng</w:t>
      </w:r>
      <w:proofErr w:type="spellEnd"/>
      <w:r w:rsidRPr="009E5145">
        <w:rPr>
          <w:color w:val="000000"/>
        </w:rPr>
        <w:t xml:space="preserve"> </w:t>
      </w:r>
      <w:proofErr w:type="spellStart"/>
      <w:r w:rsidRPr="009E5145">
        <w:rPr>
          <w:color w:val="000000"/>
        </w:rPr>
        <w:t>thí</w:t>
      </w:r>
      <w:proofErr w:type="spellEnd"/>
      <w:r w:rsidRPr="009E5145">
        <w:rPr>
          <w:color w:val="000000"/>
        </w:rPr>
        <w:t xml:space="preserve"> </w:t>
      </w:r>
      <w:proofErr w:type="spellStart"/>
      <w:r w:rsidRPr="009E5145">
        <w:rPr>
          <w:color w:val="000000"/>
        </w:rPr>
        <w:t>nghiệm</w:t>
      </w:r>
      <w:proofErr w:type="spellEnd"/>
      <w:r w:rsidRPr="009E5145">
        <w:rPr>
          <w:color w:val="000000"/>
        </w:rPr>
        <w:t xml:space="preserve">: </w:t>
      </w:r>
      <w:proofErr w:type="spellStart"/>
      <w:r w:rsidRPr="009E5145">
        <w:rPr>
          <w:color w:val="000000"/>
        </w:rPr>
        <w:t>áo</w:t>
      </w:r>
      <w:proofErr w:type="spellEnd"/>
      <w:r w:rsidRPr="009E5145">
        <w:rPr>
          <w:color w:val="000000"/>
        </w:rPr>
        <w:t xml:space="preserve"> Blouse, gang </w:t>
      </w:r>
      <w:proofErr w:type="spellStart"/>
      <w:r w:rsidRPr="009E5145">
        <w:rPr>
          <w:color w:val="000000"/>
        </w:rPr>
        <w:t>tay</w:t>
      </w:r>
      <w:proofErr w:type="spellEnd"/>
      <w:r w:rsidRPr="009E5145">
        <w:rPr>
          <w:color w:val="000000"/>
        </w:rPr>
        <w:t xml:space="preserve">, </w:t>
      </w:r>
      <w:proofErr w:type="spellStart"/>
      <w:r w:rsidRPr="009E5145">
        <w:rPr>
          <w:color w:val="000000"/>
        </w:rPr>
        <w:t>mắt</w:t>
      </w:r>
      <w:proofErr w:type="spellEnd"/>
      <w:r w:rsidRPr="009E5145">
        <w:rPr>
          <w:color w:val="000000"/>
        </w:rPr>
        <w:t xml:space="preserve"> </w:t>
      </w:r>
      <w:proofErr w:type="spellStart"/>
      <w:r w:rsidRPr="009E5145">
        <w:rPr>
          <w:color w:val="000000"/>
        </w:rPr>
        <w:t>kính</w:t>
      </w:r>
      <w:proofErr w:type="spellEnd"/>
      <w:r w:rsidRPr="009E5145">
        <w:rPr>
          <w:color w:val="000000"/>
        </w:rPr>
        <w:t xml:space="preserve"> </w:t>
      </w:r>
      <w:proofErr w:type="spellStart"/>
      <w:r w:rsidRPr="009E5145">
        <w:rPr>
          <w:color w:val="000000"/>
        </w:rPr>
        <w:t>và</w:t>
      </w:r>
      <w:proofErr w:type="spellEnd"/>
      <w:r w:rsidRPr="009E5145">
        <w:rPr>
          <w:color w:val="000000"/>
        </w:rPr>
        <w:t xml:space="preserve"> </w:t>
      </w:r>
      <w:proofErr w:type="spellStart"/>
      <w:r w:rsidRPr="009E5145">
        <w:rPr>
          <w:color w:val="000000"/>
        </w:rPr>
        <w:t>khẩu</w:t>
      </w:r>
      <w:proofErr w:type="spellEnd"/>
      <w:r w:rsidRPr="009E5145">
        <w:rPr>
          <w:color w:val="000000"/>
        </w:rPr>
        <w:t xml:space="preserve"> </w:t>
      </w:r>
      <w:proofErr w:type="spellStart"/>
      <w:r w:rsidRPr="009E5145">
        <w:rPr>
          <w:color w:val="000000"/>
        </w:rPr>
        <w:t>trang</w:t>
      </w:r>
      <w:proofErr w:type="spellEnd"/>
      <w:r w:rsidRPr="009E5145">
        <w:rPr>
          <w:color w:val="000000"/>
        </w:rPr>
        <w:t>.</w:t>
      </w:r>
    </w:p>
    <w:p w:rsidR="009E5145" w:rsidRPr="009E5145" w:rsidRDefault="009E5145" w:rsidP="009E5145">
      <w:pPr>
        <w:numPr>
          <w:ilvl w:val="0"/>
          <w:numId w:val="19"/>
        </w:numPr>
        <w:spacing w:before="100" w:beforeAutospacing="1" w:after="100" w:afterAutospacing="1" w:line="276" w:lineRule="auto"/>
        <w:rPr>
          <w:color w:val="000000"/>
        </w:rPr>
      </w:pPr>
      <w:proofErr w:type="spellStart"/>
      <w:r w:rsidRPr="009E5145">
        <w:rPr>
          <w:color w:val="000000"/>
        </w:rPr>
        <w:t>Các</w:t>
      </w:r>
      <w:proofErr w:type="spellEnd"/>
      <w:r w:rsidRPr="009E5145">
        <w:rPr>
          <w:color w:val="000000"/>
        </w:rPr>
        <w:t xml:space="preserve"> </w:t>
      </w:r>
      <w:proofErr w:type="spellStart"/>
      <w:r w:rsidRPr="009E5145">
        <w:rPr>
          <w:color w:val="000000"/>
        </w:rPr>
        <w:t>hóa</w:t>
      </w:r>
      <w:proofErr w:type="spellEnd"/>
      <w:r w:rsidRPr="009E5145">
        <w:rPr>
          <w:color w:val="000000"/>
        </w:rPr>
        <w:t xml:space="preserve"> </w:t>
      </w:r>
      <w:proofErr w:type="spellStart"/>
      <w:r w:rsidRPr="009E5145">
        <w:rPr>
          <w:color w:val="000000"/>
        </w:rPr>
        <w:t>chất</w:t>
      </w:r>
      <w:proofErr w:type="spellEnd"/>
      <w:r w:rsidRPr="009E5145">
        <w:rPr>
          <w:color w:val="000000"/>
        </w:rPr>
        <w:t xml:space="preserve"> </w:t>
      </w:r>
      <w:proofErr w:type="spellStart"/>
      <w:r w:rsidRPr="009E5145">
        <w:rPr>
          <w:color w:val="000000"/>
        </w:rPr>
        <w:t>phải</w:t>
      </w:r>
      <w:proofErr w:type="spellEnd"/>
      <w:r w:rsidRPr="009E5145">
        <w:rPr>
          <w:color w:val="000000"/>
        </w:rPr>
        <w:t xml:space="preserve"> </w:t>
      </w:r>
      <w:proofErr w:type="spellStart"/>
      <w:r w:rsidRPr="009E5145">
        <w:rPr>
          <w:color w:val="000000"/>
        </w:rPr>
        <w:t>được</w:t>
      </w:r>
      <w:proofErr w:type="spellEnd"/>
      <w:r w:rsidRPr="009E5145">
        <w:rPr>
          <w:color w:val="000000"/>
        </w:rPr>
        <w:t xml:space="preserve"> </w:t>
      </w:r>
      <w:proofErr w:type="spellStart"/>
      <w:r w:rsidRPr="009E5145">
        <w:rPr>
          <w:color w:val="000000"/>
        </w:rPr>
        <w:t>để</w:t>
      </w:r>
      <w:proofErr w:type="spellEnd"/>
      <w:r w:rsidRPr="009E5145">
        <w:rPr>
          <w:color w:val="000000"/>
        </w:rPr>
        <w:t xml:space="preserve"> </w:t>
      </w:r>
      <w:proofErr w:type="spellStart"/>
      <w:r w:rsidRPr="009E5145">
        <w:rPr>
          <w:color w:val="000000"/>
        </w:rPr>
        <w:t>đúng</w:t>
      </w:r>
      <w:proofErr w:type="spellEnd"/>
      <w:r w:rsidRPr="009E5145">
        <w:rPr>
          <w:color w:val="000000"/>
        </w:rPr>
        <w:t xml:space="preserve"> </w:t>
      </w:r>
      <w:proofErr w:type="spellStart"/>
      <w:r w:rsidRPr="009E5145">
        <w:rPr>
          <w:color w:val="000000"/>
        </w:rPr>
        <w:t>nơi</w:t>
      </w:r>
      <w:proofErr w:type="spellEnd"/>
      <w:r w:rsidRPr="009E5145">
        <w:rPr>
          <w:color w:val="000000"/>
        </w:rPr>
        <w:t xml:space="preserve"> </w:t>
      </w:r>
      <w:proofErr w:type="spellStart"/>
      <w:r w:rsidRPr="009E5145">
        <w:rPr>
          <w:color w:val="000000"/>
        </w:rPr>
        <w:t>quy</w:t>
      </w:r>
      <w:proofErr w:type="spellEnd"/>
      <w:r w:rsidRPr="009E5145">
        <w:rPr>
          <w:color w:val="000000"/>
        </w:rPr>
        <w:t xml:space="preserve"> </w:t>
      </w:r>
      <w:proofErr w:type="spellStart"/>
      <w:r w:rsidRPr="009E5145">
        <w:rPr>
          <w:color w:val="000000"/>
        </w:rPr>
        <w:t>định</w:t>
      </w:r>
      <w:proofErr w:type="spellEnd"/>
      <w:r w:rsidRPr="009E5145">
        <w:rPr>
          <w:color w:val="000000"/>
        </w:rPr>
        <w:t>.</w:t>
      </w:r>
    </w:p>
    <w:p w:rsidR="009E5145" w:rsidRPr="009E5145" w:rsidRDefault="009E5145" w:rsidP="009E5145">
      <w:pPr>
        <w:numPr>
          <w:ilvl w:val="0"/>
          <w:numId w:val="19"/>
        </w:numPr>
        <w:spacing w:before="100" w:beforeAutospacing="1" w:after="100" w:afterAutospacing="1" w:line="276" w:lineRule="auto"/>
        <w:rPr>
          <w:color w:val="000000"/>
        </w:rPr>
      </w:pPr>
      <w:proofErr w:type="spellStart"/>
      <w:r w:rsidRPr="009E5145">
        <w:rPr>
          <w:color w:val="000000"/>
        </w:rPr>
        <w:t>Các</w:t>
      </w:r>
      <w:proofErr w:type="spellEnd"/>
      <w:r w:rsidRPr="009E5145">
        <w:rPr>
          <w:color w:val="000000"/>
        </w:rPr>
        <w:t xml:space="preserve"> </w:t>
      </w:r>
      <w:proofErr w:type="spellStart"/>
      <w:r w:rsidRPr="009E5145">
        <w:rPr>
          <w:color w:val="000000"/>
        </w:rPr>
        <w:t>hóa</w:t>
      </w:r>
      <w:proofErr w:type="spellEnd"/>
      <w:r w:rsidRPr="009E5145">
        <w:rPr>
          <w:color w:val="000000"/>
        </w:rPr>
        <w:t xml:space="preserve"> </w:t>
      </w:r>
      <w:proofErr w:type="spellStart"/>
      <w:r w:rsidRPr="009E5145">
        <w:rPr>
          <w:color w:val="000000"/>
        </w:rPr>
        <w:t>chất</w:t>
      </w:r>
      <w:proofErr w:type="spellEnd"/>
      <w:r w:rsidRPr="009E5145">
        <w:rPr>
          <w:color w:val="000000"/>
        </w:rPr>
        <w:t xml:space="preserve"> </w:t>
      </w:r>
      <w:proofErr w:type="spellStart"/>
      <w:r w:rsidRPr="009E5145">
        <w:rPr>
          <w:color w:val="000000"/>
        </w:rPr>
        <w:t>phải</w:t>
      </w:r>
      <w:proofErr w:type="spellEnd"/>
      <w:r w:rsidRPr="009E5145">
        <w:rPr>
          <w:color w:val="000000"/>
        </w:rPr>
        <w:t xml:space="preserve"> </w:t>
      </w:r>
      <w:proofErr w:type="spellStart"/>
      <w:r w:rsidRPr="009E5145">
        <w:rPr>
          <w:color w:val="000000"/>
        </w:rPr>
        <w:t>được</w:t>
      </w:r>
      <w:proofErr w:type="spellEnd"/>
      <w:r w:rsidRPr="009E5145">
        <w:rPr>
          <w:color w:val="000000"/>
        </w:rPr>
        <w:t xml:space="preserve"> </w:t>
      </w:r>
      <w:proofErr w:type="spellStart"/>
      <w:r w:rsidRPr="009E5145">
        <w:rPr>
          <w:color w:val="000000"/>
        </w:rPr>
        <w:t>thao</w:t>
      </w:r>
      <w:proofErr w:type="spellEnd"/>
      <w:r w:rsidRPr="009E5145">
        <w:rPr>
          <w:color w:val="000000"/>
        </w:rPr>
        <w:t xml:space="preserve"> </w:t>
      </w:r>
      <w:proofErr w:type="spellStart"/>
      <w:r w:rsidRPr="009E5145">
        <w:rPr>
          <w:color w:val="000000"/>
        </w:rPr>
        <w:t>tác</w:t>
      </w:r>
      <w:proofErr w:type="spellEnd"/>
      <w:r w:rsidRPr="009E5145">
        <w:rPr>
          <w:color w:val="000000"/>
        </w:rPr>
        <w:t xml:space="preserve"> </w:t>
      </w:r>
      <w:proofErr w:type="spellStart"/>
      <w:r w:rsidRPr="009E5145">
        <w:rPr>
          <w:color w:val="000000"/>
        </w:rPr>
        <w:t>trong</w:t>
      </w:r>
      <w:proofErr w:type="spellEnd"/>
      <w:r w:rsidRPr="009E5145">
        <w:rPr>
          <w:color w:val="000000"/>
        </w:rPr>
        <w:t xml:space="preserve"> </w:t>
      </w:r>
      <w:proofErr w:type="spellStart"/>
      <w:r w:rsidRPr="009E5145">
        <w:rPr>
          <w:color w:val="000000"/>
        </w:rPr>
        <w:t>thủ</w:t>
      </w:r>
      <w:proofErr w:type="spellEnd"/>
      <w:r w:rsidRPr="009E5145">
        <w:rPr>
          <w:color w:val="000000"/>
        </w:rPr>
        <w:t xml:space="preserve"> </w:t>
      </w:r>
      <w:proofErr w:type="spellStart"/>
      <w:r w:rsidRPr="009E5145">
        <w:rPr>
          <w:color w:val="000000"/>
        </w:rPr>
        <w:t>hút</w:t>
      </w:r>
      <w:proofErr w:type="spellEnd"/>
      <w:r w:rsidRPr="009E5145">
        <w:rPr>
          <w:color w:val="000000"/>
        </w:rPr>
        <w:t>.</w:t>
      </w:r>
    </w:p>
    <w:p w:rsidR="009E5145" w:rsidRPr="009E5145" w:rsidRDefault="009E5145" w:rsidP="009E5145">
      <w:pPr>
        <w:numPr>
          <w:ilvl w:val="0"/>
          <w:numId w:val="19"/>
        </w:numPr>
        <w:spacing w:before="100" w:beforeAutospacing="1" w:after="100" w:afterAutospacing="1" w:line="276" w:lineRule="auto"/>
        <w:rPr>
          <w:color w:val="000000"/>
        </w:rPr>
      </w:pPr>
      <w:proofErr w:type="spellStart"/>
      <w:r w:rsidRPr="009E5145">
        <w:rPr>
          <w:color w:val="000000"/>
        </w:rPr>
        <w:t>Các</w:t>
      </w:r>
      <w:proofErr w:type="spellEnd"/>
      <w:r w:rsidRPr="009E5145">
        <w:rPr>
          <w:color w:val="000000"/>
        </w:rPr>
        <w:t xml:space="preserve"> </w:t>
      </w:r>
      <w:proofErr w:type="spellStart"/>
      <w:r w:rsidRPr="009E5145">
        <w:rPr>
          <w:color w:val="000000"/>
        </w:rPr>
        <w:t>hóa</w:t>
      </w:r>
      <w:proofErr w:type="spellEnd"/>
      <w:r w:rsidRPr="009E5145">
        <w:rPr>
          <w:color w:val="000000"/>
        </w:rPr>
        <w:t xml:space="preserve"> </w:t>
      </w:r>
      <w:proofErr w:type="spellStart"/>
      <w:r w:rsidRPr="009E5145">
        <w:rPr>
          <w:color w:val="000000"/>
        </w:rPr>
        <w:t>chất</w:t>
      </w:r>
      <w:proofErr w:type="spellEnd"/>
      <w:r w:rsidRPr="009E5145">
        <w:rPr>
          <w:color w:val="000000"/>
        </w:rPr>
        <w:t xml:space="preserve"> </w:t>
      </w:r>
      <w:proofErr w:type="spellStart"/>
      <w:r w:rsidRPr="009E5145">
        <w:rPr>
          <w:color w:val="000000"/>
        </w:rPr>
        <w:t>thải</w:t>
      </w:r>
      <w:proofErr w:type="spellEnd"/>
      <w:r w:rsidRPr="009E5145">
        <w:rPr>
          <w:color w:val="000000"/>
        </w:rPr>
        <w:t xml:space="preserve"> </w:t>
      </w:r>
      <w:proofErr w:type="spellStart"/>
      <w:r w:rsidRPr="009E5145">
        <w:rPr>
          <w:color w:val="000000"/>
        </w:rPr>
        <w:t>phải</w:t>
      </w:r>
      <w:proofErr w:type="spellEnd"/>
      <w:r w:rsidRPr="009E5145">
        <w:rPr>
          <w:color w:val="000000"/>
        </w:rPr>
        <w:t xml:space="preserve"> </w:t>
      </w:r>
      <w:proofErr w:type="spellStart"/>
      <w:r w:rsidRPr="009E5145">
        <w:rPr>
          <w:color w:val="000000"/>
        </w:rPr>
        <w:t>được</w:t>
      </w:r>
      <w:proofErr w:type="spellEnd"/>
      <w:r w:rsidRPr="009E5145">
        <w:rPr>
          <w:color w:val="000000"/>
        </w:rPr>
        <w:t xml:space="preserve"> </w:t>
      </w:r>
      <w:proofErr w:type="spellStart"/>
      <w:r w:rsidRPr="009E5145">
        <w:rPr>
          <w:color w:val="000000"/>
        </w:rPr>
        <w:t>thu</w:t>
      </w:r>
      <w:proofErr w:type="spellEnd"/>
      <w:r w:rsidRPr="009E5145">
        <w:rPr>
          <w:color w:val="000000"/>
        </w:rPr>
        <w:t xml:space="preserve"> </w:t>
      </w:r>
      <w:proofErr w:type="spellStart"/>
      <w:r w:rsidRPr="009E5145">
        <w:rPr>
          <w:color w:val="000000"/>
        </w:rPr>
        <w:t>hồi</w:t>
      </w:r>
      <w:proofErr w:type="spellEnd"/>
      <w:r w:rsidRPr="009E5145">
        <w:rPr>
          <w:color w:val="000000"/>
        </w:rPr>
        <w:t xml:space="preserve"> </w:t>
      </w:r>
      <w:proofErr w:type="spellStart"/>
      <w:r w:rsidRPr="009E5145">
        <w:rPr>
          <w:color w:val="000000"/>
        </w:rPr>
        <w:t>vào</w:t>
      </w:r>
      <w:proofErr w:type="spellEnd"/>
      <w:r w:rsidRPr="009E5145">
        <w:rPr>
          <w:color w:val="000000"/>
        </w:rPr>
        <w:t xml:space="preserve"> </w:t>
      </w:r>
      <w:proofErr w:type="spellStart"/>
      <w:r w:rsidRPr="009E5145">
        <w:rPr>
          <w:color w:val="000000"/>
        </w:rPr>
        <w:t>bình</w:t>
      </w:r>
      <w:proofErr w:type="spellEnd"/>
      <w:r w:rsidRPr="009E5145">
        <w:rPr>
          <w:color w:val="000000"/>
        </w:rPr>
        <w:t xml:space="preserve"> </w:t>
      </w:r>
      <w:proofErr w:type="spellStart"/>
      <w:r w:rsidRPr="009E5145">
        <w:rPr>
          <w:color w:val="000000"/>
        </w:rPr>
        <w:t>thu</w:t>
      </w:r>
      <w:proofErr w:type="spellEnd"/>
      <w:r w:rsidRPr="009E5145">
        <w:rPr>
          <w:color w:val="000000"/>
        </w:rPr>
        <w:t xml:space="preserve"> </w:t>
      </w:r>
      <w:proofErr w:type="spellStart"/>
      <w:r w:rsidRPr="009E5145">
        <w:rPr>
          <w:color w:val="000000"/>
        </w:rPr>
        <w:t>hồi</w:t>
      </w:r>
      <w:proofErr w:type="spellEnd"/>
      <w:r w:rsidRPr="009E5145">
        <w:rPr>
          <w:color w:val="000000"/>
        </w:rPr>
        <w:t xml:space="preserve"> </w:t>
      </w:r>
      <w:proofErr w:type="spellStart"/>
      <w:r w:rsidRPr="009E5145">
        <w:rPr>
          <w:color w:val="000000"/>
        </w:rPr>
        <w:t>đúng</w:t>
      </w:r>
      <w:proofErr w:type="spellEnd"/>
      <w:r w:rsidRPr="009E5145">
        <w:rPr>
          <w:color w:val="000000"/>
        </w:rPr>
        <w:t xml:space="preserve"> </w:t>
      </w:r>
      <w:proofErr w:type="spellStart"/>
      <w:r w:rsidRPr="009E5145">
        <w:rPr>
          <w:color w:val="000000"/>
        </w:rPr>
        <w:t>chủng</w:t>
      </w:r>
      <w:proofErr w:type="spellEnd"/>
      <w:r w:rsidRPr="009E5145">
        <w:rPr>
          <w:color w:val="000000"/>
        </w:rPr>
        <w:t xml:space="preserve"> </w:t>
      </w:r>
      <w:proofErr w:type="spellStart"/>
      <w:r w:rsidRPr="009E5145">
        <w:rPr>
          <w:color w:val="000000"/>
        </w:rPr>
        <w:t>loại</w:t>
      </w:r>
      <w:proofErr w:type="spellEnd"/>
      <w:r w:rsidRPr="009E5145">
        <w:rPr>
          <w:color w:val="000000"/>
        </w:rPr>
        <w:t xml:space="preserve"> </w:t>
      </w:r>
      <w:proofErr w:type="spellStart"/>
      <w:r w:rsidRPr="009E5145">
        <w:rPr>
          <w:color w:val="000000"/>
        </w:rPr>
        <w:t>để</w:t>
      </w:r>
      <w:proofErr w:type="spellEnd"/>
      <w:r w:rsidRPr="009E5145">
        <w:rPr>
          <w:color w:val="000000"/>
        </w:rPr>
        <w:t xml:space="preserve"> </w:t>
      </w:r>
      <w:proofErr w:type="spellStart"/>
      <w:r w:rsidRPr="009E5145">
        <w:rPr>
          <w:color w:val="000000"/>
        </w:rPr>
        <w:t>chyển</w:t>
      </w:r>
      <w:proofErr w:type="spellEnd"/>
      <w:r w:rsidRPr="009E5145">
        <w:rPr>
          <w:color w:val="000000"/>
        </w:rPr>
        <w:t xml:space="preserve"> </w:t>
      </w:r>
      <w:proofErr w:type="spellStart"/>
      <w:r w:rsidRPr="009E5145">
        <w:rPr>
          <w:color w:val="000000"/>
        </w:rPr>
        <w:t>giao</w:t>
      </w:r>
      <w:proofErr w:type="spellEnd"/>
      <w:r w:rsidRPr="009E5145">
        <w:rPr>
          <w:color w:val="000000"/>
        </w:rPr>
        <w:t xml:space="preserve"> </w:t>
      </w:r>
      <w:proofErr w:type="spellStart"/>
      <w:r w:rsidRPr="009E5145">
        <w:rPr>
          <w:color w:val="000000"/>
        </w:rPr>
        <w:t>cho</w:t>
      </w:r>
      <w:proofErr w:type="spellEnd"/>
      <w:r w:rsidRPr="009E5145">
        <w:rPr>
          <w:color w:val="000000"/>
        </w:rPr>
        <w:t xml:space="preserve"> </w:t>
      </w:r>
      <w:proofErr w:type="spellStart"/>
      <w:r w:rsidRPr="009E5145">
        <w:rPr>
          <w:color w:val="000000"/>
        </w:rPr>
        <w:t>đơn</w:t>
      </w:r>
      <w:proofErr w:type="spellEnd"/>
      <w:r w:rsidRPr="009E5145">
        <w:rPr>
          <w:color w:val="000000"/>
        </w:rPr>
        <w:t xml:space="preserve"> </w:t>
      </w:r>
      <w:proofErr w:type="spellStart"/>
      <w:r w:rsidRPr="009E5145">
        <w:rPr>
          <w:color w:val="000000"/>
        </w:rPr>
        <w:t>vị</w:t>
      </w:r>
      <w:proofErr w:type="spellEnd"/>
      <w:r w:rsidRPr="009E5145">
        <w:rPr>
          <w:color w:val="000000"/>
        </w:rPr>
        <w:t xml:space="preserve"> </w:t>
      </w:r>
      <w:proofErr w:type="spellStart"/>
      <w:r w:rsidRPr="009E5145">
        <w:rPr>
          <w:color w:val="000000"/>
        </w:rPr>
        <w:t>có</w:t>
      </w:r>
      <w:proofErr w:type="spellEnd"/>
      <w:r w:rsidRPr="009E5145">
        <w:rPr>
          <w:color w:val="000000"/>
        </w:rPr>
        <w:t xml:space="preserve"> </w:t>
      </w:r>
      <w:proofErr w:type="spellStart"/>
      <w:r w:rsidRPr="009E5145">
        <w:rPr>
          <w:color w:val="000000"/>
        </w:rPr>
        <w:t>chức</w:t>
      </w:r>
      <w:proofErr w:type="spellEnd"/>
      <w:r w:rsidRPr="009E5145">
        <w:rPr>
          <w:color w:val="000000"/>
        </w:rPr>
        <w:t xml:space="preserve"> </w:t>
      </w:r>
      <w:proofErr w:type="spellStart"/>
      <w:r w:rsidRPr="009E5145">
        <w:rPr>
          <w:color w:val="000000"/>
        </w:rPr>
        <w:t>năng</w:t>
      </w:r>
      <w:proofErr w:type="spellEnd"/>
      <w:r w:rsidRPr="009E5145">
        <w:rPr>
          <w:color w:val="000000"/>
        </w:rPr>
        <w:t xml:space="preserve"> </w:t>
      </w:r>
      <w:proofErr w:type="spellStart"/>
      <w:r w:rsidRPr="009E5145">
        <w:rPr>
          <w:color w:val="000000"/>
        </w:rPr>
        <w:t>xử</w:t>
      </w:r>
      <w:proofErr w:type="spellEnd"/>
      <w:r w:rsidRPr="009E5145">
        <w:rPr>
          <w:color w:val="000000"/>
        </w:rPr>
        <w:t xml:space="preserve"> </w:t>
      </w:r>
      <w:proofErr w:type="spellStart"/>
      <w:r w:rsidRPr="009E5145">
        <w:rPr>
          <w:color w:val="000000"/>
        </w:rPr>
        <w:t>lý</w:t>
      </w:r>
      <w:proofErr w:type="spellEnd"/>
      <w:r w:rsidRPr="009E5145">
        <w:rPr>
          <w:color w:val="000000"/>
        </w:rPr>
        <w:t>.</w:t>
      </w:r>
    </w:p>
    <w:p w:rsidR="009E5145" w:rsidRPr="009E5145" w:rsidRDefault="009E5145" w:rsidP="009E5145">
      <w:pPr>
        <w:numPr>
          <w:ilvl w:val="0"/>
          <w:numId w:val="20"/>
        </w:numPr>
        <w:spacing w:before="100" w:beforeAutospacing="1" w:after="100" w:afterAutospacing="1" w:line="276" w:lineRule="auto"/>
        <w:rPr>
          <w:color w:val="000000"/>
        </w:rPr>
      </w:pPr>
      <w:proofErr w:type="spellStart"/>
      <w:r w:rsidRPr="009E5145">
        <w:rPr>
          <w:color w:val="000000"/>
        </w:rPr>
        <w:t>Tuân</w:t>
      </w:r>
      <w:proofErr w:type="spellEnd"/>
      <w:r w:rsidRPr="009E5145">
        <w:rPr>
          <w:color w:val="000000"/>
        </w:rPr>
        <w:t xml:space="preserve"> </w:t>
      </w:r>
      <w:proofErr w:type="spellStart"/>
      <w:r w:rsidRPr="009E5145">
        <w:rPr>
          <w:color w:val="000000"/>
        </w:rPr>
        <w:t>thủ</w:t>
      </w:r>
      <w:proofErr w:type="spellEnd"/>
      <w:r w:rsidRPr="009E5145">
        <w:rPr>
          <w:color w:val="000000"/>
        </w:rPr>
        <w:t xml:space="preserve"> </w:t>
      </w:r>
      <w:proofErr w:type="spellStart"/>
      <w:r w:rsidRPr="009E5145">
        <w:rPr>
          <w:color w:val="000000"/>
        </w:rPr>
        <w:t>các</w:t>
      </w:r>
      <w:proofErr w:type="spellEnd"/>
      <w:r w:rsidRPr="009E5145">
        <w:rPr>
          <w:color w:val="000000"/>
        </w:rPr>
        <w:t xml:space="preserve"> </w:t>
      </w:r>
      <w:proofErr w:type="spellStart"/>
      <w:r w:rsidRPr="009E5145">
        <w:rPr>
          <w:color w:val="000000"/>
        </w:rPr>
        <w:t>quy</w:t>
      </w:r>
      <w:proofErr w:type="spellEnd"/>
      <w:r w:rsidRPr="009E5145">
        <w:rPr>
          <w:color w:val="000000"/>
        </w:rPr>
        <w:t xml:space="preserve"> </w:t>
      </w:r>
      <w:proofErr w:type="spellStart"/>
      <w:r w:rsidRPr="009E5145">
        <w:rPr>
          <w:color w:val="000000"/>
        </w:rPr>
        <w:t>tắc</w:t>
      </w:r>
      <w:proofErr w:type="spellEnd"/>
      <w:r w:rsidRPr="009E5145">
        <w:rPr>
          <w:color w:val="000000"/>
        </w:rPr>
        <w:t xml:space="preserve"> </w:t>
      </w:r>
      <w:proofErr w:type="spellStart"/>
      <w:r w:rsidRPr="009E5145">
        <w:rPr>
          <w:color w:val="000000"/>
        </w:rPr>
        <w:t>về</w:t>
      </w:r>
      <w:proofErr w:type="spellEnd"/>
      <w:r w:rsidRPr="009E5145">
        <w:rPr>
          <w:color w:val="000000"/>
        </w:rPr>
        <w:t xml:space="preserve"> </w:t>
      </w:r>
      <w:proofErr w:type="spellStart"/>
      <w:r w:rsidRPr="009E5145">
        <w:rPr>
          <w:color w:val="000000"/>
        </w:rPr>
        <w:t>phòng</w:t>
      </w:r>
      <w:proofErr w:type="spellEnd"/>
      <w:r w:rsidRPr="009E5145">
        <w:rPr>
          <w:color w:val="000000"/>
        </w:rPr>
        <w:t xml:space="preserve"> </w:t>
      </w:r>
      <w:proofErr w:type="spellStart"/>
      <w:r w:rsidRPr="009E5145">
        <w:rPr>
          <w:color w:val="000000"/>
        </w:rPr>
        <w:t>chống</w:t>
      </w:r>
      <w:proofErr w:type="spellEnd"/>
      <w:r w:rsidRPr="009E5145">
        <w:rPr>
          <w:color w:val="000000"/>
        </w:rPr>
        <w:t xml:space="preserve"> </w:t>
      </w:r>
      <w:proofErr w:type="spellStart"/>
      <w:r w:rsidRPr="009E5145">
        <w:rPr>
          <w:color w:val="000000"/>
        </w:rPr>
        <w:t>cháy</w:t>
      </w:r>
      <w:proofErr w:type="spellEnd"/>
      <w:r w:rsidRPr="009E5145">
        <w:rPr>
          <w:color w:val="000000"/>
        </w:rPr>
        <w:t xml:space="preserve"> </w:t>
      </w:r>
      <w:proofErr w:type="spellStart"/>
      <w:r w:rsidRPr="009E5145">
        <w:rPr>
          <w:color w:val="000000"/>
        </w:rPr>
        <w:t>nổ</w:t>
      </w:r>
      <w:proofErr w:type="spellEnd"/>
      <w:r w:rsidRPr="009E5145">
        <w:rPr>
          <w:color w:val="000000"/>
        </w:rPr>
        <w:t xml:space="preserve"> </w:t>
      </w:r>
      <w:proofErr w:type="spellStart"/>
      <w:r w:rsidRPr="009E5145">
        <w:rPr>
          <w:color w:val="000000"/>
        </w:rPr>
        <w:t>trong</w:t>
      </w:r>
      <w:proofErr w:type="spellEnd"/>
      <w:r w:rsidRPr="009E5145">
        <w:rPr>
          <w:color w:val="000000"/>
        </w:rPr>
        <w:t xml:space="preserve"> </w:t>
      </w:r>
      <w:proofErr w:type="spellStart"/>
      <w:r w:rsidRPr="009E5145">
        <w:rPr>
          <w:color w:val="000000"/>
        </w:rPr>
        <w:t>công</w:t>
      </w:r>
      <w:proofErr w:type="spellEnd"/>
      <w:r w:rsidRPr="009E5145">
        <w:rPr>
          <w:color w:val="000000"/>
        </w:rPr>
        <w:t xml:space="preserve"> ty.</w:t>
      </w:r>
    </w:p>
    <w:p w:rsidR="009E5145" w:rsidRDefault="00757D28" w:rsidP="002E1434">
      <w:pPr>
        <w:spacing w:line="360" w:lineRule="auto"/>
        <w:jc w:val="both"/>
        <w:rPr>
          <w:b/>
          <w:bCs/>
          <w:lang w:val="da-DK"/>
        </w:rPr>
      </w:pPr>
      <w:r w:rsidRPr="00CC699D">
        <w:rPr>
          <w:b/>
          <w:bCs/>
          <w:lang w:val="da-DK"/>
        </w:rPr>
        <w:t xml:space="preserve"> </w:t>
      </w:r>
    </w:p>
    <w:p w:rsidR="00757D28" w:rsidRPr="00CC699D" w:rsidRDefault="009E5145" w:rsidP="002E1434">
      <w:pPr>
        <w:spacing w:line="360" w:lineRule="auto"/>
        <w:jc w:val="both"/>
        <w:rPr>
          <w:b/>
          <w:bCs/>
          <w:lang w:val="da-DK"/>
        </w:rPr>
      </w:pPr>
      <w:r>
        <w:rPr>
          <w:b/>
          <w:bCs/>
          <w:lang w:val="da-DK"/>
        </w:rPr>
        <w:t xml:space="preserve">C. </w:t>
      </w:r>
      <w:r w:rsidR="00757D28" w:rsidRPr="00CC699D">
        <w:rPr>
          <w:b/>
          <w:bCs/>
          <w:lang w:val="da-DK"/>
        </w:rPr>
        <w:t>THIẾT BỊ, DỤNG CỤ</w:t>
      </w:r>
      <w:r w:rsidR="00EE2747">
        <w:rPr>
          <w:b/>
          <w:bCs/>
          <w:lang w:val="da-DK"/>
        </w:rPr>
        <w:t xml:space="preserve"> </w:t>
      </w:r>
      <w:r w:rsidR="00D66455">
        <w:rPr>
          <w:b/>
          <w:bCs/>
          <w:lang w:val="da-DK"/>
        </w:rPr>
        <w:t xml:space="preserve">VÀ </w:t>
      </w:r>
      <w:r w:rsidR="00EE2747">
        <w:rPr>
          <w:b/>
          <w:bCs/>
          <w:lang w:val="da-DK"/>
        </w:rPr>
        <w:t xml:space="preserve"> </w:t>
      </w:r>
      <w:r w:rsidR="00C54520">
        <w:rPr>
          <w:b/>
          <w:bCs/>
          <w:lang w:val="da-DK"/>
        </w:rPr>
        <w:t>HÓA CHẤT</w:t>
      </w:r>
    </w:p>
    <w:p w:rsidR="00757D28" w:rsidRPr="0030394B" w:rsidRDefault="00E21C50" w:rsidP="00EE2747">
      <w:pPr>
        <w:tabs>
          <w:tab w:val="left" w:pos="540"/>
        </w:tabs>
        <w:spacing w:beforeLines="40" w:before="96" w:afterLines="40" w:after="96" w:line="360" w:lineRule="auto"/>
        <w:ind w:left="720" w:hanging="720"/>
        <w:jc w:val="both"/>
        <w:rPr>
          <w:b/>
          <w:lang w:val="da-DK"/>
        </w:rPr>
      </w:pPr>
      <w:r>
        <w:rPr>
          <w:b/>
          <w:lang w:val="da-DK"/>
        </w:rPr>
        <w:t xml:space="preserve"> </w:t>
      </w:r>
      <w:r w:rsidR="002708BC" w:rsidRPr="0030394B">
        <w:rPr>
          <w:b/>
          <w:lang w:val="da-DK"/>
        </w:rPr>
        <w:t xml:space="preserve"> </w:t>
      </w:r>
      <w:r w:rsidR="009628A1">
        <w:rPr>
          <w:b/>
          <w:lang w:val="da-DK"/>
        </w:rPr>
        <w:t xml:space="preserve"> </w:t>
      </w:r>
      <w:r w:rsidR="00425DB1">
        <w:rPr>
          <w:b/>
          <w:lang w:val="da-DK"/>
        </w:rPr>
        <w:t xml:space="preserve"> </w:t>
      </w:r>
      <w:r w:rsidR="00757D28" w:rsidRPr="0030394B">
        <w:rPr>
          <w:b/>
          <w:lang w:val="da-DK"/>
        </w:rPr>
        <w:t>Thiết bị</w:t>
      </w:r>
    </w:p>
    <w:p w:rsidR="00757D28" w:rsidRPr="00CC699D"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t xml:space="preserve">a. </w:t>
      </w:r>
      <w:r w:rsidR="00757D28" w:rsidRPr="00CC699D">
        <w:rPr>
          <w:lang w:val="da-DK"/>
        </w:rPr>
        <w:t>Cân phân tích, độ chính xác 0,0</w:t>
      </w:r>
      <w:r w:rsidR="0029051C">
        <w:rPr>
          <w:lang w:val="da-DK"/>
        </w:rPr>
        <w:t>00</w:t>
      </w:r>
      <w:r w:rsidR="00757D28" w:rsidRPr="00CC699D">
        <w:rPr>
          <w:lang w:val="da-DK"/>
        </w:rPr>
        <w:t>1 mg</w:t>
      </w:r>
    </w:p>
    <w:p w:rsidR="00CE59B3" w:rsidRPr="002E1434" w:rsidRDefault="002708BC" w:rsidP="0029051C">
      <w:pPr>
        <w:pStyle w:val="Heading3"/>
        <w:tabs>
          <w:tab w:val="left" w:pos="360"/>
        </w:tabs>
        <w:spacing w:beforeLines="40" w:before="96" w:afterLines="40" w:after="96" w:line="360" w:lineRule="auto"/>
        <w:ind w:left="720" w:hanging="720"/>
        <w:rPr>
          <w:rFonts w:ascii="Times New Roman" w:hAnsi="Times New Roman"/>
          <w:szCs w:val="24"/>
        </w:rPr>
      </w:pPr>
      <w:r w:rsidRPr="0029051C">
        <w:rPr>
          <w:rFonts w:ascii="Times New Roman" w:hAnsi="Times New Roman"/>
        </w:rPr>
        <w:tab/>
      </w:r>
      <w:r w:rsidRPr="0029051C">
        <w:rPr>
          <w:rFonts w:ascii="Times New Roman" w:hAnsi="Times New Roman"/>
        </w:rPr>
        <w:tab/>
        <w:t>b.</w:t>
      </w:r>
      <w:r w:rsidR="00EE2747" w:rsidRPr="0029051C">
        <w:rPr>
          <w:rFonts w:ascii="Times New Roman" w:hAnsi="Times New Roman"/>
        </w:rPr>
        <w:t xml:space="preserve"> </w:t>
      </w:r>
      <w:r w:rsidR="009628A1">
        <w:rPr>
          <w:rFonts w:ascii="Times New Roman" w:hAnsi="Times New Roman"/>
        </w:rPr>
        <w:t>Lò nung</w:t>
      </w:r>
      <w:r w:rsidR="002E1434">
        <w:rPr>
          <w:rFonts w:ascii="Times New Roman" w:hAnsi="Times New Roman"/>
        </w:rPr>
        <w:t>.</w:t>
      </w:r>
    </w:p>
    <w:p w:rsidR="00757D28"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r>
      <w:r w:rsidR="00E21C50">
        <w:rPr>
          <w:lang w:val="da-DK"/>
        </w:rPr>
        <w:t xml:space="preserve">c. </w:t>
      </w:r>
      <w:r w:rsidR="009628A1">
        <w:rPr>
          <w:lang w:val="da-DK"/>
        </w:rPr>
        <w:t>Chén sứ.</w:t>
      </w:r>
    </w:p>
    <w:p w:rsidR="0056168C" w:rsidRDefault="0056168C" w:rsidP="00EE2747">
      <w:pPr>
        <w:tabs>
          <w:tab w:val="left" w:pos="540"/>
        </w:tabs>
        <w:spacing w:beforeLines="40" w:before="96" w:afterLines="40" w:after="96" w:line="360" w:lineRule="auto"/>
        <w:ind w:left="720" w:hanging="720"/>
        <w:jc w:val="both"/>
        <w:rPr>
          <w:lang w:val="da-DK"/>
        </w:rPr>
      </w:pPr>
      <w:r>
        <w:rPr>
          <w:lang w:val="da-DK"/>
        </w:rPr>
        <w:tab/>
      </w:r>
      <w:r>
        <w:rPr>
          <w:lang w:val="da-DK"/>
        </w:rPr>
        <w:tab/>
        <w:t>d. Bếp điện.</w:t>
      </w:r>
    </w:p>
    <w:p w:rsidR="0056168C" w:rsidRDefault="0056168C" w:rsidP="00EE2747">
      <w:pPr>
        <w:tabs>
          <w:tab w:val="left" w:pos="540"/>
        </w:tabs>
        <w:spacing w:beforeLines="40" w:before="96" w:afterLines="40" w:after="96" w:line="360" w:lineRule="auto"/>
        <w:ind w:left="720" w:hanging="720"/>
        <w:jc w:val="both"/>
        <w:rPr>
          <w:lang w:val="da-DK"/>
        </w:rPr>
      </w:pPr>
      <w:r>
        <w:rPr>
          <w:lang w:val="da-DK"/>
        </w:rPr>
        <w:tab/>
      </w:r>
      <w:r>
        <w:rPr>
          <w:lang w:val="da-DK"/>
        </w:rPr>
        <w:tab/>
        <w:t>e. Bình hút ẩm.</w:t>
      </w:r>
      <w:r>
        <w:rPr>
          <w:lang w:val="da-DK"/>
        </w:rPr>
        <w:tab/>
      </w:r>
    </w:p>
    <w:p w:rsidR="009E5145" w:rsidRDefault="009E5145"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lastRenderedPageBreak/>
        <w:t>D</w:t>
      </w:r>
      <w:r w:rsidR="00757D28" w:rsidRPr="00CC699D">
        <w:rPr>
          <w:rFonts w:ascii="Times New Roman" w:hAnsi="Times New Roman"/>
          <w:i w:val="0"/>
          <w:sz w:val="24"/>
          <w:szCs w:val="24"/>
          <w:lang w:val="da-DK"/>
        </w:rPr>
        <w:t xml:space="preserve">. </w:t>
      </w:r>
      <w:r>
        <w:rPr>
          <w:rFonts w:ascii="Times New Roman" w:hAnsi="Times New Roman"/>
          <w:i w:val="0"/>
          <w:sz w:val="24"/>
          <w:szCs w:val="24"/>
          <w:lang w:val="da-DK"/>
        </w:rPr>
        <w:t>KIỂM TRA QA/AC</w:t>
      </w:r>
    </w:p>
    <w:p w:rsidR="009E5145" w:rsidRPr="009E5145" w:rsidRDefault="009E5145" w:rsidP="009E5145">
      <w:pPr>
        <w:spacing w:before="100" w:beforeAutospacing="1" w:after="100" w:afterAutospacing="1"/>
        <w:rPr>
          <w:color w:val="000000"/>
        </w:rPr>
      </w:pPr>
      <w:proofErr w:type="spellStart"/>
      <w:r w:rsidRPr="009E5145">
        <w:rPr>
          <w:color w:val="000000"/>
        </w:rPr>
        <w:t>Trong</w:t>
      </w:r>
      <w:proofErr w:type="spellEnd"/>
      <w:r w:rsidRPr="009E5145">
        <w:rPr>
          <w:color w:val="000000"/>
        </w:rPr>
        <w:t xml:space="preserve"> </w:t>
      </w:r>
      <w:proofErr w:type="spellStart"/>
      <w:r w:rsidRPr="009E5145">
        <w:rPr>
          <w:color w:val="000000"/>
        </w:rPr>
        <w:t>mỗi</w:t>
      </w:r>
      <w:proofErr w:type="spellEnd"/>
      <w:r w:rsidRPr="009E5145">
        <w:rPr>
          <w:color w:val="000000"/>
        </w:rPr>
        <w:t xml:space="preserve"> </w:t>
      </w:r>
      <w:proofErr w:type="spellStart"/>
      <w:r w:rsidRPr="009E5145">
        <w:rPr>
          <w:color w:val="000000"/>
        </w:rPr>
        <w:t>đợt</w:t>
      </w:r>
      <w:proofErr w:type="spellEnd"/>
      <w:r w:rsidRPr="009E5145">
        <w:rPr>
          <w:color w:val="000000"/>
        </w:rPr>
        <w:t xml:space="preserve"> </w:t>
      </w:r>
      <w:proofErr w:type="spellStart"/>
      <w:r w:rsidRPr="009E5145">
        <w:rPr>
          <w:color w:val="000000"/>
        </w:rPr>
        <w:t>phân</w:t>
      </w:r>
      <w:proofErr w:type="spellEnd"/>
      <w:r w:rsidRPr="009E5145">
        <w:rPr>
          <w:color w:val="000000"/>
        </w:rPr>
        <w:t xml:space="preserve"> </w:t>
      </w:r>
      <w:proofErr w:type="spellStart"/>
      <w:r w:rsidRPr="009E5145">
        <w:rPr>
          <w:color w:val="000000"/>
        </w:rPr>
        <w:t>tích</w:t>
      </w:r>
      <w:proofErr w:type="spellEnd"/>
      <w:r w:rsidRPr="009E5145">
        <w:rPr>
          <w:color w:val="000000"/>
        </w:rPr>
        <w:t xml:space="preserve">, </w:t>
      </w:r>
      <w:proofErr w:type="spellStart"/>
      <w:r w:rsidRPr="009E5145">
        <w:rPr>
          <w:color w:val="000000"/>
        </w:rPr>
        <w:t>nhân</w:t>
      </w:r>
      <w:proofErr w:type="spellEnd"/>
      <w:r w:rsidRPr="009E5145">
        <w:rPr>
          <w:color w:val="000000"/>
        </w:rPr>
        <w:t xml:space="preserve"> </w:t>
      </w:r>
      <w:proofErr w:type="spellStart"/>
      <w:r w:rsidRPr="009E5145">
        <w:rPr>
          <w:color w:val="000000"/>
        </w:rPr>
        <w:t>viên</w:t>
      </w:r>
      <w:proofErr w:type="spellEnd"/>
      <w:r w:rsidRPr="009E5145">
        <w:rPr>
          <w:color w:val="000000"/>
        </w:rPr>
        <w:t xml:space="preserve"> </w:t>
      </w:r>
      <w:proofErr w:type="spellStart"/>
      <w:r w:rsidRPr="009E5145">
        <w:rPr>
          <w:color w:val="000000"/>
        </w:rPr>
        <w:t>phân</w:t>
      </w:r>
      <w:proofErr w:type="spellEnd"/>
      <w:r w:rsidRPr="009E5145">
        <w:rPr>
          <w:color w:val="000000"/>
        </w:rPr>
        <w:t xml:space="preserve"> </w:t>
      </w:r>
      <w:proofErr w:type="spellStart"/>
      <w:r w:rsidRPr="009E5145">
        <w:rPr>
          <w:color w:val="000000"/>
        </w:rPr>
        <w:t>tích</w:t>
      </w:r>
      <w:proofErr w:type="spellEnd"/>
      <w:r w:rsidRPr="009E5145">
        <w:rPr>
          <w:color w:val="000000"/>
        </w:rPr>
        <w:t xml:space="preserve"> </w:t>
      </w:r>
      <w:proofErr w:type="spellStart"/>
      <w:r w:rsidRPr="009E5145">
        <w:rPr>
          <w:color w:val="000000"/>
        </w:rPr>
        <w:t>thực</w:t>
      </w:r>
      <w:proofErr w:type="spellEnd"/>
      <w:r w:rsidRPr="009E5145">
        <w:rPr>
          <w:color w:val="000000"/>
        </w:rPr>
        <w:t xml:space="preserve"> </w:t>
      </w:r>
      <w:proofErr w:type="spellStart"/>
      <w:r w:rsidRPr="009E5145">
        <w:rPr>
          <w:color w:val="000000"/>
        </w:rPr>
        <w:t>hiện</w:t>
      </w:r>
      <w:proofErr w:type="spellEnd"/>
      <w:r w:rsidRPr="009E5145">
        <w:rPr>
          <w:color w:val="000000"/>
        </w:rPr>
        <w:t xml:space="preserve"> </w:t>
      </w:r>
      <w:proofErr w:type="spellStart"/>
      <w:r w:rsidRPr="009E5145">
        <w:rPr>
          <w:color w:val="000000"/>
        </w:rPr>
        <w:t>các</w:t>
      </w:r>
      <w:proofErr w:type="spellEnd"/>
      <w:r w:rsidRPr="009E5145">
        <w:rPr>
          <w:color w:val="000000"/>
        </w:rPr>
        <w:t xml:space="preserve"> </w:t>
      </w:r>
      <w:proofErr w:type="spellStart"/>
      <w:r w:rsidRPr="009E5145">
        <w:rPr>
          <w:color w:val="000000"/>
        </w:rPr>
        <w:t>mẫu</w:t>
      </w:r>
      <w:proofErr w:type="spellEnd"/>
      <w:r w:rsidRPr="009E5145">
        <w:rPr>
          <w:color w:val="000000"/>
        </w:rPr>
        <w:t xml:space="preserve"> </w:t>
      </w:r>
      <w:proofErr w:type="spellStart"/>
      <w:r w:rsidRPr="009E5145">
        <w:rPr>
          <w:color w:val="000000"/>
        </w:rPr>
        <w:t>sau</w:t>
      </w:r>
      <w:proofErr w:type="spellEnd"/>
      <w:r w:rsidRPr="009E5145">
        <w:rPr>
          <w:color w:val="000000"/>
        </w:rPr>
        <w:t xml:space="preserve"> </w:t>
      </w:r>
      <w:proofErr w:type="spellStart"/>
      <w:r w:rsidRPr="009E5145">
        <w:rPr>
          <w:color w:val="000000"/>
        </w:rPr>
        <w:t>để</w:t>
      </w:r>
      <w:proofErr w:type="spellEnd"/>
      <w:r w:rsidRPr="009E5145">
        <w:rPr>
          <w:color w:val="000000"/>
        </w:rPr>
        <w:t xml:space="preserve"> </w:t>
      </w:r>
      <w:proofErr w:type="spellStart"/>
      <w:r w:rsidRPr="009E5145">
        <w:rPr>
          <w:color w:val="000000"/>
        </w:rPr>
        <w:t>kiểm</w:t>
      </w:r>
      <w:proofErr w:type="spellEnd"/>
      <w:r w:rsidRPr="009E5145">
        <w:rPr>
          <w:color w:val="000000"/>
        </w:rPr>
        <w:t xml:space="preserve"> </w:t>
      </w:r>
      <w:proofErr w:type="spellStart"/>
      <w:r w:rsidRPr="009E5145">
        <w:rPr>
          <w:color w:val="000000"/>
        </w:rPr>
        <w:t>soát</w:t>
      </w:r>
      <w:proofErr w:type="spellEnd"/>
      <w:r w:rsidRPr="009E5145">
        <w:rPr>
          <w:color w:val="000000"/>
        </w:rPr>
        <w:t xml:space="preserve"> </w:t>
      </w:r>
      <w:proofErr w:type="spellStart"/>
      <w:r w:rsidRPr="009E5145">
        <w:rPr>
          <w:color w:val="000000"/>
        </w:rPr>
        <w:t>chất</w:t>
      </w:r>
      <w:proofErr w:type="spellEnd"/>
      <w:r w:rsidRPr="009E5145">
        <w:rPr>
          <w:color w:val="000000"/>
        </w:rPr>
        <w:t xml:space="preserve"> </w:t>
      </w:r>
      <w:proofErr w:type="spellStart"/>
      <w:r w:rsidRPr="009E5145">
        <w:rPr>
          <w:color w:val="000000"/>
        </w:rPr>
        <w:t>lượng</w:t>
      </w:r>
      <w:proofErr w:type="spellEnd"/>
      <w:r w:rsidRPr="009E5145">
        <w:rPr>
          <w:color w:val="000000"/>
        </w:rPr>
        <w:t xml:space="preserve"> </w:t>
      </w:r>
      <w:proofErr w:type="spellStart"/>
      <w:r w:rsidRPr="009E5145">
        <w:rPr>
          <w:color w:val="000000"/>
        </w:rPr>
        <w:t>phân</w:t>
      </w:r>
      <w:proofErr w:type="spellEnd"/>
      <w:r w:rsidRPr="009E5145">
        <w:rPr>
          <w:color w:val="000000"/>
        </w:rPr>
        <w:t xml:space="preserve"> </w:t>
      </w:r>
      <w:proofErr w:type="spellStart"/>
      <w:r w:rsidRPr="009E5145">
        <w:rPr>
          <w:color w:val="000000"/>
        </w:rPr>
        <w:t>tích</w:t>
      </w:r>
      <w:proofErr w:type="spellEnd"/>
      <w:r w:rsidRPr="009E5145">
        <w:rPr>
          <w:color w:val="000000"/>
        </w:rPr>
        <w:t>.</w:t>
      </w:r>
    </w:p>
    <w:p w:rsidR="009E5145" w:rsidRPr="009E5145" w:rsidRDefault="009E5145" w:rsidP="009E5145">
      <w:pPr>
        <w:numPr>
          <w:ilvl w:val="0"/>
          <w:numId w:val="21"/>
        </w:numPr>
        <w:spacing w:before="100" w:beforeAutospacing="1" w:after="100" w:afterAutospacing="1"/>
        <w:rPr>
          <w:color w:val="000000"/>
        </w:rPr>
      </w:pPr>
      <w:proofErr w:type="spellStart"/>
      <w:r w:rsidRPr="009E5145">
        <w:rPr>
          <w:color w:val="000000"/>
        </w:rPr>
        <w:t>Mẫu</w:t>
      </w:r>
      <w:proofErr w:type="spellEnd"/>
      <w:r w:rsidRPr="009E5145">
        <w:rPr>
          <w:color w:val="000000"/>
        </w:rPr>
        <w:t xml:space="preserve"> Blank </w:t>
      </w:r>
      <w:proofErr w:type="spellStart"/>
      <w:r w:rsidRPr="009E5145">
        <w:rPr>
          <w:color w:val="000000"/>
        </w:rPr>
        <w:t>hóa</w:t>
      </w:r>
      <w:proofErr w:type="spellEnd"/>
      <w:r w:rsidRPr="009E5145">
        <w:rPr>
          <w:color w:val="000000"/>
        </w:rPr>
        <w:t xml:space="preserve"> </w:t>
      </w:r>
      <w:proofErr w:type="spellStart"/>
      <w:r w:rsidRPr="009E5145">
        <w:rPr>
          <w:color w:val="000000"/>
        </w:rPr>
        <w:t>chất</w:t>
      </w:r>
      <w:proofErr w:type="spellEnd"/>
    </w:p>
    <w:p w:rsidR="009E5145" w:rsidRPr="009E5145" w:rsidRDefault="009E5145" w:rsidP="009E5145">
      <w:pPr>
        <w:numPr>
          <w:ilvl w:val="0"/>
          <w:numId w:val="21"/>
        </w:numPr>
        <w:spacing w:before="100" w:beforeAutospacing="1" w:after="100" w:afterAutospacing="1"/>
        <w:rPr>
          <w:color w:val="000000"/>
        </w:rPr>
      </w:pPr>
      <w:proofErr w:type="spellStart"/>
      <w:r w:rsidRPr="009E5145">
        <w:rPr>
          <w:color w:val="000000"/>
        </w:rPr>
        <w:t>Mẫu</w:t>
      </w:r>
      <w:proofErr w:type="spellEnd"/>
      <w:r w:rsidRPr="009E5145">
        <w:rPr>
          <w:color w:val="000000"/>
        </w:rPr>
        <w:t xml:space="preserve"> </w:t>
      </w:r>
      <w:proofErr w:type="spellStart"/>
      <w:r w:rsidRPr="009E5145">
        <w:rPr>
          <w:color w:val="000000"/>
        </w:rPr>
        <w:t>Lặp</w:t>
      </w:r>
      <w:proofErr w:type="spellEnd"/>
    </w:p>
    <w:p w:rsidR="009E5145" w:rsidRDefault="009E5145"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p>
    <w:p w:rsidR="00757D28" w:rsidRDefault="009E5145"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t xml:space="preserve">E. </w:t>
      </w:r>
      <w:r w:rsidR="0096467C">
        <w:rPr>
          <w:rFonts w:ascii="Times New Roman" w:hAnsi="Times New Roman"/>
          <w:i w:val="0"/>
          <w:sz w:val="24"/>
          <w:szCs w:val="24"/>
          <w:lang w:val="da-DK"/>
        </w:rPr>
        <w:t>QUI TRÌNH THÍ NGHIỆM</w:t>
      </w:r>
    </w:p>
    <w:p w:rsidR="00E21C50" w:rsidRDefault="00E21C50" w:rsidP="00E21C50">
      <w:pPr>
        <w:spacing w:line="360" w:lineRule="auto"/>
        <w:rPr>
          <w:b/>
          <w:lang w:val="da-DK"/>
        </w:rPr>
      </w:pPr>
      <w:r w:rsidRPr="00E21C50">
        <w:rPr>
          <w:b/>
          <w:lang w:val="da-DK"/>
        </w:rPr>
        <w:t xml:space="preserve">1. </w:t>
      </w:r>
      <w:r>
        <w:rPr>
          <w:b/>
          <w:lang w:val="da-DK"/>
        </w:rPr>
        <w:t>T</w:t>
      </w:r>
      <w:r w:rsidRPr="00E21C50">
        <w:rPr>
          <w:b/>
          <w:lang w:val="da-DK"/>
        </w:rPr>
        <w:t xml:space="preserve">hực hiện phân tích </w:t>
      </w:r>
    </w:p>
    <w:p w:rsidR="00CA173A" w:rsidRDefault="00B2444C" w:rsidP="00E21C50">
      <w:pPr>
        <w:spacing w:line="360" w:lineRule="auto"/>
        <w:rPr>
          <w:i/>
          <w:lang w:val="da-DK"/>
        </w:rPr>
      </w:pPr>
      <w:r>
        <w:rPr>
          <w:i/>
          <w:lang w:val="da-DK"/>
        </w:rPr>
        <w:t>1.1</w:t>
      </w:r>
      <w:r w:rsidR="00CA173A" w:rsidRPr="00CA173A">
        <w:rPr>
          <w:i/>
          <w:lang w:val="da-DK"/>
        </w:rPr>
        <w:t>. Chuẩn bị mẫu</w:t>
      </w:r>
      <w:r w:rsidR="00BF58EE">
        <w:rPr>
          <w:i/>
          <w:lang w:val="da-DK"/>
        </w:rPr>
        <w:t xml:space="preserve"> </w:t>
      </w:r>
    </w:p>
    <w:p w:rsidR="0056168C" w:rsidRPr="0056168C" w:rsidRDefault="00CA173A" w:rsidP="00CA173A">
      <w:pPr>
        <w:tabs>
          <w:tab w:val="left" w:pos="360"/>
        </w:tabs>
        <w:spacing w:line="360" w:lineRule="auto"/>
        <w:jc w:val="both"/>
        <w:rPr>
          <w:bCs/>
        </w:rPr>
      </w:pPr>
      <w:r w:rsidRPr="00CA173A">
        <w:rPr>
          <w:bCs/>
        </w:rPr>
        <w:t>-</w:t>
      </w:r>
      <w:r w:rsidRPr="00CA173A">
        <w:rPr>
          <w:bCs/>
        </w:rPr>
        <w:tab/>
      </w:r>
      <w:proofErr w:type="spellStart"/>
      <w:r w:rsidR="00527EE7">
        <w:rPr>
          <w:bCs/>
        </w:rPr>
        <w:t>Mẫu</w:t>
      </w:r>
      <w:proofErr w:type="spellEnd"/>
      <w:r w:rsidR="00527EE7">
        <w:rPr>
          <w:bCs/>
        </w:rPr>
        <w:t xml:space="preserve"> </w:t>
      </w:r>
      <w:proofErr w:type="spellStart"/>
      <w:r w:rsidR="00527EE7">
        <w:rPr>
          <w:bCs/>
        </w:rPr>
        <w:t>được</w:t>
      </w:r>
      <w:proofErr w:type="spellEnd"/>
      <w:r w:rsidR="00527EE7">
        <w:rPr>
          <w:bCs/>
        </w:rPr>
        <w:t xml:space="preserve"> </w:t>
      </w:r>
      <w:proofErr w:type="spellStart"/>
      <w:r w:rsidR="00527EE7">
        <w:rPr>
          <w:bCs/>
        </w:rPr>
        <w:t>nghiền</w:t>
      </w:r>
      <w:proofErr w:type="spellEnd"/>
      <w:r w:rsidR="00527EE7">
        <w:rPr>
          <w:bCs/>
        </w:rPr>
        <w:t xml:space="preserve"> </w:t>
      </w:r>
      <w:proofErr w:type="spellStart"/>
      <w:r w:rsidR="00527EE7">
        <w:rPr>
          <w:bCs/>
        </w:rPr>
        <w:t>mịn</w:t>
      </w:r>
      <w:proofErr w:type="spellEnd"/>
      <w:r w:rsidR="00527EE7">
        <w:rPr>
          <w:bCs/>
        </w:rPr>
        <w:t xml:space="preserve"> </w:t>
      </w:r>
      <w:proofErr w:type="spellStart"/>
      <w:r w:rsidR="00527EE7">
        <w:rPr>
          <w:bCs/>
        </w:rPr>
        <w:t>và</w:t>
      </w:r>
      <w:proofErr w:type="spellEnd"/>
      <w:r w:rsidR="00527EE7">
        <w:rPr>
          <w:bCs/>
        </w:rPr>
        <w:t xml:space="preserve"> </w:t>
      </w:r>
      <w:proofErr w:type="spellStart"/>
      <w:r w:rsidR="00527EE7">
        <w:rPr>
          <w:bCs/>
        </w:rPr>
        <w:t>đồng</w:t>
      </w:r>
      <w:proofErr w:type="spellEnd"/>
      <w:r w:rsidR="00527EE7">
        <w:rPr>
          <w:bCs/>
        </w:rPr>
        <w:t xml:space="preserve"> </w:t>
      </w:r>
      <w:proofErr w:type="spellStart"/>
      <w:r w:rsidR="00527EE7">
        <w:rPr>
          <w:bCs/>
        </w:rPr>
        <w:t>nhất</w:t>
      </w:r>
      <w:proofErr w:type="spellEnd"/>
      <w:r w:rsidR="00527EE7">
        <w:rPr>
          <w:bCs/>
        </w:rPr>
        <w:t xml:space="preserve"> </w:t>
      </w:r>
      <w:proofErr w:type="spellStart"/>
      <w:r w:rsidR="00527EE7">
        <w:rPr>
          <w:bCs/>
        </w:rPr>
        <w:t>trước</w:t>
      </w:r>
      <w:proofErr w:type="spellEnd"/>
      <w:r w:rsidR="00527EE7">
        <w:rPr>
          <w:bCs/>
        </w:rPr>
        <w:t xml:space="preserve"> </w:t>
      </w:r>
      <w:proofErr w:type="spellStart"/>
      <w:r w:rsidR="00527EE7">
        <w:rPr>
          <w:bCs/>
        </w:rPr>
        <w:t>khi</w:t>
      </w:r>
      <w:proofErr w:type="spellEnd"/>
      <w:r w:rsidR="00527EE7">
        <w:rPr>
          <w:bCs/>
        </w:rPr>
        <w:t xml:space="preserve"> </w:t>
      </w:r>
      <w:proofErr w:type="spellStart"/>
      <w:r w:rsidR="00527EE7">
        <w:rPr>
          <w:bCs/>
        </w:rPr>
        <w:t>phân</w:t>
      </w:r>
      <w:proofErr w:type="spellEnd"/>
      <w:r w:rsidR="00527EE7">
        <w:rPr>
          <w:bCs/>
        </w:rPr>
        <w:t xml:space="preserve"> </w:t>
      </w:r>
      <w:proofErr w:type="spellStart"/>
      <w:r w:rsidR="00527EE7">
        <w:rPr>
          <w:bCs/>
        </w:rPr>
        <w:t>tich</w:t>
      </w:r>
      <w:proofErr w:type="spellEnd"/>
      <w:r w:rsidR="00527EE7">
        <w:rPr>
          <w:bCs/>
        </w:rPr>
        <w:t>.</w:t>
      </w:r>
    </w:p>
    <w:p w:rsidR="00CA173A" w:rsidRDefault="00B2444C" w:rsidP="00CA173A">
      <w:pPr>
        <w:tabs>
          <w:tab w:val="left" w:pos="360"/>
        </w:tabs>
        <w:spacing w:line="360" w:lineRule="auto"/>
        <w:jc w:val="both"/>
        <w:rPr>
          <w:bCs/>
          <w:i/>
        </w:rPr>
      </w:pPr>
      <w:r>
        <w:rPr>
          <w:bCs/>
          <w:i/>
        </w:rPr>
        <w:t xml:space="preserve">1.2. </w:t>
      </w:r>
      <w:proofErr w:type="spellStart"/>
      <w:r>
        <w:rPr>
          <w:bCs/>
          <w:i/>
        </w:rPr>
        <w:t>Tro</w:t>
      </w:r>
      <w:proofErr w:type="spellEnd"/>
      <w:r>
        <w:rPr>
          <w:bCs/>
          <w:i/>
        </w:rPr>
        <w:t xml:space="preserve"> </w:t>
      </w:r>
      <w:proofErr w:type="spellStart"/>
      <w:r>
        <w:rPr>
          <w:bCs/>
          <w:i/>
        </w:rPr>
        <w:t>hóa</w:t>
      </w:r>
      <w:proofErr w:type="spellEnd"/>
      <w:r>
        <w:rPr>
          <w:bCs/>
          <w:i/>
        </w:rPr>
        <w:t xml:space="preserve"> </w:t>
      </w:r>
      <w:proofErr w:type="spellStart"/>
      <w:r>
        <w:rPr>
          <w:bCs/>
          <w:i/>
        </w:rPr>
        <w:t>mẫu</w:t>
      </w:r>
      <w:proofErr w:type="spellEnd"/>
      <w:r>
        <w:rPr>
          <w:bCs/>
          <w:i/>
        </w:rPr>
        <w:t>:</w:t>
      </w:r>
    </w:p>
    <w:p w:rsidR="00B2444C" w:rsidRPr="00B2444C" w:rsidRDefault="00B2444C" w:rsidP="00B2444C">
      <w:pPr>
        <w:tabs>
          <w:tab w:val="left" w:pos="360"/>
        </w:tabs>
        <w:spacing w:line="360" w:lineRule="auto"/>
        <w:jc w:val="both"/>
        <w:rPr>
          <w:bCs/>
        </w:rPr>
      </w:pPr>
      <w:r>
        <w:rPr>
          <w:b/>
          <w:bCs/>
        </w:rPr>
        <w:tab/>
      </w:r>
      <w:proofErr w:type="spellStart"/>
      <w:r w:rsidRPr="00B2444C">
        <w:rPr>
          <w:bCs/>
        </w:rPr>
        <w:t>Nung</w:t>
      </w:r>
      <w:proofErr w:type="spellEnd"/>
      <w:r w:rsidRPr="00B2444C">
        <w:rPr>
          <w:bCs/>
        </w:rPr>
        <w:t xml:space="preserve"> </w:t>
      </w:r>
      <w:proofErr w:type="spellStart"/>
      <w:r w:rsidRPr="00B2444C">
        <w:rPr>
          <w:bCs/>
        </w:rPr>
        <w:t>chén</w:t>
      </w:r>
      <w:proofErr w:type="spellEnd"/>
      <w:r w:rsidRPr="00B2444C">
        <w:rPr>
          <w:bCs/>
        </w:rPr>
        <w:t xml:space="preserve"> </w:t>
      </w:r>
      <w:proofErr w:type="spellStart"/>
      <w:r w:rsidRPr="00B2444C">
        <w:rPr>
          <w:bCs/>
        </w:rPr>
        <w:t>sứ</w:t>
      </w:r>
      <w:proofErr w:type="spellEnd"/>
      <w:r w:rsidRPr="00B2444C">
        <w:rPr>
          <w:bCs/>
        </w:rPr>
        <w:t xml:space="preserve"> ở 5</w:t>
      </w:r>
      <w:r w:rsidR="00527EE7">
        <w:rPr>
          <w:bCs/>
        </w:rPr>
        <w:t>60</w:t>
      </w:r>
      <w:r w:rsidRPr="00B2444C">
        <w:rPr>
          <w:bCs/>
          <w:vertAlign w:val="superscript"/>
        </w:rPr>
        <w:t>0</w:t>
      </w:r>
      <w:r w:rsidRPr="00B2444C">
        <w:rPr>
          <w:bCs/>
        </w:rPr>
        <w:t xml:space="preserve">C </w:t>
      </w:r>
      <w:proofErr w:type="spellStart"/>
      <w:r w:rsidRPr="00B2444C">
        <w:rPr>
          <w:bCs/>
        </w:rPr>
        <w:t>trong</w:t>
      </w:r>
      <w:proofErr w:type="spellEnd"/>
      <w:r w:rsidRPr="00B2444C">
        <w:rPr>
          <w:bCs/>
        </w:rPr>
        <w:t xml:space="preserve"> 1 </w:t>
      </w:r>
      <w:proofErr w:type="spellStart"/>
      <w:r w:rsidRPr="00B2444C">
        <w:rPr>
          <w:bCs/>
        </w:rPr>
        <w:t>giờ</w:t>
      </w:r>
      <w:proofErr w:type="spellEnd"/>
      <w:r w:rsidRPr="00B2444C">
        <w:rPr>
          <w:bCs/>
        </w:rPr>
        <w:t xml:space="preserve">, </w:t>
      </w:r>
      <w:proofErr w:type="spellStart"/>
      <w:r w:rsidRPr="00B2444C">
        <w:rPr>
          <w:bCs/>
        </w:rPr>
        <w:t>để</w:t>
      </w:r>
      <w:proofErr w:type="spellEnd"/>
      <w:r w:rsidRPr="00B2444C">
        <w:rPr>
          <w:bCs/>
        </w:rPr>
        <w:t xml:space="preserve"> </w:t>
      </w:r>
      <w:proofErr w:type="spellStart"/>
      <w:r w:rsidRPr="00B2444C">
        <w:rPr>
          <w:bCs/>
        </w:rPr>
        <w:t>nguội</w:t>
      </w:r>
      <w:proofErr w:type="spellEnd"/>
      <w:r w:rsidRPr="00B2444C">
        <w:rPr>
          <w:bCs/>
        </w:rPr>
        <w:t xml:space="preserve"> </w:t>
      </w:r>
      <w:proofErr w:type="spellStart"/>
      <w:r w:rsidRPr="00B2444C">
        <w:rPr>
          <w:bCs/>
        </w:rPr>
        <w:t>trong</w:t>
      </w:r>
      <w:proofErr w:type="spellEnd"/>
      <w:r w:rsidRPr="00B2444C">
        <w:rPr>
          <w:bCs/>
        </w:rPr>
        <w:t xml:space="preserve"> </w:t>
      </w:r>
      <w:proofErr w:type="spellStart"/>
      <w:r w:rsidRPr="00B2444C">
        <w:rPr>
          <w:bCs/>
        </w:rPr>
        <w:t>bình</w:t>
      </w:r>
      <w:proofErr w:type="spellEnd"/>
      <w:r w:rsidRPr="00B2444C">
        <w:rPr>
          <w:bCs/>
        </w:rPr>
        <w:t xml:space="preserve"> </w:t>
      </w:r>
      <w:proofErr w:type="spellStart"/>
      <w:r w:rsidRPr="00B2444C">
        <w:rPr>
          <w:bCs/>
        </w:rPr>
        <w:t>hút</w:t>
      </w:r>
      <w:proofErr w:type="spellEnd"/>
      <w:r w:rsidRPr="00B2444C">
        <w:rPr>
          <w:bCs/>
        </w:rPr>
        <w:t xml:space="preserve"> </w:t>
      </w:r>
      <w:proofErr w:type="spellStart"/>
      <w:r w:rsidRPr="00B2444C">
        <w:rPr>
          <w:bCs/>
        </w:rPr>
        <w:t>ẩm</w:t>
      </w:r>
      <w:proofErr w:type="spellEnd"/>
      <w:r w:rsidRPr="00B2444C">
        <w:rPr>
          <w:bCs/>
        </w:rPr>
        <w:t xml:space="preserve">, </w:t>
      </w:r>
      <w:proofErr w:type="spellStart"/>
      <w:r w:rsidRPr="00B2444C">
        <w:rPr>
          <w:bCs/>
        </w:rPr>
        <w:t>cân</w:t>
      </w:r>
      <w:proofErr w:type="spellEnd"/>
      <w:r w:rsidRPr="00B2444C">
        <w:rPr>
          <w:bCs/>
        </w:rPr>
        <w:t xml:space="preserve"> </w:t>
      </w:r>
      <w:proofErr w:type="spellStart"/>
      <w:r w:rsidRPr="00B2444C">
        <w:rPr>
          <w:bCs/>
        </w:rPr>
        <w:t>chính</w:t>
      </w:r>
      <w:proofErr w:type="spellEnd"/>
      <w:r w:rsidRPr="00B2444C">
        <w:rPr>
          <w:bCs/>
        </w:rPr>
        <w:t xml:space="preserve"> </w:t>
      </w:r>
      <w:proofErr w:type="spellStart"/>
      <w:r w:rsidRPr="00B2444C">
        <w:rPr>
          <w:bCs/>
        </w:rPr>
        <w:t>xác</w:t>
      </w:r>
      <w:proofErr w:type="spellEnd"/>
      <w:r w:rsidRPr="00B2444C">
        <w:rPr>
          <w:bCs/>
        </w:rPr>
        <w:t xml:space="preserve"> </w:t>
      </w:r>
      <w:proofErr w:type="spellStart"/>
      <w:r w:rsidRPr="00B2444C">
        <w:rPr>
          <w:bCs/>
        </w:rPr>
        <w:t>đến</w:t>
      </w:r>
      <w:proofErr w:type="spellEnd"/>
      <w:r w:rsidRPr="00B2444C">
        <w:rPr>
          <w:bCs/>
        </w:rPr>
        <w:t xml:space="preserve"> 0.001g</w:t>
      </w:r>
      <w:r w:rsidR="00684759">
        <w:rPr>
          <w:bCs/>
        </w:rPr>
        <w:t xml:space="preserve"> (G</w:t>
      </w:r>
      <w:r>
        <w:rPr>
          <w:bCs/>
        </w:rPr>
        <w:t>)</w:t>
      </w:r>
      <w:r w:rsidRPr="00B2444C">
        <w:rPr>
          <w:bCs/>
        </w:rPr>
        <w:t>.</w:t>
      </w:r>
    </w:p>
    <w:p w:rsidR="00B2444C" w:rsidRPr="00FC5817" w:rsidRDefault="0056168C" w:rsidP="00B2444C">
      <w:pPr>
        <w:tabs>
          <w:tab w:val="left" w:pos="360"/>
        </w:tabs>
        <w:spacing w:line="360" w:lineRule="auto"/>
        <w:jc w:val="both"/>
      </w:pPr>
      <w:r>
        <w:tab/>
      </w:r>
      <w:proofErr w:type="spellStart"/>
      <w:r>
        <w:t>Cân</w:t>
      </w:r>
      <w:proofErr w:type="spellEnd"/>
      <w:r>
        <w:t xml:space="preserve"> </w:t>
      </w:r>
      <w:proofErr w:type="spellStart"/>
      <w:r>
        <w:t>khoảng</w:t>
      </w:r>
      <w:proofErr w:type="spellEnd"/>
      <w:r>
        <w:t xml:space="preserve"> 5 g </w:t>
      </w:r>
      <w:proofErr w:type="spellStart"/>
      <w:r>
        <w:t>mẫu</w:t>
      </w:r>
      <w:proofErr w:type="spellEnd"/>
      <w:r>
        <w:t xml:space="preserve"> </w:t>
      </w:r>
      <w:proofErr w:type="spellStart"/>
      <w:r>
        <w:t>thử</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đến</w:t>
      </w:r>
      <w:proofErr w:type="spellEnd"/>
      <w:r>
        <w:t xml:space="preserve"> 0,001 g </w:t>
      </w:r>
      <w:proofErr w:type="spellStart"/>
      <w:r>
        <w:t>cho</w:t>
      </w:r>
      <w:proofErr w:type="spellEnd"/>
      <w:r>
        <w:t xml:space="preserve"> </w:t>
      </w:r>
      <w:proofErr w:type="spellStart"/>
      <w:r>
        <w:t>vào</w:t>
      </w:r>
      <w:proofErr w:type="spellEnd"/>
      <w:r>
        <w:t xml:space="preserve"> </w:t>
      </w:r>
      <w:proofErr w:type="spellStart"/>
      <w:r>
        <w:t>trong</w:t>
      </w:r>
      <w:proofErr w:type="spellEnd"/>
      <w:r>
        <w:t xml:space="preserve"> </w:t>
      </w:r>
      <w:proofErr w:type="spellStart"/>
      <w:r>
        <w:t>chén</w:t>
      </w:r>
      <w:proofErr w:type="spellEnd"/>
      <w:r>
        <w:t xml:space="preserve"> </w:t>
      </w:r>
      <w:proofErr w:type="spellStart"/>
      <w:r>
        <w:t>nung</w:t>
      </w:r>
      <w:proofErr w:type="spellEnd"/>
      <w:r>
        <w:t xml:space="preserve">. </w:t>
      </w:r>
      <w:proofErr w:type="spellStart"/>
      <w:r>
        <w:t>Đặt</w:t>
      </w:r>
      <w:proofErr w:type="spellEnd"/>
      <w:r>
        <w:t xml:space="preserve"> </w:t>
      </w:r>
      <w:proofErr w:type="spellStart"/>
      <w:r>
        <w:t>chén</w:t>
      </w:r>
      <w:proofErr w:type="spellEnd"/>
      <w:r>
        <w:t xml:space="preserve"> </w:t>
      </w:r>
      <w:proofErr w:type="spellStart"/>
      <w:r>
        <w:t>nung</w:t>
      </w:r>
      <w:proofErr w:type="spellEnd"/>
      <w:r>
        <w:t xml:space="preserve"> </w:t>
      </w:r>
      <w:proofErr w:type="spellStart"/>
      <w:r>
        <w:t>chứa</w:t>
      </w:r>
      <w:proofErr w:type="spellEnd"/>
      <w:r>
        <w:t xml:space="preserve"> </w:t>
      </w:r>
      <w:proofErr w:type="spellStart"/>
      <w:r>
        <w:t>phần</w:t>
      </w:r>
      <w:proofErr w:type="spellEnd"/>
      <w:r>
        <w:t xml:space="preserve"> </w:t>
      </w:r>
      <w:proofErr w:type="spellStart"/>
      <w:r>
        <w:t>mẫu</w:t>
      </w:r>
      <w:proofErr w:type="spellEnd"/>
      <w:r>
        <w:t xml:space="preserve"> </w:t>
      </w:r>
      <w:proofErr w:type="spellStart"/>
      <w:r>
        <w:t>thử</w:t>
      </w:r>
      <w:proofErr w:type="spellEnd"/>
      <w:r>
        <w:t xml:space="preserve"> </w:t>
      </w:r>
      <w:proofErr w:type="spellStart"/>
      <w:r>
        <w:t>lên</w:t>
      </w:r>
      <w:proofErr w:type="spellEnd"/>
      <w:r>
        <w:t xml:space="preserve"> </w:t>
      </w:r>
      <w:proofErr w:type="spellStart"/>
      <w:r>
        <w:t>bếp</w:t>
      </w:r>
      <w:proofErr w:type="spellEnd"/>
      <w:r>
        <w:t xml:space="preserve"> </w:t>
      </w:r>
      <w:proofErr w:type="spellStart"/>
      <w:r>
        <w:t>điện</w:t>
      </w:r>
      <w:proofErr w:type="spellEnd"/>
      <w:r>
        <w:t xml:space="preserve"> </w:t>
      </w:r>
      <w:proofErr w:type="spellStart"/>
      <w:r w:rsidR="00FC5817">
        <w:t>và</w:t>
      </w:r>
      <w:proofErr w:type="spellEnd"/>
      <w:r w:rsidR="00FC5817">
        <w:t xml:space="preserve"> </w:t>
      </w:r>
      <w:proofErr w:type="spellStart"/>
      <w:r w:rsidR="00FC5817">
        <w:t>đốt</w:t>
      </w:r>
      <w:proofErr w:type="spellEnd"/>
      <w:r w:rsidR="00FC5817">
        <w:t xml:space="preserve"> </w:t>
      </w:r>
      <w:proofErr w:type="spellStart"/>
      <w:r w:rsidR="00FC5817">
        <w:t>nhanh</w:t>
      </w:r>
      <w:proofErr w:type="spellEnd"/>
      <w:r w:rsidR="00FC5817">
        <w:t xml:space="preserve"> </w:t>
      </w:r>
      <w:proofErr w:type="spellStart"/>
      <w:r w:rsidR="00FC5817">
        <w:t>cho</w:t>
      </w:r>
      <w:proofErr w:type="spellEnd"/>
      <w:r w:rsidR="00FC5817">
        <w:t xml:space="preserve"> </w:t>
      </w:r>
      <w:proofErr w:type="spellStart"/>
      <w:r w:rsidR="00FC5817">
        <w:t>đến</w:t>
      </w:r>
      <w:proofErr w:type="spellEnd"/>
      <w:r w:rsidR="00FC5817">
        <w:t xml:space="preserve"> </w:t>
      </w:r>
      <w:proofErr w:type="spellStart"/>
      <w:r w:rsidR="00FC5817">
        <w:t>khi</w:t>
      </w:r>
      <w:proofErr w:type="spellEnd"/>
      <w:r w:rsidR="00FC5817">
        <w:t xml:space="preserve"> </w:t>
      </w:r>
      <w:proofErr w:type="spellStart"/>
      <w:r w:rsidR="00FC5817">
        <w:t>phần</w:t>
      </w:r>
      <w:proofErr w:type="spellEnd"/>
      <w:r w:rsidR="00FC5817">
        <w:t xml:space="preserve"> </w:t>
      </w:r>
      <w:proofErr w:type="spellStart"/>
      <w:r w:rsidR="00FC5817">
        <w:t>mẫu</w:t>
      </w:r>
      <w:proofErr w:type="spellEnd"/>
      <w:r w:rsidR="00FC5817">
        <w:t xml:space="preserve"> </w:t>
      </w:r>
      <w:proofErr w:type="spellStart"/>
      <w:r w:rsidR="00FC5817">
        <w:t>thử</w:t>
      </w:r>
      <w:proofErr w:type="spellEnd"/>
      <w:r w:rsidR="00FC5817">
        <w:t xml:space="preserve"> </w:t>
      </w:r>
      <w:proofErr w:type="spellStart"/>
      <w:r w:rsidR="00FC5817">
        <w:t>cháy</w:t>
      </w:r>
      <w:proofErr w:type="spellEnd"/>
      <w:r w:rsidR="00FC5817">
        <w:t xml:space="preserve"> </w:t>
      </w:r>
      <w:proofErr w:type="spellStart"/>
      <w:r w:rsidR="00FC5817">
        <w:t>thành</w:t>
      </w:r>
      <w:proofErr w:type="spellEnd"/>
      <w:r w:rsidR="00FC5817">
        <w:t xml:space="preserve"> </w:t>
      </w:r>
      <w:proofErr w:type="spellStart"/>
      <w:r w:rsidR="00FC5817">
        <w:t>tro</w:t>
      </w:r>
      <w:proofErr w:type="spellEnd"/>
      <w:r w:rsidR="00FC5817">
        <w:t xml:space="preserve">. </w:t>
      </w:r>
      <w:proofErr w:type="spellStart"/>
      <w:r w:rsidR="00FC5817">
        <w:t>Chuyển</w:t>
      </w:r>
      <w:proofErr w:type="spellEnd"/>
      <w:r w:rsidR="00FC5817">
        <w:t xml:space="preserve"> </w:t>
      </w:r>
      <w:proofErr w:type="spellStart"/>
      <w:r w:rsidR="00FC5817">
        <w:t>chén</w:t>
      </w:r>
      <w:proofErr w:type="spellEnd"/>
      <w:r w:rsidR="00FC5817">
        <w:t xml:space="preserve"> </w:t>
      </w:r>
      <w:proofErr w:type="spellStart"/>
      <w:r w:rsidR="00FC5817">
        <w:t>vào</w:t>
      </w:r>
      <w:proofErr w:type="spellEnd"/>
      <w:r w:rsidR="00FC5817">
        <w:t xml:space="preserve"> </w:t>
      </w:r>
      <w:proofErr w:type="spellStart"/>
      <w:r w:rsidR="00FC5817">
        <w:t>lò</w:t>
      </w:r>
      <w:proofErr w:type="spellEnd"/>
      <w:r w:rsidR="00FC5817">
        <w:t xml:space="preserve"> </w:t>
      </w:r>
      <w:proofErr w:type="spellStart"/>
      <w:r w:rsidR="00FC5817">
        <w:t>nu</w:t>
      </w:r>
      <w:r w:rsidR="00527EE7">
        <w:t>ng</w:t>
      </w:r>
      <w:proofErr w:type="spellEnd"/>
      <w:r w:rsidR="00527EE7">
        <w:t xml:space="preserve">, </w:t>
      </w:r>
      <w:proofErr w:type="spellStart"/>
      <w:r w:rsidR="00527EE7">
        <w:t>đã</w:t>
      </w:r>
      <w:proofErr w:type="spellEnd"/>
      <w:r w:rsidR="00527EE7">
        <w:t xml:space="preserve"> </w:t>
      </w:r>
      <w:proofErr w:type="spellStart"/>
      <w:r w:rsidR="00527EE7">
        <w:t>được</w:t>
      </w:r>
      <w:proofErr w:type="spellEnd"/>
      <w:r w:rsidR="00527EE7">
        <w:t xml:space="preserve"> </w:t>
      </w:r>
      <w:proofErr w:type="spellStart"/>
      <w:r w:rsidR="00527EE7">
        <w:t>đốt</w:t>
      </w:r>
      <w:proofErr w:type="spellEnd"/>
      <w:r w:rsidR="00527EE7">
        <w:t xml:space="preserve"> </w:t>
      </w:r>
      <w:proofErr w:type="spellStart"/>
      <w:r w:rsidR="00527EE7">
        <w:t>nóng</w:t>
      </w:r>
      <w:proofErr w:type="spellEnd"/>
      <w:r w:rsidR="00527EE7">
        <w:t xml:space="preserve"> </w:t>
      </w:r>
      <w:proofErr w:type="spellStart"/>
      <w:r w:rsidR="00527EE7">
        <w:t>trước</w:t>
      </w:r>
      <w:proofErr w:type="spellEnd"/>
      <w:r w:rsidR="00527EE7">
        <w:t xml:space="preserve"> </w:t>
      </w:r>
      <w:proofErr w:type="spellStart"/>
      <w:r w:rsidR="00527EE7">
        <w:t>đến</w:t>
      </w:r>
      <w:proofErr w:type="spellEnd"/>
      <w:r w:rsidR="00527EE7">
        <w:t xml:space="preserve"> 60</w:t>
      </w:r>
      <w:r w:rsidR="00FC5817">
        <w:t>0</w:t>
      </w:r>
      <w:r w:rsidR="00FC5817">
        <w:rPr>
          <w:vertAlign w:val="superscript"/>
        </w:rPr>
        <w:t>o</w:t>
      </w:r>
      <w:r w:rsidR="00FC5817">
        <w:t xml:space="preserve">C </w:t>
      </w:r>
      <w:proofErr w:type="spellStart"/>
      <w:r w:rsidR="00FC5817">
        <w:t>và</w:t>
      </w:r>
      <w:proofErr w:type="spellEnd"/>
      <w:r w:rsidR="00FC5817">
        <w:t xml:space="preserve"> </w:t>
      </w:r>
      <w:proofErr w:type="spellStart"/>
      <w:r w:rsidR="00FC5817">
        <w:t>để</w:t>
      </w:r>
      <w:proofErr w:type="spellEnd"/>
      <w:r w:rsidR="00FC5817">
        <w:t xml:space="preserve"> </w:t>
      </w:r>
      <w:proofErr w:type="spellStart"/>
      <w:r w:rsidR="00FC5817">
        <w:t>trong</w:t>
      </w:r>
      <w:proofErr w:type="spellEnd"/>
      <w:r w:rsidR="00FC5817">
        <w:t xml:space="preserve"> 3 </w:t>
      </w:r>
      <w:proofErr w:type="spellStart"/>
      <w:r w:rsidR="00FC5817">
        <w:t>giờ</w:t>
      </w:r>
      <w:proofErr w:type="spellEnd"/>
      <w:r w:rsidR="00FC5817">
        <w:t xml:space="preserve">. </w:t>
      </w:r>
      <w:proofErr w:type="spellStart"/>
      <w:r w:rsidR="00FC5817">
        <w:t>Nếu</w:t>
      </w:r>
      <w:proofErr w:type="spellEnd"/>
      <w:r w:rsidR="00FC5817">
        <w:t xml:space="preserve"> </w:t>
      </w:r>
      <w:proofErr w:type="spellStart"/>
      <w:r w:rsidR="00FC5817">
        <w:t>vẫn</w:t>
      </w:r>
      <w:proofErr w:type="spellEnd"/>
      <w:r w:rsidR="00FC5817">
        <w:t xml:space="preserve"> </w:t>
      </w:r>
      <w:proofErr w:type="spellStart"/>
      <w:r w:rsidR="00FC5817">
        <w:t>còn</w:t>
      </w:r>
      <w:proofErr w:type="spellEnd"/>
      <w:r w:rsidR="00FC5817">
        <w:t xml:space="preserve"> </w:t>
      </w:r>
      <w:proofErr w:type="spellStart"/>
      <w:r w:rsidR="00FC5817">
        <w:t>nhìn</w:t>
      </w:r>
      <w:proofErr w:type="spellEnd"/>
      <w:r w:rsidR="00FC5817">
        <w:t xml:space="preserve"> </w:t>
      </w:r>
      <w:proofErr w:type="spellStart"/>
      <w:r w:rsidR="00FC5817">
        <w:t>thấy</w:t>
      </w:r>
      <w:proofErr w:type="spellEnd"/>
      <w:r w:rsidR="00FC5817">
        <w:t xml:space="preserve"> </w:t>
      </w:r>
      <w:proofErr w:type="spellStart"/>
      <w:r w:rsidR="00FC5817">
        <w:t>các</w:t>
      </w:r>
      <w:proofErr w:type="spellEnd"/>
      <w:r w:rsidR="00FC5817">
        <w:t xml:space="preserve"> </w:t>
      </w:r>
      <w:proofErr w:type="spellStart"/>
      <w:r w:rsidR="00FC5817">
        <w:t>hạt</w:t>
      </w:r>
      <w:proofErr w:type="spellEnd"/>
      <w:r w:rsidR="00FC5817">
        <w:t xml:space="preserve"> </w:t>
      </w:r>
      <w:proofErr w:type="spellStart"/>
      <w:r w:rsidR="00FC5817">
        <w:t>cacbon</w:t>
      </w:r>
      <w:proofErr w:type="spellEnd"/>
      <w:r w:rsidR="00FC5817">
        <w:t xml:space="preserve"> </w:t>
      </w:r>
      <w:proofErr w:type="spellStart"/>
      <w:r w:rsidR="00FC5817">
        <w:t>hoặc</w:t>
      </w:r>
      <w:proofErr w:type="spellEnd"/>
      <w:r w:rsidR="00FC5817">
        <w:t xml:space="preserve"> </w:t>
      </w:r>
      <w:proofErr w:type="spellStart"/>
      <w:r w:rsidR="00FC5817">
        <w:t>nghi</w:t>
      </w:r>
      <w:proofErr w:type="spellEnd"/>
      <w:r w:rsidR="00FC5817">
        <w:t xml:space="preserve"> </w:t>
      </w:r>
      <w:proofErr w:type="spellStart"/>
      <w:r w:rsidR="00FC5817">
        <w:t>ngờ</w:t>
      </w:r>
      <w:proofErr w:type="spellEnd"/>
      <w:r w:rsidR="00FC5817">
        <w:t xml:space="preserve"> </w:t>
      </w:r>
      <w:proofErr w:type="spellStart"/>
      <w:r w:rsidR="00FC5817">
        <w:t>sự</w:t>
      </w:r>
      <w:proofErr w:type="spellEnd"/>
      <w:r w:rsidR="00FC5817">
        <w:t xml:space="preserve"> </w:t>
      </w:r>
      <w:proofErr w:type="spellStart"/>
      <w:r w:rsidR="00FC5817">
        <w:t>có</w:t>
      </w:r>
      <w:proofErr w:type="spellEnd"/>
      <w:r w:rsidR="00FC5817">
        <w:t xml:space="preserve"> </w:t>
      </w:r>
      <w:proofErr w:type="spellStart"/>
      <w:r w:rsidR="00FC5817">
        <w:t>mặt</w:t>
      </w:r>
      <w:proofErr w:type="spellEnd"/>
      <w:r w:rsidR="00FC5817">
        <w:t xml:space="preserve"> </w:t>
      </w:r>
      <w:proofErr w:type="spellStart"/>
      <w:r w:rsidR="00FC5817">
        <w:t>của</w:t>
      </w:r>
      <w:proofErr w:type="spellEnd"/>
      <w:r w:rsidR="00FC5817">
        <w:t xml:space="preserve"> </w:t>
      </w:r>
      <w:proofErr w:type="spellStart"/>
      <w:r w:rsidR="00FC5817">
        <w:t>chúng</w:t>
      </w:r>
      <w:proofErr w:type="spellEnd"/>
      <w:r w:rsidR="00FC5817">
        <w:t xml:space="preserve">, </w:t>
      </w:r>
      <w:proofErr w:type="spellStart"/>
      <w:r w:rsidR="00FC5817">
        <w:t>thì</w:t>
      </w:r>
      <w:proofErr w:type="spellEnd"/>
      <w:r w:rsidR="00FC5817">
        <w:t xml:space="preserve"> </w:t>
      </w:r>
      <w:proofErr w:type="spellStart"/>
      <w:r w:rsidR="00FC5817">
        <w:t>để</w:t>
      </w:r>
      <w:proofErr w:type="spellEnd"/>
      <w:r w:rsidR="00FC5817">
        <w:t xml:space="preserve"> </w:t>
      </w:r>
      <w:proofErr w:type="spellStart"/>
      <w:r w:rsidR="00FC5817">
        <w:t>tro</w:t>
      </w:r>
      <w:proofErr w:type="spellEnd"/>
      <w:r w:rsidR="00FC5817">
        <w:t xml:space="preserve"> </w:t>
      </w:r>
      <w:proofErr w:type="spellStart"/>
      <w:r w:rsidR="00FC5817">
        <w:t>đến</w:t>
      </w:r>
      <w:proofErr w:type="spellEnd"/>
      <w:r w:rsidR="00FC5817">
        <w:t xml:space="preserve"> </w:t>
      </w:r>
      <w:proofErr w:type="spellStart"/>
      <w:r w:rsidR="00FC5817">
        <w:t>nguội</w:t>
      </w:r>
      <w:proofErr w:type="spellEnd"/>
      <w:r w:rsidR="00FC5817">
        <w:t xml:space="preserve">, </w:t>
      </w:r>
      <w:proofErr w:type="spellStart"/>
      <w:r w:rsidR="00FC5817">
        <w:t>làm</w:t>
      </w:r>
      <w:proofErr w:type="spellEnd"/>
      <w:r w:rsidR="00FC5817">
        <w:t xml:space="preserve"> </w:t>
      </w:r>
      <w:proofErr w:type="spellStart"/>
      <w:r w:rsidR="00FC5817">
        <w:t>ẩm</w:t>
      </w:r>
      <w:proofErr w:type="spellEnd"/>
      <w:r w:rsidR="00FC5817">
        <w:t xml:space="preserve"> </w:t>
      </w:r>
      <w:proofErr w:type="spellStart"/>
      <w:r w:rsidR="00FC5817">
        <w:t>bằng</w:t>
      </w:r>
      <w:proofErr w:type="spellEnd"/>
      <w:r w:rsidR="00FC5817">
        <w:t xml:space="preserve"> </w:t>
      </w:r>
      <w:proofErr w:type="spellStart"/>
      <w:r w:rsidR="00FC5817">
        <w:t>nước</w:t>
      </w:r>
      <w:proofErr w:type="spellEnd"/>
      <w:r w:rsidR="00FC5817">
        <w:t xml:space="preserve"> </w:t>
      </w:r>
      <w:proofErr w:type="spellStart"/>
      <w:r w:rsidR="00FC5817">
        <w:t>cất</w:t>
      </w:r>
      <w:proofErr w:type="spellEnd"/>
      <w:r w:rsidR="00FC5817">
        <w:t xml:space="preserve">, </w:t>
      </w:r>
      <w:proofErr w:type="spellStart"/>
      <w:r w:rsidR="00FC5817">
        <w:t>làm</w:t>
      </w:r>
      <w:proofErr w:type="spellEnd"/>
      <w:r w:rsidR="00FC5817">
        <w:t xml:space="preserve"> bay </w:t>
      </w:r>
      <w:proofErr w:type="spellStart"/>
      <w:r w:rsidR="00FC5817">
        <w:t>hơi</w:t>
      </w:r>
      <w:proofErr w:type="spellEnd"/>
      <w:r w:rsidR="00FC5817">
        <w:t xml:space="preserve"> </w:t>
      </w:r>
      <w:proofErr w:type="spellStart"/>
      <w:r w:rsidR="00FC5817">
        <w:t>cẩn</w:t>
      </w:r>
      <w:proofErr w:type="spellEnd"/>
      <w:r w:rsidR="00FC5817">
        <w:t xml:space="preserve"> </w:t>
      </w:r>
      <w:proofErr w:type="spellStart"/>
      <w:r w:rsidR="00FC5817">
        <w:t>thận</w:t>
      </w:r>
      <w:proofErr w:type="spellEnd"/>
      <w:r w:rsidR="00FC5817">
        <w:t xml:space="preserve"> </w:t>
      </w:r>
      <w:proofErr w:type="spellStart"/>
      <w:r w:rsidR="00FC5817">
        <w:t>cho</w:t>
      </w:r>
      <w:proofErr w:type="spellEnd"/>
      <w:r w:rsidR="00FC5817">
        <w:t xml:space="preserve"> </w:t>
      </w:r>
      <w:proofErr w:type="spellStart"/>
      <w:r w:rsidR="00FC5817">
        <w:t>đến</w:t>
      </w:r>
      <w:proofErr w:type="spellEnd"/>
      <w:r w:rsidR="00FC5817">
        <w:t xml:space="preserve"> </w:t>
      </w:r>
      <w:proofErr w:type="spellStart"/>
      <w:r w:rsidR="00FC5817">
        <w:t>khô</w:t>
      </w:r>
      <w:proofErr w:type="spellEnd"/>
      <w:r w:rsidR="00FC5817">
        <w:t xml:space="preserve">. Sau </w:t>
      </w:r>
      <w:proofErr w:type="spellStart"/>
      <w:r w:rsidR="00FC5817">
        <w:t>đó</w:t>
      </w:r>
      <w:proofErr w:type="spellEnd"/>
      <w:r w:rsidR="00FC5817">
        <w:t xml:space="preserve"> </w:t>
      </w:r>
      <w:proofErr w:type="spellStart"/>
      <w:r w:rsidR="00FC5817">
        <w:t>đặt</w:t>
      </w:r>
      <w:proofErr w:type="spellEnd"/>
      <w:r w:rsidR="00FC5817">
        <w:t xml:space="preserve"> </w:t>
      </w:r>
      <w:proofErr w:type="spellStart"/>
      <w:r w:rsidR="00FC5817">
        <w:t>chén</w:t>
      </w:r>
      <w:proofErr w:type="spellEnd"/>
      <w:r w:rsidR="00FC5817">
        <w:t xml:space="preserve"> </w:t>
      </w:r>
      <w:proofErr w:type="spellStart"/>
      <w:r w:rsidR="00FC5817">
        <w:t>vào</w:t>
      </w:r>
      <w:proofErr w:type="spellEnd"/>
      <w:r w:rsidR="00FC5817">
        <w:t xml:space="preserve"> </w:t>
      </w:r>
      <w:proofErr w:type="spellStart"/>
      <w:r w:rsidR="00FC5817">
        <w:t>lò</w:t>
      </w:r>
      <w:proofErr w:type="spellEnd"/>
      <w:r w:rsidR="00FC5817">
        <w:t xml:space="preserve"> </w:t>
      </w:r>
      <w:proofErr w:type="spellStart"/>
      <w:r w:rsidR="00FC5817">
        <w:t>nung</w:t>
      </w:r>
      <w:proofErr w:type="spellEnd"/>
      <w:r w:rsidR="00FC5817">
        <w:t xml:space="preserve"> </w:t>
      </w:r>
      <w:proofErr w:type="spellStart"/>
      <w:r w:rsidR="00FC5817">
        <w:t>và</w:t>
      </w:r>
      <w:proofErr w:type="spellEnd"/>
      <w:r w:rsidR="00FC5817">
        <w:t xml:space="preserve"> </w:t>
      </w:r>
      <w:proofErr w:type="spellStart"/>
      <w:r w:rsidR="00FC5817">
        <w:t>đốt</w:t>
      </w:r>
      <w:proofErr w:type="spellEnd"/>
      <w:r w:rsidR="00FC5817">
        <w:t xml:space="preserve"> </w:t>
      </w:r>
      <w:proofErr w:type="spellStart"/>
      <w:r w:rsidR="00FC5817">
        <w:t>tiếp</w:t>
      </w:r>
      <w:proofErr w:type="spellEnd"/>
      <w:r w:rsidR="00FC5817">
        <w:t xml:space="preserve"> </w:t>
      </w:r>
      <w:proofErr w:type="spellStart"/>
      <w:r w:rsidR="00FC5817">
        <w:t>trong</w:t>
      </w:r>
      <w:proofErr w:type="spellEnd"/>
      <w:r w:rsidR="00FC5817">
        <w:t xml:space="preserve"> 1 </w:t>
      </w:r>
      <w:proofErr w:type="spellStart"/>
      <w:r w:rsidR="00FC5817">
        <w:t>giờ</w:t>
      </w:r>
      <w:proofErr w:type="spellEnd"/>
      <w:r w:rsidR="00FC5817">
        <w:t xml:space="preserve">. </w:t>
      </w:r>
      <w:proofErr w:type="spellStart"/>
      <w:r w:rsidR="00FC5817">
        <w:t>Để</w:t>
      </w:r>
      <w:proofErr w:type="spellEnd"/>
      <w:r w:rsidR="00FC5817">
        <w:t xml:space="preserve"> </w:t>
      </w:r>
      <w:proofErr w:type="spellStart"/>
      <w:r w:rsidR="00FC5817">
        <w:t>chén</w:t>
      </w:r>
      <w:proofErr w:type="spellEnd"/>
      <w:r w:rsidR="00FC5817">
        <w:t xml:space="preserve"> </w:t>
      </w:r>
      <w:proofErr w:type="spellStart"/>
      <w:r w:rsidR="00FC5817">
        <w:t>nguội</w:t>
      </w:r>
      <w:proofErr w:type="spellEnd"/>
      <w:r w:rsidR="00FC5817">
        <w:t xml:space="preserve"> </w:t>
      </w:r>
      <w:proofErr w:type="spellStart"/>
      <w:r w:rsidR="00FC5817">
        <w:t>trong</w:t>
      </w:r>
      <w:proofErr w:type="spellEnd"/>
      <w:r w:rsidR="00FC5817">
        <w:t xml:space="preserve"> </w:t>
      </w:r>
      <w:proofErr w:type="spellStart"/>
      <w:r w:rsidR="00FC5817">
        <w:t>bình</w:t>
      </w:r>
      <w:proofErr w:type="spellEnd"/>
      <w:r w:rsidR="00FC5817">
        <w:t xml:space="preserve"> </w:t>
      </w:r>
      <w:proofErr w:type="spellStart"/>
      <w:r w:rsidR="00FC5817">
        <w:t>hút</w:t>
      </w:r>
      <w:proofErr w:type="spellEnd"/>
      <w:r w:rsidR="00FC5817">
        <w:t xml:space="preserve"> </w:t>
      </w:r>
      <w:proofErr w:type="spellStart"/>
      <w:r w:rsidR="00FC5817">
        <w:t>ẩm</w:t>
      </w:r>
      <w:proofErr w:type="spellEnd"/>
      <w:r w:rsidR="00FC5817">
        <w:t xml:space="preserve"> </w:t>
      </w:r>
      <w:proofErr w:type="spellStart"/>
      <w:r w:rsidR="00FC5817">
        <w:t>đến</w:t>
      </w:r>
      <w:proofErr w:type="spellEnd"/>
      <w:r w:rsidR="00FC5817">
        <w:t xml:space="preserve"> </w:t>
      </w:r>
      <w:proofErr w:type="spellStart"/>
      <w:r w:rsidR="00FC5817">
        <w:t>nhiệt</w:t>
      </w:r>
      <w:proofErr w:type="spellEnd"/>
      <w:r w:rsidR="00FC5817">
        <w:t xml:space="preserve"> </w:t>
      </w:r>
      <w:proofErr w:type="spellStart"/>
      <w:r w:rsidR="00FC5817">
        <w:t>độ</w:t>
      </w:r>
      <w:proofErr w:type="spellEnd"/>
      <w:r w:rsidR="00FC5817">
        <w:t xml:space="preserve"> </w:t>
      </w:r>
      <w:proofErr w:type="spellStart"/>
      <w:r w:rsidR="00FC5817">
        <w:t>phòng</w:t>
      </w:r>
      <w:proofErr w:type="spellEnd"/>
      <w:r w:rsidR="00FC5817">
        <w:t xml:space="preserve"> </w:t>
      </w:r>
      <w:proofErr w:type="spellStart"/>
      <w:r w:rsidR="00FC5817">
        <w:t>sau</w:t>
      </w:r>
      <w:proofErr w:type="spellEnd"/>
      <w:r w:rsidR="00FC5817">
        <w:t xml:space="preserve"> </w:t>
      </w:r>
      <w:proofErr w:type="spellStart"/>
      <w:r w:rsidR="00FC5817">
        <w:t>đó</w:t>
      </w:r>
      <w:proofErr w:type="spellEnd"/>
      <w:r w:rsidR="00FC5817">
        <w:t xml:space="preserve"> </w:t>
      </w:r>
      <w:proofErr w:type="spellStart"/>
      <w:r w:rsidR="00FC5817">
        <w:t>cân</w:t>
      </w:r>
      <w:proofErr w:type="spellEnd"/>
      <w:r w:rsidR="00FC5817">
        <w:t xml:space="preserve"> </w:t>
      </w:r>
      <w:proofErr w:type="spellStart"/>
      <w:r w:rsidR="00FC5817">
        <w:t>nhanh</w:t>
      </w:r>
      <w:proofErr w:type="spellEnd"/>
      <w:r w:rsidR="00FC5817">
        <w:t xml:space="preserve"> </w:t>
      </w:r>
      <w:proofErr w:type="spellStart"/>
      <w:r w:rsidR="00FC5817">
        <w:t>chính</w:t>
      </w:r>
      <w:proofErr w:type="spellEnd"/>
      <w:r w:rsidR="00FC5817">
        <w:t xml:space="preserve"> </w:t>
      </w:r>
      <w:proofErr w:type="spellStart"/>
      <w:r w:rsidR="00FC5817">
        <w:t>xác</w:t>
      </w:r>
      <w:proofErr w:type="spellEnd"/>
      <w:r w:rsidR="00FC5817">
        <w:t xml:space="preserve"> </w:t>
      </w:r>
      <w:proofErr w:type="spellStart"/>
      <w:r w:rsidR="00FC5817">
        <w:t>đến</w:t>
      </w:r>
      <w:proofErr w:type="spellEnd"/>
      <w:r w:rsidR="00FC5817">
        <w:t xml:space="preserve"> 0,001 g.</w:t>
      </w:r>
    </w:p>
    <w:p w:rsidR="00343B8E" w:rsidRDefault="00E21C50" w:rsidP="008F0835">
      <w:pPr>
        <w:spacing w:line="360" w:lineRule="auto"/>
        <w:jc w:val="both"/>
        <w:rPr>
          <w:b/>
          <w:lang w:val="da-DK"/>
        </w:rPr>
      </w:pPr>
      <w:r w:rsidRPr="00E21C50">
        <w:rPr>
          <w:b/>
          <w:lang w:val="da-DK"/>
        </w:rPr>
        <w:t xml:space="preserve">2. </w:t>
      </w:r>
      <w:r w:rsidR="00EA4AD1" w:rsidRPr="00E21C50">
        <w:rPr>
          <w:b/>
          <w:lang w:val="da-DK"/>
        </w:rPr>
        <w:t>Tính kết quả</w:t>
      </w:r>
    </w:p>
    <w:p w:rsidR="008F0835" w:rsidRPr="008F0835" w:rsidRDefault="008F0835" w:rsidP="008F0835">
      <w:pPr>
        <w:tabs>
          <w:tab w:val="left" w:pos="360"/>
        </w:tabs>
        <w:spacing w:line="360" w:lineRule="auto"/>
        <w:jc w:val="both"/>
        <w:rPr>
          <w:bCs/>
        </w:rPr>
      </w:pPr>
      <w:r>
        <w:rPr>
          <w:b/>
          <w:lang w:val="da-DK"/>
        </w:rPr>
        <w:tab/>
      </w:r>
      <w:proofErr w:type="spellStart"/>
      <w:r w:rsidRPr="008F0835">
        <w:rPr>
          <w:bCs/>
        </w:rPr>
        <w:t>Hàm</w:t>
      </w:r>
      <w:proofErr w:type="spellEnd"/>
      <w:r w:rsidRPr="008F0835">
        <w:rPr>
          <w:bCs/>
        </w:rPr>
        <w:t xml:space="preserve"> </w:t>
      </w:r>
      <w:proofErr w:type="spellStart"/>
      <w:r w:rsidRPr="008F0835">
        <w:rPr>
          <w:bCs/>
        </w:rPr>
        <w:t>lượng</w:t>
      </w:r>
      <w:proofErr w:type="spellEnd"/>
      <w:r w:rsidRPr="008F0835">
        <w:rPr>
          <w:bCs/>
        </w:rPr>
        <w:t xml:space="preserve"> </w:t>
      </w:r>
      <w:proofErr w:type="spellStart"/>
      <w:r w:rsidRPr="008F0835">
        <w:rPr>
          <w:bCs/>
        </w:rPr>
        <w:t>tro</w:t>
      </w:r>
      <w:proofErr w:type="spellEnd"/>
      <w:r w:rsidRPr="008F0835">
        <w:rPr>
          <w:bCs/>
        </w:rPr>
        <w:t xml:space="preserve"> </w:t>
      </w:r>
      <w:proofErr w:type="spellStart"/>
      <w:r w:rsidRPr="008F0835">
        <w:rPr>
          <w:bCs/>
        </w:rPr>
        <w:t>tổng</w:t>
      </w:r>
      <w:proofErr w:type="spellEnd"/>
      <w:r w:rsidRPr="008F0835">
        <w:rPr>
          <w:bCs/>
        </w:rPr>
        <w:t xml:space="preserve"> </w:t>
      </w:r>
      <w:proofErr w:type="spellStart"/>
      <w:r w:rsidRPr="008F0835">
        <w:rPr>
          <w:bCs/>
        </w:rPr>
        <w:t>tính</w:t>
      </w:r>
      <w:proofErr w:type="spellEnd"/>
      <w:r w:rsidRPr="008F0835">
        <w:rPr>
          <w:bCs/>
        </w:rPr>
        <w:t xml:space="preserve"> </w:t>
      </w:r>
      <w:proofErr w:type="spellStart"/>
      <w:r w:rsidRPr="008F0835">
        <w:rPr>
          <w:bCs/>
        </w:rPr>
        <w:t>bằng</w:t>
      </w:r>
      <w:proofErr w:type="spellEnd"/>
      <w:r w:rsidRPr="008F0835">
        <w:rPr>
          <w:bCs/>
        </w:rPr>
        <w:t xml:space="preserve"> </w:t>
      </w:r>
      <w:proofErr w:type="spellStart"/>
      <w:r w:rsidRPr="008F0835">
        <w:rPr>
          <w:bCs/>
        </w:rPr>
        <w:t>phần</w:t>
      </w:r>
      <w:proofErr w:type="spellEnd"/>
      <w:r w:rsidRPr="008F0835">
        <w:rPr>
          <w:bCs/>
        </w:rPr>
        <w:t xml:space="preserve"> </w:t>
      </w:r>
      <w:proofErr w:type="spellStart"/>
      <w:r w:rsidRPr="008F0835">
        <w:rPr>
          <w:bCs/>
        </w:rPr>
        <w:t>trăm</w:t>
      </w:r>
      <w:proofErr w:type="spellEnd"/>
      <w:r w:rsidRPr="008F0835">
        <w:rPr>
          <w:bCs/>
        </w:rPr>
        <w:t xml:space="preserve"> </w:t>
      </w:r>
      <w:proofErr w:type="spellStart"/>
      <w:r w:rsidRPr="008F0835">
        <w:rPr>
          <w:bCs/>
        </w:rPr>
        <w:t>theo</w:t>
      </w:r>
      <w:proofErr w:type="spellEnd"/>
      <w:r w:rsidRPr="008F0835">
        <w:rPr>
          <w:bCs/>
        </w:rPr>
        <w:t xml:space="preserve"> </w:t>
      </w:r>
      <w:proofErr w:type="spellStart"/>
      <w:r w:rsidRPr="008F0835">
        <w:rPr>
          <w:bCs/>
        </w:rPr>
        <w:t>công</w:t>
      </w:r>
      <w:proofErr w:type="spellEnd"/>
      <w:r w:rsidRPr="008F0835">
        <w:rPr>
          <w:bCs/>
        </w:rPr>
        <w:t xml:space="preserve"> </w:t>
      </w:r>
      <w:proofErr w:type="spellStart"/>
      <w:r w:rsidRPr="008F0835">
        <w:rPr>
          <w:bCs/>
        </w:rPr>
        <w:t>thức</w:t>
      </w:r>
      <w:proofErr w:type="spellEnd"/>
      <w:r w:rsidRPr="008F0835">
        <w:rPr>
          <w:bCs/>
        </w:rPr>
        <w:t>:</w:t>
      </w:r>
    </w:p>
    <w:p w:rsidR="008F0835" w:rsidRDefault="008F0835" w:rsidP="008F0835">
      <w:pPr>
        <w:tabs>
          <w:tab w:val="left" w:pos="360"/>
        </w:tabs>
        <w:spacing w:line="360" w:lineRule="auto"/>
        <w:jc w:val="both"/>
        <w:rPr>
          <w:bCs/>
        </w:rPr>
      </w:pPr>
      <w:r w:rsidRPr="008F0835">
        <w:rPr>
          <w:bCs/>
        </w:rPr>
        <w:t xml:space="preserve">                               </w:t>
      </w:r>
      <w:r w:rsidR="00B2444C">
        <w:rPr>
          <w:bCs/>
        </w:rPr>
        <w:t xml:space="preserve">                       </w:t>
      </w:r>
      <w:proofErr w:type="spellStart"/>
      <w:r w:rsidR="00B2444C">
        <w:rPr>
          <w:bCs/>
        </w:rPr>
        <w:t>Tro</w:t>
      </w:r>
      <w:proofErr w:type="spellEnd"/>
      <w:r w:rsidR="00B2444C">
        <w:rPr>
          <w:bCs/>
        </w:rPr>
        <w:t xml:space="preserve"> </w:t>
      </w:r>
      <w:proofErr w:type="spellStart"/>
      <w:r w:rsidR="00B2444C">
        <w:rPr>
          <w:bCs/>
        </w:rPr>
        <w:t>tổng</w:t>
      </w:r>
      <w:proofErr w:type="spellEnd"/>
      <w:r w:rsidR="00B2444C">
        <w:rPr>
          <w:bCs/>
        </w:rPr>
        <w:t xml:space="preserve">, % </w:t>
      </w:r>
      <w:r w:rsidRPr="008F0835">
        <w:rPr>
          <w:bCs/>
        </w:rPr>
        <w:t>=</w:t>
      </w:r>
      <w:r w:rsidRPr="008F0835">
        <w:rPr>
          <w:bCs/>
          <w:position w:val="-24"/>
        </w:rPr>
        <w:object w:dxaOrig="14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1.8pt" o:ole="">
            <v:imagedata r:id="rId7" o:title=""/>
          </v:shape>
          <o:OLEObject Type="Embed" ProgID="Equation.3" ShapeID="_x0000_i1025" DrawAspect="Content" ObjectID="_1607357215" r:id="rId8"/>
        </w:object>
      </w:r>
    </w:p>
    <w:p w:rsidR="00B2444C" w:rsidRPr="008F0835" w:rsidRDefault="00B2444C" w:rsidP="008F0835">
      <w:pPr>
        <w:tabs>
          <w:tab w:val="left" w:pos="360"/>
        </w:tabs>
        <w:spacing w:line="360" w:lineRule="auto"/>
        <w:jc w:val="both"/>
        <w:rPr>
          <w:bCs/>
        </w:rPr>
      </w:pPr>
      <w:r>
        <w:rPr>
          <w:bCs/>
        </w:rPr>
        <w:tab/>
      </w:r>
      <w:r>
        <w:rPr>
          <w:bCs/>
        </w:rPr>
        <w:tab/>
      </w:r>
      <w:r>
        <w:rPr>
          <w:bCs/>
        </w:rPr>
        <w:tab/>
      </w:r>
      <w:r>
        <w:rPr>
          <w:bCs/>
        </w:rPr>
        <w:tab/>
      </w:r>
      <w:r>
        <w:rPr>
          <w:bCs/>
        </w:rPr>
        <w:tab/>
      </w:r>
      <w:r>
        <w:rPr>
          <w:bCs/>
        </w:rPr>
        <w:tab/>
      </w:r>
      <w:r>
        <w:rPr>
          <w:bCs/>
        </w:rPr>
        <w:tab/>
      </w:r>
      <w:r>
        <w:rPr>
          <w:bCs/>
        </w:rPr>
        <w:tab/>
      </w:r>
      <w:r>
        <w:rPr>
          <w:bCs/>
        </w:rPr>
        <w:tab/>
      </w:r>
    </w:p>
    <w:p w:rsidR="008F0835" w:rsidRPr="008F0835" w:rsidRDefault="008F0835" w:rsidP="008F0835">
      <w:pPr>
        <w:tabs>
          <w:tab w:val="left" w:pos="360"/>
        </w:tabs>
        <w:spacing w:line="360" w:lineRule="auto"/>
        <w:jc w:val="both"/>
        <w:rPr>
          <w:bCs/>
        </w:rPr>
      </w:pPr>
      <w:proofErr w:type="spellStart"/>
      <w:r w:rsidRPr="008F0835">
        <w:rPr>
          <w:bCs/>
        </w:rPr>
        <w:t>Trong</w:t>
      </w:r>
      <w:proofErr w:type="spellEnd"/>
      <w:r w:rsidRPr="008F0835">
        <w:rPr>
          <w:bCs/>
        </w:rPr>
        <w:t xml:space="preserve"> </w:t>
      </w:r>
      <w:proofErr w:type="spellStart"/>
      <w:r w:rsidRPr="008F0835">
        <w:rPr>
          <w:bCs/>
        </w:rPr>
        <w:t>đó</w:t>
      </w:r>
      <w:proofErr w:type="spellEnd"/>
      <w:r w:rsidRPr="008F0835">
        <w:rPr>
          <w:bCs/>
        </w:rPr>
        <w:t xml:space="preserve">: </w:t>
      </w:r>
    </w:p>
    <w:p w:rsidR="008F0835" w:rsidRPr="008F0835" w:rsidRDefault="008F0835" w:rsidP="008F0835">
      <w:pPr>
        <w:tabs>
          <w:tab w:val="left" w:pos="360"/>
        </w:tabs>
        <w:spacing w:line="360" w:lineRule="auto"/>
        <w:jc w:val="both"/>
        <w:rPr>
          <w:bCs/>
        </w:rPr>
      </w:pPr>
      <w:r w:rsidRPr="008F0835">
        <w:rPr>
          <w:bCs/>
        </w:rPr>
        <w:t xml:space="preserve">G: </w:t>
      </w:r>
      <w:proofErr w:type="spellStart"/>
      <w:r w:rsidRPr="008F0835">
        <w:rPr>
          <w:bCs/>
        </w:rPr>
        <w:t>khối</w:t>
      </w:r>
      <w:proofErr w:type="spellEnd"/>
      <w:r w:rsidRPr="008F0835">
        <w:rPr>
          <w:bCs/>
        </w:rPr>
        <w:t xml:space="preserve"> </w:t>
      </w:r>
      <w:proofErr w:type="spellStart"/>
      <w:r w:rsidRPr="008F0835">
        <w:rPr>
          <w:bCs/>
        </w:rPr>
        <w:t>lượng</w:t>
      </w:r>
      <w:proofErr w:type="spellEnd"/>
      <w:r w:rsidRPr="008F0835">
        <w:rPr>
          <w:bCs/>
        </w:rPr>
        <w:t xml:space="preserve"> </w:t>
      </w:r>
      <w:proofErr w:type="spellStart"/>
      <w:r w:rsidRPr="008F0835">
        <w:rPr>
          <w:bCs/>
        </w:rPr>
        <w:t>chén</w:t>
      </w:r>
      <w:proofErr w:type="spellEnd"/>
      <w:r w:rsidRPr="008F0835">
        <w:rPr>
          <w:bCs/>
        </w:rPr>
        <w:t xml:space="preserve"> </w:t>
      </w:r>
      <w:proofErr w:type="spellStart"/>
      <w:r w:rsidRPr="008F0835">
        <w:rPr>
          <w:bCs/>
        </w:rPr>
        <w:t>nung</w:t>
      </w:r>
      <w:proofErr w:type="spellEnd"/>
      <w:r w:rsidRPr="008F0835">
        <w:rPr>
          <w:bCs/>
        </w:rPr>
        <w:t xml:space="preserve">, </w:t>
      </w:r>
      <w:proofErr w:type="spellStart"/>
      <w:r w:rsidRPr="008F0835">
        <w:rPr>
          <w:bCs/>
        </w:rPr>
        <w:t>tính</w:t>
      </w:r>
      <w:proofErr w:type="spellEnd"/>
      <w:r w:rsidRPr="008F0835">
        <w:rPr>
          <w:bCs/>
        </w:rPr>
        <w:t xml:space="preserve"> </w:t>
      </w:r>
      <w:proofErr w:type="spellStart"/>
      <w:r w:rsidRPr="008F0835">
        <w:rPr>
          <w:bCs/>
        </w:rPr>
        <w:t>bằng</w:t>
      </w:r>
      <w:proofErr w:type="spellEnd"/>
      <w:r w:rsidRPr="008F0835">
        <w:rPr>
          <w:bCs/>
        </w:rPr>
        <w:t xml:space="preserve"> (g)</w:t>
      </w:r>
    </w:p>
    <w:p w:rsidR="008F0835" w:rsidRDefault="008F0835" w:rsidP="008F0835">
      <w:pPr>
        <w:tabs>
          <w:tab w:val="left" w:pos="360"/>
        </w:tabs>
        <w:spacing w:line="360" w:lineRule="auto"/>
        <w:jc w:val="both"/>
        <w:rPr>
          <w:bCs/>
        </w:rPr>
      </w:pPr>
      <w:r w:rsidRPr="008F0835">
        <w:rPr>
          <w:bCs/>
        </w:rPr>
        <w:t>G</w:t>
      </w:r>
      <w:r w:rsidRPr="008F0835">
        <w:rPr>
          <w:bCs/>
          <w:vertAlign w:val="subscript"/>
        </w:rPr>
        <w:t>1</w:t>
      </w:r>
      <w:r w:rsidRPr="008F0835">
        <w:rPr>
          <w:bCs/>
        </w:rPr>
        <w:t xml:space="preserve">: </w:t>
      </w:r>
      <w:proofErr w:type="spellStart"/>
      <w:r w:rsidRPr="008F0835">
        <w:rPr>
          <w:bCs/>
        </w:rPr>
        <w:t>khối</w:t>
      </w:r>
      <w:proofErr w:type="spellEnd"/>
      <w:r w:rsidRPr="008F0835">
        <w:rPr>
          <w:bCs/>
        </w:rPr>
        <w:t xml:space="preserve"> </w:t>
      </w:r>
      <w:proofErr w:type="spellStart"/>
      <w:r w:rsidRPr="008F0835">
        <w:rPr>
          <w:bCs/>
        </w:rPr>
        <w:t>lượng</w:t>
      </w:r>
      <w:proofErr w:type="spellEnd"/>
      <w:r w:rsidRPr="008F0835">
        <w:rPr>
          <w:bCs/>
        </w:rPr>
        <w:t xml:space="preserve"> </w:t>
      </w:r>
      <w:proofErr w:type="spellStart"/>
      <w:r w:rsidRPr="008F0835">
        <w:rPr>
          <w:bCs/>
        </w:rPr>
        <w:t>chén</w:t>
      </w:r>
      <w:proofErr w:type="spellEnd"/>
      <w:r w:rsidRPr="008F0835">
        <w:rPr>
          <w:bCs/>
        </w:rPr>
        <w:t xml:space="preserve"> </w:t>
      </w:r>
      <w:proofErr w:type="spellStart"/>
      <w:r w:rsidRPr="008F0835">
        <w:rPr>
          <w:bCs/>
        </w:rPr>
        <w:t>nung</w:t>
      </w:r>
      <w:proofErr w:type="spellEnd"/>
      <w:r w:rsidRPr="008F0835">
        <w:rPr>
          <w:bCs/>
        </w:rPr>
        <w:t xml:space="preserve"> + </w:t>
      </w:r>
      <w:proofErr w:type="spellStart"/>
      <w:r w:rsidRPr="008F0835">
        <w:rPr>
          <w:bCs/>
        </w:rPr>
        <w:t>tro</w:t>
      </w:r>
      <w:proofErr w:type="spellEnd"/>
      <w:r w:rsidRPr="008F0835">
        <w:rPr>
          <w:bCs/>
        </w:rPr>
        <w:t xml:space="preserve"> </w:t>
      </w:r>
      <w:proofErr w:type="spellStart"/>
      <w:r w:rsidRPr="008F0835">
        <w:rPr>
          <w:bCs/>
        </w:rPr>
        <w:t>tổng</w:t>
      </w:r>
      <w:proofErr w:type="spellEnd"/>
      <w:r w:rsidRPr="008F0835">
        <w:rPr>
          <w:bCs/>
        </w:rPr>
        <w:t xml:space="preserve"> </w:t>
      </w:r>
      <w:proofErr w:type="spellStart"/>
      <w:r w:rsidRPr="008F0835">
        <w:rPr>
          <w:bCs/>
        </w:rPr>
        <w:t>số</w:t>
      </w:r>
      <w:proofErr w:type="spellEnd"/>
      <w:r w:rsidRPr="008F0835">
        <w:rPr>
          <w:bCs/>
        </w:rPr>
        <w:t xml:space="preserve">, </w:t>
      </w:r>
      <w:proofErr w:type="spellStart"/>
      <w:r w:rsidRPr="008F0835">
        <w:rPr>
          <w:bCs/>
        </w:rPr>
        <w:t>tính</w:t>
      </w:r>
      <w:proofErr w:type="spellEnd"/>
      <w:r w:rsidRPr="008F0835">
        <w:rPr>
          <w:bCs/>
        </w:rPr>
        <w:t xml:space="preserve"> </w:t>
      </w:r>
      <w:proofErr w:type="spellStart"/>
      <w:r w:rsidRPr="008F0835">
        <w:rPr>
          <w:bCs/>
        </w:rPr>
        <w:t>bằng</w:t>
      </w:r>
      <w:proofErr w:type="spellEnd"/>
      <w:r w:rsidRPr="008F0835">
        <w:rPr>
          <w:bCs/>
        </w:rPr>
        <w:t xml:space="preserve"> (g)</w:t>
      </w:r>
    </w:p>
    <w:p w:rsidR="008F0835" w:rsidRPr="008F0835" w:rsidRDefault="008F0835" w:rsidP="008F0835">
      <w:pPr>
        <w:tabs>
          <w:tab w:val="left" w:pos="360"/>
        </w:tabs>
        <w:spacing w:line="360" w:lineRule="auto"/>
        <w:jc w:val="both"/>
        <w:rPr>
          <w:bCs/>
        </w:rPr>
      </w:pPr>
      <w:r w:rsidRPr="008F0835">
        <w:rPr>
          <w:bCs/>
        </w:rPr>
        <w:t xml:space="preserve">m: </w:t>
      </w:r>
      <w:proofErr w:type="spellStart"/>
      <w:r w:rsidRPr="008F0835">
        <w:rPr>
          <w:bCs/>
        </w:rPr>
        <w:t>khối</w:t>
      </w:r>
      <w:proofErr w:type="spellEnd"/>
      <w:r w:rsidRPr="008F0835">
        <w:rPr>
          <w:bCs/>
        </w:rPr>
        <w:t xml:space="preserve"> </w:t>
      </w:r>
      <w:proofErr w:type="spellStart"/>
      <w:r w:rsidRPr="008F0835">
        <w:rPr>
          <w:bCs/>
        </w:rPr>
        <w:t>lượng</w:t>
      </w:r>
      <w:proofErr w:type="spellEnd"/>
      <w:r w:rsidRPr="008F0835">
        <w:rPr>
          <w:bCs/>
        </w:rPr>
        <w:t xml:space="preserve"> </w:t>
      </w:r>
      <w:proofErr w:type="spellStart"/>
      <w:r w:rsidRPr="008F0835">
        <w:rPr>
          <w:bCs/>
        </w:rPr>
        <w:t>mẫu</w:t>
      </w:r>
      <w:proofErr w:type="spellEnd"/>
      <w:r w:rsidRPr="008F0835">
        <w:rPr>
          <w:bCs/>
        </w:rPr>
        <w:t xml:space="preserve"> </w:t>
      </w:r>
      <w:proofErr w:type="spellStart"/>
      <w:r w:rsidRPr="008F0835">
        <w:rPr>
          <w:bCs/>
        </w:rPr>
        <w:t>thử</w:t>
      </w:r>
      <w:proofErr w:type="spellEnd"/>
      <w:r w:rsidRPr="008F0835">
        <w:rPr>
          <w:bCs/>
        </w:rPr>
        <w:t xml:space="preserve">, </w:t>
      </w:r>
      <w:proofErr w:type="spellStart"/>
      <w:r w:rsidRPr="008F0835">
        <w:rPr>
          <w:bCs/>
        </w:rPr>
        <w:t>tính</w:t>
      </w:r>
      <w:proofErr w:type="spellEnd"/>
      <w:r w:rsidRPr="008F0835">
        <w:rPr>
          <w:bCs/>
        </w:rPr>
        <w:t xml:space="preserve"> </w:t>
      </w:r>
      <w:proofErr w:type="spellStart"/>
      <w:r w:rsidRPr="008F0835">
        <w:rPr>
          <w:bCs/>
        </w:rPr>
        <w:t>bằng</w:t>
      </w:r>
      <w:proofErr w:type="spellEnd"/>
      <w:r w:rsidRPr="008F0835">
        <w:rPr>
          <w:bCs/>
        </w:rPr>
        <w:t xml:space="preserve"> (g)</w:t>
      </w:r>
    </w:p>
    <w:p w:rsidR="008F0835" w:rsidRDefault="008F0835" w:rsidP="008F0835">
      <w:pPr>
        <w:tabs>
          <w:tab w:val="left" w:pos="360"/>
        </w:tabs>
        <w:spacing w:line="360" w:lineRule="auto"/>
        <w:jc w:val="both"/>
        <w:rPr>
          <w:bCs/>
        </w:rPr>
      </w:pPr>
      <w:r w:rsidRPr="008F0835">
        <w:rPr>
          <w:bCs/>
        </w:rPr>
        <w:t xml:space="preserve">100: </w:t>
      </w:r>
      <w:proofErr w:type="spellStart"/>
      <w:r w:rsidRPr="008F0835">
        <w:rPr>
          <w:bCs/>
        </w:rPr>
        <w:t>hệ</w:t>
      </w:r>
      <w:proofErr w:type="spellEnd"/>
      <w:r w:rsidRPr="008F0835">
        <w:rPr>
          <w:bCs/>
        </w:rPr>
        <w:t xml:space="preserve"> </w:t>
      </w:r>
      <w:proofErr w:type="spellStart"/>
      <w:r w:rsidRPr="008F0835">
        <w:rPr>
          <w:bCs/>
        </w:rPr>
        <w:t>số</w:t>
      </w:r>
      <w:proofErr w:type="spellEnd"/>
      <w:r w:rsidRPr="008F0835">
        <w:rPr>
          <w:bCs/>
        </w:rPr>
        <w:t xml:space="preserve"> </w:t>
      </w:r>
      <w:proofErr w:type="spellStart"/>
      <w:r w:rsidRPr="008F0835">
        <w:rPr>
          <w:bCs/>
        </w:rPr>
        <w:t>tính</w:t>
      </w:r>
      <w:proofErr w:type="spellEnd"/>
      <w:r w:rsidRPr="008F0835">
        <w:rPr>
          <w:bCs/>
        </w:rPr>
        <w:t xml:space="preserve"> ra </w:t>
      </w:r>
      <w:proofErr w:type="spellStart"/>
      <w:r w:rsidRPr="008F0835">
        <w:rPr>
          <w:bCs/>
        </w:rPr>
        <w:t>phần</w:t>
      </w:r>
      <w:proofErr w:type="spellEnd"/>
      <w:r w:rsidRPr="008F0835">
        <w:rPr>
          <w:bCs/>
        </w:rPr>
        <w:t xml:space="preserve"> </w:t>
      </w:r>
      <w:proofErr w:type="spellStart"/>
      <w:r w:rsidRPr="008F0835">
        <w:rPr>
          <w:bCs/>
        </w:rPr>
        <w:t>trăm</w:t>
      </w:r>
      <w:proofErr w:type="spellEnd"/>
      <w:r w:rsidRPr="008F0835">
        <w:rPr>
          <w:bCs/>
        </w:rPr>
        <w:t>.</w:t>
      </w:r>
    </w:p>
    <w:p w:rsidR="006F6FB0" w:rsidRDefault="006F6FB0" w:rsidP="008F0835">
      <w:pPr>
        <w:tabs>
          <w:tab w:val="left" w:pos="360"/>
        </w:tabs>
        <w:spacing w:line="360" w:lineRule="auto"/>
        <w:jc w:val="both"/>
        <w:rPr>
          <w:bCs/>
        </w:rPr>
      </w:pPr>
    </w:p>
    <w:p w:rsidR="006F6FB0" w:rsidRPr="00C254EA" w:rsidRDefault="009E5145" w:rsidP="006F6FB0">
      <w:pPr>
        <w:spacing w:line="360" w:lineRule="auto"/>
        <w:jc w:val="both"/>
        <w:rPr>
          <w:b/>
        </w:rPr>
      </w:pPr>
      <w:r>
        <w:rPr>
          <w:b/>
        </w:rPr>
        <w:t>F</w:t>
      </w:r>
      <w:r w:rsidR="006F6FB0" w:rsidRPr="00C254EA">
        <w:rPr>
          <w:b/>
        </w:rPr>
        <w:t>. ĐẢM BẢO KẾT QUẢ THỬ NGHIỆM</w:t>
      </w:r>
    </w:p>
    <w:p w:rsidR="00072B52" w:rsidRPr="00072B52" w:rsidRDefault="00072B52" w:rsidP="00072B52">
      <w:pPr>
        <w:spacing w:beforeLines="40" w:before="96" w:after="120" w:line="300" w:lineRule="auto"/>
        <w:ind w:left="720"/>
        <w:jc w:val="both"/>
        <w:rPr>
          <w:lang w:val="da-DK"/>
        </w:rPr>
      </w:pPr>
      <w:r w:rsidRPr="00072B52">
        <w:rPr>
          <w:lang w:val="da-DK"/>
        </w:rPr>
        <w:t>Mẫu lặp lại được thực hiện ít nhất 1 lần cho một lô mẫu (</w:t>
      </w:r>
      <w:r w:rsidRPr="00072B52">
        <w:rPr>
          <w:lang w:val="da-DK"/>
        </w:rPr>
        <w:sym w:font="Symbol" w:char="F0A3"/>
      </w:r>
      <w:r w:rsidRPr="00072B52">
        <w:rPr>
          <w:lang w:val="da-DK"/>
        </w:rPr>
        <w:t>10 mẫu). Độ lệch tương đối giữa hai mẫu lặp lại không quá giới hạn cho phép theo phụ lục f AOAC</w:t>
      </w:r>
    </w:p>
    <w:p w:rsidR="006F6FB0" w:rsidRDefault="00072B52" w:rsidP="00072B52">
      <w:pPr>
        <w:spacing w:before="100" w:beforeAutospacing="1" w:after="100" w:afterAutospacing="1" w:line="276" w:lineRule="auto"/>
        <w:rPr>
          <w:bCs/>
        </w:rPr>
      </w:pPr>
      <w:r>
        <w:t xml:space="preserve">                           </w:t>
      </w:r>
      <w:r w:rsidRPr="00072B52">
        <w:pict>
          <v:shape id="_x0000_i1026" type="#_x0000_t75" style="width:300pt;height:174pt">
            <v:imagedata r:id="rId9" o:title=""/>
          </v:shape>
        </w:pict>
      </w:r>
    </w:p>
    <w:p w:rsidR="00B2444C" w:rsidRDefault="00B2444C" w:rsidP="00B2444C">
      <w:pPr>
        <w:pStyle w:val="Heading3"/>
        <w:tabs>
          <w:tab w:val="left" w:pos="1800"/>
        </w:tabs>
        <w:spacing w:beforeLines="40" w:before="96" w:afterLines="40" w:after="96" w:line="24" w:lineRule="atLeast"/>
        <w:ind w:left="720" w:hanging="720"/>
        <w:rPr>
          <w:rFonts w:ascii="Times New Roman" w:hAnsi="Times New Roman"/>
          <w:b/>
          <w:bCs/>
          <w:color w:val="auto"/>
        </w:rPr>
      </w:pPr>
      <w:r>
        <w:rPr>
          <w:rFonts w:ascii="Times New Roman" w:hAnsi="Times New Roman"/>
          <w:b/>
          <w:bCs/>
          <w:color w:val="auto"/>
        </w:rPr>
        <w:t>D. BÁO CÁO KẾT QUẢ</w:t>
      </w:r>
    </w:p>
    <w:p w:rsidR="00B2444C" w:rsidRDefault="00B2444C" w:rsidP="00B2444C">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Kết quả báo cáo phân tích được ghi nhận lại trong phiếu phân tích, bao gồm:</w:t>
      </w:r>
    </w:p>
    <w:p w:rsidR="00B2444C" w:rsidRDefault="00B2444C" w:rsidP="00B2444C">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Mã số mẫu, ngày phân tích, thiết bị phân tích...</w:t>
      </w:r>
    </w:p>
    <w:p w:rsidR="00B2444C" w:rsidRDefault="00B2444C" w:rsidP="00B2444C">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Khối lượng cân của mẫu thử nghiệm.</w:t>
      </w:r>
    </w:p>
    <w:p w:rsidR="00B2444C" w:rsidRDefault="00B2444C" w:rsidP="00B2444C">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Khối lượng các lần cân.</w:t>
      </w:r>
    </w:p>
    <w:p w:rsidR="00B2444C" w:rsidRDefault="00B2444C" w:rsidP="00B2444C">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 xml:space="preserve">Các số liệu liên quan </w:t>
      </w:r>
    </w:p>
    <w:p w:rsidR="00B2444C" w:rsidRPr="00D77EE0" w:rsidRDefault="00B2444C" w:rsidP="00B2444C">
      <w:pPr>
        <w:pStyle w:val="Heading3"/>
        <w:numPr>
          <w:ilvl w:val="0"/>
          <w:numId w:val="17"/>
        </w:numPr>
        <w:tabs>
          <w:tab w:val="left" w:pos="1800"/>
        </w:tabs>
        <w:spacing w:beforeLines="40" w:before="96" w:afterLines="40" w:after="96" w:line="24" w:lineRule="atLeast"/>
        <w:rPr>
          <w:rFonts w:ascii="Times New Roman" w:hAnsi="Times New Roman"/>
        </w:rPr>
      </w:pPr>
      <w:r w:rsidRPr="00D77EE0">
        <w:rPr>
          <w:rFonts w:ascii="Times New Roman" w:hAnsi="Times New Roman"/>
          <w:color w:val="auto"/>
        </w:rPr>
        <w:t>N</w:t>
      </w:r>
      <w:r w:rsidRPr="00D77EE0">
        <w:rPr>
          <w:rFonts w:ascii="Times New Roman" w:hAnsi="Times New Roman"/>
        </w:rPr>
        <w:t>hững ghi nhận hay thay đổi khác (nếu có).</w:t>
      </w:r>
    </w:p>
    <w:p w:rsidR="00B2444C" w:rsidRPr="008F0835" w:rsidRDefault="00B2444C" w:rsidP="008F0835">
      <w:pPr>
        <w:tabs>
          <w:tab w:val="left" w:pos="360"/>
        </w:tabs>
        <w:spacing w:line="360" w:lineRule="auto"/>
        <w:jc w:val="both"/>
        <w:rPr>
          <w:bCs/>
        </w:rPr>
      </w:pPr>
    </w:p>
    <w:p w:rsidR="008F0835" w:rsidRPr="008F0835" w:rsidRDefault="008F0835" w:rsidP="008F0835">
      <w:pPr>
        <w:spacing w:line="360" w:lineRule="auto"/>
        <w:jc w:val="both"/>
        <w:rPr>
          <w:b/>
          <w:lang w:val="da-DK"/>
        </w:rPr>
      </w:pPr>
    </w:p>
    <w:p w:rsidR="0096467C" w:rsidRPr="00D35008" w:rsidRDefault="0096467C" w:rsidP="00EE2747">
      <w:pPr>
        <w:jc w:val="both"/>
        <w:rPr>
          <w:b/>
          <w:lang w:val="da-DK"/>
        </w:rPr>
      </w:pPr>
    </w:p>
    <w:p w:rsidR="00972063" w:rsidRDefault="00972063" w:rsidP="003655B9">
      <w:pPr>
        <w:tabs>
          <w:tab w:val="left" w:pos="540"/>
        </w:tabs>
        <w:spacing w:beforeLines="40" w:before="96" w:afterLines="40" w:after="96" w:line="360" w:lineRule="auto"/>
        <w:jc w:val="both"/>
        <w:rPr>
          <w:lang w:val="da-DK"/>
        </w:rPr>
      </w:pPr>
    </w:p>
    <w:sectPr w:rsidR="00972063" w:rsidSect="00AE32BC">
      <w:headerReference w:type="even" r:id="rId10"/>
      <w:headerReference w:type="default" r:id="rId11"/>
      <w:pgSz w:w="12240" w:h="15840"/>
      <w:pgMar w:top="1296" w:right="1584" w:bottom="1296" w:left="158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0F9" w:rsidRDefault="004930F9">
      <w:r>
        <w:separator/>
      </w:r>
    </w:p>
  </w:endnote>
  <w:endnote w:type="continuationSeparator" w:id="0">
    <w:p w:rsidR="004930F9" w:rsidRDefault="0049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0F9" w:rsidRDefault="004930F9">
      <w:r>
        <w:separator/>
      </w:r>
    </w:p>
  </w:footnote>
  <w:footnote w:type="continuationSeparator" w:id="0">
    <w:p w:rsidR="004930F9" w:rsidRDefault="00493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B56" w:rsidRDefault="000B2B56"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2B56" w:rsidRDefault="000B2B56"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3205"/>
      <w:gridCol w:w="3107"/>
    </w:tblGrid>
    <w:tr w:rsidR="00340CD6" w:rsidRPr="00DB45A7" w:rsidTr="000429E6">
      <w:trPr>
        <w:jc w:val="center"/>
      </w:trPr>
      <w:tc>
        <w:tcPr>
          <w:tcW w:w="3078" w:type="dxa"/>
          <w:shd w:val="clear" w:color="auto" w:fill="auto"/>
          <w:vAlign w:val="center"/>
        </w:tcPr>
        <w:p w:rsidR="00340CD6" w:rsidRPr="00DB45A7" w:rsidRDefault="00340CD6" w:rsidP="000429E6">
          <w:pPr>
            <w:jc w:val="center"/>
            <w:rPr>
              <w:color w:val="00B0F0"/>
            </w:rPr>
          </w:pPr>
          <w:r w:rsidRPr="00DB45A7">
            <w:rPr>
              <w:color w:val="00B0F0"/>
            </w:rPr>
            <w:t>CÔNG TY TNHH MTV KHOA HỌC CÔNG NGHỆ HOÀN VŨ</w:t>
          </w:r>
        </w:p>
      </w:tc>
      <w:tc>
        <w:tcPr>
          <w:tcW w:w="3306" w:type="dxa"/>
          <w:shd w:val="clear" w:color="auto" w:fill="auto"/>
          <w:vAlign w:val="center"/>
        </w:tcPr>
        <w:p w:rsidR="00340CD6" w:rsidRPr="00DB45A7" w:rsidRDefault="00340CD6" w:rsidP="000429E6">
          <w:pPr>
            <w:jc w:val="center"/>
            <w:rPr>
              <w:b/>
              <w:color w:val="00B0F0"/>
            </w:rPr>
          </w:pPr>
          <w:r w:rsidRPr="00DB45A7">
            <w:rPr>
              <w:b/>
              <w:color w:val="00B0F0"/>
            </w:rPr>
            <w:t>HƯỚNG DẪN CÔNG VIỆC PHÂN TÍCH</w:t>
          </w:r>
        </w:p>
      </w:tc>
      <w:tc>
        <w:tcPr>
          <w:tcW w:w="3192" w:type="dxa"/>
          <w:shd w:val="clear" w:color="auto" w:fill="auto"/>
          <w:vAlign w:val="center"/>
        </w:tcPr>
        <w:p w:rsidR="00340CD6" w:rsidRDefault="00340CD6" w:rsidP="000429E6">
          <w:pPr>
            <w:rPr>
              <w:color w:val="00B0F0"/>
            </w:rPr>
          </w:pPr>
          <w:proofErr w:type="spellStart"/>
          <w:r w:rsidRPr="00DB45A7">
            <w:rPr>
              <w:color w:val="00B0F0"/>
            </w:rPr>
            <w:t>Mã</w:t>
          </w:r>
          <w:proofErr w:type="spellEnd"/>
          <w:r w:rsidRPr="00DB45A7">
            <w:rPr>
              <w:color w:val="00B0F0"/>
            </w:rPr>
            <w:t xml:space="preserve"> </w:t>
          </w:r>
          <w:proofErr w:type="spellStart"/>
          <w:r w:rsidRPr="00DB45A7">
            <w:rPr>
              <w:color w:val="00B0F0"/>
            </w:rPr>
            <w:t>số</w:t>
          </w:r>
          <w:proofErr w:type="spellEnd"/>
          <w:r w:rsidRPr="00DB45A7">
            <w:rPr>
              <w:color w:val="00B0F0"/>
            </w:rPr>
            <w:t>: HD.TN.</w:t>
          </w:r>
          <w:r w:rsidR="00AE32BC">
            <w:rPr>
              <w:color w:val="00B0F0"/>
            </w:rPr>
            <w:t>243</w:t>
          </w:r>
        </w:p>
        <w:p w:rsidR="00AE32BC" w:rsidRPr="00DB45A7" w:rsidRDefault="00AE32BC" w:rsidP="000429E6">
          <w:pPr>
            <w:rPr>
              <w:color w:val="00B0F0"/>
            </w:rPr>
          </w:pPr>
          <w:proofErr w:type="spellStart"/>
          <w:r w:rsidRPr="00DB45A7">
            <w:rPr>
              <w:color w:val="00B0F0"/>
            </w:rPr>
            <w:t>Lần</w:t>
          </w:r>
          <w:proofErr w:type="spellEnd"/>
          <w:r w:rsidRPr="00DB45A7">
            <w:rPr>
              <w:color w:val="00B0F0"/>
            </w:rPr>
            <w:t xml:space="preserve"> ban </w:t>
          </w:r>
          <w:proofErr w:type="spellStart"/>
          <w:r w:rsidRPr="00DB45A7">
            <w:rPr>
              <w:color w:val="00B0F0"/>
            </w:rPr>
            <w:t>hành</w:t>
          </w:r>
          <w:proofErr w:type="spellEnd"/>
          <w:r>
            <w:rPr>
              <w:color w:val="00B0F0"/>
            </w:rPr>
            <w:t>: 02</w:t>
          </w:r>
        </w:p>
        <w:p w:rsidR="00340CD6" w:rsidRPr="00DB45A7" w:rsidRDefault="00340CD6" w:rsidP="000429E6">
          <w:pPr>
            <w:rPr>
              <w:color w:val="00B0F0"/>
            </w:rPr>
          </w:pPr>
          <w:proofErr w:type="spellStart"/>
          <w:r w:rsidRPr="00DB45A7">
            <w:rPr>
              <w:color w:val="00B0F0"/>
            </w:rPr>
            <w:t>Ngày</w:t>
          </w:r>
          <w:proofErr w:type="spellEnd"/>
          <w:r w:rsidRPr="00DB45A7">
            <w:rPr>
              <w:color w:val="00B0F0"/>
            </w:rPr>
            <w:t xml:space="preserve"> ban </w:t>
          </w:r>
          <w:proofErr w:type="spellStart"/>
          <w:r w:rsidRPr="00DB45A7">
            <w:rPr>
              <w:color w:val="00B0F0"/>
            </w:rPr>
            <w:t>hành</w:t>
          </w:r>
          <w:proofErr w:type="spellEnd"/>
          <w:r w:rsidRPr="00DB45A7">
            <w:rPr>
              <w:color w:val="00B0F0"/>
            </w:rPr>
            <w:t>:</w:t>
          </w:r>
          <w:r w:rsidR="00AE32BC">
            <w:rPr>
              <w:color w:val="00B0F0"/>
            </w:rPr>
            <w:t xml:space="preserve"> 20/10/2017</w:t>
          </w:r>
        </w:p>
        <w:p w:rsidR="00340CD6" w:rsidRPr="00DB45A7" w:rsidRDefault="00340CD6" w:rsidP="000429E6">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Pr>
              <w:b/>
              <w:noProof/>
              <w:color w:val="00B0F0"/>
            </w:rPr>
            <w:t>1</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Pr>
              <w:b/>
              <w:noProof/>
              <w:color w:val="00B0F0"/>
            </w:rPr>
            <w:t>4</w:t>
          </w:r>
          <w:r w:rsidRPr="00DB45A7">
            <w:rPr>
              <w:b/>
              <w:color w:val="00B0F0"/>
            </w:rPr>
            <w:fldChar w:fldCharType="end"/>
          </w:r>
        </w:p>
      </w:tc>
    </w:tr>
  </w:tbl>
  <w:p w:rsidR="000B2B56" w:rsidRDefault="000B2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627BC2"/>
    <w:multiLevelType w:val="multilevel"/>
    <w:tmpl w:val="4AB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DD7F31"/>
    <w:multiLevelType w:val="multilevel"/>
    <w:tmpl w:val="928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60D4340"/>
    <w:multiLevelType w:val="multilevel"/>
    <w:tmpl w:val="3AF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B3C32"/>
    <w:multiLevelType w:val="hybridMultilevel"/>
    <w:tmpl w:val="2A5EE1B6"/>
    <w:lvl w:ilvl="0" w:tplc="7A32330E">
      <w:start w:val="2"/>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693E2F8D"/>
    <w:multiLevelType w:val="multilevel"/>
    <w:tmpl w:val="E546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806A8"/>
    <w:multiLevelType w:val="multilevel"/>
    <w:tmpl w:val="012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2"/>
  </w:num>
  <w:num w:numId="17">
    <w:abstractNumId w:val="16"/>
  </w:num>
  <w:num w:numId="1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2"/>
  </w:num>
  <w:num w:numId="21">
    <w:abstractNumId w:val="2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34731"/>
    <w:rsid w:val="000429E6"/>
    <w:rsid w:val="00065247"/>
    <w:rsid w:val="00072B52"/>
    <w:rsid w:val="00075693"/>
    <w:rsid w:val="00085FD3"/>
    <w:rsid w:val="00094E28"/>
    <w:rsid w:val="000A0F03"/>
    <w:rsid w:val="000A7DD2"/>
    <w:rsid w:val="000B2B56"/>
    <w:rsid w:val="000B32AE"/>
    <w:rsid w:val="000C64B7"/>
    <w:rsid w:val="000E2B8C"/>
    <w:rsid w:val="00104074"/>
    <w:rsid w:val="00114D9A"/>
    <w:rsid w:val="00151FCA"/>
    <w:rsid w:val="001569EC"/>
    <w:rsid w:val="0015727E"/>
    <w:rsid w:val="001932CD"/>
    <w:rsid w:val="001958C1"/>
    <w:rsid w:val="001975E4"/>
    <w:rsid w:val="001B0A7E"/>
    <w:rsid w:val="001C097B"/>
    <w:rsid w:val="001C6168"/>
    <w:rsid w:val="001E715E"/>
    <w:rsid w:val="00231299"/>
    <w:rsid w:val="00243766"/>
    <w:rsid w:val="00250FC9"/>
    <w:rsid w:val="0025135F"/>
    <w:rsid w:val="00261830"/>
    <w:rsid w:val="00263937"/>
    <w:rsid w:val="002708BC"/>
    <w:rsid w:val="0029051C"/>
    <w:rsid w:val="0029387C"/>
    <w:rsid w:val="002A7D96"/>
    <w:rsid w:val="002C7057"/>
    <w:rsid w:val="002E1434"/>
    <w:rsid w:val="002F2A16"/>
    <w:rsid w:val="0030394B"/>
    <w:rsid w:val="00320B25"/>
    <w:rsid w:val="00331652"/>
    <w:rsid w:val="00340CD6"/>
    <w:rsid w:val="00342694"/>
    <w:rsid w:val="00343B8E"/>
    <w:rsid w:val="00355EBB"/>
    <w:rsid w:val="003655B9"/>
    <w:rsid w:val="00367F04"/>
    <w:rsid w:val="00381487"/>
    <w:rsid w:val="00391921"/>
    <w:rsid w:val="003C1D56"/>
    <w:rsid w:val="00401D43"/>
    <w:rsid w:val="00416115"/>
    <w:rsid w:val="00425DB1"/>
    <w:rsid w:val="0043246C"/>
    <w:rsid w:val="00451584"/>
    <w:rsid w:val="004841DC"/>
    <w:rsid w:val="004925F8"/>
    <w:rsid w:val="004930F9"/>
    <w:rsid w:val="004A75E0"/>
    <w:rsid w:val="004D2459"/>
    <w:rsid w:val="00500203"/>
    <w:rsid w:val="00505D6C"/>
    <w:rsid w:val="005148B0"/>
    <w:rsid w:val="00522F23"/>
    <w:rsid w:val="00527EE7"/>
    <w:rsid w:val="00533870"/>
    <w:rsid w:val="00542FF1"/>
    <w:rsid w:val="00551C9B"/>
    <w:rsid w:val="0056168C"/>
    <w:rsid w:val="005848BD"/>
    <w:rsid w:val="00584FF9"/>
    <w:rsid w:val="005A1E8B"/>
    <w:rsid w:val="005C21FF"/>
    <w:rsid w:val="005C22CA"/>
    <w:rsid w:val="005C58D2"/>
    <w:rsid w:val="005D4AD3"/>
    <w:rsid w:val="005E6464"/>
    <w:rsid w:val="005F04F6"/>
    <w:rsid w:val="006147CC"/>
    <w:rsid w:val="00614DE7"/>
    <w:rsid w:val="006422F0"/>
    <w:rsid w:val="00654B28"/>
    <w:rsid w:val="00670636"/>
    <w:rsid w:val="006772FC"/>
    <w:rsid w:val="00684759"/>
    <w:rsid w:val="00692774"/>
    <w:rsid w:val="006A3242"/>
    <w:rsid w:val="006D6CC7"/>
    <w:rsid w:val="006F6FB0"/>
    <w:rsid w:val="00704804"/>
    <w:rsid w:val="007136F4"/>
    <w:rsid w:val="00723B97"/>
    <w:rsid w:val="00727428"/>
    <w:rsid w:val="00734A52"/>
    <w:rsid w:val="00743918"/>
    <w:rsid w:val="007515EF"/>
    <w:rsid w:val="00757D28"/>
    <w:rsid w:val="00792546"/>
    <w:rsid w:val="007C39DF"/>
    <w:rsid w:val="0083722D"/>
    <w:rsid w:val="00853907"/>
    <w:rsid w:val="00853F23"/>
    <w:rsid w:val="008909D3"/>
    <w:rsid w:val="008E6C99"/>
    <w:rsid w:val="008F0835"/>
    <w:rsid w:val="008F319E"/>
    <w:rsid w:val="00900DF8"/>
    <w:rsid w:val="009562CC"/>
    <w:rsid w:val="0095684D"/>
    <w:rsid w:val="009628A1"/>
    <w:rsid w:val="0096467C"/>
    <w:rsid w:val="00971679"/>
    <w:rsid w:val="00972063"/>
    <w:rsid w:val="00972F38"/>
    <w:rsid w:val="009E3617"/>
    <w:rsid w:val="009E5145"/>
    <w:rsid w:val="009F4CCF"/>
    <w:rsid w:val="00A807B2"/>
    <w:rsid w:val="00AB0D3E"/>
    <w:rsid w:val="00AE32BC"/>
    <w:rsid w:val="00B05DA1"/>
    <w:rsid w:val="00B12298"/>
    <w:rsid w:val="00B2444C"/>
    <w:rsid w:val="00B523C5"/>
    <w:rsid w:val="00B6191E"/>
    <w:rsid w:val="00B90DD3"/>
    <w:rsid w:val="00B94928"/>
    <w:rsid w:val="00BC74F3"/>
    <w:rsid w:val="00BD3D1F"/>
    <w:rsid w:val="00BD63DF"/>
    <w:rsid w:val="00BE4D46"/>
    <w:rsid w:val="00BF58EE"/>
    <w:rsid w:val="00C03FEC"/>
    <w:rsid w:val="00C05320"/>
    <w:rsid w:val="00C26B15"/>
    <w:rsid w:val="00C31A1A"/>
    <w:rsid w:val="00C3410E"/>
    <w:rsid w:val="00C357DD"/>
    <w:rsid w:val="00C421AE"/>
    <w:rsid w:val="00C43BCB"/>
    <w:rsid w:val="00C453DD"/>
    <w:rsid w:val="00C50214"/>
    <w:rsid w:val="00C54520"/>
    <w:rsid w:val="00C80E2D"/>
    <w:rsid w:val="00C92AEE"/>
    <w:rsid w:val="00CA173A"/>
    <w:rsid w:val="00CC6657"/>
    <w:rsid w:val="00CC699D"/>
    <w:rsid w:val="00CC6A65"/>
    <w:rsid w:val="00CC6C60"/>
    <w:rsid w:val="00CD194D"/>
    <w:rsid w:val="00CE59B3"/>
    <w:rsid w:val="00D06032"/>
    <w:rsid w:val="00D0706A"/>
    <w:rsid w:val="00D23294"/>
    <w:rsid w:val="00D259F6"/>
    <w:rsid w:val="00D3009C"/>
    <w:rsid w:val="00D35008"/>
    <w:rsid w:val="00D46C79"/>
    <w:rsid w:val="00D66455"/>
    <w:rsid w:val="00D801AD"/>
    <w:rsid w:val="00DA31A5"/>
    <w:rsid w:val="00DA7DF8"/>
    <w:rsid w:val="00DB7922"/>
    <w:rsid w:val="00DC3E1F"/>
    <w:rsid w:val="00DD5644"/>
    <w:rsid w:val="00DF5923"/>
    <w:rsid w:val="00E21C50"/>
    <w:rsid w:val="00E33522"/>
    <w:rsid w:val="00E37BAA"/>
    <w:rsid w:val="00E4673D"/>
    <w:rsid w:val="00E50732"/>
    <w:rsid w:val="00E53C54"/>
    <w:rsid w:val="00E90E20"/>
    <w:rsid w:val="00E91022"/>
    <w:rsid w:val="00EA4AD1"/>
    <w:rsid w:val="00EB3950"/>
    <w:rsid w:val="00EB4474"/>
    <w:rsid w:val="00EC6CBE"/>
    <w:rsid w:val="00ED78DB"/>
    <w:rsid w:val="00EE2747"/>
    <w:rsid w:val="00EE55E3"/>
    <w:rsid w:val="00EE7AFE"/>
    <w:rsid w:val="00F0231C"/>
    <w:rsid w:val="00F0681C"/>
    <w:rsid w:val="00F400DA"/>
    <w:rsid w:val="00F62A14"/>
    <w:rsid w:val="00F67B6C"/>
    <w:rsid w:val="00F84881"/>
    <w:rsid w:val="00F967B7"/>
    <w:rsid w:val="00FA46E1"/>
    <w:rsid w:val="00FC5817"/>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8132FC-2499-4942-A905-0F8185F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NormalWeb">
    <w:name w:val="Normal (Web)"/>
    <w:basedOn w:val="Normal"/>
    <w:uiPriority w:val="99"/>
    <w:rsid w:val="00B2444C"/>
    <w:pPr>
      <w:spacing w:before="100" w:beforeAutospacing="1" w:after="100" w:afterAutospacing="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43">
      <w:bodyDiv w:val="1"/>
      <w:marLeft w:val="0"/>
      <w:marRight w:val="0"/>
      <w:marTop w:val="0"/>
      <w:marBottom w:val="0"/>
      <w:divBdr>
        <w:top w:val="none" w:sz="0" w:space="0" w:color="auto"/>
        <w:left w:val="none" w:sz="0" w:space="0" w:color="auto"/>
        <w:bottom w:val="none" w:sz="0" w:space="0" w:color="auto"/>
        <w:right w:val="none" w:sz="0" w:space="0" w:color="auto"/>
      </w:divBdr>
    </w:div>
    <w:div w:id="284700967">
      <w:bodyDiv w:val="1"/>
      <w:marLeft w:val="0"/>
      <w:marRight w:val="0"/>
      <w:marTop w:val="0"/>
      <w:marBottom w:val="0"/>
      <w:divBdr>
        <w:top w:val="none" w:sz="0" w:space="0" w:color="auto"/>
        <w:left w:val="none" w:sz="0" w:space="0" w:color="auto"/>
        <w:bottom w:val="none" w:sz="0" w:space="0" w:color="auto"/>
        <w:right w:val="none" w:sz="0" w:space="0" w:color="auto"/>
      </w:divBdr>
    </w:div>
    <w:div w:id="360471961">
      <w:bodyDiv w:val="1"/>
      <w:marLeft w:val="0"/>
      <w:marRight w:val="0"/>
      <w:marTop w:val="0"/>
      <w:marBottom w:val="0"/>
      <w:divBdr>
        <w:top w:val="none" w:sz="0" w:space="0" w:color="auto"/>
        <w:left w:val="none" w:sz="0" w:space="0" w:color="auto"/>
        <w:bottom w:val="none" w:sz="0" w:space="0" w:color="auto"/>
        <w:right w:val="none" w:sz="0" w:space="0" w:color="auto"/>
      </w:divBdr>
    </w:div>
    <w:div w:id="711149591">
      <w:bodyDiv w:val="1"/>
      <w:marLeft w:val="0"/>
      <w:marRight w:val="0"/>
      <w:marTop w:val="0"/>
      <w:marBottom w:val="0"/>
      <w:divBdr>
        <w:top w:val="none" w:sz="0" w:space="0" w:color="auto"/>
        <w:left w:val="none" w:sz="0" w:space="0" w:color="auto"/>
        <w:bottom w:val="none" w:sz="0" w:space="0" w:color="auto"/>
        <w:right w:val="none" w:sz="0" w:space="0" w:color="auto"/>
      </w:divBdr>
    </w:div>
    <w:div w:id="197474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2015-07-04T09:36:00Z</cp:lastPrinted>
  <dcterms:created xsi:type="dcterms:W3CDTF">2018-12-26T12:20:00Z</dcterms:created>
  <dcterms:modified xsi:type="dcterms:W3CDTF">2018-12-26T12:20:00Z</dcterms:modified>
</cp:coreProperties>
</file>