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1BAD" w:rsidRPr="0003160E" w:rsidRDefault="00DB6F9E" w:rsidP="00451BB0">
      <w:pPr>
        <w:ind w:firstLine="567"/>
        <w:jc w:val="center"/>
        <w:rPr>
          <w:color w:val="FF0000"/>
          <w:sz w:val="32"/>
          <w:szCs w:val="26"/>
        </w:rPr>
      </w:pPr>
      <w:r>
        <w:rPr>
          <w:b/>
          <w:bCs/>
          <w:sz w:val="36"/>
          <w:szCs w:val="28"/>
          <w:lang w:val="en-GB"/>
        </w:rPr>
        <w:t xml:space="preserve">XÁC </w:t>
      </w:r>
      <w:r w:rsidR="0003160E" w:rsidRPr="0003160E">
        <w:rPr>
          <w:b/>
          <w:bCs/>
          <w:sz w:val="36"/>
          <w:szCs w:val="28"/>
          <w:lang w:val="en-GB"/>
        </w:rPr>
        <w:t xml:space="preserve">ĐỊNH HÀM LƯỢNG </w:t>
      </w:r>
      <w:r>
        <w:rPr>
          <w:b/>
          <w:bCs/>
          <w:sz w:val="36"/>
          <w:szCs w:val="28"/>
          <w:lang w:val="en-GB"/>
        </w:rPr>
        <w:t>VITAMIN E</w:t>
      </w:r>
      <w:r w:rsidR="0003160E" w:rsidRPr="0003160E">
        <w:rPr>
          <w:b/>
          <w:bCs/>
          <w:sz w:val="36"/>
          <w:szCs w:val="28"/>
          <w:lang w:val="en-GB"/>
        </w:rPr>
        <w:t xml:space="preserve"> BẰNG SẮC KÝ </w:t>
      </w:r>
      <w:r>
        <w:rPr>
          <w:b/>
          <w:bCs/>
          <w:sz w:val="36"/>
          <w:szCs w:val="28"/>
          <w:lang w:val="en-GB"/>
        </w:rPr>
        <w:t>LỎNG</w:t>
      </w:r>
      <w:r w:rsidR="0003160E" w:rsidRPr="0003160E">
        <w:rPr>
          <w:b/>
          <w:bCs/>
          <w:sz w:val="36"/>
          <w:szCs w:val="28"/>
          <w:lang w:val="en-GB"/>
        </w:rPr>
        <w:t xml:space="preserve"> GHÉP KHỐI PHỔ</w:t>
      </w:r>
      <w:r>
        <w:rPr>
          <w:b/>
          <w:bCs/>
          <w:sz w:val="36"/>
          <w:szCs w:val="28"/>
          <w:lang w:val="en-GB"/>
        </w:rPr>
        <w:t xml:space="preserve"> BA TỨ CỰC</w:t>
      </w:r>
      <w:r w:rsidR="0003160E" w:rsidRPr="0003160E">
        <w:rPr>
          <w:b/>
          <w:bCs/>
          <w:sz w:val="36"/>
          <w:szCs w:val="28"/>
          <w:lang w:val="en-GB"/>
        </w:rPr>
        <w:t xml:space="preserve"> (</w:t>
      </w:r>
      <w:r>
        <w:rPr>
          <w:b/>
          <w:bCs/>
          <w:sz w:val="36"/>
          <w:szCs w:val="28"/>
          <w:lang w:val="en-GB"/>
        </w:rPr>
        <w:t>L</w:t>
      </w:r>
      <w:r w:rsidR="0003160E" w:rsidRPr="0003160E">
        <w:rPr>
          <w:b/>
          <w:bCs/>
          <w:sz w:val="36"/>
          <w:szCs w:val="28"/>
          <w:lang w:val="en-GB"/>
        </w:rPr>
        <w:t>C/M</w:t>
      </w:r>
      <w:r w:rsidR="00CB05EB">
        <w:rPr>
          <w:b/>
          <w:bCs/>
          <w:sz w:val="36"/>
          <w:szCs w:val="28"/>
          <w:lang w:val="en-GB"/>
        </w:rPr>
        <w:t>S</w:t>
      </w:r>
      <w:r>
        <w:rPr>
          <w:b/>
          <w:bCs/>
          <w:sz w:val="36"/>
          <w:szCs w:val="28"/>
          <w:lang w:val="en-GB"/>
        </w:rPr>
        <w:t>/MS</w:t>
      </w:r>
      <w:r w:rsidR="0003160E" w:rsidRPr="0003160E">
        <w:rPr>
          <w:b/>
          <w:bCs/>
          <w:sz w:val="36"/>
          <w:szCs w:val="28"/>
          <w:lang w:val="en-GB"/>
        </w:rPr>
        <w:t>)</w:t>
      </w:r>
    </w:p>
    <w:tbl>
      <w:tblPr>
        <w:tblW w:w="8370" w:type="dxa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90"/>
        <w:gridCol w:w="2946"/>
        <w:gridCol w:w="2634"/>
      </w:tblGrid>
      <w:tr w:rsidR="00BB5F9C" w:rsidRPr="00BB5F9C" w:rsidTr="00BB5F9C">
        <w:tc>
          <w:tcPr>
            <w:tcW w:w="2790" w:type="dxa"/>
            <w:shd w:val="clear" w:color="auto" w:fill="auto"/>
          </w:tcPr>
          <w:p w:rsidR="00871BAD" w:rsidRPr="00BB5F9C" w:rsidRDefault="00871BAD" w:rsidP="00BB5F9C">
            <w:pPr>
              <w:spacing w:before="60" w:after="60" w:line="280" w:lineRule="exact"/>
              <w:ind w:firstLine="0"/>
              <w:jc w:val="center"/>
              <w:rPr>
                <w:sz w:val="24"/>
                <w:szCs w:val="26"/>
              </w:rPr>
            </w:pPr>
            <w:proofErr w:type="spellStart"/>
            <w:r w:rsidRPr="00BB5F9C">
              <w:rPr>
                <w:sz w:val="24"/>
                <w:szCs w:val="26"/>
              </w:rPr>
              <w:t>Nhân</w:t>
            </w:r>
            <w:proofErr w:type="spellEnd"/>
            <w:r w:rsidRPr="00BB5F9C">
              <w:rPr>
                <w:sz w:val="24"/>
                <w:szCs w:val="26"/>
              </w:rPr>
              <w:t xml:space="preserve"> </w:t>
            </w:r>
            <w:proofErr w:type="spellStart"/>
            <w:r w:rsidRPr="00BB5F9C">
              <w:rPr>
                <w:sz w:val="24"/>
                <w:szCs w:val="26"/>
              </w:rPr>
              <w:t>viên</w:t>
            </w:r>
            <w:proofErr w:type="spellEnd"/>
            <w:r w:rsidRPr="00BB5F9C">
              <w:rPr>
                <w:sz w:val="24"/>
                <w:szCs w:val="26"/>
              </w:rPr>
              <w:t xml:space="preserve"> </w:t>
            </w:r>
            <w:proofErr w:type="spellStart"/>
            <w:r w:rsidRPr="00BB5F9C">
              <w:rPr>
                <w:sz w:val="24"/>
                <w:szCs w:val="26"/>
              </w:rPr>
              <w:t>biên</w:t>
            </w:r>
            <w:proofErr w:type="spellEnd"/>
            <w:r w:rsidRPr="00BB5F9C">
              <w:rPr>
                <w:sz w:val="24"/>
                <w:szCs w:val="26"/>
              </w:rPr>
              <w:t xml:space="preserve"> </w:t>
            </w:r>
            <w:proofErr w:type="spellStart"/>
            <w:r w:rsidRPr="00BB5F9C">
              <w:rPr>
                <w:sz w:val="24"/>
                <w:szCs w:val="26"/>
              </w:rPr>
              <w:t>soạn</w:t>
            </w:r>
            <w:proofErr w:type="spellEnd"/>
          </w:p>
        </w:tc>
        <w:tc>
          <w:tcPr>
            <w:tcW w:w="2946" w:type="dxa"/>
            <w:shd w:val="clear" w:color="auto" w:fill="auto"/>
          </w:tcPr>
          <w:p w:rsidR="00871BAD" w:rsidRPr="00BB5F9C" w:rsidRDefault="00871BAD" w:rsidP="00BB5F9C">
            <w:pPr>
              <w:spacing w:before="60" w:after="60" w:line="280" w:lineRule="exact"/>
              <w:ind w:firstLine="0"/>
              <w:jc w:val="center"/>
              <w:rPr>
                <w:sz w:val="24"/>
                <w:szCs w:val="26"/>
              </w:rPr>
            </w:pPr>
            <w:proofErr w:type="spellStart"/>
            <w:r w:rsidRPr="00BB5F9C">
              <w:rPr>
                <w:sz w:val="24"/>
                <w:szCs w:val="26"/>
              </w:rPr>
              <w:t>Nhân</w:t>
            </w:r>
            <w:proofErr w:type="spellEnd"/>
            <w:r w:rsidRPr="00BB5F9C">
              <w:rPr>
                <w:sz w:val="24"/>
                <w:szCs w:val="26"/>
              </w:rPr>
              <w:t xml:space="preserve"> </w:t>
            </w:r>
            <w:proofErr w:type="spellStart"/>
            <w:r w:rsidRPr="00BB5F9C">
              <w:rPr>
                <w:sz w:val="24"/>
                <w:szCs w:val="26"/>
              </w:rPr>
              <w:t>viên</w:t>
            </w:r>
            <w:proofErr w:type="spellEnd"/>
            <w:r w:rsidRPr="00BB5F9C">
              <w:rPr>
                <w:sz w:val="24"/>
                <w:szCs w:val="26"/>
              </w:rPr>
              <w:t xml:space="preserve"> </w:t>
            </w:r>
            <w:proofErr w:type="spellStart"/>
            <w:r w:rsidRPr="00BB5F9C">
              <w:rPr>
                <w:sz w:val="24"/>
                <w:szCs w:val="26"/>
              </w:rPr>
              <w:t>xem</w:t>
            </w:r>
            <w:proofErr w:type="spellEnd"/>
            <w:r w:rsidRPr="00BB5F9C">
              <w:rPr>
                <w:sz w:val="24"/>
                <w:szCs w:val="26"/>
              </w:rPr>
              <w:t xml:space="preserve"> </w:t>
            </w:r>
            <w:proofErr w:type="spellStart"/>
            <w:r w:rsidRPr="00BB5F9C">
              <w:rPr>
                <w:sz w:val="24"/>
                <w:szCs w:val="26"/>
              </w:rPr>
              <w:t>xét</w:t>
            </w:r>
            <w:proofErr w:type="spellEnd"/>
          </w:p>
        </w:tc>
        <w:tc>
          <w:tcPr>
            <w:tcW w:w="2634" w:type="dxa"/>
            <w:shd w:val="clear" w:color="auto" w:fill="auto"/>
          </w:tcPr>
          <w:p w:rsidR="00871BAD" w:rsidRPr="00BB5F9C" w:rsidRDefault="00871BAD" w:rsidP="00BB5F9C">
            <w:pPr>
              <w:spacing w:before="60" w:after="60" w:line="280" w:lineRule="exact"/>
              <w:ind w:firstLine="0"/>
              <w:jc w:val="center"/>
              <w:rPr>
                <w:sz w:val="24"/>
                <w:szCs w:val="26"/>
              </w:rPr>
            </w:pPr>
            <w:proofErr w:type="spellStart"/>
            <w:r w:rsidRPr="00BB5F9C">
              <w:rPr>
                <w:sz w:val="24"/>
                <w:szCs w:val="26"/>
              </w:rPr>
              <w:t>Nhân</w:t>
            </w:r>
            <w:proofErr w:type="spellEnd"/>
            <w:r w:rsidRPr="00BB5F9C">
              <w:rPr>
                <w:sz w:val="24"/>
                <w:szCs w:val="26"/>
              </w:rPr>
              <w:t xml:space="preserve"> </w:t>
            </w:r>
            <w:proofErr w:type="spellStart"/>
            <w:r w:rsidRPr="00BB5F9C">
              <w:rPr>
                <w:sz w:val="24"/>
                <w:szCs w:val="26"/>
              </w:rPr>
              <w:t>viên</w:t>
            </w:r>
            <w:proofErr w:type="spellEnd"/>
            <w:r w:rsidRPr="00BB5F9C">
              <w:rPr>
                <w:sz w:val="24"/>
                <w:szCs w:val="26"/>
              </w:rPr>
              <w:t xml:space="preserve"> </w:t>
            </w:r>
            <w:proofErr w:type="spellStart"/>
            <w:r w:rsidRPr="00BB5F9C">
              <w:rPr>
                <w:sz w:val="24"/>
                <w:szCs w:val="26"/>
              </w:rPr>
              <w:t>phê</w:t>
            </w:r>
            <w:proofErr w:type="spellEnd"/>
            <w:r w:rsidRPr="00BB5F9C">
              <w:rPr>
                <w:sz w:val="24"/>
                <w:szCs w:val="26"/>
              </w:rPr>
              <w:t xml:space="preserve"> </w:t>
            </w:r>
            <w:proofErr w:type="spellStart"/>
            <w:r w:rsidRPr="00BB5F9C">
              <w:rPr>
                <w:sz w:val="24"/>
                <w:szCs w:val="26"/>
              </w:rPr>
              <w:t>duyệt</w:t>
            </w:r>
            <w:proofErr w:type="spellEnd"/>
          </w:p>
        </w:tc>
      </w:tr>
      <w:tr w:rsidR="00BB5F9C" w:rsidRPr="00BB5F9C" w:rsidTr="00BB5F9C">
        <w:tc>
          <w:tcPr>
            <w:tcW w:w="2790" w:type="dxa"/>
            <w:shd w:val="clear" w:color="auto" w:fill="auto"/>
          </w:tcPr>
          <w:p w:rsidR="00C11264" w:rsidRPr="00BB5F9C" w:rsidRDefault="00C11264" w:rsidP="00BB5F9C">
            <w:pPr>
              <w:spacing w:before="60" w:after="60" w:line="280" w:lineRule="exact"/>
              <w:ind w:firstLine="0"/>
              <w:jc w:val="center"/>
              <w:rPr>
                <w:sz w:val="24"/>
                <w:szCs w:val="26"/>
              </w:rPr>
            </w:pPr>
          </w:p>
          <w:p w:rsidR="00C11264" w:rsidRDefault="00C11264" w:rsidP="00BB5F9C">
            <w:pPr>
              <w:spacing w:before="60" w:after="60" w:line="280" w:lineRule="exact"/>
              <w:ind w:firstLine="0"/>
              <w:jc w:val="center"/>
              <w:rPr>
                <w:sz w:val="24"/>
                <w:szCs w:val="26"/>
              </w:rPr>
            </w:pPr>
          </w:p>
          <w:p w:rsidR="00BB5F9C" w:rsidRPr="00BB5F9C" w:rsidRDefault="00BB5F9C" w:rsidP="00BB5F9C">
            <w:pPr>
              <w:spacing w:before="60" w:after="60" w:line="280" w:lineRule="exact"/>
              <w:ind w:firstLine="0"/>
              <w:jc w:val="center"/>
              <w:rPr>
                <w:sz w:val="24"/>
                <w:szCs w:val="26"/>
              </w:rPr>
            </w:pPr>
          </w:p>
          <w:p w:rsidR="00C11264" w:rsidRPr="00BB5F9C" w:rsidRDefault="00C11264" w:rsidP="00BB5F9C">
            <w:pPr>
              <w:spacing w:before="60" w:after="60" w:line="280" w:lineRule="exact"/>
              <w:ind w:firstLine="0"/>
              <w:jc w:val="center"/>
              <w:rPr>
                <w:sz w:val="24"/>
                <w:szCs w:val="26"/>
              </w:rPr>
            </w:pPr>
          </w:p>
          <w:p w:rsidR="00C11264" w:rsidRPr="00BB5F9C" w:rsidRDefault="00DB6F9E" w:rsidP="00BB5F9C">
            <w:pPr>
              <w:spacing w:before="60" w:after="60" w:line="280" w:lineRule="exact"/>
              <w:ind w:firstLine="0"/>
              <w:jc w:val="center"/>
              <w:rPr>
                <w:sz w:val="24"/>
                <w:szCs w:val="26"/>
              </w:rPr>
            </w:pPr>
            <w:r w:rsidRPr="00BB5F9C">
              <w:rPr>
                <w:sz w:val="24"/>
                <w:szCs w:val="26"/>
              </w:rPr>
              <w:t>TỪ HIẾU HẬU</w:t>
            </w:r>
          </w:p>
        </w:tc>
        <w:tc>
          <w:tcPr>
            <w:tcW w:w="2946" w:type="dxa"/>
            <w:shd w:val="clear" w:color="auto" w:fill="auto"/>
          </w:tcPr>
          <w:p w:rsidR="00C11264" w:rsidRPr="00BB5F9C" w:rsidRDefault="00C11264" w:rsidP="00BB5F9C">
            <w:pPr>
              <w:spacing w:before="60" w:after="60" w:line="280" w:lineRule="exact"/>
              <w:ind w:firstLine="0"/>
              <w:jc w:val="center"/>
              <w:rPr>
                <w:sz w:val="24"/>
                <w:szCs w:val="26"/>
              </w:rPr>
            </w:pPr>
          </w:p>
          <w:p w:rsidR="00C11264" w:rsidRDefault="00C11264" w:rsidP="00BB5F9C">
            <w:pPr>
              <w:spacing w:before="60" w:after="60" w:line="280" w:lineRule="exact"/>
              <w:ind w:firstLine="0"/>
              <w:jc w:val="center"/>
              <w:rPr>
                <w:sz w:val="24"/>
                <w:szCs w:val="26"/>
              </w:rPr>
            </w:pPr>
          </w:p>
          <w:p w:rsidR="00BB5F9C" w:rsidRPr="00BB5F9C" w:rsidRDefault="00BB5F9C" w:rsidP="00BB5F9C">
            <w:pPr>
              <w:spacing w:before="60" w:after="60" w:line="280" w:lineRule="exact"/>
              <w:ind w:firstLine="0"/>
              <w:jc w:val="center"/>
              <w:rPr>
                <w:sz w:val="24"/>
                <w:szCs w:val="26"/>
              </w:rPr>
            </w:pPr>
          </w:p>
          <w:p w:rsidR="00C11264" w:rsidRPr="00BB5F9C" w:rsidRDefault="00C11264" w:rsidP="00BB5F9C">
            <w:pPr>
              <w:spacing w:before="60" w:after="60" w:line="280" w:lineRule="exact"/>
              <w:ind w:firstLine="0"/>
              <w:jc w:val="center"/>
              <w:rPr>
                <w:sz w:val="24"/>
                <w:szCs w:val="26"/>
              </w:rPr>
            </w:pPr>
          </w:p>
          <w:p w:rsidR="00C11264" w:rsidRPr="00BB5F9C" w:rsidRDefault="006745D0" w:rsidP="00BB5F9C">
            <w:pPr>
              <w:spacing w:before="60" w:after="60" w:line="280" w:lineRule="exact"/>
              <w:ind w:firstLine="0"/>
              <w:jc w:val="center"/>
              <w:rPr>
                <w:sz w:val="24"/>
                <w:szCs w:val="26"/>
              </w:rPr>
            </w:pPr>
            <w:r w:rsidRPr="00BB5F9C">
              <w:rPr>
                <w:sz w:val="24"/>
                <w:szCs w:val="26"/>
              </w:rPr>
              <w:t>DIỆP THỊ HỒNG TƯƠI</w:t>
            </w:r>
          </w:p>
        </w:tc>
        <w:tc>
          <w:tcPr>
            <w:tcW w:w="2634" w:type="dxa"/>
            <w:shd w:val="clear" w:color="auto" w:fill="auto"/>
          </w:tcPr>
          <w:p w:rsidR="00C11264" w:rsidRPr="00BB5F9C" w:rsidRDefault="00C11264" w:rsidP="00BB5F9C">
            <w:pPr>
              <w:spacing w:before="60" w:after="60" w:line="280" w:lineRule="exact"/>
              <w:ind w:firstLine="0"/>
              <w:jc w:val="center"/>
              <w:rPr>
                <w:sz w:val="24"/>
                <w:szCs w:val="26"/>
              </w:rPr>
            </w:pPr>
          </w:p>
          <w:p w:rsidR="00C11264" w:rsidRDefault="00C11264" w:rsidP="00BB5F9C">
            <w:pPr>
              <w:spacing w:before="60" w:after="60" w:line="280" w:lineRule="exact"/>
              <w:ind w:firstLine="0"/>
              <w:jc w:val="center"/>
              <w:rPr>
                <w:sz w:val="24"/>
                <w:szCs w:val="26"/>
              </w:rPr>
            </w:pPr>
          </w:p>
          <w:p w:rsidR="00BB5F9C" w:rsidRPr="00BB5F9C" w:rsidRDefault="00BB5F9C" w:rsidP="00BB5F9C">
            <w:pPr>
              <w:spacing w:before="60" w:after="60" w:line="280" w:lineRule="exact"/>
              <w:ind w:firstLine="0"/>
              <w:jc w:val="center"/>
              <w:rPr>
                <w:sz w:val="24"/>
                <w:szCs w:val="26"/>
              </w:rPr>
            </w:pPr>
          </w:p>
          <w:p w:rsidR="00C11264" w:rsidRPr="00BB5F9C" w:rsidRDefault="00C11264" w:rsidP="00BB5F9C">
            <w:pPr>
              <w:spacing w:before="60" w:after="60" w:line="280" w:lineRule="exact"/>
              <w:ind w:firstLine="0"/>
              <w:jc w:val="center"/>
              <w:rPr>
                <w:sz w:val="24"/>
                <w:szCs w:val="26"/>
              </w:rPr>
            </w:pPr>
          </w:p>
          <w:p w:rsidR="00C11264" w:rsidRPr="00BB5F9C" w:rsidRDefault="00962ADA" w:rsidP="00BB5F9C">
            <w:pPr>
              <w:spacing w:before="60" w:after="60" w:line="280" w:lineRule="exact"/>
              <w:ind w:firstLine="0"/>
              <w:jc w:val="center"/>
              <w:rPr>
                <w:sz w:val="24"/>
                <w:szCs w:val="26"/>
              </w:rPr>
            </w:pPr>
            <w:r w:rsidRPr="00BB5F9C">
              <w:rPr>
                <w:sz w:val="24"/>
                <w:szCs w:val="26"/>
              </w:rPr>
              <w:t>TRẦN THÁI VŨ</w:t>
            </w:r>
          </w:p>
        </w:tc>
      </w:tr>
    </w:tbl>
    <w:p w:rsidR="00871BAD" w:rsidRPr="000839D8" w:rsidRDefault="00871BAD" w:rsidP="00451BB0">
      <w:pPr>
        <w:spacing w:after="0"/>
        <w:ind w:firstLine="567"/>
        <w:jc w:val="both"/>
        <w:rPr>
          <w:rFonts w:eastAsia="Times New Roman"/>
          <w:szCs w:val="26"/>
        </w:rPr>
      </w:pPr>
    </w:p>
    <w:p w:rsidR="00871BAD" w:rsidRPr="000839D8" w:rsidRDefault="00871BAD" w:rsidP="00451BB0">
      <w:pPr>
        <w:spacing w:after="0"/>
        <w:ind w:firstLine="567"/>
        <w:jc w:val="center"/>
        <w:rPr>
          <w:rFonts w:eastAsia="Times New Roman"/>
          <w:b/>
          <w:bCs/>
          <w:szCs w:val="26"/>
        </w:rPr>
      </w:pPr>
      <w:r w:rsidRPr="000839D8">
        <w:rPr>
          <w:rFonts w:eastAsia="Times New Roman"/>
          <w:b/>
          <w:bCs/>
          <w:szCs w:val="26"/>
        </w:rPr>
        <w:t>THEO DÕI SỬA ĐỔI TÀI LIỆU</w:t>
      </w:r>
    </w:p>
    <w:tbl>
      <w:tblPr>
        <w:tblW w:w="497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34"/>
        <w:gridCol w:w="2239"/>
        <w:gridCol w:w="4239"/>
        <w:gridCol w:w="1892"/>
      </w:tblGrid>
      <w:tr w:rsidR="00871BAD" w:rsidRPr="0003160E" w:rsidTr="00962ADA">
        <w:trPr>
          <w:trHeight w:val="1034"/>
          <w:jc w:val="center"/>
        </w:trPr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1BAD" w:rsidRPr="0003160E" w:rsidRDefault="00871BAD" w:rsidP="00451BB0">
            <w:pPr>
              <w:spacing w:before="120" w:after="120"/>
              <w:jc w:val="center"/>
              <w:rPr>
                <w:rFonts w:eastAsia="Times New Roman"/>
                <w:bCs/>
                <w:szCs w:val="26"/>
              </w:rPr>
            </w:pPr>
            <w:r w:rsidRPr="0003160E">
              <w:rPr>
                <w:rFonts w:eastAsia="Times New Roman"/>
                <w:bCs/>
                <w:szCs w:val="26"/>
              </w:rPr>
              <w:t>STT</w:t>
            </w:r>
          </w:p>
        </w:tc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1BAD" w:rsidRPr="0003160E" w:rsidRDefault="00871BAD" w:rsidP="007507CB">
            <w:pPr>
              <w:spacing w:before="120" w:after="120"/>
              <w:rPr>
                <w:rFonts w:eastAsia="Times New Roman"/>
                <w:bCs/>
                <w:szCs w:val="26"/>
              </w:rPr>
            </w:pPr>
            <w:proofErr w:type="spellStart"/>
            <w:r w:rsidRPr="0003160E">
              <w:rPr>
                <w:rFonts w:eastAsia="Times New Roman"/>
                <w:bCs/>
                <w:szCs w:val="26"/>
              </w:rPr>
              <w:t>Vị</w:t>
            </w:r>
            <w:proofErr w:type="spellEnd"/>
            <w:r w:rsidRPr="0003160E">
              <w:rPr>
                <w:rFonts w:eastAsia="Times New Roman"/>
                <w:bCs/>
                <w:szCs w:val="26"/>
              </w:rPr>
              <w:t xml:space="preserve"> </w:t>
            </w:r>
            <w:proofErr w:type="spellStart"/>
            <w:r w:rsidRPr="0003160E">
              <w:rPr>
                <w:rFonts w:eastAsia="Times New Roman"/>
                <w:bCs/>
                <w:szCs w:val="26"/>
              </w:rPr>
              <w:t>trí</w:t>
            </w:r>
            <w:proofErr w:type="spellEnd"/>
          </w:p>
        </w:tc>
        <w:tc>
          <w:tcPr>
            <w:tcW w:w="4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1BAD" w:rsidRPr="0003160E" w:rsidRDefault="00871BAD" w:rsidP="007507CB">
            <w:pPr>
              <w:spacing w:before="120" w:after="120"/>
              <w:rPr>
                <w:rFonts w:eastAsia="Times New Roman"/>
                <w:bCs/>
                <w:szCs w:val="26"/>
              </w:rPr>
            </w:pPr>
            <w:proofErr w:type="spellStart"/>
            <w:r w:rsidRPr="0003160E">
              <w:rPr>
                <w:rFonts w:eastAsia="Times New Roman"/>
                <w:bCs/>
                <w:szCs w:val="26"/>
              </w:rPr>
              <w:t>Nội</w:t>
            </w:r>
            <w:proofErr w:type="spellEnd"/>
            <w:r w:rsidRPr="0003160E">
              <w:rPr>
                <w:rFonts w:eastAsia="Times New Roman"/>
                <w:bCs/>
                <w:szCs w:val="26"/>
              </w:rPr>
              <w:t xml:space="preserve"> dung </w:t>
            </w:r>
            <w:proofErr w:type="spellStart"/>
            <w:r w:rsidRPr="0003160E">
              <w:rPr>
                <w:rFonts w:eastAsia="Times New Roman"/>
                <w:bCs/>
                <w:szCs w:val="26"/>
              </w:rPr>
              <w:t>sửa</w:t>
            </w:r>
            <w:proofErr w:type="spellEnd"/>
            <w:r w:rsidRPr="0003160E">
              <w:rPr>
                <w:rFonts w:eastAsia="Times New Roman"/>
                <w:bCs/>
                <w:szCs w:val="26"/>
              </w:rPr>
              <w:t xml:space="preserve"> </w:t>
            </w:r>
            <w:proofErr w:type="spellStart"/>
            <w:r w:rsidRPr="0003160E">
              <w:rPr>
                <w:rFonts w:eastAsia="Times New Roman"/>
                <w:bCs/>
                <w:szCs w:val="26"/>
              </w:rPr>
              <w:t>đổi</w:t>
            </w:r>
            <w:proofErr w:type="spellEnd"/>
          </w:p>
        </w:tc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1BAD" w:rsidRPr="0003160E" w:rsidRDefault="00871BAD" w:rsidP="007507CB">
            <w:pPr>
              <w:spacing w:before="120" w:after="120"/>
              <w:ind w:firstLine="0"/>
              <w:rPr>
                <w:rFonts w:eastAsia="Times New Roman"/>
                <w:bCs/>
                <w:szCs w:val="26"/>
              </w:rPr>
            </w:pPr>
            <w:proofErr w:type="spellStart"/>
            <w:r w:rsidRPr="0003160E">
              <w:rPr>
                <w:rFonts w:eastAsia="Times New Roman"/>
                <w:bCs/>
                <w:szCs w:val="26"/>
              </w:rPr>
              <w:t>Ngày</w:t>
            </w:r>
            <w:proofErr w:type="spellEnd"/>
            <w:r w:rsidRPr="0003160E">
              <w:rPr>
                <w:rFonts w:eastAsia="Times New Roman"/>
                <w:bCs/>
                <w:szCs w:val="26"/>
              </w:rPr>
              <w:t xml:space="preserve"> </w:t>
            </w:r>
            <w:proofErr w:type="spellStart"/>
            <w:r w:rsidRPr="0003160E">
              <w:rPr>
                <w:rFonts w:eastAsia="Times New Roman"/>
                <w:bCs/>
                <w:szCs w:val="26"/>
              </w:rPr>
              <w:t>sửa</w:t>
            </w:r>
            <w:proofErr w:type="spellEnd"/>
            <w:r w:rsidRPr="0003160E">
              <w:rPr>
                <w:rFonts w:eastAsia="Times New Roman"/>
                <w:bCs/>
                <w:szCs w:val="26"/>
              </w:rPr>
              <w:t xml:space="preserve"> </w:t>
            </w:r>
            <w:proofErr w:type="spellStart"/>
            <w:r w:rsidRPr="0003160E">
              <w:rPr>
                <w:rFonts w:eastAsia="Times New Roman"/>
                <w:bCs/>
                <w:szCs w:val="26"/>
              </w:rPr>
              <w:t>đổi</w:t>
            </w:r>
            <w:proofErr w:type="spellEnd"/>
          </w:p>
        </w:tc>
      </w:tr>
      <w:tr w:rsidR="00871BAD" w:rsidRPr="0003160E" w:rsidTr="00962ADA">
        <w:trPr>
          <w:trHeight w:val="1046"/>
          <w:jc w:val="center"/>
        </w:trPr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71BAD" w:rsidRPr="0003160E" w:rsidRDefault="00026A33" w:rsidP="00451BB0">
            <w:pPr>
              <w:spacing w:before="120" w:after="120"/>
              <w:jc w:val="center"/>
              <w:rPr>
                <w:rFonts w:eastAsia="Times New Roman"/>
                <w:bCs/>
                <w:szCs w:val="26"/>
              </w:rPr>
            </w:pPr>
            <w:r w:rsidRPr="0003160E">
              <w:rPr>
                <w:rFonts w:eastAsia="Times New Roman"/>
                <w:bCs/>
                <w:szCs w:val="26"/>
              </w:rPr>
              <w:t>11</w:t>
            </w:r>
          </w:p>
        </w:tc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71BAD" w:rsidRPr="0003160E" w:rsidRDefault="00871BAD" w:rsidP="00026A33">
            <w:pPr>
              <w:spacing w:before="120" w:after="120"/>
              <w:ind w:firstLine="149"/>
              <w:jc w:val="center"/>
              <w:rPr>
                <w:rFonts w:eastAsia="Times New Roman"/>
                <w:bCs/>
                <w:szCs w:val="26"/>
              </w:rPr>
            </w:pPr>
          </w:p>
        </w:tc>
        <w:tc>
          <w:tcPr>
            <w:tcW w:w="4417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71BAD" w:rsidRPr="0003160E" w:rsidRDefault="00871BAD" w:rsidP="00026A33">
            <w:pPr>
              <w:spacing w:before="120" w:after="120"/>
              <w:ind w:firstLine="0"/>
              <w:jc w:val="center"/>
              <w:rPr>
                <w:rFonts w:eastAsia="Times New Roman"/>
                <w:bCs/>
                <w:szCs w:val="26"/>
              </w:rPr>
            </w:pPr>
          </w:p>
        </w:tc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71BAD" w:rsidRPr="0003160E" w:rsidRDefault="00871BAD" w:rsidP="0073063B">
            <w:pPr>
              <w:spacing w:before="120" w:after="120"/>
              <w:ind w:firstLine="0"/>
              <w:jc w:val="center"/>
              <w:rPr>
                <w:rFonts w:eastAsia="Times New Roman"/>
                <w:bCs/>
                <w:szCs w:val="26"/>
              </w:rPr>
            </w:pPr>
          </w:p>
        </w:tc>
      </w:tr>
      <w:tr w:rsidR="00962ADA" w:rsidRPr="0003160E" w:rsidTr="00962ADA">
        <w:trPr>
          <w:trHeight w:val="1034"/>
          <w:jc w:val="center"/>
        </w:trPr>
        <w:tc>
          <w:tcPr>
            <w:tcW w:w="84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962ADA" w:rsidRPr="0003160E" w:rsidRDefault="00962ADA" w:rsidP="00451BB0">
            <w:pPr>
              <w:spacing w:before="120" w:after="120"/>
              <w:jc w:val="center"/>
              <w:rPr>
                <w:rFonts w:eastAsia="Times New Roman"/>
                <w:bCs/>
                <w:szCs w:val="26"/>
              </w:rPr>
            </w:pPr>
            <w:r w:rsidRPr="0003160E">
              <w:rPr>
                <w:rFonts w:eastAsia="Times New Roman"/>
                <w:bCs/>
                <w:szCs w:val="26"/>
              </w:rPr>
              <w:t>22</w:t>
            </w:r>
          </w:p>
        </w:tc>
        <w:tc>
          <w:tcPr>
            <w:tcW w:w="232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962ADA" w:rsidRPr="0003160E" w:rsidRDefault="00962ADA" w:rsidP="0003160E">
            <w:pPr>
              <w:spacing w:before="120" w:after="120"/>
              <w:ind w:firstLine="0"/>
              <w:jc w:val="center"/>
              <w:rPr>
                <w:rFonts w:eastAsia="Times New Roman"/>
                <w:bCs/>
                <w:szCs w:val="26"/>
              </w:rPr>
            </w:pPr>
          </w:p>
        </w:tc>
        <w:tc>
          <w:tcPr>
            <w:tcW w:w="441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962ADA" w:rsidRPr="0003160E" w:rsidRDefault="00962ADA" w:rsidP="0003160E">
            <w:pPr>
              <w:spacing w:before="120" w:after="120"/>
              <w:ind w:hanging="33"/>
              <w:jc w:val="center"/>
              <w:rPr>
                <w:rFonts w:eastAsia="Times New Roman"/>
                <w:bCs/>
                <w:szCs w:val="26"/>
              </w:rPr>
            </w:pPr>
          </w:p>
        </w:tc>
        <w:tc>
          <w:tcPr>
            <w:tcW w:w="194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962ADA" w:rsidRPr="0003160E" w:rsidRDefault="00962ADA" w:rsidP="00DB6F9E">
            <w:pPr>
              <w:spacing w:before="120" w:after="120"/>
              <w:ind w:firstLine="0"/>
              <w:jc w:val="center"/>
              <w:rPr>
                <w:rFonts w:eastAsia="Times New Roman"/>
                <w:bCs/>
                <w:szCs w:val="26"/>
              </w:rPr>
            </w:pPr>
          </w:p>
        </w:tc>
      </w:tr>
      <w:tr w:rsidR="00962ADA" w:rsidRPr="0003160E" w:rsidTr="00962ADA">
        <w:trPr>
          <w:trHeight w:val="1034"/>
          <w:jc w:val="center"/>
        </w:trPr>
        <w:tc>
          <w:tcPr>
            <w:tcW w:w="84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962ADA" w:rsidRPr="0003160E" w:rsidRDefault="00962ADA" w:rsidP="00451BB0">
            <w:pPr>
              <w:spacing w:before="120" w:after="120"/>
              <w:jc w:val="center"/>
              <w:rPr>
                <w:rFonts w:eastAsia="Times New Roman"/>
                <w:bCs/>
                <w:szCs w:val="26"/>
              </w:rPr>
            </w:pPr>
            <w:r w:rsidRPr="0003160E">
              <w:rPr>
                <w:rFonts w:eastAsia="Times New Roman"/>
                <w:bCs/>
                <w:szCs w:val="26"/>
              </w:rPr>
              <w:t>33</w:t>
            </w:r>
          </w:p>
        </w:tc>
        <w:tc>
          <w:tcPr>
            <w:tcW w:w="232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962ADA" w:rsidRPr="0003160E" w:rsidRDefault="00962ADA" w:rsidP="0003160E">
            <w:pPr>
              <w:spacing w:before="120" w:after="120"/>
              <w:ind w:firstLine="0"/>
              <w:jc w:val="center"/>
              <w:rPr>
                <w:rFonts w:eastAsia="Times New Roman"/>
                <w:bCs/>
                <w:szCs w:val="26"/>
              </w:rPr>
            </w:pPr>
          </w:p>
        </w:tc>
        <w:tc>
          <w:tcPr>
            <w:tcW w:w="441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962ADA" w:rsidRPr="0003160E" w:rsidRDefault="00962ADA" w:rsidP="0003160E">
            <w:pPr>
              <w:spacing w:before="120" w:after="120"/>
              <w:ind w:firstLine="0"/>
              <w:jc w:val="center"/>
              <w:rPr>
                <w:rFonts w:eastAsia="Times New Roman"/>
                <w:bCs/>
                <w:szCs w:val="26"/>
              </w:rPr>
            </w:pPr>
          </w:p>
        </w:tc>
        <w:tc>
          <w:tcPr>
            <w:tcW w:w="194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962ADA" w:rsidRPr="0003160E" w:rsidRDefault="00962ADA" w:rsidP="00DB6F9E">
            <w:pPr>
              <w:spacing w:before="120" w:after="120"/>
              <w:ind w:firstLine="0"/>
              <w:jc w:val="center"/>
              <w:rPr>
                <w:rFonts w:eastAsia="Times New Roman"/>
                <w:bCs/>
                <w:szCs w:val="26"/>
              </w:rPr>
            </w:pPr>
          </w:p>
        </w:tc>
      </w:tr>
      <w:tr w:rsidR="00962ADA" w:rsidRPr="0003160E" w:rsidTr="00962ADA">
        <w:trPr>
          <w:trHeight w:val="611"/>
          <w:jc w:val="center"/>
        </w:trPr>
        <w:tc>
          <w:tcPr>
            <w:tcW w:w="84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962ADA" w:rsidRPr="0003160E" w:rsidRDefault="00962ADA" w:rsidP="00451BB0">
            <w:pPr>
              <w:spacing w:before="120" w:after="120"/>
              <w:jc w:val="center"/>
              <w:rPr>
                <w:rFonts w:eastAsia="Times New Roman"/>
                <w:bCs/>
                <w:szCs w:val="26"/>
              </w:rPr>
            </w:pPr>
            <w:r>
              <w:rPr>
                <w:rFonts w:eastAsia="Times New Roman"/>
                <w:bCs/>
                <w:szCs w:val="26"/>
              </w:rPr>
              <w:t>44</w:t>
            </w:r>
          </w:p>
        </w:tc>
        <w:tc>
          <w:tcPr>
            <w:tcW w:w="232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962ADA" w:rsidRPr="0003160E" w:rsidRDefault="00962ADA" w:rsidP="0003160E">
            <w:pPr>
              <w:spacing w:before="120" w:after="120"/>
              <w:ind w:hanging="34"/>
              <w:jc w:val="center"/>
              <w:rPr>
                <w:rFonts w:eastAsia="Times New Roman"/>
                <w:bCs/>
                <w:szCs w:val="26"/>
              </w:rPr>
            </w:pPr>
          </w:p>
        </w:tc>
        <w:tc>
          <w:tcPr>
            <w:tcW w:w="441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962ADA" w:rsidRPr="0003160E" w:rsidRDefault="00962ADA" w:rsidP="0003160E">
            <w:pPr>
              <w:spacing w:before="120" w:after="120"/>
              <w:ind w:firstLine="0"/>
              <w:jc w:val="center"/>
              <w:rPr>
                <w:rFonts w:eastAsia="Times New Roman"/>
                <w:bCs/>
                <w:szCs w:val="26"/>
              </w:rPr>
            </w:pPr>
          </w:p>
        </w:tc>
        <w:tc>
          <w:tcPr>
            <w:tcW w:w="194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962ADA" w:rsidRPr="0003160E" w:rsidRDefault="00962ADA" w:rsidP="00DB6F9E">
            <w:pPr>
              <w:spacing w:before="120" w:after="120"/>
              <w:ind w:firstLine="0"/>
              <w:jc w:val="center"/>
              <w:rPr>
                <w:rFonts w:eastAsia="Times New Roman"/>
                <w:bCs/>
                <w:szCs w:val="26"/>
              </w:rPr>
            </w:pPr>
          </w:p>
        </w:tc>
      </w:tr>
    </w:tbl>
    <w:p w:rsidR="00D131B7" w:rsidRPr="0003160E" w:rsidRDefault="00D131B7" w:rsidP="00451BB0">
      <w:pPr>
        <w:pStyle w:val="ListParagraph"/>
        <w:numPr>
          <w:ilvl w:val="0"/>
          <w:numId w:val="1"/>
        </w:numPr>
        <w:ind w:left="0" w:firstLine="567"/>
        <w:jc w:val="both"/>
        <w:rPr>
          <w:color w:val="00B0F0"/>
          <w:szCs w:val="26"/>
        </w:rPr>
        <w:sectPr w:rsidR="00D131B7" w:rsidRPr="0003160E" w:rsidSect="00D15F89">
          <w:headerReference w:type="default" r:id="rId8"/>
          <w:pgSz w:w="11907" w:h="16839" w:code="9"/>
          <w:pgMar w:top="900" w:right="1440" w:bottom="1440" w:left="1440" w:header="720" w:footer="720" w:gutter="0"/>
          <w:cols w:space="720"/>
          <w:docGrid w:linePitch="360"/>
        </w:sectPr>
      </w:pPr>
    </w:p>
    <w:p w:rsidR="005E6F75" w:rsidRPr="000839D8" w:rsidRDefault="00871BAD" w:rsidP="00BB5F9C">
      <w:pPr>
        <w:pStyle w:val="ListParagraph"/>
        <w:numPr>
          <w:ilvl w:val="0"/>
          <w:numId w:val="1"/>
        </w:numPr>
        <w:ind w:hanging="720"/>
        <w:jc w:val="both"/>
        <w:rPr>
          <w:b/>
          <w:color w:val="00B0F0"/>
          <w:szCs w:val="26"/>
        </w:rPr>
      </w:pPr>
      <w:r w:rsidRPr="000839D8">
        <w:rPr>
          <w:b/>
          <w:color w:val="00B0F0"/>
          <w:szCs w:val="26"/>
        </w:rPr>
        <w:lastRenderedPageBreak/>
        <w:t>TỔNG QUAN</w:t>
      </w:r>
    </w:p>
    <w:p w:rsidR="005E6F75" w:rsidRPr="000839D8" w:rsidRDefault="005E6F75" w:rsidP="00BB5F9C">
      <w:pPr>
        <w:pStyle w:val="ListParagraph"/>
        <w:numPr>
          <w:ilvl w:val="0"/>
          <w:numId w:val="2"/>
        </w:numPr>
        <w:ind w:left="720" w:hanging="540"/>
        <w:jc w:val="both"/>
        <w:rPr>
          <w:b/>
          <w:color w:val="00B0F0"/>
          <w:szCs w:val="26"/>
        </w:rPr>
      </w:pPr>
      <w:proofErr w:type="spellStart"/>
      <w:r w:rsidRPr="000839D8">
        <w:rPr>
          <w:b/>
          <w:color w:val="00B0F0"/>
          <w:szCs w:val="26"/>
        </w:rPr>
        <w:t>Phạm</w:t>
      </w:r>
      <w:proofErr w:type="spellEnd"/>
      <w:r w:rsidRPr="000839D8">
        <w:rPr>
          <w:b/>
          <w:color w:val="00B0F0"/>
          <w:szCs w:val="26"/>
        </w:rPr>
        <w:t xml:space="preserve"> </w:t>
      </w:r>
      <w:proofErr w:type="gramStart"/>
      <w:r w:rsidRPr="000839D8">
        <w:rPr>
          <w:b/>
          <w:color w:val="00B0F0"/>
          <w:szCs w:val="26"/>
        </w:rPr>
        <w:t>vi</w:t>
      </w:r>
      <w:proofErr w:type="gramEnd"/>
      <w:r w:rsidRPr="000839D8">
        <w:rPr>
          <w:b/>
          <w:color w:val="00B0F0"/>
          <w:szCs w:val="26"/>
        </w:rPr>
        <w:t xml:space="preserve"> </w:t>
      </w:r>
      <w:proofErr w:type="spellStart"/>
      <w:r w:rsidRPr="000839D8">
        <w:rPr>
          <w:b/>
          <w:color w:val="00B0F0"/>
          <w:szCs w:val="26"/>
        </w:rPr>
        <w:t>áp</w:t>
      </w:r>
      <w:proofErr w:type="spellEnd"/>
      <w:r w:rsidRPr="000839D8">
        <w:rPr>
          <w:b/>
          <w:color w:val="00B0F0"/>
          <w:szCs w:val="26"/>
        </w:rPr>
        <w:t xml:space="preserve"> </w:t>
      </w:r>
      <w:proofErr w:type="spellStart"/>
      <w:r w:rsidRPr="000839D8">
        <w:rPr>
          <w:b/>
          <w:color w:val="00B0F0"/>
          <w:szCs w:val="26"/>
        </w:rPr>
        <w:t>dụng</w:t>
      </w:r>
      <w:proofErr w:type="spellEnd"/>
      <w:r w:rsidRPr="000839D8">
        <w:rPr>
          <w:b/>
          <w:color w:val="00B0F0"/>
          <w:szCs w:val="26"/>
        </w:rPr>
        <w:t>.</w:t>
      </w:r>
    </w:p>
    <w:p w:rsidR="00D07634" w:rsidRDefault="0073063B" w:rsidP="00EE28A4">
      <w:pPr>
        <w:pStyle w:val="ListParagraph"/>
        <w:numPr>
          <w:ilvl w:val="0"/>
          <w:numId w:val="13"/>
        </w:numPr>
        <w:spacing w:after="100" w:afterAutospacing="1"/>
        <w:ind w:left="720"/>
        <w:rPr>
          <w:szCs w:val="26"/>
          <w:lang w:val="da-DK"/>
        </w:rPr>
      </w:pPr>
      <w:r w:rsidRPr="00BB5F9C">
        <w:rPr>
          <w:szCs w:val="26"/>
          <w:lang w:val="da-DK"/>
        </w:rPr>
        <w:t xml:space="preserve">Phương pháp này được áp dụng để xác định hàm lượng </w:t>
      </w:r>
      <w:r w:rsidR="00DB6F9E" w:rsidRPr="00BB5F9C">
        <w:rPr>
          <w:szCs w:val="26"/>
          <w:lang w:val="da-DK"/>
        </w:rPr>
        <w:t>vitamin E</w:t>
      </w:r>
      <w:r w:rsidRPr="00BB5F9C">
        <w:rPr>
          <w:szCs w:val="26"/>
          <w:lang w:val="da-DK"/>
        </w:rPr>
        <w:t xml:space="preserve"> </w:t>
      </w:r>
      <w:r w:rsidR="00DB6F9E" w:rsidRPr="00BB5F9C">
        <w:rPr>
          <w:szCs w:val="26"/>
          <w:lang w:val="da-DK"/>
        </w:rPr>
        <w:t xml:space="preserve">trong </w:t>
      </w:r>
      <w:r w:rsidR="00BB7898" w:rsidRPr="00BB5F9C">
        <w:rPr>
          <w:szCs w:val="26"/>
          <w:lang w:val="da-DK"/>
        </w:rPr>
        <w:t>thực phẩm</w:t>
      </w:r>
      <w:r w:rsidR="00DB6F9E" w:rsidRPr="00BB5F9C">
        <w:rPr>
          <w:szCs w:val="26"/>
          <w:lang w:val="da-DK"/>
        </w:rPr>
        <w:t xml:space="preserve"> </w:t>
      </w:r>
      <w:r w:rsidR="00BB7898" w:rsidRPr="00BB5F9C">
        <w:rPr>
          <w:szCs w:val="26"/>
          <w:lang w:val="da-DK"/>
        </w:rPr>
        <w:t>và thực phẩm bổ</w:t>
      </w:r>
      <w:r w:rsidR="00D07634">
        <w:rPr>
          <w:szCs w:val="26"/>
          <w:lang w:val="da-DK"/>
        </w:rPr>
        <w:t xml:space="preserve"> sung vitamin.</w:t>
      </w:r>
    </w:p>
    <w:p w:rsidR="006745D0" w:rsidRPr="00BB5F9C" w:rsidRDefault="0073063B" w:rsidP="00EE28A4">
      <w:pPr>
        <w:pStyle w:val="ListParagraph"/>
        <w:numPr>
          <w:ilvl w:val="0"/>
          <w:numId w:val="13"/>
        </w:numPr>
        <w:spacing w:after="100" w:afterAutospacing="1"/>
        <w:ind w:left="720"/>
        <w:rPr>
          <w:szCs w:val="26"/>
          <w:lang w:val="da-DK"/>
        </w:rPr>
      </w:pPr>
      <w:r w:rsidRPr="00BB5F9C">
        <w:rPr>
          <w:szCs w:val="26"/>
          <w:lang w:val="da-DK"/>
        </w:rPr>
        <w:t xml:space="preserve">Giới hạn phát hiện của phương pháp </w:t>
      </w:r>
      <w:r w:rsidR="00DB6F9E" w:rsidRPr="00BB5F9C">
        <w:rPr>
          <w:szCs w:val="26"/>
          <w:lang w:val="da-DK"/>
        </w:rPr>
        <w:t xml:space="preserve">là </w:t>
      </w:r>
      <w:r w:rsidR="00DB6F9E" w:rsidRPr="00BB5F9C">
        <w:rPr>
          <w:szCs w:val="26"/>
          <w:lang w:val="pt-BR"/>
        </w:rPr>
        <w:t xml:space="preserve">10.0 mg/kg (trừ nền mẫu </w:t>
      </w:r>
      <w:r w:rsidR="00C7799A" w:rsidRPr="00BB5F9C">
        <w:rPr>
          <w:szCs w:val="26"/>
          <w:lang w:val="pt-BR"/>
        </w:rPr>
        <w:t xml:space="preserve">bột </w:t>
      </w:r>
      <w:r w:rsidR="00DB6F9E" w:rsidRPr="00BB5F9C">
        <w:rPr>
          <w:szCs w:val="26"/>
          <w:lang w:val="pt-BR"/>
        </w:rPr>
        <w:t>sữa là 1 mg/kg)</w:t>
      </w:r>
      <w:r w:rsidRPr="00BB5F9C">
        <w:rPr>
          <w:szCs w:val="26"/>
          <w:lang w:val="da-DK"/>
        </w:rPr>
        <w:t>.</w:t>
      </w:r>
      <w:r w:rsidRPr="00BB5F9C">
        <w:rPr>
          <w:szCs w:val="26"/>
          <w:lang w:val="da-DK"/>
        </w:rPr>
        <w:tab/>
      </w:r>
    </w:p>
    <w:p w:rsidR="00CE2974" w:rsidRDefault="005E6F75" w:rsidP="00BB5F9C">
      <w:pPr>
        <w:pStyle w:val="ListParagraph"/>
        <w:numPr>
          <w:ilvl w:val="0"/>
          <w:numId w:val="2"/>
        </w:numPr>
        <w:ind w:left="720" w:hanging="540"/>
        <w:jc w:val="both"/>
        <w:rPr>
          <w:b/>
          <w:color w:val="00B0F0"/>
          <w:szCs w:val="26"/>
        </w:rPr>
      </w:pPr>
      <w:proofErr w:type="spellStart"/>
      <w:r w:rsidRPr="000839D8">
        <w:rPr>
          <w:b/>
          <w:color w:val="00B0F0"/>
          <w:szCs w:val="26"/>
        </w:rPr>
        <w:t>Tài</w:t>
      </w:r>
      <w:proofErr w:type="spellEnd"/>
      <w:r w:rsidRPr="000839D8">
        <w:rPr>
          <w:b/>
          <w:color w:val="00B0F0"/>
          <w:szCs w:val="26"/>
        </w:rPr>
        <w:t xml:space="preserve"> </w:t>
      </w:r>
      <w:proofErr w:type="spellStart"/>
      <w:r w:rsidRPr="000839D8">
        <w:rPr>
          <w:b/>
          <w:color w:val="00B0F0"/>
          <w:szCs w:val="26"/>
        </w:rPr>
        <w:t>liệu</w:t>
      </w:r>
      <w:proofErr w:type="spellEnd"/>
      <w:r w:rsidRPr="000839D8">
        <w:rPr>
          <w:b/>
          <w:color w:val="00B0F0"/>
          <w:szCs w:val="26"/>
        </w:rPr>
        <w:t xml:space="preserve"> </w:t>
      </w:r>
      <w:proofErr w:type="spellStart"/>
      <w:r w:rsidRPr="000839D8">
        <w:rPr>
          <w:b/>
          <w:color w:val="00B0F0"/>
          <w:szCs w:val="26"/>
        </w:rPr>
        <w:t>tham</w:t>
      </w:r>
      <w:proofErr w:type="spellEnd"/>
      <w:r w:rsidRPr="000839D8">
        <w:rPr>
          <w:b/>
          <w:color w:val="00B0F0"/>
          <w:szCs w:val="26"/>
        </w:rPr>
        <w:t xml:space="preserve"> </w:t>
      </w:r>
      <w:proofErr w:type="spellStart"/>
      <w:r w:rsidRPr="000839D8">
        <w:rPr>
          <w:b/>
          <w:color w:val="00B0F0"/>
          <w:szCs w:val="26"/>
        </w:rPr>
        <w:t>khảo</w:t>
      </w:r>
      <w:proofErr w:type="spellEnd"/>
      <w:r w:rsidRPr="000839D8">
        <w:rPr>
          <w:b/>
          <w:color w:val="00B0F0"/>
          <w:szCs w:val="26"/>
        </w:rPr>
        <w:t>.</w:t>
      </w:r>
    </w:p>
    <w:p w:rsidR="00DB6F9E" w:rsidRPr="00BB5F9C" w:rsidRDefault="0009059A" w:rsidP="00EE28A4">
      <w:pPr>
        <w:pStyle w:val="ListParagraph"/>
        <w:numPr>
          <w:ilvl w:val="0"/>
          <w:numId w:val="13"/>
        </w:numPr>
        <w:ind w:left="720"/>
        <w:jc w:val="both"/>
        <w:rPr>
          <w:color w:val="00B0F0"/>
          <w:szCs w:val="26"/>
        </w:rPr>
      </w:pPr>
      <w:r w:rsidRPr="00BB5F9C">
        <w:rPr>
          <w:color w:val="333333"/>
          <w:sz w:val="24"/>
          <w:szCs w:val="20"/>
          <w:shd w:val="clear" w:color="auto" w:fill="FFFFFF"/>
        </w:rPr>
        <w:t>AOAC 992.03-1996(1997</w:t>
      </w:r>
      <w:r w:rsidR="00F67E50" w:rsidRPr="00BB5F9C">
        <w:rPr>
          <w:color w:val="333333"/>
          <w:sz w:val="24"/>
          <w:szCs w:val="20"/>
          <w:shd w:val="clear" w:color="auto" w:fill="FFFFFF"/>
        </w:rPr>
        <w:t xml:space="preserve">): </w:t>
      </w:r>
      <w:r w:rsidRPr="00BB5F9C">
        <w:rPr>
          <w:color w:val="333333"/>
          <w:sz w:val="24"/>
          <w:szCs w:val="20"/>
          <w:shd w:val="clear" w:color="auto" w:fill="FFFFFF"/>
        </w:rPr>
        <w:t>Vitamin E activity (all-</w:t>
      </w:r>
      <w:proofErr w:type="spellStart"/>
      <w:r w:rsidRPr="00BB5F9C">
        <w:rPr>
          <w:color w:val="333333"/>
          <w:sz w:val="24"/>
          <w:szCs w:val="20"/>
          <w:shd w:val="clear" w:color="auto" w:fill="FFFFFF"/>
        </w:rPr>
        <w:t>rac</w:t>
      </w:r>
      <w:proofErr w:type="spellEnd"/>
      <w:r w:rsidR="001335C6" w:rsidRPr="00BB5F9C">
        <w:rPr>
          <w:color w:val="333333"/>
          <w:sz w:val="24"/>
          <w:szCs w:val="20"/>
          <w:shd w:val="clear" w:color="auto" w:fill="FFFFFF"/>
        </w:rPr>
        <w:t>-</w:t>
      </w:r>
      <w:proofErr w:type="spellStart"/>
      <w:r w:rsidR="001335C6" w:rsidRPr="00BB5F9C">
        <w:rPr>
          <w:color w:val="333333"/>
          <w:sz w:val="24"/>
          <w:szCs w:val="20"/>
          <w:shd w:val="clear" w:color="auto" w:fill="FFFFFF"/>
        </w:rPr>
        <w:t>tocopherol</w:t>
      </w:r>
      <w:proofErr w:type="spellEnd"/>
      <w:r w:rsidR="001335C6" w:rsidRPr="00BB5F9C">
        <w:rPr>
          <w:color w:val="333333"/>
          <w:sz w:val="24"/>
          <w:szCs w:val="20"/>
          <w:shd w:val="clear" w:color="auto" w:fill="FFFFFF"/>
        </w:rPr>
        <w:t>) in milk-based infant formula. Liquid chromatographic method</w:t>
      </w:r>
    </w:p>
    <w:p w:rsidR="005E6F75" w:rsidRPr="000839D8" w:rsidRDefault="005E6F75" w:rsidP="00BB5F9C">
      <w:pPr>
        <w:pStyle w:val="ListParagraph"/>
        <w:numPr>
          <w:ilvl w:val="0"/>
          <w:numId w:val="2"/>
        </w:numPr>
        <w:ind w:left="720" w:hanging="540"/>
        <w:jc w:val="both"/>
        <w:rPr>
          <w:b/>
          <w:color w:val="00B0F0"/>
          <w:szCs w:val="26"/>
        </w:rPr>
      </w:pPr>
      <w:proofErr w:type="spellStart"/>
      <w:r w:rsidRPr="000839D8">
        <w:rPr>
          <w:b/>
          <w:color w:val="00B0F0"/>
          <w:szCs w:val="26"/>
        </w:rPr>
        <w:t>Nguyên</w:t>
      </w:r>
      <w:proofErr w:type="spellEnd"/>
      <w:r w:rsidRPr="000839D8">
        <w:rPr>
          <w:b/>
          <w:color w:val="00B0F0"/>
          <w:szCs w:val="26"/>
        </w:rPr>
        <w:t xml:space="preserve"> </w:t>
      </w:r>
      <w:proofErr w:type="spellStart"/>
      <w:r w:rsidRPr="000839D8">
        <w:rPr>
          <w:b/>
          <w:color w:val="00B0F0"/>
          <w:szCs w:val="26"/>
        </w:rPr>
        <w:t>tắc</w:t>
      </w:r>
      <w:proofErr w:type="spellEnd"/>
      <w:r w:rsidRPr="000839D8">
        <w:rPr>
          <w:b/>
          <w:color w:val="00B0F0"/>
          <w:szCs w:val="26"/>
        </w:rPr>
        <w:t>.</w:t>
      </w:r>
    </w:p>
    <w:p w:rsidR="00D957EB" w:rsidRPr="00BB5F9C" w:rsidRDefault="00D957EB" w:rsidP="00EE28A4">
      <w:pPr>
        <w:pStyle w:val="ListParagraph"/>
        <w:numPr>
          <w:ilvl w:val="0"/>
          <w:numId w:val="13"/>
        </w:numPr>
        <w:ind w:left="720"/>
        <w:rPr>
          <w:szCs w:val="26"/>
          <w:lang w:val="da-DK"/>
        </w:rPr>
      </w:pPr>
      <w:r w:rsidRPr="00BB5F9C">
        <w:rPr>
          <w:szCs w:val="26"/>
          <w:lang w:val="da-DK"/>
        </w:rPr>
        <w:t>Mẫu được sà phòng hóa vớ</w:t>
      </w:r>
      <w:r w:rsidR="00D82970">
        <w:rPr>
          <w:szCs w:val="26"/>
          <w:lang w:val="da-DK"/>
        </w:rPr>
        <w:t>i KOH</w:t>
      </w:r>
      <w:r w:rsidRPr="00BB5F9C">
        <w:rPr>
          <w:szCs w:val="26"/>
          <w:lang w:val="da-DK"/>
        </w:rPr>
        <w:t>. Sau đó được chiết vớ</w:t>
      </w:r>
      <w:r w:rsidR="00EB0DE1" w:rsidRPr="00BB5F9C">
        <w:rPr>
          <w:szCs w:val="26"/>
          <w:lang w:val="da-DK"/>
        </w:rPr>
        <w:t>i dung môi hexan</w:t>
      </w:r>
      <w:r w:rsidR="00D82970">
        <w:rPr>
          <w:szCs w:val="26"/>
          <w:lang w:val="da-DK"/>
        </w:rPr>
        <w:t>s</w:t>
      </w:r>
      <w:r w:rsidR="00EB0DE1" w:rsidRPr="00BB5F9C">
        <w:rPr>
          <w:szCs w:val="26"/>
          <w:lang w:val="da-DK"/>
        </w:rPr>
        <w:t xml:space="preserve"> và phân tích trên LC/MS/MS</w:t>
      </w:r>
      <w:r w:rsidRPr="00BB5F9C">
        <w:rPr>
          <w:rFonts w:eastAsia="Times New Roman"/>
          <w:sz w:val="24"/>
          <w:szCs w:val="24"/>
        </w:rPr>
        <w:t>.</w:t>
      </w:r>
    </w:p>
    <w:p w:rsidR="005E6F75" w:rsidRPr="000839D8" w:rsidRDefault="005E6F75" w:rsidP="00EE28A4">
      <w:pPr>
        <w:pStyle w:val="ListParagraph"/>
        <w:numPr>
          <w:ilvl w:val="0"/>
          <w:numId w:val="5"/>
        </w:numPr>
        <w:ind w:left="720" w:hanging="540"/>
        <w:jc w:val="both"/>
        <w:rPr>
          <w:b/>
          <w:color w:val="00B0F0"/>
          <w:szCs w:val="26"/>
        </w:rPr>
      </w:pPr>
      <w:proofErr w:type="spellStart"/>
      <w:r w:rsidRPr="000839D8">
        <w:rPr>
          <w:b/>
          <w:color w:val="00B0F0"/>
          <w:szCs w:val="26"/>
        </w:rPr>
        <w:t>Thông</w:t>
      </w:r>
      <w:proofErr w:type="spellEnd"/>
      <w:r w:rsidRPr="000839D8">
        <w:rPr>
          <w:b/>
          <w:color w:val="00B0F0"/>
          <w:szCs w:val="26"/>
        </w:rPr>
        <w:t xml:space="preserve"> tin </w:t>
      </w:r>
      <w:proofErr w:type="gramStart"/>
      <w:r w:rsidRPr="000839D8">
        <w:rPr>
          <w:b/>
          <w:color w:val="00B0F0"/>
          <w:szCs w:val="26"/>
        </w:rPr>
        <w:t>an</w:t>
      </w:r>
      <w:proofErr w:type="gramEnd"/>
      <w:r w:rsidRPr="000839D8">
        <w:rPr>
          <w:b/>
          <w:color w:val="00B0F0"/>
          <w:szCs w:val="26"/>
        </w:rPr>
        <w:t xml:space="preserve"> </w:t>
      </w:r>
      <w:proofErr w:type="spellStart"/>
      <w:r w:rsidRPr="000839D8">
        <w:rPr>
          <w:b/>
          <w:color w:val="00B0F0"/>
          <w:szCs w:val="26"/>
        </w:rPr>
        <w:t>toàn</w:t>
      </w:r>
      <w:proofErr w:type="spellEnd"/>
      <w:r w:rsidRPr="000839D8">
        <w:rPr>
          <w:b/>
          <w:color w:val="00B0F0"/>
          <w:szCs w:val="26"/>
        </w:rPr>
        <w:t xml:space="preserve"> </w:t>
      </w:r>
      <w:proofErr w:type="spellStart"/>
      <w:r w:rsidRPr="000839D8">
        <w:rPr>
          <w:b/>
          <w:color w:val="00B0F0"/>
          <w:szCs w:val="26"/>
        </w:rPr>
        <w:t>phòng</w:t>
      </w:r>
      <w:proofErr w:type="spellEnd"/>
      <w:r w:rsidRPr="000839D8">
        <w:rPr>
          <w:b/>
          <w:color w:val="00B0F0"/>
          <w:szCs w:val="26"/>
        </w:rPr>
        <w:t xml:space="preserve"> </w:t>
      </w:r>
      <w:proofErr w:type="spellStart"/>
      <w:r w:rsidRPr="000839D8">
        <w:rPr>
          <w:b/>
          <w:color w:val="00B0F0"/>
          <w:szCs w:val="26"/>
        </w:rPr>
        <w:t>thí</w:t>
      </w:r>
      <w:proofErr w:type="spellEnd"/>
      <w:r w:rsidRPr="000839D8">
        <w:rPr>
          <w:b/>
          <w:color w:val="00B0F0"/>
          <w:szCs w:val="26"/>
        </w:rPr>
        <w:t xml:space="preserve"> </w:t>
      </w:r>
      <w:proofErr w:type="spellStart"/>
      <w:r w:rsidRPr="000839D8">
        <w:rPr>
          <w:b/>
          <w:color w:val="00B0F0"/>
          <w:szCs w:val="26"/>
        </w:rPr>
        <w:t>nghiệm</w:t>
      </w:r>
      <w:proofErr w:type="spellEnd"/>
      <w:r w:rsidRPr="000839D8">
        <w:rPr>
          <w:b/>
          <w:color w:val="00B0F0"/>
          <w:szCs w:val="26"/>
        </w:rPr>
        <w:t>.</w:t>
      </w:r>
    </w:p>
    <w:p w:rsidR="00C11264" w:rsidRPr="00BB5F9C" w:rsidRDefault="00C11264" w:rsidP="00EE28A4">
      <w:pPr>
        <w:pStyle w:val="ListParagraph"/>
        <w:numPr>
          <w:ilvl w:val="0"/>
          <w:numId w:val="13"/>
        </w:numPr>
        <w:spacing w:after="0"/>
        <w:ind w:left="720"/>
        <w:jc w:val="both"/>
        <w:rPr>
          <w:szCs w:val="26"/>
        </w:rPr>
      </w:pPr>
      <w:proofErr w:type="spellStart"/>
      <w:r w:rsidRPr="00BB5F9C">
        <w:rPr>
          <w:szCs w:val="26"/>
        </w:rPr>
        <w:t>Tuân</w:t>
      </w:r>
      <w:proofErr w:type="spellEnd"/>
      <w:r w:rsidRPr="00BB5F9C">
        <w:rPr>
          <w:szCs w:val="26"/>
        </w:rPr>
        <w:t xml:space="preserve"> </w:t>
      </w:r>
      <w:proofErr w:type="spellStart"/>
      <w:r w:rsidRPr="00BB5F9C">
        <w:rPr>
          <w:szCs w:val="26"/>
        </w:rPr>
        <w:t>thủ</w:t>
      </w:r>
      <w:proofErr w:type="spellEnd"/>
      <w:r w:rsidRPr="00BB5F9C">
        <w:rPr>
          <w:szCs w:val="26"/>
        </w:rPr>
        <w:t xml:space="preserve"> </w:t>
      </w:r>
      <w:proofErr w:type="spellStart"/>
      <w:r w:rsidRPr="00BB5F9C">
        <w:rPr>
          <w:szCs w:val="26"/>
        </w:rPr>
        <w:t>các</w:t>
      </w:r>
      <w:proofErr w:type="spellEnd"/>
      <w:r w:rsidRPr="00BB5F9C">
        <w:rPr>
          <w:szCs w:val="26"/>
        </w:rPr>
        <w:t xml:space="preserve"> </w:t>
      </w:r>
      <w:proofErr w:type="spellStart"/>
      <w:r w:rsidRPr="00BB5F9C">
        <w:rPr>
          <w:szCs w:val="26"/>
        </w:rPr>
        <w:t>nguyên</w:t>
      </w:r>
      <w:proofErr w:type="spellEnd"/>
      <w:r w:rsidRPr="00BB5F9C">
        <w:rPr>
          <w:szCs w:val="26"/>
        </w:rPr>
        <w:t xml:space="preserve"> </w:t>
      </w:r>
      <w:proofErr w:type="spellStart"/>
      <w:r w:rsidRPr="00BB5F9C">
        <w:rPr>
          <w:szCs w:val="26"/>
        </w:rPr>
        <w:t>tắc</w:t>
      </w:r>
      <w:proofErr w:type="spellEnd"/>
      <w:r w:rsidRPr="00BB5F9C">
        <w:rPr>
          <w:szCs w:val="26"/>
        </w:rPr>
        <w:t xml:space="preserve"> </w:t>
      </w:r>
      <w:proofErr w:type="spellStart"/>
      <w:r w:rsidRPr="00BB5F9C">
        <w:rPr>
          <w:szCs w:val="26"/>
        </w:rPr>
        <w:t>hoạt</w:t>
      </w:r>
      <w:proofErr w:type="spellEnd"/>
      <w:r w:rsidRPr="00BB5F9C">
        <w:rPr>
          <w:szCs w:val="26"/>
        </w:rPr>
        <w:t xml:space="preserve"> </w:t>
      </w:r>
      <w:proofErr w:type="spellStart"/>
      <w:r w:rsidRPr="00BB5F9C">
        <w:rPr>
          <w:szCs w:val="26"/>
        </w:rPr>
        <w:t>động</w:t>
      </w:r>
      <w:proofErr w:type="spellEnd"/>
      <w:r w:rsidRPr="00BB5F9C">
        <w:rPr>
          <w:szCs w:val="26"/>
        </w:rPr>
        <w:t xml:space="preserve"> </w:t>
      </w:r>
      <w:proofErr w:type="spellStart"/>
      <w:r w:rsidRPr="00BB5F9C">
        <w:rPr>
          <w:szCs w:val="26"/>
        </w:rPr>
        <w:t>trong</w:t>
      </w:r>
      <w:proofErr w:type="spellEnd"/>
      <w:r w:rsidRPr="00BB5F9C">
        <w:rPr>
          <w:szCs w:val="26"/>
        </w:rPr>
        <w:t xml:space="preserve"> </w:t>
      </w:r>
      <w:proofErr w:type="spellStart"/>
      <w:r w:rsidRPr="00BB5F9C">
        <w:rPr>
          <w:szCs w:val="26"/>
        </w:rPr>
        <w:t>phòng</w:t>
      </w:r>
      <w:proofErr w:type="spellEnd"/>
      <w:r w:rsidRPr="00BB5F9C">
        <w:rPr>
          <w:szCs w:val="26"/>
        </w:rPr>
        <w:t xml:space="preserve"> </w:t>
      </w:r>
      <w:proofErr w:type="spellStart"/>
      <w:r w:rsidRPr="00BB5F9C">
        <w:rPr>
          <w:szCs w:val="26"/>
        </w:rPr>
        <w:t>thí</w:t>
      </w:r>
      <w:proofErr w:type="spellEnd"/>
      <w:r w:rsidRPr="00BB5F9C">
        <w:rPr>
          <w:szCs w:val="26"/>
        </w:rPr>
        <w:t xml:space="preserve"> </w:t>
      </w:r>
      <w:proofErr w:type="spellStart"/>
      <w:r w:rsidRPr="00BB5F9C">
        <w:rPr>
          <w:szCs w:val="26"/>
        </w:rPr>
        <w:t>nghiệm</w:t>
      </w:r>
      <w:proofErr w:type="spellEnd"/>
      <w:r w:rsidRPr="00BB5F9C">
        <w:rPr>
          <w:szCs w:val="26"/>
        </w:rPr>
        <w:t>.</w:t>
      </w:r>
    </w:p>
    <w:p w:rsidR="00C11264" w:rsidRPr="00BB5F9C" w:rsidRDefault="00C11264" w:rsidP="00EE28A4">
      <w:pPr>
        <w:pStyle w:val="ListParagraph"/>
        <w:numPr>
          <w:ilvl w:val="0"/>
          <w:numId w:val="13"/>
        </w:numPr>
        <w:spacing w:after="0"/>
        <w:ind w:left="720"/>
        <w:jc w:val="both"/>
        <w:rPr>
          <w:szCs w:val="26"/>
        </w:rPr>
      </w:pPr>
      <w:proofErr w:type="spellStart"/>
      <w:r w:rsidRPr="00BB5F9C">
        <w:rPr>
          <w:szCs w:val="26"/>
        </w:rPr>
        <w:t>Báo</w:t>
      </w:r>
      <w:proofErr w:type="spellEnd"/>
      <w:r w:rsidRPr="00BB5F9C">
        <w:rPr>
          <w:szCs w:val="26"/>
        </w:rPr>
        <w:t xml:space="preserve"> </w:t>
      </w:r>
      <w:proofErr w:type="spellStart"/>
      <w:r w:rsidRPr="00BB5F9C">
        <w:rPr>
          <w:szCs w:val="26"/>
        </w:rPr>
        <w:t>cáo</w:t>
      </w:r>
      <w:proofErr w:type="spellEnd"/>
      <w:r w:rsidRPr="00BB5F9C">
        <w:rPr>
          <w:szCs w:val="26"/>
        </w:rPr>
        <w:t xml:space="preserve"> </w:t>
      </w:r>
      <w:proofErr w:type="spellStart"/>
      <w:r w:rsidRPr="00BB5F9C">
        <w:rPr>
          <w:szCs w:val="26"/>
        </w:rPr>
        <w:t>tất</w:t>
      </w:r>
      <w:proofErr w:type="spellEnd"/>
      <w:r w:rsidRPr="00BB5F9C">
        <w:rPr>
          <w:szCs w:val="26"/>
        </w:rPr>
        <w:t xml:space="preserve"> </w:t>
      </w:r>
      <w:proofErr w:type="spellStart"/>
      <w:r w:rsidRPr="00BB5F9C">
        <w:rPr>
          <w:szCs w:val="26"/>
        </w:rPr>
        <w:t>cả</w:t>
      </w:r>
      <w:proofErr w:type="spellEnd"/>
      <w:r w:rsidRPr="00BB5F9C">
        <w:rPr>
          <w:szCs w:val="26"/>
        </w:rPr>
        <w:t xml:space="preserve"> </w:t>
      </w:r>
      <w:proofErr w:type="spellStart"/>
      <w:r w:rsidRPr="00BB5F9C">
        <w:rPr>
          <w:szCs w:val="26"/>
        </w:rPr>
        <w:t>các</w:t>
      </w:r>
      <w:proofErr w:type="spellEnd"/>
      <w:r w:rsidRPr="00BB5F9C">
        <w:rPr>
          <w:szCs w:val="26"/>
        </w:rPr>
        <w:t xml:space="preserve"> </w:t>
      </w:r>
      <w:proofErr w:type="spellStart"/>
      <w:r w:rsidRPr="00BB5F9C">
        <w:rPr>
          <w:szCs w:val="26"/>
        </w:rPr>
        <w:t>vấn</w:t>
      </w:r>
      <w:proofErr w:type="spellEnd"/>
      <w:r w:rsidRPr="00BB5F9C">
        <w:rPr>
          <w:szCs w:val="26"/>
        </w:rPr>
        <w:t xml:space="preserve"> </w:t>
      </w:r>
      <w:proofErr w:type="spellStart"/>
      <w:r w:rsidRPr="00BB5F9C">
        <w:rPr>
          <w:szCs w:val="26"/>
        </w:rPr>
        <w:t>đề</w:t>
      </w:r>
      <w:proofErr w:type="spellEnd"/>
      <w:r w:rsidRPr="00BB5F9C">
        <w:rPr>
          <w:szCs w:val="26"/>
        </w:rPr>
        <w:t xml:space="preserve"> </w:t>
      </w:r>
      <w:proofErr w:type="spellStart"/>
      <w:r w:rsidRPr="00BB5F9C">
        <w:rPr>
          <w:szCs w:val="26"/>
        </w:rPr>
        <w:t>gây</w:t>
      </w:r>
      <w:proofErr w:type="spellEnd"/>
      <w:r w:rsidRPr="00BB5F9C">
        <w:rPr>
          <w:szCs w:val="26"/>
        </w:rPr>
        <w:t xml:space="preserve"> </w:t>
      </w:r>
      <w:proofErr w:type="spellStart"/>
      <w:r w:rsidRPr="00BB5F9C">
        <w:rPr>
          <w:szCs w:val="26"/>
        </w:rPr>
        <w:t>tổn</w:t>
      </w:r>
      <w:proofErr w:type="spellEnd"/>
      <w:r w:rsidRPr="00BB5F9C">
        <w:rPr>
          <w:szCs w:val="26"/>
        </w:rPr>
        <w:t xml:space="preserve"> </w:t>
      </w:r>
      <w:proofErr w:type="spellStart"/>
      <w:r w:rsidRPr="00BB5F9C">
        <w:rPr>
          <w:szCs w:val="26"/>
        </w:rPr>
        <w:t>thương</w:t>
      </w:r>
      <w:proofErr w:type="spellEnd"/>
      <w:r w:rsidRPr="00BB5F9C">
        <w:rPr>
          <w:szCs w:val="26"/>
        </w:rPr>
        <w:t xml:space="preserve"> </w:t>
      </w:r>
      <w:proofErr w:type="spellStart"/>
      <w:r w:rsidRPr="00BB5F9C">
        <w:rPr>
          <w:szCs w:val="26"/>
        </w:rPr>
        <w:t>tới</w:t>
      </w:r>
      <w:proofErr w:type="spellEnd"/>
      <w:r w:rsidRPr="00BB5F9C">
        <w:rPr>
          <w:szCs w:val="26"/>
        </w:rPr>
        <w:t xml:space="preserve"> con </w:t>
      </w:r>
      <w:proofErr w:type="spellStart"/>
      <w:r w:rsidRPr="00BB5F9C">
        <w:rPr>
          <w:szCs w:val="26"/>
        </w:rPr>
        <w:t>người</w:t>
      </w:r>
      <w:proofErr w:type="spellEnd"/>
      <w:r w:rsidRPr="00BB5F9C">
        <w:rPr>
          <w:szCs w:val="26"/>
        </w:rPr>
        <w:t xml:space="preserve"> </w:t>
      </w:r>
      <w:proofErr w:type="spellStart"/>
      <w:r w:rsidRPr="00BB5F9C">
        <w:rPr>
          <w:szCs w:val="26"/>
        </w:rPr>
        <w:t>và</w:t>
      </w:r>
      <w:proofErr w:type="spellEnd"/>
      <w:r w:rsidRPr="00BB5F9C">
        <w:rPr>
          <w:szCs w:val="26"/>
        </w:rPr>
        <w:t xml:space="preserve"> </w:t>
      </w:r>
      <w:proofErr w:type="spellStart"/>
      <w:r w:rsidRPr="00BB5F9C">
        <w:rPr>
          <w:szCs w:val="26"/>
        </w:rPr>
        <w:t>các</w:t>
      </w:r>
      <w:proofErr w:type="spellEnd"/>
      <w:r w:rsidRPr="00BB5F9C">
        <w:rPr>
          <w:szCs w:val="26"/>
        </w:rPr>
        <w:t xml:space="preserve"> </w:t>
      </w:r>
      <w:proofErr w:type="spellStart"/>
      <w:r w:rsidRPr="00BB5F9C">
        <w:rPr>
          <w:szCs w:val="26"/>
        </w:rPr>
        <w:t>sự</w:t>
      </w:r>
      <w:proofErr w:type="spellEnd"/>
      <w:r w:rsidRPr="00BB5F9C">
        <w:rPr>
          <w:szCs w:val="26"/>
        </w:rPr>
        <w:t xml:space="preserve"> </w:t>
      </w:r>
      <w:proofErr w:type="spellStart"/>
      <w:r w:rsidRPr="00BB5F9C">
        <w:rPr>
          <w:szCs w:val="26"/>
        </w:rPr>
        <w:t>cố</w:t>
      </w:r>
      <w:proofErr w:type="spellEnd"/>
      <w:r w:rsidRPr="00BB5F9C">
        <w:rPr>
          <w:szCs w:val="26"/>
        </w:rPr>
        <w:t xml:space="preserve"> </w:t>
      </w:r>
      <w:proofErr w:type="spellStart"/>
      <w:r w:rsidRPr="00BB5F9C">
        <w:rPr>
          <w:szCs w:val="26"/>
        </w:rPr>
        <w:t>gây</w:t>
      </w:r>
      <w:proofErr w:type="spellEnd"/>
      <w:r w:rsidRPr="00BB5F9C">
        <w:rPr>
          <w:szCs w:val="26"/>
        </w:rPr>
        <w:t xml:space="preserve"> </w:t>
      </w:r>
      <w:proofErr w:type="spellStart"/>
      <w:r w:rsidRPr="00BB5F9C">
        <w:rPr>
          <w:szCs w:val="26"/>
        </w:rPr>
        <w:t>đổ</w:t>
      </w:r>
      <w:proofErr w:type="spellEnd"/>
      <w:r w:rsidRPr="00BB5F9C">
        <w:rPr>
          <w:szCs w:val="26"/>
        </w:rPr>
        <w:t xml:space="preserve"> </w:t>
      </w:r>
      <w:proofErr w:type="spellStart"/>
      <w:r w:rsidRPr="00BB5F9C">
        <w:rPr>
          <w:szCs w:val="26"/>
        </w:rPr>
        <w:t>vỡ</w:t>
      </w:r>
      <w:proofErr w:type="spellEnd"/>
      <w:r w:rsidRPr="00BB5F9C">
        <w:rPr>
          <w:szCs w:val="26"/>
        </w:rPr>
        <w:t xml:space="preserve"> </w:t>
      </w:r>
      <w:proofErr w:type="spellStart"/>
      <w:r w:rsidRPr="00BB5F9C">
        <w:rPr>
          <w:szCs w:val="26"/>
        </w:rPr>
        <w:t>hóa</w:t>
      </w:r>
      <w:proofErr w:type="spellEnd"/>
      <w:r w:rsidRPr="00BB5F9C">
        <w:rPr>
          <w:szCs w:val="26"/>
        </w:rPr>
        <w:t xml:space="preserve"> </w:t>
      </w:r>
      <w:proofErr w:type="spellStart"/>
      <w:r w:rsidRPr="00BB5F9C">
        <w:rPr>
          <w:szCs w:val="26"/>
        </w:rPr>
        <w:t>chất</w:t>
      </w:r>
      <w:proofErr w:type="spellEnd"/>
      <w:r w:rsidRPr="00BB5F9C">
        <w:rPr>
          <w:szCs w:val="26"/>
        </w:rPr>
        <w:t>.</w:t>
      </w:r>
    </w:p>
    <w:p w:rsidR="00C11264" w:rsidRPr="00BB5F9C" w:rsidRDefault="00C11264" w:rsidP="00EE28A4">
      <w:pPr>
        <w:pStyle w:val="ListParagraph"/>
        <w:numPr>
          <w:ilvl w:val="0"/>
          <w:numId w:val="13"/>
        </w:numPr>
        <w:spacing w:after="0"/>
        <w:ind w:left="720"/>
        <w:jc w:val="both"/>
        <w:rPr>
          <w:szCs w:val="26"/>
        </w:rPr>
      </w:pPr>
      <w:r w:rsidRPr="00BB5F9C">
        <w:rPr>
          <w:szCs w:val="26"/>
        </w:rPr>
        <w:t xml:space="preserve">Dung </w:t>
      </w:r>
      <w:proofErr w:type="spellStart"/>
      <w:r w:rsidRPr="00BB5F9C">
        <w:rPr>
          <w:szCs w:val="26"/>
        </w:rPr>
        <w:t>môi</w:t>
      </w:r>
      <w:proofErr w:type="spellEnd"/>
      <w:r w:rsidRPr="00BB5F9C">
        <w:rPr>
          <w:szCs w:val="26"/>
        </w:rPr>
        <w:t xml:space="preserve"> </w:t>
      </w:r>
      <w:proofErr w:type="spellStart"/>
      <w:r w:rsidRPr="00BB5F9C">
        <w:rPr>
          <w:szCs w:val="26"/>
        </w:rPr>
        <w:t>hữ</w:t>
      </w:r>
      <w:r w:rsidR="000B46DD" w:rsidRPr="00BB5F9C">
        <w:rPr>
          <w:szCs w:val="26"/>
        </w:rPr>
        <w:t>u</w:t>
      </w:r>
      <w:proofErr w:type="spellEnd"/>
      <w:r w:rsidR="000B46DD" w:rsidRPr="00BB5F9C">
        <w:rPr>
          <w:szCs w:val="26"/>
        </w:rPr>
        <w:t xml:space="preserve"> </w:t>
      </w:r>
      <w:proofErr w:type="spellStart"/>
      <w:r w:rsidR="000B46DD" w:rsidRPr="00BB5F9C">
        <w:rPr>
          <w:szCs w:val="26"/>
        </w:rPr>
        <w:t>cơ</w:t>
      </w:r>
      <w:proofErr w:type="spellEnd"/>
      <w:r w:rsidR="000B46DD" w:rsidRPr="00BB5F9C">
        <w:rPr>
          <w:szCs w:val="26"/>
        </w:rPr>
        <w:t xml:space="preserve"> </w:t>
      </w:r>
      <w:proofErr w:type="spellStart"/>
      <w:r w:rsidR="00D957EB" w:rsidRPr="00BB5F9C">
        <w:rPr>
          <w:szCs w:val="26"/>
        </w:rPr>
        <w:t>hexan</w:t>
      </w:r>
      <w:proofErr w:type="spellEnd"/>
      <w:r w:rsidR="0073063B" w:rsidRPr="00BB5F9C">
        <w:rPr>
          <w:szCs w:val="26"/>
        </w:rPr>
        <w:t xml:space="preserve"> </w:t>
      </w:r>
      <w:proofErr w:type="spellStart"/>
      <w:r w:rsidRPr="00BB5F9C">
        <w:rPr>
          <w:szCs w:val="26"/>
        </w:rPr>
        <w:t>được</w:t>
      </w:r>
      <w:proofErr w:type="spellEnd"/>
      <w:r w:rsidRPr="00BB5F9C">
        <w:rPr>
          <w:szCs w:val="26"/>
        </w:rPr>
        <w:t xml:space="preserve"> </w:t>
      </w:r>
      <w:proofErr w:type="spellStart"/>
      <w:proofErr w:type="gramStart"/>
      <w:r w:rsidRPr="00BB5F9C">
        <w:rPr>
          <w:szCs w:val="26"/>
        </w:rPr>
        <w:t>thu</w:t>
      </w:r>
      <w:proofErr w:type="spellEnd"/>
      <w:proofErr w:type="gramEnd"/>
      <w:r w:rsidRPr="00BB5F9C">
        <w:rPr>
          <w:szCs w:val="26"/>
        </w:rPr>
        <w:t xml:space="preserve"> </w:t>
      </w:r>
      <w:proofErr w:type="spellStart"/>
      <w:r w:rsidRPr="00BB5F9C">
        <w:rPr>
          <w:szCs w:val="26"/>
        </w:rPr>
        <w:t>hồi</w:t>
      </w:r>
      <w:proofErr w:type="spellEnd"/>
      <w:r w:rsidRPr="00BB5F9C">
        <w:rPr>
          <w:szCs w:val="26"/>
        </w:rPr>
        <w:t xml:space="preserve"> </w:t>
      </w:r>
      <w:proofErr w:type="spellStart"/>
      <w:r w:rsidRPr="00BB5F9C">
        <w:rPr>
          <w:szCs w:val="26"/>
        </w:rPr>
        <w:t>vào</w:t>
      </w:r>
      <w:proofErr w:type="spellEnd"/>
      <w:r w:rsidRPr="00BB5F9C">
        <w:rPr>
          <w:szCs w:val="26"/>
        </w:rPr>
        <w:t xml:space="preserve"> </w:t>
      </w:r>
      <w:proofErr w:type="spellStart"/>
      <w:r w:rsidRPr="00BB5F9C">
        <w:rPr>
          <w:szCs w:val="26"/>
        </w:rPr>
        <w:t>trong</w:t>
      </w:r>
      <w:proofErr w:type="spellEnd"/>
      <w:r w:rsidRPr="00BB5F9C">
        <w:rPr>
          <w:szCs w:val="26"/>
        </w:rPr>
        <w:t xml:space="preserve"> </w:t>
      </w:r>
      <w:proofErr w:type="spellStart"/>
      <w:r w:rsidRPr="00BB5F9C">
        <w:rPr>
          <w:szCs w:val="26"/>
        </w:rPr>
        <w:t>thùng</w:t>
      </w:r>
      <w:proofErr w:type="spellEnd"/>
      <w:r w:rsidRPr="00BB5F9C">
        <w:rPr>
          <w:szCs w:val="26"/>
        </w:rPr>
        <w:t xml:space="preserve"> </w:t>
      </w:r>
      <w:proofErr w:type="spellStart"/>
      <w:r w:rsidRPr="00BB5F9C">
        <w:rPr>
          <w:szCs w:val="26"/>
        </w:rPr>
        <w:t>chứ</w:t>
      </w:r>
      <w:r w:rsidR="00E53171" w:rsidRPr="00BB5F9C">
        <w:rPr>
          <w:szCs w:val="26"/>
        </w:rPr>
        <w:t>a</w:t>
      </w:r>
      <w:proofErr w:type="spellEnd"/>
      <w:r w:rsidR="00E53171" w:rsidRPr="00BB5F9C">
        <w:rPr>
          <w:szCs w:val="26"/>
        </w:rPr>
        <w:t xml:space="preserve"> </w:t>
      </w:r>
      <w:proofErr w:type="spellStart"/>
      <w:r w:rsidR="00E53171" w:rsidRPr="00BB5F9C">
        <w:rPr>
          <w:szCs w:val="26"/>
        </w:rPr>
        <w:t>có</w:t>
      </w:r>
      <w:proofErr w:type="spellEnd"/>
      <w:r w:rsidR="00E53171" w:rsidRPr="00BB5F9C">
        <w:rPr>
          <w:szCs w:val="26"/>
        </w:rPr>
        <w:t xml:space="preserve"> </w:t>
      </w:r>
      <w:proofErr w:type="spellStart"/>
      <w:r w:rsidR="00E53171" w:rsidRPr="00BB5F9C">
        <w:rPr>
          <w:szCs w:val="26"/>
        </w:rPr>
        <w:t>dán</w:t>
      </w:r>
      <w:proofErr w:type="spellEnd"/>
      <w:r w:rsidR="00E53171" w:rsidRPr="00BB5F9C">
        <w:rPr>
          <w:szCs w:val="26"/>
        </w:rPr>
        <w:t xml:space="preserve"> </w:t>
      </w:r>
      <w:proofErr w:type="spellStart"/>
      <w:r w:rsidR="00E53171" w:rsidRPr="00BB5F9C">
        <w:rPr>
          <w:szCs w:val="26"/>
        </w:rPr>
        <w:t>nhãn</w:t>
      </w:r>
      <w:proofErr w:type="spellEnd"/>
      <w:r w:rsidR="00E53171" w:rsidRPr="00BB5F9C">
        <w:rPr>
          <w:szCs w:val="26"/>
        </w:rPr>
        <w:t xml:space="preserve"> dung </w:t>
      </w:r>
      <w:proofErr w:type="spellStart"/>
      <w:r w:rsidR="00E53171" w:rsidRPr="00BB5F9C">
        <w:rPr>
          <w:szCs w:val="26"/>
        </w:rPr>
        <w:t>môi</w:t>
      </w:r>
      <w:proofErr w:type="spellEnd"/>
      <w:r w:rsidR="00E53171" w:rsidRPr="00BB5F9C">
        <w:rPr>
          <w:szCs w:val="26"/>
        </w:rPr>
        <w:t xml:space="preserve"> </w:t>
      </w:r>
      <w:proofErr w:type="spellStart"/>
      <w:r w:rsidR="00E53171" w:rsidRPr="00BB5F9C">
        <w:rPr>
          <w:szCs w:val="26"/>
        </w:rPr>
        <w:t>thải</w:t>
      </w:r>
      <w:proofErr w:type="spellEnd"/>
      <w:r w:rsidR="00E53171" w:rsidRPr="00BB5F9C">
        <w:rPr>
          <w:szCs w:val="26"/>
        </w:rPr>
        <w:t>.</w:t>
      </w:r>
    </w:p>
    <w:p w:rsidR="00871BAD" w:rsidRPr="000839D8" w:rsidRDefault="00871BAD" w:rsidP="00BB5F9C">
      <w:pPr>
        <w:pStyle w:val="ListParagraph"/>
        <w:numPr>
          <w:ilvl w:val="0"/>
          <w:numId w:val="1"/>
        </w:numPr>
        <w:ind w:hanging="720"/>
        <w:jc w:val="both"/>
        <w:rPr>
          <w:b/>
          <w:color w:val="00B0F0"/>
          <w:szCs w:val="26"/>
        </w:rPr>
      </w:pPr>
      <w:r w:rsidRPr="000839D8">
        <w:rPr>
          <w:b/>
          <w:color w:val="00B0F0"/>
          <w:szCs w:val="26"/>
        </w:rPr>
        <w:t>PHÂN TÍCH</w:t>
      </w:r>
    </w:p>
    <w:p w:rsidR="005E6F75" w:rsidRPr="000839D8" w:rsidRDefault="005E6F75" w:rsidP="00EE28A4">
      <w:pPr>
        <w:pStyle w:val="ListParagraph"/>
        <w:numPr>
          <w:ilvl w:val="0"/>
          <w:numId w:val="6"/>
        </w:numPr>
        <w:ind w:left="720" w:hanging="540"/>
        <w:jc w:val="both"/>
        <w:rPr>
          <w:b/>
          <w:color w:val="00B0F0"/>
          <w:szCs w:val="26"/>
        </w:rPr>
      </w:pPr>
      <w:proofErr w:type="spellStart"/>
      <w:r w:rsidRPr="000839D8">
        <w:rPr>
          <w:b/>
          <w:color w:val="00B0F0"/>
          <w:szCs w:val="26"/>
        </w:rPr>
        <w:t>Thiết</w:t>
      </w:r>
      <w:proofErr w:type="spellEnd"/>
      <w:r w:rsidRPr="000839D8">
        <w:rPr>
          <w:b/>
          <w:color w:val="00B0F0"/>
          <w:szCs w:val="26"/>
        </w:rPr>
        <w:t xml:space="preserve"> </w:t>
      </w:r>
      <w:proofErr w:type="spellStart"/>
      <w:r w:rsidRPr="000839D8">
        <w:rPr>
          <w:b/>
          <w:color w:val="00B0F0"/>
          <w:szCs w:val="26"/>
        </w:rPr>
        <w:t>bị</w:t>
      </w:r>
      <w:proofErr w:type="spellEnd"/>
      <w:r w:rsidRPr="000839D8">
        <w:rPr>
          <w:b/>
          <w:color w:val="00B0F0"/>
          <w:szCs w:val="26"/>
        </w:rPr>
        <w:t xml:space="preserve"> </w:t>
      </w:r>
      <w:proofErr w:type="spellStart"/>
      <w:r w:rsidRPr="000839D8">
        <w:rPr>
          <w:b/>
          <w:color w:val="00B0F0"/>
          <w:szCs w:val="26"/>
        </w:rPr>
        <w:t>và</w:t>
      </w:r>
      <w:proofErr w:type="spellEnd"/>
      <w:r w:rsidRPr="000839D8">
        <w:rPr>
          <w:b/>
          <w:color w:val="00B0F0"/>
          <w:szCs w:val="26"/>
        </w:rPr>
        <w:t xml:space="preserve"> </w:t>
      </w:r>
      <w:proofErr w:type="spellStart"/>
      <w:r w:rsidRPr="000839D8">
        <w:rPr>
          <w:b/>
          <w:color w:val="00B0F0"/>
          <w:szCs w:val="26"/>
        </w:rPr>
        <w:t>dụng</w:t>
      </w:r>
      <w:proofErr w:type="spellEnd"/>
      <w:r w:rsidRPr="000839D8">
        <w:rPr>
          <w:b/>
          <w:color w:val="00B0F0"/>
          <w:szCs w:val="26"/>
        </w:rPr>
        <w:t xml:space="preserve"> </w:t>
      </w:r>
      <w:proofErr w:type="spellStart"/>
      <w:r w:rsidRPr="000839D8">
        <w:rPr>
          <w:b/>
          <w:color w:val="00B0F0"/>
          <w:szCs w:val="26"/>
        </w:rPr>
        <w:t>cụ</w:t>
      </w:r>
      <w:proofErr w:type="spellEnd"/>
      <w:r w:rsidRPr="000839D8">
        <w:rPr>
          <w:b/>
          <w:color w:val="00B0F0"/>
          <w:szCs w:val="26"/>
        </w:rPr>
        <w:t xml:space="preserve"> </w:t>
      </w:r>
      <w:proofErr w:type="spellStart"/>
      <w:r w:rsidRPr="000839D8">
        <w:rPr>
          <w:b/>
          <w:color w:val="00B0F0"/>
          <w:szCs w:val="26"/>
        </w:rPr>
        <w:t>phân</w:t>
      </w:r>
      <w:proofErr w:type="spellEnd"/>
      <w:r w:rsidRPr="000839D8">
        <w:rPr>
          <w:b/>
          <w:color w:val="00B0F0"/>
          <w:szCs w:val="26"/>
        </w:rPr>
        <w:t xml:space="preserve"> </w:t>
      </w:r>
      <w:proofErr w:type="spellStart"/>
      <w:r w:rsidRPr="000839D8">
        <w:rPr>
          <w:b/>
          <w:color w:val="00B0F0"/>
          <w:szCs w:val="26"/>
        </w:rPr>
        <w:t>tích</w:t>
      </w:r>
      <w:proofErr w:type="spellEnd"/>
      <w:r w:rsidRPr="000839D8">
        <w:rPr>
          <w:b/>
          <w:color w:val="00B0F0"/>
          <w:szCs w:val="26"/>
        </w:rPr>
        <w:t>.</w:t>
      </w:r>
    </w:p>
    <w:p w:rsidR="005E6F75" w:rsidRPr="000839D8" w:rsidRDefault="005E6F75" w:rsidP="00BB5F9C">
      <w:pPr>
        <w:pStyle w:val="ListParagraph"/>
        <w:numPr>
          <w:ilvl w:val="0"/>
          <w:numId w:val="3"/>
        </w:numPr>
        <w:ind w:left="720"/>
        <w:jc w:val="both"/>
        <w:rPr>
          <w:color w:val="00B0F0"/>
          <w:szCs w:val="26"/>
        </w:rPr>
      </w:pPr>
      <w:proofErr w:type="spellStart"/>
      <w:r w:rsidRPr="000839D8">
        <w:rPr>
          <w:color w:val="00B0F0"/>
          <w:szCs w:val="26"/>
        </w:rPr>
        <w:t>Thiết</w:t>
      </w:r>
      <w:proofErr w:type="spellEnd"/>
      <w:r w:rsidRPr="000839D8">
        <w:rPr>
          <w:color w:val="00B0F0"/>
          <w:szCs w:val="26"/>
        </w:rPr>
        <w:t xml:space="preserve"> </w:t>
      </w:r>
      <w:proofErr w:type="spellStart"/>
      <w:r w:rsidRPr="000839D8">
        <w:rPr>
          <w:color w:val="00B0F0"/>
          <w:szCs w:val="26"/>
        </w:rPr>
        <w:t>bị</w:t>
      </w:r>
      <w:proofErr w:type="spellEnd"/>
      <w:r w:rsidRPr="000839D8">
        <w:rPr>
          <w:color w:val="00B0F0"/>
          <w:szCs w:val="26"/>
        </w:rPr>
        <w:t xml:space="preserve"> </w:t>
      </w:r>
      <w:proofErr w:type="spellStart"/>
      <w:r w:rsidRPr="000839D8">
        <w:rPr>
          <w:color w:val="00B0F0"/>
          <w:szCs w:val="26"/>
        </w:rPr>
        <w:t>cơ</w:t>
      </w:r>
      <w:proofErr w:type="spellEnd"/>
      <w:r w:rsidRPr="000839D8">
        <w:rPr>
          <w:color w:val="00B0F0"/>
          <w:szCs w:val="26"/>
        </w:rPr>
        <w:t xml:space="preserve"> </w:t>
      </w:r>
      <w:proofErr w:type="spellStart"/>
      <w:r w:rsidRPr="000839D8">
        <w:rPr>
          <w:color w:val="00B0F0"/>
          <w:szCs w:val="26"/>
        </w:rPr>
        <w:t>bản</w:t>
      </w:r>
      <w:proofErr w:type="spellEnd"/>
      <w:r w:rsidRPr="000839D8">
        <w:rPr>
          <w:color w:val="00B0F0"/>
          <w:szCs w:val="26"/>
        </w:rPr>
        <w:t>.</w:t>
      </w:r>
    </w:p>
    <w:p w:rsidR="00CE2974" w:rsidRDefault="00CE2974" w:rsidP="00EE28A4">
      <w:pPr>
        <w:numPr>
          <w:ilvl w:val="0"/>
          <w:numId w:val="14"/>
        </w:numPr>
        <w:tabs>
          <w:tab w:val="clear" w:pos="680"/>
          <w:tab w:val="num" w:pos="1080"/>
        </w:tabs>
        <w:spacing w:after="0"/>
        <w:ind w:left="1080" w:hanging="360"/>
        <w:jc w:val="both"/>
        <w:rPr>
          <w:szCs w:val="26"/>
          <w:lang w:val="da-DK"/>
        </w:rPr>
      </w:pPr>
      <w:r w:rsidRPr="009375E0">
        <w:rPr>
          <w:szCs w:val="26"/>
          <w:lang w:val="da-DK"/>
        </w:rPr>
        <w:t>Cân phân</w:t>
      </w:r>
      <w:r>
        <w:rPr>
          <w:szCs w:val="26"/>
          <w:lang w:val="da-DK"/>
        </w:rPr>
        <w:t xml:space="preserve"> tích, độ chính xác 0.1mg</w:t>
      </w:r>
    </w:p>
    <w:p w:rsidR="00CE2974" w:rsidRPr="009375E0" w:rsidRDefault="00CE2974" w:rsidP="00EE28A4">
      <w:pPr>
        <w:numPr>
          <w:ilvl w:val="0"/>
          <w:numId w:val="14"/>
        </w:numPr>
        <w:tabs>
          <w:tab w:val="clear" w:pos="680"/>
          <w:tab w:val="num" w:pos="1080"/>
        </w:tabs>
        <w:spacing w:after="0"/>
        <w:ind w:left="1080" w:hanging="360"/>
        <w:jc w:val="both"/>
        <w:rPr>
          <w:szCs w:val="26"/>
          <w:lang w:val="da-DK"/>
        </w:rPr>
      </w:pPr>
      <w:r>
        <w:rPr>
          <w:szCs w:val="26"/>
          <w:lang w:val="da-DK"/>
        </w:rPr>
        <w:t>Bình định mứ</w:t>
      </w:r>
      <w:r w:rsidR="00D957EB">
        <w:rPr>
          <w:szCs w:val="26"/>
          <w:lang w:val="da-DK"/>
        </w:rPr>
        <w:t xml:space="preserve">c 10 </w:t>
      </w:r>
      <w:r>
        <w:rPr>
          <w:szCs w:val="26"/>
          <w:lang w:val="da-DK"/>
        </w:rPr>
        <w:t>ml, 50 ml</w:t>
      </w:r>
    </w:p>
    <w:p w:rsidR="00CE2974" w:rsidRDefault="00CE2974" w:rsidP="00EE28A4">
      <w:pPr>
        <w:numPr>
          <w:ilvl w:val="0"/>
          <w:numId w:val="14"/>
        </w:numPr>
        <w:tabs>
          <w:tab w:val="clear" w:pos="680"/>
          <w:tab w:val="num" w:pos="1080"/>
        </w:tabs>
        <w:spacing w:after="0"/>
        <w:ind w:left="1080" w:hanging="360"/>
        <w:jc w:val="both"/>
        <w:rPr>
          <w:szCs w:val="26"/>
        </w:rPr>
      </w:pPr>
      <w:proofErr w:type="spellStart"/>
      <w:r w:rsidRPr="00156711">
        <w:rPr>
          <w:szCs w:val="26"/>
        </w:rPr>
        <w:t>Máy</w:t>
      </w:r>
      <w:proofErr w:type="spellEnd"/>
      <w:r w:rsidRPr="00156711">
        <w:rPr>
          <w:szCs w:val="26"/>
        </w:rPr>
        <w:t xml:space="preserve"> </w:t>
      </w:r>
      <w:proofErr w:type="spellStart"/>
      <w:r w:rsidRPr="00156711">
        <w:rPr>
          <w:szCs w:val="26"/>
        </w:rPr>
        <w:t>ly</w:t>
      </w:r>
      <w:proofErr w:type="spellEnd"/>
      <w:r w:rsidRPr="00156711">
        <w:rPr>
          <w:szCs w:val="26"/>
        </w:rPr>
        <w:t xml:space="preserve"> </w:t>
      </w:r>
      <w:proofErr w:type="spellStart"/>
      <w:r w:rsidRPr="00156711">
        <w:rPr>
          <w:szCs w:val="26"/>
        </w:rPr>
        <w:t>tâm</w:t>
      </w:r>
      <w:proofErr w:type="spellEnd"/>
      <w:r w:rsidRPr="00156711">
        <w:rPr>
          <w:szCs w:val="26"/>
        </w:rPr>
        <w:t xml:space="preserve"> </w:t>
      </w:r>
      <w:proofErr w:type="spellStart"/>
      <w:r w:rsidRPr="00156711">
        <w:rPr>
          <w:szCs w:val="26"/>
        </w:rPr>
        <w:t>cho</w:t>
      </w:r>
      <w:proofErr w:type="spellEnd"/>
      <w:r w:rsidRPr="00156711">
        <w:rPr>
          <w:szCs w:val="26"/>
        </w:rPr>
        <w:t xml:space="preserve"> </w:t>
      </w:r>
      <w:proofErr w:type="spellStart"/>
      <w:r w:rsidRPr="00156711">
        <w:rPr>
          <w:szCs w:val="26"/>
        </w:rPr>
        <w:t>ống</w:t>
      </w:r>
      <w:proofErr w:type="spellEnd"/>
      <w:r w:rsidRPr="00156711">
        <w:rPr>
          <w:szCs w:val="26"/>
        </w:rPr>
        <w:t xml:space="preserve"> </w:t>
      </w:r>
      <w:r>
        <w:rPr>
          <w:szCs w:val="26"/>
        </w:rPr>
        <w:t>50ml</w:t>
      </w:r>
    </w:p>
    <w:p w:rsidR="00CE2974" w:rsidRDefault="00CE2974" w:rsidP="00EE28A4">
      <w:pPr>
        <w:numPr>
          <w:ilvl w:val="0"/>
          <w:numId w:val="14"/>
        </w:numPr>
        <w:tabs>
          <w:tab w:val="clear" w:pos="680"/>
          <w:tab w:val="num" w:pos="1080"/>
        </w:tabs>
        <w:spacing w:after="0"/>
        <w:ind w:left="1080" w:hanging="360"/>
        <w:jc w:val="both"/>
        <w:rPr>
          <w:szCs w:val="26"/>
        </w:rPr>
      </w:pPr>
      <w:proofErr w:type="spellStart"/>
      <w:r>
        <w:rPr>
          <w:szCs w:val="26"/>
        </w:rPr>
        <w:t>Micropipet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các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loại</w:t>
      </w:r>
      <w:proofErr w:type="spellEnd"/>
      <w:r>
        <w:rPr>
          <w:szCs w:val="26"/>
        </w:rPr>
        <w:t xml:space="preserve"> 20 µL, 200 µL, 1000</w:t>
      </w:r>
      <w:r w:rsidRPr="00133401">
        <w:rPr>
          <w:szCs w:val="26"/>
        </w:rPr>
        <w:t xml:space="preserve"> </w:t>
      </w:r>
      <w:r>
        <w:rPr>
          <w:szCs w:val="26"/>
        </w:rPr>
        <w:t>µL.</w:t>
      </w:r>
    </w:p>
    <w:p w:rsidR="00CE2974" w:rsidRDefault="00CE2974" w:rsidP="00EE28A4">
      <w:pPr>
        <w:numPr>
          <w:ilvl w:val="0"/>
          <w:numId w:val="14"/>
        </w:numPr>
        <w:tabs>
          <w:tab w:val="clear" w:pos="680"/>
          <w:tab w:val="num" w:pos="1080"/>
        </w:tabs>
        <w:spacing w:after="0"/>
        <w:ind w:left="1080" w:hanging="360"/>
        <w:jc w:val="both"/>
        <w:rPr>
          <w:szCs w:val="26"/>
        </w:rPr>
      </w:pPr>
      <w:proofErr w:type="spellStart"/>
      <w:r>
        <w:rPr>
          <w:szCs w:val="26"/>
        </w:rPr>
        <w:t>Pipet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thủy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tinh</w:t>
      </w:r>
      <w:proofErr w:type="spellEnd"/>
    </w:p>
    <w:p w:rsidR="00D957EB" w:rsidRDefault="00D957EB" w:rsidP="00EE28A4">
      <w:pPr>
        <w:numPr>
          <w:ilvl w:val="0"/>
          <w:numId w:val="14"/>
        </w:numPr>
        <w:tabs>
          <w:tab w:val="clear" w:pos="680"/>
          <w:tab w:val="num" w:pos="1080"/>
        </w:tabs>
        <w:spacing w:after="0"/>
        <w:ind w:left="1080" w:hanging="360"/>
        <w:jc w:val="both"/>
        <w:rPr>
          <w:szCs w:val="26"/>
        </w:rPr>
      </w:pPr>
      <w:proofErr w:type="spellStart"/>
      <w:r>
        <w:rPr>
          <w:szCs w:val="26"/>
        </w:rPr>
        <w:t>Bếp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đun</w:t>
      </w:r>
      <w:proofErr w:type="spellEnd"/>
    </w:p>
    <w:p w:rsidR="00153602" w:rsidRDefault="00153602" w:rsidP="00153602">
      <w:pPr>
        <w:spacing w:after="0"/>
        <w:ind w:left="1080" w:firstLine="0"/>
        <w:jc w:val="both"/>
        <w:rPr>
          <w:szCs w:val="26"/>
        </w:rPr>
      </w:pPr>
    </w:p>
    <w:p w:rsidR="005E6F75" w:rsidRPr="000839D8" w:rsidRDefault="005E6F75" w:rsidP="00BB5F9C">
      <w:pPr>
        <w:pStyle w:val="ListParagraph"/>
        <w:numPr>
          <w:ilvl w:val="0"/>
          <w:numId w:val="3"/>
        </w:numPr>
        <w:ind w:left="720"/>
        <w:jc w:val="both"/>
        <w:rPr>
          <w:color w:val="00B0F0"/>
          <w:szCs w:val="26"/>
        </w:rPr>
      </w:pPr>
      <w:proofErr w:type="spellStart"/>
      <w:r w:rsidRPr="000839D8">
        <w:rPr>
          <w:color w:val="00B0F0"/>
          <w:szCs w:val="26"/>
        </w:rPr>
        <w:t>Thiết</w:t>
      </w:r>
      <w:proofErr w:type="spellEnd"/>
      <w:r w:rsidRPr="000839D8">
        <w:rPr>
          <w:color w:val="00B0F0"/>
          <w:szCs w:val="26"/>
        </w:rPr>
        <w:t xml:space="preserve"> </w:t>
      </w:r>
      <w:proofErr w:type="spellStart"/>
      <w:r w:rsidRPr="000839D8">
        <w:rPr>
          <w:color w:val="00B0F0"/>
          <w:szCs w:val="26"/>
        </w:rPr>
        <w:t>bị</w:t>
      </w:r>
      <w:proofErr w:type="spellEnd"/>
      <w:r w:rsidRPr="000839D8">
        <w:rPr>
          <w:color w:val="00B0F0"/>
          <w:szCs w:val="26"/>
        </w:rPr>
        <w:t xml:space="preserve"> </w:t>
      </w:r>
      <w:proofErr w:type="spellStart"/>
      <w:r w:rsidRPr="000839D8">
        <w:rPr>
          <w:color w:val="00B0F0"/>
          <w:szCs w:val="26"/>
        </w:rPr>
        <w:t>phân</w:t>
      </w:r>
      <w:proofErr w:type="spellEnd"/>
      <w:r w:rsidRPr="000839D8">
        <w:rPr>
          <w:color w:val="00B0F0"/>
          <w:szCs w:val="26"/>
        </w:rPr>
        <w:t xml:space="preserve"> </w:t>
      </w:r>
      <w:proofErr w:type="spellStart"/>
      <w:r w:rsidRPr="000839D8">
        <w:rPr>
          <w:color w:val="00B0F0"/>
          <w:szCs w:val="26"/>
        </w:rPr>
        <w:t>tích</w:t>
      </w:r>
      <w:proofErr w:type="spellEnd"/>
    </w:p>
    <w:p w:rsidR="00451BB0" w:rsidRPr="00BB5F9C" w:rsidRDefault="00451BB0" w:rsidP="00EE28A4">
      <w:pPr>
        <w:pStyle w:val="ListParagraph"/>
        <w:numPr>
          <w:ilvl w:val="0"/>
          <w:numId w:val="14"/>
        </w:numPr>
        <w:tabs>
          <w:tab w:val="clear" w:pos="680"/>
          <w:tab w:val="num" w:pos="1080"/>
        </w:tabs>
        <w:ind w:left="1080" w:hanging="360"/>
        <w:jc w:val="both"/>
        <w:rPr>
          <w:szCs w:val="26"/>
        </w:rPr>
      </w:pPr>
      <w:proofErr w:type="spellStart"/>
      <w:r w:rsidRPr="00BB5F9C">
        <w:rPr>
          <w:szCs w:val="26"/>
        </w:rPr>
        <w:lastRenderedPageBreak/>
        <w:t>Hệ</w:t>
      </w:r>
      <w:proofErr w:type="spellEnd"/>
      <w:r w:rsidRPr="00BB5F9C">
        <w:rPr>
          <w:szCs w:val="26"/>
        </w:rPr>
        <w:t xml:space="preserve"> </w:t>
      </w:r>
      <w:proofErr w:type="spellStart"/>
      <w:r w:rsidRPr="00BB5F9C">
        <w:rPr>
          <w:szCs w:val="26"/>
        </w:rPr>
        <w:t>thống</w:t>
      </w:r>
      <w:proofErr w:type="spellEnd"/>
      <w:r w:rsidRPr="00BB5F9C">
        <w:rPr>
          <w:szCs w:val="26"/>
        </w:rPr>
        <w:t xml:space="preserve"> </w:t>
      </w:r>
      <w:proofErr w:type="spellStart"/>
      <w:r w:rsidR="00CE2974" w:rsidRPr="00BB5F9C">
        <w:rPr>
          <w:szCs w:val="26"/>
        </w:rPr>
        <w:t>sắc</w:t>
      </w:r>
      <w:proofErr w:type="spellEnd"/>
      <w:r w:rsidR="00CE2974" w:rsidRPr="00BB5F9C">
        <w:rPr>
          <w:szCs w:val="26"/>
        </w:rPr>
        <w:t xml:space="preserve"> </w:t>
      </w:r>
      <w:proofErr w:type="spellStart"/>
      <w:r w:rsidR="00CE2974" w:rsidRPr="00BB5F9C">
        <w:rPr>
          <w:szCs w:val="26"/>
        </w:rPr>
        <w:t>ký</w:t>
      </w:r>
      <w:proofErr w:type="spellEnd"/>
      <w:r w:rsidR="00CE2974" w:rsidRPr="00BB5F9C">
        <w:rPr>
          <w:szCs w:val="26"/>
        </w:rPr>
        <w:t xml:space="preserve"> </w:t>
      </w:r>
      <w:proofErr w:type="spellStart"/>
      <w:r w:rsidR="00EB0DE1" w:rsidRPr="00BB5F9C">
        <w:rPr>
          <w:szCs w:val="26"/>
        </w:rPr>
        <w:t>lỏng</w:t>
      </w:r>
      <w:proofErr w:type="spellEnd"/>
      <w:r w:rsidR="00CE2974" w:rsidRPr="00BB5F9C">
        <w:rPr>
          <w:szCs w:val="26"/>
        </w:rPr>
        <w:t xml:space="preserve"> </w:t>
      </w:r>
      <w:proofErr w:type="spellStart"/>
      <w:r w:rsidR="00CE2974" w:rsidRPr="00BB5F9C">
        <w:rPr>
          <w:szCs w:val="26"/>
        </w:rPr>
        <w:t>khối</w:t>
      </w:r>
      <w:proofErr w:type="spellEnd"/>
      <w:r w:rsidR="00CE2974" w:rsidRPr="00BB5F9C">
        <w:rPr>
          <w:szCs w:val="26"/>
        </w:rPr>
        <w:t xml:space="preserve"> </w:t>
      </w:r>
      <w:proofErr w:type="spellStart"/>
      <w:r w:rsidR="00CE2974" w:rsidRPr="00BB5F9C">
        <w:rPr>
          <w:szCs w:val="26"/>
        </w:rPr>
        <w:t>phổ</w:t>
      </w:r>
      <w:proofErr w:type="spellEnd"/>
      <w:r w:rsidR="00CE2974" w:rsidRPr="00BB5F9C">
        <w:rPr>
          <w:szCs w:val="26"/>
        </w:rPr>
        <w:t xml:space="preserve"> </w:t>
      </w:r>
      <w:proofErr w:type="spellStart"/>
      <w:r w:rsidR="00EB0DE1" w:rsidRPr="00BB5F9C">
        <w:rPr>
          <w:szCs w:val="26"/>
        </w:rPr>
        <w:t>ba</w:t>
      </w:r>
      <w:proofErr w:type="spellEnd"/>
      <w:r w:rsidR="00EB0DE1" w:rsidRPr="00BB5F9C">
        <w:rPr>
          <w:szCs w:val="26"/>
        </w:rPr>
        <w:t xml:space="preserve"> </w:t>
      </w:r>
      <w:proofErr w:type="spellStart"/>
      <w:r w:rsidR="00EB0DE1" w:rsidRPr="00BB5F9C">
        <w:rPr>
          <w:szCs w:val="26"/>
        </w:rPr>
        <w:t>tứ</w:t>
      </w:r>
      <w:proofErr w:type="spellEnd"/>
      <w:r w:rsidR="00EB0DE1" w:rsidRPr="00BB5F9C">
        <w:rPr>
          <w:szCs w:val="26"/>
        </w:rPr>
        <w:t xml:space="preserve"> </w:t>
      </w:r>
      <w:proofErr w:type="spellStart"/>
      <w:r w:rsidR="00EB0DE1" w:rsidRPr="00BB5F9C">
        <w:rPr>
          <w:szCs w:val="26"/>
        </w:rPr>
        <w:t>cực</w:t>
      </w:r>
      <w:proofErr w:type="spellEnd"/>
      <w:r w:rsidR="00EB0DE1" w:rsidRPr="00BB5F9C">
        <w:rPr>
          <w:szCs w:val="26"/>
        </w:rPr>
        <w:t xml:space="preserve"> LC/MS</w:t>
      </w:r>
      <w:r w:rsidR="00D957EB" w:rsidRPr="00BB5F9C">
        <w:rPr>
          <w:szCs w:val="26"/>
        </w:rPr>
        <w:t xml:space="preserve">/MS </w:t>
      </w:r>
      <w:r w:rsidR="00EB0DE1" w:rsidRPr="00BB5F9C">
        <w:rPr>
          <w:szCs w:val="26"/>
        </w:rPr>
        <w:t>Quantum Ultra</w:t>
      </w:r>
      <w:r w:rsidR="00CE2974" w:rsidRPr="00BB5F9C">
        <w:rPr>
          <w:szCs w:val="26"/>
        </w:rPr>
        <w:t xml:space="preserve"> </w:t>
      </w:r>
      <w:proofErr w:type="spellStart"/>
      <w:r w:rsidR="00973F5D" w:rsidRPr="00BB5F9C">
        <w:rPr>
          <w:szCs w:val="26"/>
        </w:rPr>
        <w:t>hoặc</w:t>
      </w:r>
      <w:proofErr w:type="spellEnd"/>
      <w:r w:rsidR="00973F5D" w:rsidRPr="00BB5F9C">
        <w:rPr>
          <w:szCs w:val="26"/>
        </w:rPr>
        <w:t xml:space="preserve"> </w:t>
      </w:r>
      <w:proofErr w:type="spellStart"/>
      <w:r w:rsidR="00973F5D" w:rsidRPr="00BB5F9C">
        <w:rPr>
          <w:szCs w:val="26"/>
        </w:rPr>
        <w:t>tương</w:t>
      </w:r>
      <w:proofErr w:type="spellEnd"/>
      <w:r w:rsidR="00973F5D" w:rsidRPr="00BB5F9C">
        <w:rPr>
          <w:szCs w:val="26"/>
        </w:rPr>
        <w:t xml:space="preserve"> </w:t>
      </w:r>
      <w:proofErr w:type="spellStart"/>
      <w:r w:rsidR="00973F5D" w:rsidRPr="00BB5F9C">
        <w:rPr>
          <w:szCs w:val="26"/>
        </w:rPr>
        <w:t>đương</w:t>
      </w:r>
      <w:proofErr w:type="spellEnd"/>
      <w:r w:rsidRPr="00BB5F9C">
        <w:rPr>
          <w:szCs w:val="26"/>
        </w:rPr>
        <w:t>.</w:t>
      </w:r>
    </w:p>
    <w:p w:rsidR="005E6F75" w:rsidRPr="000839D8" w:rsidRDefault="005E6F75" w:rsidP="00EE28A4">
      <w:pPr>
        <w:pStyle w:val="ListParagraph"/>
        <w:numPr>
          <w:ilvl w:val="0"/>
          <w:numId w:val="6"/>
        </w:numPr>
        <w:ind w:left="720" w:hanging="540"/>
        <w:jc w:val="both"/>
        <w:rPr>
          <w:b/>
          <w:color w:val="00B0F0"/>
          <w:szCs w:val="26"/>
        </w:rPr>
      </w:pPr>
      <w:proofErr w:type="spellStart"/>
      <w:r w:rsidRPr="000839D8">
        <w:rPr>
          <w:b/>
          <w:color w:val="00B0F0"/>
          <w:szCs w:val="26"/>
        </w:rPr>
        <w:t>Hoá</w:t>
      </w:r>
      <w:proofErr w:type="spellEnd"/>
      <w:r w:rsidRPr="000839D8">
        <w:rPr>
          <w:b/>
          <w:color w:val="00B0F0"/>
          <w:szCs w:val="26"/>
        </w:rPr>
        <w:t xml:space="preserve"> </w:t>
      </w:r>
      <w:proofErr w:type="spellStart"/>
      <w:r w:rsidRPr="000839D8">
        <w:rPr>
          <w:b/>
          <w:color w:val="00B0F0"/>
          <w:szCs w:val="26"/>
        </w:rPr>
        <w:t>chất</w:t>
      </w:r>
      <w:proofErr w:type="spellEnd"/>
      <w:r w:rsidRPr="000839D8">
        <w:rPr>
          <w:b/>
          <w:color w:val="00B0F0"/>
          <w:szCs w:val="26"/>
        </w:rPr>
        <w:t xml:space="preserve"> </w:t>
      </w:r>
      <w:proofErr w:type="spellStart"/>
      <w:r w:rsidRPr="000839D8">
        <w:rPr>
          <w:b/>
          <w:color w:val="00B0F0"/>
          <w:szCs w:val="26"/>
        </w:rPr>
        <w:t>và</w:t>
      </w:r>
      <w:proofErr w:type="spellEnd"/>
      <w:r w:rsidRPr="000839D8">
        <w:rPr>
          <w:b/>
          <w:color w:val="00B0F0"/>
          <w:szCs w:val="26"/>
        </w:rPr>
        <w:t xml:space="preserve"> </w:t>
      </w:r>
      <w:proofErr w:type="spellStart"/>
      <w:r w:rsidR="00871BAD" w:rsidRPr="000839D8">
        <w:rPr>
          <w:b/>
          <w:color w:val="00B0F0"/>
          <w:szCs w:val="26"/>
        </w:rPr>
        <w:t>chất</w:t>
      </w:r>
      <w:proofErr w:type="spellEnd"/>
      <w:r w:rsidR="00871BAD" w:rsidRPr="000839D8">
        <w:rPr>
          <w:b/>
          <w:color w:val="00B0F0"/>
          <w:szCs w:val="26"/>
        </w:rPr>
        <w:t xml:space="preserve"> </w:t>
      </w:r>
      <w:proofErr w:type="spellStart"/>
      <w:r w:rsidR="00871BAD" w:rsidRPr="000839D8">
        <w:rPr>
          <w:b/>
          <w:color w:val="00B0F0"/>
          <w:szCs w:val="26"/>
        </w:rPr>
        <w:t>chuẩn</w:t>
      </w:r>
      <w:proofErr w:type="spellEnd"/>
      <w:r w:rsidR="00871BAD" w:rsidRPr="000839D8">
        <w:rPr>
          <w:b/>
          <w:color w:val="00B0F0"/>
          <w:szCs w:val="26"/>
        </w:rPr>
        <w:t>.</w:t>
      </w:r>
    </w:p>
    <w:p w:rsidR="00CE2974" w:rsidRPr="00CE2974" w:rsidRDefault="005E6F75" w:rsidP="00BB5F9C">
      <w:pPr>
        <w:pStyle w:val="ListParagraph"/>
        <w:numPr>
          <w:ilvl w:val="0"/>
          <w:numId w:val="4"/>
        </w:numPr>
        <w:ind w:left="720"/>
        <w:jc w:val="both"/>
        <w:rPr>
          <w:color w:val="00B0F0"/>
          <w:szCs w:val="26"/>
        </w:rPr>
      </w:pPr>
      <w:proofErr w:type="spellStart"/>
      <w:r w:rsidRPr="000839D8">
        <w:rPr>
          <w:color w:val="00B0F0"/>
          <w:szCs w:val="26"/>
        </w:rPr>
        <w:t>Hoá</w:t>
      </w:r>
      <w:proofErr w:type="spellEnd"/>
      <w:r w:rsidRPr="000839D8">
        <w:rPr>
          <w:color w:val="00B0F0"/>
          <w:szCs w:val="26"/>
        </w:rPr>
        <w:t xml:space="preserve"> </w:t>
      </w:r>
      <w:proofErr w:type="spellStart"/>
      <w:r w:rsidRPr="000839D8">
        <w:rPr>
          <w:color w:val="00B0F0"/>
          <w:szCs w:val="26"/>
        </w:rPr>
        <w:t>chất</w:t>
      </w:r>
      <w:proofErr w:type="spellEnd"/>
      <w:r w:rsidR="003700E3" w:rsidRPr="000839D8">
        <w:rPr>
          <w:color w:val="00B0F0"/>
          <w:szCs w:val="26"/>
        </w:rPr>
        <w:t>.</w:t>
      </w:r>
    </w:p>
    <w:p w:rsidR="0009178D" w:rsidRPr="00962ADA" w:rsidRDefault="00CB4239" w:rsidP="00EE28A4">
      <w:pPr>
        <w:numPr>
          <w:ilvl w:val="0"/>
          <w:numId w:val="15"/>
        </w:numPr>
        <w:tabs>
          <w:tab w:val="clear" w:pos="680"/>
          <w:tab w:val="num" w:pos="1080"/>
        </w:tabs>
        <w:spacing w:after="0"/>
        <w:ind w:left="1080" w:hanging="360"/>
        <w:jc w:val="both"/>
        <w:rPr>
          <w:szCs w:val="26"/>
        </w:rPr>
      </w:pPr>
      <w:proofErr w:type="spellStart"/>
      <w:r w:rsidRPr="00962ADA">
        <w:rPr>
          <w:szCs w:val="26"/>
        </w:rPr>
        <w:t>Nước</w:t>
      </w:r>
      <w:proofErr w:type="spellEnd"/>
      <w:r w:rsidRPr="00962ADA">
        <w:rPr>
          <w:szCs w:val="26"/>
        </w:rPr>
        <w:t xml:space="preserve"> </w:t>
      </w:r>
      <w:proofErr w:type="spellStart"/>
      <w:r w:rsidRPr="00962ADA">
        <w:rPr>
          <w:szCs w:val="26"/>
        </w:rPr>
        <w:t>khử</w:t>
      </w:r>
      <w:proofErr w:type="spellEnd"/>
      <w:r>
        <w:rPr>
          <w:szCs w:val="26"/>
        </w:rPr>
        <w:t xml:space="preserve"> ion</w:t>
      </w:r>
      <w:r w:rsidRPr="00CB4239">
        <w:rPr>
          <w:szCs w:val="26"/>
        </w:rPr>
        <w:t xml:space="preserve"> </w:t>
      </w:r>
      <w:r>
        <w:rPr>
          <w:szCs w:val="26"/>
        </w:rPr>
        <w:t>(</w:t>
      </w:r>
      <w:proofErr w:type="spellStart"/>
      <w:r w:rsidRPr="00962ADA">
        <w:rPr>
          <w:szCs w:val="26"/>
        </w:rPr>
        <w:t>nước</w:t>
      </w:r>
      <w:proofErr w:type="spellEnd"/>
      <w:r w:rsidRPr="00962ADA">
        <w:rPr>
          <w:szCs w:val="26"/>
        </w:rPr>
        <w:t xml:space="preserve"> DI)</w:t>
      </w:r>
      <w:r>
        <w:rPr>
          <w:szCs w:val="26"/>
        </w:rPr>
        <w:t xml:space="preserve">, </w:t>
      </w:r>
      <w:proofErr w:type="spellStart"/>
      <w:r w:rsidR="00D957EB" w:rsidRPr="00962ADA">
        <w:rPr>
          <w:szCs w:val="26"/>
        </w:rPr>
        <w:t>Hexan</w:t>
      </w:r>
      <w:proofErr w:type="spellEnd"/>
      <w:r>
        <w:rPr>
          <w:szCs w:val="26"/>
        </w:rPr>
        <w:t xml:space="preserve">, </w:t>
      </w:r>
      <w:proofErr w:type="spellStart"/>
      <w:r>
        <w:rPr>
          <w:szCs w:val="26"/>
        </w:rPr>
        <w:t>MeOH</w:t>
      </w:r>
      <w:proofErr w:type="spellEnd"/>
      <w:r w:rsidR="00CE2974" w:rsidRPr="00962ADA">
        <w:rPr>
          <w:szCs w:val="26"/>
        </w:rPr>
        <w:t xml:space="preserve"> </w:t>
      </w:r>
      <w:proofErr w:type="spellStart"/>
      <w:r w:rsidR="00CE2974" w:rsidRPr="00962ADA">
        <w:rPr>
          <w:szCs w:val="26"/>
        </w:rPr>
        <w:t>của</w:t>
      </w:r>
      <w:proofErr w:type="spellEnd"/>
      <w:r w:rsidR="00CE2974" w:rsidRPr="00962ADA">
        <w:rPr>
          <w:szCs w:val="26"/>
        </w:rPr>
        <w:t xml:space="preserve"> Fisher </w:t>
      </w:r>
      <w:proofErr w:type="spellStart"/>
      <w:r w:rsidR="00CE2974" w:rsidRPr="00962ADA">
        <w:rPr>
          <w:szCs w:val="26"/>
        </w:rPr>
        <w:t>hoặc</w:t>
      </w:r>
      <w:proofErr w:type="spellEnd"/>
      <w:r w:rsidR="00CE2974" w:rsidRPr="00962ADA">
        <w:rPr>
          <w:szCs w:val="26"/>
        </w:rPr>
        <w:t xml:space="preserve"> </w:t>
      </w:r>
      <w:proofErr w:type="spellStart"/>
      <w:r w:rsidR="00CE2974" w:rsidRPr="00962ADA">
        <w:rPr>
          <w:szCs w:val="26"/>
        </w:rPr>
        <w:t>tương</w:t>
      </w:r>
      <w:proofErr w:type="spellEnd"/>
      <w:r w:rsidR="00CE2974" w:rsidRPr="00962ADA">
        <w:rPr>
          <w:szCs w:val="26"/>
        </w:rPr>
        <w:t xml:space="preserve"> </w:t>
      </w:r>
      <w:proofErr w:type="spellStart"/>
      <w:r w:rsidR="00CE2974" w:rsidRPr="00962ADA">
        <w:rPr>
          <w:szCs w:val="26"/>
        </w:rPr>
        <w:t>đương</w:t>
      </w:r>
      <w:proofErr w:type="spellEnd"/>
    </w:p>
    <w:p w:rsidR="0082118F" w:rsidRPr="00962ADA" w:rsidRDefault="00D82970" w:rsidP="00EE28A4">
      <w:pPr>
        <w:numPr>
          <w:ilvl w:val="0"/>
          <w:numId w:val="15"/>
        </w:numPr>
        <w:tabs>
          <w:tab w:val="clear" w:pos="680"/>
          <w:tab w:val="num" w:pos="1080"/>
        </w:tabs>
        <w:spacing w:after="0"/>
        <w:ind w:left="1080" w:hanging="360"/>
        <w:jc w:val="both"/>
        <w:rPr>
          <w:szCs w:val="26"/>
        </w:rPr>
      </w:pPr>
      <w:r>
        <w:rPr>
          <w:iCs/>
          <w:color w:val="000000"/>
          <w:szCs w:val="26"/>
        </w:rPr>
        <w:t xml:space="preserve">Ethanol 99% </w:t>
      </w:r>
      <w:proofErr w:type="spellStart"/>
      <w:r>
        <w:rPr>
          <w:iCs/>
          <w:color w:val="000000"/>
          <w:szCs w:val="26"/>
        </w:rPr>
        <w:t>tinh</w:t>
      </w:r>
      <w:proofErr w:type="spellEnd"/>
      <w:r>
        <w:rPr>
          <w:iCs/>
          <w:color w:val="000000"/>
          <w:szCs w:val="26"/>
        </w:rPr>
        <w:t xml:space="preserve"> </w:t>
      </w:r>
      <w:proofErr w:type="spellStart"/>
      <w:r>
        <w:rPr>
          <w:iCs/>
          <w:color w:val="000000"/>
          <w:szCs w:val="26"/>
        </w:rPr>
        <w:t>khiết</w:t>
      </w:r>
      <w:proofErr w:type="spellEnd"/>
      <w:r>
        <w:rPr>
          <w:iCs/>
          <w:color w:val="000000"/>
          <w:szCs w:val="26"/>
        </w:rPr>
        <w:t xml:space="preserve"> </w:t>
      </w:r>
      <w:proofErr w:type="spellStart"/>
      <w:r>
        <w:rPr>
          <w:iCs/>
          <w:color w:val="000000"/>
          <w:szCs w:val="26"/>
        </w:rPr>
        <w:t>phân</w:t>
      </w:r>
      <w:proofErr w:type="spellEnd"/>
      <w:r>
        <w:rPr>
          <w:iCs/>
          <w:color w:val="000000"/>
          <w:szCs w:val="26"/>
        </w:rPr>
        <w:t xml:space="preserve"> </w:t>
      </w:r>
      <w:proofErr w:type="spellStart"/>
      <w:r>
        <w:rPr>
          <w:iCs/>
          <w:color w:val="000000"/>
          <w:szCs w:val="26"/>
        </w:rPr>
        <w:t>tích</w:t>
      </w:r>
      <w:proofErr w:type="spellEnd"/>
    </w:p>
    <w:p w:rsidR="0009178D" w:rsidRPr="00962ADA" w:rsidRDefault="0009178D" w:rsidP="00EE28A4">
      <w:pPr>
        <w:numPr>
          <w:ilvl w:val="0"/>
          <w:numId w:val="15"/>
        </w:numPr>
        <w:tabs>
          <w:tab w:val="clear" w:pos="680"/>
          <w:tab w:val="num" w:pos="1080"/>
        </w:tabs>
        <w:spacing w:after="0"/>
        <w:ind w:left="1080" w:hanging="360"/>
        <w:jc w:val="both"/>
        <w:rPr>
          <w:szCs w:val="26"/>
        </w:rPr>
      </w:pPr>
      <w:r w:rsidRPr="00962ADA">
        <w:rPr>
          <w:iCs/>
          <w:color w:val="000000"/>
          <w:szCs w:val="26"/>
        </w:rPr>
        <w:t>KOH</w:t>
      </w:r>
      <w:r w:rsidRPr="00962ADA">
        <w:rPr>
          <w:i/>
          <w:iCs/>
          <w:color w:val="000000"/>
          <w:szCs w:val="26"/>
        </w:rPr>
        <w:t xml:space="preserve"> </w:t>
      </w:r>
      <w:proofErr w:type="spellStart"/>
      <w:r w:rsidRPr="00962ADA">
        <w:rPr>
          <w:iCs/>
          <w:color w:val="000000"/>
          <w:szCs w:val="26"/>
        </w:rPr>
        <w:t>và</w:t>
      </w:r>
      <w:proofErr w:type="spellEnd"/>
      <w:r w:rsidRPr="00962ADA">
        <w:rPr>
          <w:i/>
          <w:iCs/>
          <w:color w:val="000000"/>
          <w:szCs w:val="26"/>
        </w:rPr>
        <w:t xml:space="preserve"> </w:t>
      </w:r>
      <w:r w:rsidRPr="00962ADA">
        <w:rPr>
          <w:bCs/>
          <w:szCs w:val="26"/>
        </w:rPr>
        <w:t>Na</w:t>
      </w:r>
      <w:r w:rsidRPr="00962ADA">
        <w:rPr>
          <w:bCs/>
          <w:szCs w:val="26"/>
          <w:vertAlign w:val="subscript"/>
        </w:rPr>
        <w:t>2</w:t>
      </w:r>
      <w:r w:rsidRPr="00962ADA">
        <w:rPr>
          <w:bCs/>
          <w:szCs w:val="26"/>
        </w:rPr>
        <w:t>SO</w:t>
      </w:r>
      <w:r w:rsidRPr="00962ADA">
        <w:rPr>
          <w:bCs/>
          <w:szCs w:val="26"/>
          <w:vertAlign w:val="subscript"/>
        </w:rPr>
        <w:t>4</w:t>
      </w:r>
      <w:r w:rsidRPr="00962ADA">
        <w:rPr>
          <w:bCs/>
          <w:szCs w:val="26"/>
        </w:rPr>
        <w:t xml:space="preserve"> khan </w:t>
      </w:r>
      <w:proofErr w:type="spellStart"/>
      <w:r w:rsidR="00D82970">
        <w:rPr>
          <w:bCs/>
          <w:szCs w:val="26"/>
        </w:rPr>
        <w:t>tinh</w:t>
      </w:r>
      <w:proofErr w:type="spellEnd"/>
      <w:r w:rsidR="00D82970">
        <w:rPr>
          <w:bCs/>
          <w:szCs w:val="26"/>
        </w:rPr>
        <w:t xml:space="preserve"> </w:t>
      </w:r>
      <w:proofErr w:type="spellStart"/>
      <w:r w:rsidR="00D82970">
        <w:rPr>
          <w:bCs/>
          <w:szCs w:val="26"/>
        </w:rPr>
        <w:t>khiết</w:t>
      </w:r>
      <w:proofErr w:type="spellEnd"/>
      <w:r w:rsidR="00D82970">
        <w:rPr>
          <w:bCs/>
          <w:szCs w:val="26"/>
        </w:rPr>
        <w:t xml:space="preserve"> </w:t>
      </w:r>
      <w:proofErr w:type="spellStart"/>
      <w:r w:rsidR="00D82970">
        <w:rPr>
          <w:bCs/>
          <w:szCs w:val="26"/>
        </w:rPr>
        <w:t>phân</w:t>
      </w:r>
      <w:proofErr w:type="spellEnd"/>
      <w:r w:rsidR="00D82970">
        <w:rPr>
          <w:bCs/>
          <w:szCs w:val="26"/>
        </w:rPr>
        <w:t xml:space="preserve"> </w:t>
      </w:r>
      <w:proofErr w:type="spellStart"/>
      <w:r w:rsidR="00D82970">
        <w:rPr>
          <w:bCs/>
          <w:szCs w:val="26"/>
        </w:rPr>
        <w:t>tích</w:t>
      </w:r>
      <w:proofErr w:type="spellEnd"/>
    </w:p>
    <w:p w:rsidR="00CE2974" w:rsidRPr="00962ADA" w:rsidRDefault="0009178D" w:rsidP="00EE28A4">
      <w:pPr>
        <w:numPr>
          <w:ilvl w:val="0"/>
          <w:numId w:val="15"/>
        </w:numPr>
        <w:tabs>
          <w:tab w:val="clear" w:pos="680"/>
          <w:tab w:val="num" w:pos="1080"/>
        </w:tabs>
        <w:spacing w:after="0"/>
        <w:ind w:left="1080" w:hanging="360"/>
        <w:jc w:val="both"/>
        <w:rPr>
          <w:szCs w:val="26"/>
        </w:rPr>
      </w:pPr>
      <w:r w:rsidRPr="00962ADA">
        <w:rPr>
          <w:szCs w:val="26"/>
        </w:rPr>
        <w:t>KOH 50%</w:t>
      </w:r>
      <w:r w:rsidR="00CE2974" w:rsidRPr="00962ADA">
        <w:rPr>
          <w:szCs w:val="26"/>
        </w:rPr>
        <w:t xml:space="preserve">: </w:t>
      </w:r>
      <w:proofErr w:type="spellStart"/>
      <w:proofErr w:type="gramStart"/>
      <w:r w:rsidR="00CE2974" w:rsidRPr="00962ADA">
        <w:rPr>
          <w:szCs w:val="26"/>
        </w:rPr>
        <w:t>Pha</w:t>
      </w:r>
      <w:proofErr w:type="spellEnd"/>
      <w:proofErr w:type="gramEnd"/>
      <w:r w:rsidR="00CE2974" w:rsidRPr="00962ADA">
        <w:rPr>
          <w:szCs w:val="26"/>
        </w:rPr>
        <w:t xml:space="preserve"> </w:t>
      </w:r>
      <w:r w:rsidRPr="00962ADA">
        <w:rPr>
          <w:szCs w:val="26"/>
        </w:rPr>
        <w:t>50</w:t>
      </w:r>
      <w:r w:rsidR="00CE2974" w:rsidRPr="00962ADA">
        <w:rPr>
          <w:szCs w:val="26"/>
        </w:rPr>
        <w:t xml:space="preserve"> </w:t>
      </w:r>
      <w:r w:rsidRPr="00962ADA">
        <w:rPr>
          <w:szCs w:val="26"/>
        </w:rPr>
        <w:t>g</w:t>
      </w:r>
      <w:r w:rsidR="00CE2974" w:rsidRPr="00962ADA">
        <w:rPr>
          <w:szCs w:val="26"/>
        </w:rPr>
        <w:t xml:space="preserve"> </w:t>
      </w:r>
      <w:r w:rsidRPr="00962ADA">
        <w:rPr>
          <w:szCs w:val="26"/>
        </w:rPr>
        <w:t xml:space="preserve">KOH </w:t>
      </w:r>
      <w:proofErr w:type="spellStart"/>
      <w:r w:rsidR="00CE2974" w:rsidRPr="00962ADA">
        <w:rPr>
          <w:szCs w:val="26"/>
        </w:rPr>
        <w:t>vào</w:t>
      </w:r>
      <w:proofErr w:type="spellEnd"/>
      <w:r w:rsidR="00CE2974" w:rsidRPr="00962ADA">
        <w:rPr>
          <w:szCs w:val="26"/>
        </w:rPr>
        <w:t xml:space="preserve"> </w:t>
      </w:r>
      <w:r w:rsidRPr="00962ADA">
        <w:rPr>
          <w:szCs w:val="26"/>
        </w:rPr>
        <w:t>50ml</w:t>
      </w:r>
      <w:r w:rsidR="00CE2974" w:rsidRPr="00962ADA">
        <w:rPr>
          <w:szCs w:val="26"/>
        </w:rPr>
        <w:t xml:space="preserve"> </w:t>
      </w:r>
      <w:proofErr w:type="spellStart"/>
      <w:r w:rsidR="00CE2974" w:rsidRPr="00962ADA">
        <w:rPr>
          <w:szCs w:val="26"/>
        </w:rPr>
        <w:t>nước</w:t>
      </w:r>
      <w:proofErr w:type="spellEnd"/>
      <w:r w:rsidR="00CE2974" w:rsidRPr="00962ADA">
        <w:rPr>
          <w:szCs w:val="26"/>
        </w:rPr>
        <w:t xml:space="preserve"> </w:t>
      </w:r>
      <w:proofErr w:type="spellStart"/>
      <w:r w:rsidR="00CE2974" w:rsidRPr="00962ADA">
        <w:rPr>
          <w:szCs w:val="26"/>
        </w:rPr>
        <w:t>cất</w:t>
      </w:r>
      <w:proofErr w:type="spellEnd"/>
      <w:r w:rsidR="00CE2974" w:rsidRPr="00962ADA">
        <w:rPr>
          <w:szCs w:val="26"/>
        </w:rPr>
        <w:t>.</w:t>
      </w:r>
    </w:p>
    <w:p w:rsidR="005E6F75" w:rsidRPr="000839D8" w:rsidRDefault="00871BAD" w:rsidP="00BB5F9C">
      <w:pPr>
        <w:pStyle w:val="ListParagraph"/>
        <w:numPr>
          <w:ilvl w:val="0"/>
          <w:numId w:val="4"/>
        </w:numPr>
        <w:ind w:left="720"/>
        <w:jc w:val="both"/>
        <w:rPr>
          <w:color w:val="00B0F0"/>
          <w:szCs w:val="26"/>
        </w:rPr>
      </w:pPr>
      <w:proofErr w:type="spellStart"/>
      <w:r w:rsidRPr="000839D8">
        <w:rPr>
          <w:color w:val="00B0F0"/>
          <w:szCs w:val="26"/>
        </w:rPr>
        <w:t>Chất</w:t>
      </w:r>
      <w:proofErr w:type="spellEnd"/>
      <w:r w:rsidRPr="000839D8">
        <w:rPr>
          <w:color w:val="00B0F0"/>
          <w:szCs w:val="26"/>
        </w:rPr>
        <w:t xml:space="preserve"> </w:t>
      </w:r>
      <w:proofErr w:type="spellStart"/>
      <w:r w:rsidRPr="000839D8">
        <w:rPr>
          <w:color w:val="00B0F0"/>
          <w:szCs w:val="26"/>
        </w:rPr>
        <w:t>chuẩn</w:t>
      </w:r>
      <w:proofErr w:type="spellEnd"/>
      <w:r w:rsidR="005E6F75" w:rsidRPr="000839D8">
        <w:rPr>
          <w:color w:val="00B0F0"/>
          <w:szCs w:val="26"/>
        </w:rPr>
        <w:t>.</w:t>
      </w:r>
    </w:p>
    <w:p w:rsidR="00B262FF" w:rsidRPr="000839D8" w:rsidRDefault="00B262FF" w:rsidP="00BB5F9C">
      <w:pPr>
        <w:pStyle w:val="ListParagraph"/>
        <w:ind w:hanging="360"/>
        <w:jc w:val="both"/>
        <w:rPr>
          <w:b/>
          <w:i/>
          <w:szCs w:val="26"/>
          <w:lang w:val="pt-BR"/>
        </w:rPr>
      </w:pPr>
      <w:r w:rsidRPr="000839D8">
        <w:rPr>
          <w:b/>
          <w:i/>
          <w:szCs w:val="26"/>
          <w:lang w:val="pt-BR"/>
        </w:rPr>
        <w:t xml:space="preserve">a. </w:t>
      </w:r>
      <w:r w:rsidR="00BB5F9C">
        <w:rPr>
          <w:b/>
          <w:i/>
          <w:szCs w:val="26"/>
          <w:lang w:val="pt-BR"/>
        </w:rPr>
        <w:tab/>
      </w:r>
      <w:r w:rsidRPr="000839D8">
        <w:rPr>
          <w:b/>
          <w:i/>
          <w:szCs w:val="26"/>
          <w:lang w:val="pt-BR"/>
        </w:rPr>
        <w:t>Chuẩn gốc:</w:t>
      </w:r>
    </w:p>
    <w:p w:rsidR="00CE2974" w:rsidRDefault="00CE2974" w:rsidP="00EE28A4">
      <w:pPr>
        <w:numPr>
          <w:ilvl w:val="0"/>
          <w:numId w:val="16"/>
        </w:numPr>
        <w:tabs>
          <w:tab w:val="clear" w:pos="680"/>
          <w:tab w:val="num" w:pos="1080"/>
        </w:tabs>
        <w:spacing w:after="0"/>
        <w:ind w:left="1080" w:hanging="360"/>
        <w:jc w:val="both"/>
        <w:rPr>
          <w:szCs w:val="26"/>
        </w:rPr>
      </w:pPr>
      <w:bookmarkStart w:id="0" w:name="OLE_LINK2"/>
      <w:proofErr w:type="spellStart"/>
      <w:r>
        <w:rPr>
          <w:szCs w:val="26"/>
        </w:rPr>
        <w:t>Chuẩn</w:t>
      </w:r>
      <w:proofErr w:type="spellEnd"/>
      <w:r>
        <w:rPr>
          <w:szCs w:val="26"/>
        </w:rPr>
        <w:t xml:space="preserve"> </w:t>
      </w:r>
      <w:r w:rsidR="00DB6F9E">
        <w:rPr>
          <w:szCs w:val="26"/>
        </w:rPr>
        <w:t>vitamin E</w:t>
      </w:r>
      <w:r>
        <w:rPr>
          <w:szCs w:val="26"/>
        </w:rPr>
        <w:t xml:space="preserve"> </w:t>
      </w:r>
      <w:proofErr w:type="spellStart"/>
      <w:r>
        <w:rPr>
          <w:szCs w:val="26"/>
        </w:rPr>
        <w:t>của</w:t>
      </w:r>
      <w:proofErr w:type="spellEnd"/>
      <w:r>
        <w:rPr>
          <w:szCs w:val="26"/>
        </w:rPr>
        <w:t xml:space="preserve"> </w:t>
      </w:r>
      <w:r w:rsidR="0009178D">
        <w:rPr>
          <w:szCs w:val="26"/>
        </w:rPr>
        <w:t>Sigma</w:t>
      </w:r>
      <w:r>
        <w:rPr>
          <w:szCs w:val="26"/>
        </w:rPr>
        <w:t xml:space="preserve"> </w:t>
      </w:r>
      <w:proofErr w:type="spellStart"/>
      <w:r w:rsidR="00E44871" w:rsidRPr="00CE2974">
        <w:rPr>
          <w:szCs w:val="26"/>
        </w:rPr>
        <w:t>hoặc</w:t>
      </w:r>
      <w:proofErr w:type="spellEnd"/>
      <w:r w:rsidR="00E44871" w:rsidRPr="00CE2974">
        <w:rPr>
          <w:szCs w:val="26"/>
        </w:rPr>
        <w:t xml:space="preserve"> </w:t>
      </w:r>
      <w:proofErr w:type="spellStart"/>
      <w:r w:rsidR="00E44871" w:rsidRPr="00CE2974">
        <w:rPr>
          <w:szCs w:val="26"/>
        </w:rPr>
        <w:t>tương</w:t>
      </w:r>
      <w:proofErr w:type="spellEnd"/>
      <w:r w:rsidR="00E44871" w:rsidRPr="00CE2974">
        <w:rPr>
          <w:szCs w:val="26"/>
        </w:rPr>
        <w:t xml:space="preserve"> </w:t>
      </w:r>
      <w:proofErr w:type="spellStart"/>
      <w:r w:rsidR="00E44871" w:rsidRPr="00CE2974">
        <w:rPr>
          <w:szCs w:val="26"/>
        </w:rPr>
        <w:t>đương</w:t>
      </w:r>
      <w:proofErr w:type="spellEnd"/>
      <w:r w:rsidR="00E44871" w:rsidRPr="00CE2974">
        <w:rPr>
          <w:szCs w:val="26"/>
        </w:rPr>
        <w:t>.</w:t>
      </w:r>
      <w:bookmarkEnd w:id="0"/>
    </w:p>
    <w:p w:rsidR="00B262FF" w:rsidRPr="00CE2974" w:rsidRDefault="00B262FF" w:rsidP="00EE28A4">
      <w:pPr>
        <w:numPr>
          <w:ilvl w:val="0"/>
          <w:numId w:val="16"/>
        </w:numPr>
        <w:tabs>
          <w:tab w:val="clear" w:pos="680"/>
          <w:tab w:val="num" w:pos="1080"/>
        </w:tabs>
        <w:spacing w:after="0"/>
        <w:ind w:left="1080" w:hanging="360"/>
        <w:jc w:val="both"/>
        <w:rPr>
          <w:szCs w:val="26"/>
        </w:rPr>
      </w:pPr>
      <w:r w:rsidRPr="00CE2974">
        <w:rPr>
          <w:szCs w:val="26"/>
          <w:lang w:val="pt-BR"/>
        </w:rPr>
        <w:t>Bảo quản và lưu trữ</w:t>
      </w:r>
      <w:r w:rsidR="0009178D">
        <w:rPr>
          <w:szCs w:val="26"/>
          <w:lang w:val="pt-BR"/>
        </w:rPr>
        <w:t>: C</w:t>
      </w:r>
      <w:r w:rsidRPr="00CE2974">
        <w:rPr>
          <w:szCs w:val="26"/>
          <w:lang w:val="pt-BR"/>
        </w:rPr>
        <w:t>huẩn được lưu trữ theo đúng nhiệt độ khuyến cáo của nhà sản xuấ</w:t>
      </w:r>
      <w:r w:rsidR="00E44871" w:rsidRPr="00CE2974">
        <w:rPr>
          <w:szCs w:val="26"/>
          <w:lang w:val="pt-BR"/>
        </w:rPr>
        <w:t>t</w:t>
      </w:r>
      <w:r w:rsidR="00CE2974">
        <w:rPr>
          <w:szCs w:val="26"/>
          <w:lang w:val="pt-BR"/>
        </w:rPr>
        <w:t>.</w:t>
      </w:r>
    </w:p>
    <w:p w:rsidR="00B262FF" w:rsidRDefault="00B262FF" w:rsidP="00BB5F9C">
      <w:pPr>
        <w:pStyle w:val="ListParagraph"/>
        <w:spacing w:after="0"/>
        <w:ind w:hanging="360"/>
        <w:jc w:val="both"/>
        <w:rPr>
          <w:b/>
          <w:i/>
          <w:szCs w:val="26"/>
          <w:lang w:val="pt-BR"/>
        </w:rPr>
      </w:pPr>
      <w:r w:rsidRPr="000839D8">
        <w:rPr>
          <w:b/>
          <w:i/>
          <w:szCs w:val="26"/>
          <w:lang w:val="pt-BR"/>
        </w:rPr>
        <w:t xml:space="preserve">b. </w:t>
      </w:r>
      <w:r w:rsidR="00BB5F9C">
        <w:rPr>
          <w:b/>
          <w:i/>
          <w:szCs w:val="26"/>
          <w:lang w:val="pt-BR"/>
        </w:rPr>
        <w:tab/>
      </w:r>
      <w:r w:rsidRPr="000839D8">
        <w:rPr>
          <w:b/>
          <w:i/>
          <w:szCs w:val="26"/>
          <w:lang w:val="pt-BR"/>
        </w:rPr>
        <w:t>Dung dịch chuẩn gốc</w:t>
      </w:r>
    </w:p>
    <w:p w:rsidR="00CB4239" w:rsidRPr="00CB4239" w:rsidRDefault="00CB4239" w:rsidP="00BB5F9C">
      <w:pPr>
        <w:pStyle w:val="ListParagraph"/>
        <w:spacing w:after="0"/>
        <w:ind w:firstLine="0"/>
        <w:jc w:val="both"/>
        <w:rPr>
          <w:szCs w:val="26"/>
          <w:lang w:val="pt-BR"/>
        </w:rPr>
      </w:pPr>
      <w:r w:rsidRPr="00CB4239">
        <w:rPr>
          <w:szCs w:val="26"/>
          <w:lang w:val="pt-BR"/>
        </w:rPr>
        <w:t>Các dung dịch chuẩn</w:t>
      </w:r>
      <w:r>
        <w:rPr>
          <w:szCs w:val="26"/>
          <w:lang w:val="pt-BR"/>
        </w:rPr>
        <w:t xml:space="preserve"> Vitamin E</w:t>
      </w:r>
      <w:r w:rsidRPr="00CB4239">
        <w:rPr>
          <w:szCs w:val="26"/>
          <w:lang w:val="pt-BR"/>
        </w:rPr>
        <w:t xml:space="preserve"> </w:t>
      </w:r>
      <w:r w:rsidR="00F67E50">
        <w:rPr>
          <w:szCs w:val="26"/>
          <w:lang w:val="pt-BR"/>
        </w:rPr>
        <w:t>được chuẩn bị ngay trước khi thực hiện phân tích mẫu.</w:t>
      </w:r>
    </w:p>
    <w:p w:rsidR="00BB5F9C" w:rsidRDefault="00B262FF" w:rsidP="00EE28A4">
      <w:pPr>
        <w:pStyle w:val="ListParagraph"/>
        <w:numPr>
          <w:ilvl w:val="0"/>
          <w:numId w:val="8"/>
        </w:numPr>
        <w:spacing w:after="0"/>
        <w:ind w:left="1080"/>
        <w:jc w:val="both"/>
        <w:rPr>
          <w:szCs w:val="26"/>
          <w:lang w:val="pt-BR"/>
        </w:rPr>
      </w:pPr>
      <w:r w:rsidRPr="000839D8">
        <w:rPr>
          <w:szCs w:val="26"/>
          <w:lang w:val="pt-BR"/>
        </w:rPr>
        <w:t>Dung dịch chuẩn gốc</w:t>
      </w:r>
      <w:r w:rsidR="00CE2974">
        <w:rPr>
          <w:szCs w:val="26"/>
          <w:lang w:val="pt-BR"/>
        </w:rPr>
        <w:t xml:space="preserve"> </w:t>
      </w:r>
      <w:r w:rsidR="00CF0674">
        <w:rPr>
          <w:szCs w:val="26"/>
          <w:lang w:val="pt-BR"/>
        </w:rPr>
        <w:t>2</w:t>
      </w:r>
      <w:r w:rsidR="00CE2974">
        <w:rPr>
          <w:szCs w:val="26"/>
          <w:lang w:val="pt-BR"/>
        </w:rPr>
        <w:t xml:space="preserve">000 </w:t>
      </w:r>
      <w:r w:rsidR="00A65BAA">
        <w:rPr>
          <w:szCs w:val="26"/>
          <w:lang w:val="pt-BR"/>
        </w:rPr>
        <w:t>µg/mL</w:t>
      </w:r>
      <w:r w:rsidRPr="000839D8">
        <w:rPr>
          <w:szCs w:val="26"/>
          <w:lang w:val="pt-BR"/>
        </w:rPr>
        <w:t xml:space="preserve">:  Cân chính xác khoảng </w:t>
      </w:r>
      <w:r w:rsidR="0009178D">
        <w:rPr>
          <w:szCs w:val="26"/>
          <w:lang w:val="pt-BR"/>
        </w:rPr>
        <w:t>2</w:t>
      </w:r>
      <w:r w:rsidRPr="000839D8">
        <w:rPr>
          <w:szCs w:val="26"/>
          <w:lang w:val="pt-BR"/>
        </w:rPr>
        <w:t>0 mg chất chuẩn vào các bình định mứ</w:t>
      </w:r>
      <w:r w:rsidR="0009178D">
        <w:rPr>
          <w:szCs w:val="26"/>
          <w:lang w:val="pt-BR"/>
        </w:rPr>
        <w:t>c 10 mL</w:t>
      </w:r>
      <w:r w:rsidRPr="000839D8">
        <w:rPr>
          <w:szCs w:val="26"/>
          <w:lang w:val="pt-BR"/>
        </w:rPr>
        <w:t>, hoà tan và định mức đến vạch bằ</w:t>
      </w:r>
      <w:r w:rsidR="0009178D">
        <w:rPr>
          <w:szCs w:val="26"/>
          <w:lang w:val="pt-BR"/>
        </w:rPr>
        <w:t xml:space="preserve">ng </w:t>
      </w:r>
      <w:r w:rsidR="00CB4239">
        <w:rPr>
          <w:szCs w:val="26"/>
          <w:lang w:val="pt-BR"/>
        </w:rPr>
        <w:t>methanol</w:t>
      </w:r>
      <w:r w:rsidR="0009178D">
        <w:rPr>
          <w:szCs w:val="26"/>
          <w:lang w:val="pt-BR"/>
        </w:rPr>
        <w:t>.</w:t>
      </w:r>
    </w:p>
    <w:p w:rsidR="00B262FF" w:rsidRPr="00BB5F9C" w:rsidRDefault="00B262FF" w:rsidP="00EE28A4">
      <w:pPr>
        <w:pStyle w:val="ListParagraph"/>
        <w:numPr>
          <w:ilvl w:val="0"/>
          <w:numId w:val="8"/>
        </w:numPr>
        <w:spacing w:after="0"/>
        <w:ind w:left="1080"/>
        <w:jc w:val="both"/>
        <w:rPr>
          <w:szCs w:val="26"/>
          <w:lang w:val="pt-BR"/>
        </w:rPr>
      </w:pPr>
      <w:r w:rsidRPr="00BB5F9C">
        <w:rPr>
          <w:szCs w:val="26"/>
          <w:lang w:val="pt-BR"/>
        </w:rPr>
        <w:t>Lưu ý đến độ tinh khiết của chất chuẩn.</w:t>
      </w:r>
      <w:r w:rsidR="00166E68" w:rsidRPr="00BB5F9C">
        <w:rPr>
          <w:szCs w:val="26"/>
          <w:lang w:val="pt-BR"/>
        </w:rPr>
        <w:t xml:space="preserve"> Khi đó nồng độ chất chuẩn trong dung dịch được tính được theo công thức sau:</w:t>
      </w:r>
    </w:p>
    <w:p w:rsidR="00003F16" w:rsidRPr="00EC2765" w:rsidRDefault="00EC2765" w:rsidP="00D07584">
      <w:pPr>
        <w:pStyle w:val="ListParagraph"/>
        <w:spacing w:after="0"/>
        <w:ind w:left="1440" w:hanging="90"/>
        <w:jc w:val="center"/>
        <w:rPr>
          <w:szCs w:val="26"/>
        </w:rPr>
      </w:pPr>
      <m:oMathPara>
        <m:oMath>
          <m:r>
            <w:rPr>
              <w:rFonts w:ascii="Cambria Math" w:hAnsi="Cambria Math"/>
            </w:rPr>
            <m:t>C(mg/L)=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m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mg</m:t>
                  </m:r>
                </m:e>
              </m:d>
              <m:r>
                <w:rPr>
                  <w:rFonts w:ascii="Cambria Math" w:hAnsi="Cambria Math"/>
                </w:rPr>
                <m:t>x1000</m:t>
              </m:r>
            </m:num>
            <m:den>
              <m:r>
                <w:rPr>
                  <w:rFonts w:ascii="Cambria Math" w:hAnsi="Cambria Math"/>
                </w:rPr>
                <m:t>V(ml)</m:t>
              </m:r>
            </m:den>
          </m:f>
          <m:r>
            <w:rPr>
              <w:rFonts w:ascii="Cambria Math" w:hAnsi="Cambria Math"/>
            </w:rPr>
            <m:t>xP</m:t>
          </m:r>
        </m:oMath>
      </m:oMathPara>
    </w:p>
    <w:p w:rsidR="00067E2E" w:rsidRDefault="00067E2E" w:rsidP="00067E2E">
      <w:pPr>
        <w:spacing w:after="0"/>
        <w:ind w:left="1080" w:firstLine="0"/>
        <w:rPr>
          <w:szCs w:val="26"/>
        </w:rPr>
      </w:pPr>
      <w:proofErr w:type="spellStart"/>
      <w:r>
        <w:rPr>
          <w:szCs w:val="26"/>
        </w:rPr>
        <w:t>Trong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đó</w:t>
      </w:r>
      <w:proofErr w:type="spellEnd"/>
      <w:r>
        <w:rPr>
          <w:szCs w:val="26"/>
        </w:rPr>
        <w:t>:</w:t>
      </w:r>
    </w:p>
    <w:p w:rsidR="00003F16" w:rsidRPr="00067E2E" w:rsidRDefault="00003F16" w:rsidP="00067E2E">
      <w:pPr>
        <w:spacing w:after="0"/>
        <w:ind w:left="1080" w:firstLine="360"/>
        <w:rPr>
          <w:szCs w:val="26"/>
        </w:rPr>
      </w:pPr>
      <w:r w:rsidRPr="00067E2E">
        <w:rPr>
          <w:szCs w:val="26"/>
        </w:rPr>
        <w:t xml:space="preserve">C </w:t>
      </w:r>
      <w:proofErr w:type="spellStart"/>
      <w:r w:rsidRPr="00067E2E">
        <w:rPr>
          <w:szCs w:val="26"/>
        </w:rPr>
        <w:t>là</w:t>
      </w:r>
      <w:proofErr w:type="spellEnd"/>
      <w:r w:rsidRPr="00067E2E">
        <w:rPr>
          <w:szCs w:val="26"/>
        </w:rPr>
        <w:t xml:space="preserve"> </w:t>
      </w:r>
      <w:proofErr w:type="spellStart"/>
      <w:r w:rsidRPr="00067E2E">
        <w:rPr>
          <w:szCs w:val="26"/>
        </w:rPr>
        <w:t>nồng</w:t>
      </w:r>
      <w:proofErr w:type="spellEnd"/>
      <w:r w:rsidRPr="00067E2E">
        <w:rPr>
          <w:szCs w:val="26"/>
        </w:rPr>
        <w:t xml:space="preserve"> </w:t>
      </w:r>
      <w:proofErr w:type="spellStart"/>
      <w:r w:rsidRPr="00067E2E">
        <w:rPr>
          <w:szCs w:val="26"/>
        </w:rPr>
        <w:t>độ</w:t>
      </w:r>
      <w:proofErr w:type="spellEnd"/>
      <w:r w:rsidRPr="00067E2E">
        <w:rPr>
          <w:szCs w:val="26"/>
        </w:rPr>
        <w:t xml:space="preserve"> </w:t>
      </w:r>
      <w:proofErr w:type="spellStart"/>
      <w:r w:rsidRPr="00067E2E">
        <w:rPr>
          <w:szCs w:val="26"/>
        </w:rPr>
        <w:t>chất</w:t>
      </w:r>
      <w:proofErr w:type="spellEnd"/>
      <w:r w:rsidRPr="00067E2E">
        <w:rPr>
          <w:szCs w:val="26"/>
        </w:rPr>
        <w:t xml:space="preserve"> </w:t>
      </w:r>
      <w:proofErr w:type="spellStart"/>
      <w:r w:rsidRPr="00067E2E">
        <w:rPr>
          <w:szCs w:val="26"/>
        </w:rPr>
        <w:t>chuẩn</w:t>
      </w:r>
      <w:proofErr w:type="spellEnd"/>
      <w:r w:rsidRPr="00067E2E">
        <w:rPr>
          <w:szCs w:val="26"/>
        </w:rPr>
        <w:t xml:space="preserve"> </w:t>
      </w:r>
      <w:proofErr w:type="spellStart"/>
      <w:r w:rsidRPr="00067E2E">
        <w:rPr>
          <w:szCs w:val="26"/>
        </w:rPr>
        <w:t>có</w:t>
      </w:r>
      <w:proofErr w:type="spellEnd"/>
      <w:r w:rsidRPr="00067E2E">
        <w:rPr>
          <w:szCs w:val="26"/>
        </w:rPr>
        <w:t xml:space="preserve"> </w:t>
      </w:r>
      <w:proofErr w:type="spellStart"/>
      <w:r w:rsidRPr="00067E2E">
        <w:rPr>
          <w:szCs w:val="26"/>
        </w:rPr>
        <w:t>trong</w:t>
      </w:r>
      <w:proofErr w:type="spellEnd"/>
      <w:r w:rsidRPr="00067E2E">
        <w:rPr>
          <w:szCs w:val="26"/>
        </w:rPr>
        <w:t xml:space="preserve"> </w:t>
      </w:r>
      <w:r w:rsidR="0078099C" w:rsidRPr="00067E2E">
        <w:rPr>
          <w:szCs w:val="26"/>
        </w:rPr>
        <w:t xml:space="preserve">dung </w:t>
      </w:r>
      <w:proofErr w:type="spellStart"/>
      <w:r w:rsidR="0078099C" w:rsidRPr="00067E2E">
        <w:rPr>
          <w:szCs w:val="26"/>
        </w:rPr>
        <w:t>dịch</w:t>
      </w:r>
      <w:proofErr w:type="spellEnd"/>
      <w:r w:rsidRPr="00067E2E">
        <w:rPr>
          <w:szCs w:val="26"/>
        </w:rPr>
        <w:t xml:space="preserve"> (</w:t>
      </w:r>
      <w:r w:rsidR="00A65BAA" w:rsidRPr="00067E2E">
        <w:rPr>
          <w:szCs w:val="26"/>
        </w:rPr>
        <w:t>µg/mL</w:t>
      </w:r>
      <w:r w:rsidRPr="00067E2E">
        <w:rPr>
          <w:szCs w:val="26"/>
        </w:rPr>
        <w:t>).</w:t>
      </w:r>
    </w:p>
    <w:p w:rsidR="00067E2E" w:rsidRDefault="00003F16" w:rsidP="00003F16">
      <w:pPr>
        <w:pStyle w:val="ListParagraph"/>
        <w:spacing w:after="0"/>
        <w:ind w:left="2552" w:hanging="1112"/>
        <w:rPr>
          <w:szCs w:val="26"/>
        </w:rPr>
      </w:pPr>
      <w:proofErr w:type="gramStart"/>
      <w:r w:rsidRPr="000839D8">
        <w:rPr>
          <w:szCs w:val="26"/>
        </w:rPr>
        <w:t>m</w:t>
      </w:r>
      <w:proofErr w:type="gramEnd"/>
      <w:r w:rsidRPr="000839D8">
        <w:rPr>
          <w:szCs w:val="26"/>
        </w:rPr>
        <w:t xml:space="preserve"> </w:t>
      </w:r>
      <w:proofErr w:type="spellStart"/>
      <w:r w:rsidRPr="000839D8">
        <w:rPr>
          <w:szCs w:val="26"/>
        </w:rPr>
        <w:t>là</w:t>
      </w:r>
      <w:proofErr w:type="spellEnd"/>
      <w:r w:rsidRPr="000839D8">
        <w:rPr>
          <w:szCs w:val="26"/>
        </w:rPr>
        <w:t xml:space="preserve"> </w:t>
      </w:r>
      <w:proofErr w:type="spellStart"/>
      <w:r w:rsidRPr="000839D8">
        <w:rPr>
          <w:szCs w:val="26"/>
        </w:rPr>
        <w:t>khối</w:t>
      </w:r>
      <w:proofErr w:type="spellEnd"/>
      <w:r w:rsidRPr="000839D8">
        <w:rPr>
          <w:szCs w:val="26"/>
        </w:rPr>
        <w:t xml:space="preserve"> </w:t>
      </w:r>
      <w:proofErr w:type="spellStart"/>
      <w:r w:rsidRPr="000839D8">
        <w:rPr>
          <w:szCs w:val="26"/>
        </w:rPr>
        <w:t>lượng</w:t>
      </w:r>
      <w:proofErr w:type="spellEnd"/>
      <w:r w:rsidRPr="000839D8">
        <w:rPr>
          <w:szCs w:val="26"/>
        </w:rPr>
        <w:t xml:space="preserve"> </w:t>
      </w:r>
      <w:proofErr w:type="spellStart"/>
      <w:r w:rsidRPr="000839D8">
        <w:rPr>
          <w:szCs w:val="26"/>
        </w:rPr>
        <w:t>cân</w:t>
      </w:r>
      <w:proofErr w:type="spellEnd"/>
      <w:r w:rsidRPr="000839D8">
        <w:rPr>
          <w:szCs w:val="26"/>
        </w:rPr>
        <w:t xml:space="preserve"> </w:t>
      </w:r>
      <w:proofErr w:type="spellStart"/>
      <w:r w:rsidRPr="000839D8">
        <w:rPr>
          <w:szCs w:val="26"/>
        </w:rPr>
        <w:t>của</w:t>
      </w:r>
      <w:proofErr w:type="spellEnd"/>
      <w:r w:rsidRPr="000839D8">
        <w:rPr>
          <w:szCs w:val="26"/>
        </w:rPr>
        <w:t xml:space="preserve"> </w:t>
      </w:r>
      <w:proofErr w:type="spellStart"/>
      <w:r w:rsidRPr="000839D8">
        <w:rPr>
          <w:szCs w:val="26"/>
        </w:rPr>
        <w:t>chất</w:t>
      </w:r>
      <w:proofErr w:type="spellEnd"/>
      <w:r w:rsidRPr="000839D8">
        <w:rPr>
          <w:szCs w:val="26"/>
        </w:rPr>
        <w:t xml:space="preserve"> </w:t>
      </w:r>
      <w:proofErr w:type="spellStart"/>
      <w:r w:rsidRPr="000839D8">
        <w:rPr>
          <w:szCs w:val="26"/>
        </w:rPr>
        <w:t>chuẩn</w:t>
      </w:r>
      <w:proofErr w:type="spellEnd"/>
      <w:r w:rsidRPr="000839D8">
        <w:rPr>
          <w:szCs w:val="26"/>
        </w:rPr>
        <w:t xml:space="preserve"> (mg).</w:t>
      </w:r>
    </w:p>
    <w:p w:rsidR="00067E2E" w:rsidRDefault="00003F16" w:rsidP="00067E2E">
      <w:pPr>
        <w:pStyle w:val="ListParagraph"/>
        <w:spacing w:after="0"/>
        <w:ind w:left="2552" w:hanging="1112"/>
        <w:rPr>
          <w:szCs w:val="26"/>
        </w:rPr>
      </w:pPr>
      <w:r w:rsidRPr="000839D8">
        <w:rPr>
          <w:szCs w:val="26"/>
        </w:rPr>
        <w:t xml:space="preserve">V </w:t>
      </w:r>
      <w:proofErr w:type="spellStart"/>
      <w:r w:rsidRPr="000839D8">
        <w:rPr>
          <w:szCs w:val="26"/>
        </w:rPr>
        <w:t>là</w:t>
      </w:r>
      <w:proofErr w:type="spellEnd"/>
      <w:r w:rsidRPr="000839D8">
        <w:rPr>
          <w:szCs w:val="26"/>
        </w:rPr>
        <w:t xml:space="preserve"> </w:t>
      </w:r>
      <w:proofErr w:type="spellStart"/>
      <w:r w:rsidRPr="000839D8">
        <w:rPr>
          <w:szCs w:val="26"/>
        </w:rPr>
        <w:t>thể</w:t>
      </w:r>
      <w:proofErr w:type="spellEnd"/>
      <w:r w:rsidRPr="000839D8">
        <w:rPr>
          <w:szCs w:val="26"/>
        </w:rPr>
        <w:t xml:space="preserve"> </w:t>
      </w:r>
      <w:proofErr w:type="spellStart"/>
      <w:r w:rsidRPr="000839D8">
        <w:rPr>
          <w:szCs w:val="26"/>
        </w:rPr>
        <w:t>tính</w:t>
      </w:r>
      <w:proofErr w:type="spellEnd"/>
      <w:r w:rsidRPr="000839D8">
        <w:rPr>
          <w:szCs w:val="26"/>
        </w:rPr>
        <w:t xml:space="preserve"> </w:t>
      </w:r>
      <w:proofErr w:type="spellStart"/>
      <w:r w:rsidRPr="000839D8">
        <w:rPr>
          <w:szCs w:val="26"/>
        </w:rPr>
        <w:t>định</w:t>
      </w:r>
      <w:proofErr w:type="spellEnd"/>
      <w:r w:rsidRPr="000839D8">
        <w:rPr>
          <w:szCs w:val="26"/>
        </w:rPr>
        <w:t xml:space="preserve"> </w:t>
      </w:r>
      <w:proofErr w:type="spellStart"/>
      <w:r w:rsidRPr="000839D8">
        <w:rPr>
          <w:szCs w:val="26"/>
        </w:rPr>
        <w:t>mức</w:t>
      </w:r>
      <w:proofErr w:type="spellEnd"/>
      <w:r w:rsidRPr="000839D8">
        <w:rPr>
          <w:szCs w:val="26"/>
        </w:rPr>
        <w:t xml:space="preserve"> (mL).</w:t>
      </w:r>
    </w:p>
    <w:p w:rsidR="00560B57" w:rsidRPr="00067E2E" w:rsidRDefault="00560B57" w:rsidP="00067E2E">
      <w:pPr>
        <w:pStyle w:val="ListParagraph"/>
        <w:spacing w:after="0"/>
        <w:ind w:left="2552" w:hanging="1112"/>
        <w:rPr>
          <w:szCs w:val="26"/>
        </w:rPr>
      </w:pPr>
      <w:r w:rsidRPr="00067E2E">
        <w:rPr>
          <w:szCs w:val="26"/>
        </w:rPr>
        <w:t xml:space="preserve">P: </w:t>
      </w:r>
      <w:proofErr w:type="spellStart"/>
      <w:r w:rsidRPr="00067E2E">
        <w:rPr>
          <w:szCs w:val="26"/>
        </w:rPr>
        <w:t>Độ</w:t>
      </w:r>
      <w:proofErr w:type="spellEnd"/>
      <w:r w:rsidRPr="00067E2E">
        <w:rPr>
          <w:szCs w:val="26"/>
        </w:rPr>
        <w:t xml:space="preserve"> </w:t>
      </w:r>
      <w:proofErr w:type="spellStart"/>
      <w:r w:rsidRPr="00067E2E">
        <w:rPr>
          <w:szCs w:val="26"/>
        </w:rPr>
        <w:t>tinh</w:t>
      </w:r>
      <w:proofErr w:type="spellEnd"/>
      <w:r w:rsidRPr="00067E2E">
        <w:rPr>
          <w:szCs w:val="26"/>
        </w:rPr>
        <w:t xml:space="preserve"> </w:t>
      </w:r>
      <w:proofErr w:type="spellStart"/>
      <w:r w:rsidRPr="00067E2E">
        <w:rPr>
          <w:szCs w:val="26"/>
        </w:rPr>
        <w:t>khiết</w:t>
      </w:r>
      <w:proofErr w:type="spellEnd"/>
      <w:r w:rsidRPr="00067E2E">
        <w:rPr>
          <w:szCs w:val="26"/>
        </w:rPr>
        <w:t xml:space="preserve"> </w:t>
      </w:r>
      <w:proofErr w:type="spellStart"/>
      <w:r w:rsidRPr="00067E2E">
        <w:rPr>
          <w:szCs w:val="26"/>
        </w:rPr>
        <w:t>của</w:t>
      </w:r>
      <w:proofErr w:type="spellEnd"/>
      <w:r w:rsidRPr="00067E2E">
        <w:rPr>
          <w:szCs w:val="26"/>
        </w:rPr>
        <w:t xml:space="preserve"> </w:t>
      </w:r>
      <w:proofErr w:type="spellStart"/>
      <w:r w:rsidRPr="00067E2E">
        <w:rPr>
          <w:szCs w:val="26"/>
        </w:rPr>
        <w:t>chất</w:t>
      </w:r>
      <w:proofErr w:type="spellEnd"/>
      <w:r w:rsidRPr="00067E2E">
        <w:rPr>
          <w:szCs w:val="26"/>
        </w:rPr>
        <w:t xml:space="preserve"> </w:t>
      </w:r>
      <w:proofErr w:type="spellStart"/>
      <w:r w:rsidRPr="00067E2E">
        <w:rPr>
          <w:szCs w:val="26"/>
        </w:rPr>
        <w:t>chuẩn</w:t>
      </w:r>
      <w:proofErr w:type="spellEnd"/>
      <w:r w:rsidR="0078099C" w:rsidRPr="00067E2E">
        <w:rPr>
          <w:szCs w:val="26"/>
        </w:rPr>
        <w:t xml:space="preserve"> (%)</w:t>
      </w:r>
      <w:r w:rsidRPr="00067E2E">
        <w:rPr>
          <w:szCs w:val="26"/>
        </w:rPr>
        <w:t>.</w:t>
      </w:r>
    </w:p>
    <w:p w:rsidR="00B262FF" w:rsidRPr="000839D8" w:rsidRDefault="00B262FF" w:rsidP="00EE28A4">
      <w:pPr>
        <w:pStyle w:val="ListParagraph"/>
        <w:numPr>
          <w:ilvl w:val="0"/>
          <w:numId w:val="17"/>
        </w:numPr>
        <w:spacing w:after="0"/>
        <w:ind w:left="1440"/>
        <w:jc w:val="both"/>
        <w:rPr>
          <w:szCs w:val="26"/>
          <w:lang w:val="pt-BR"/>
        </w:rPr>
      </w:pPr>
      <w:r w:rsidRPr="000839D8">
        <w:rPr>
          <w:szCs w:val="26"/>
          <w:lang w:val="pt-BR"/>
        </w:rPr>
        <w:lastRenderedPageBreak/>
        <w:t>Chuẩ</w:t>
      </w:r>
      <w:r w:rsidR="0009178D">
        <w:rPr>
          <w:szCs w:val="26"/>
          <w:lang w:val="pt-BR"/>
        </w:rPr>
        <w:t xml:space="preserve">n làm việc </w:t>
      </w:r>
      <w:r w:rsidRPr="000839D8">
        <w:rPr>
          <w:szCs w:val="26"/>
          <w:lang w:val="pt-BR"/>
        </w:rPr>
        <w:t>(1</w:t>
      </w:r>
      <w:r w:rsidR="0009178D">
        <w:rPr>
          <w:szCs w:val="26"/>
          <w:lang w:val="pt-BR"/>
        </w:rPr>
        <w:t>0</w:t>
      </w:r>
      <w:r w:rsidRPr="000839D8">
        <w:rPr>
          <w:szCs w:val="26"/>
          <w:lang w:val="pt-BR"/>
        </w:rPr>
        <w:t>0 µg/mL):  Từ dung dịch gốc trên (</w:t>
      </w:r>
      <w:r w:rsidR="00CF0674">
        <w:rPr>
          <w:szCs w:val="26"/>
          <w:lang w:val="pt-BR"/>
        </w:rPr>
        <w:t>2</w:t>
      </w:r>
      <w:r w:rsidRPr="000839D8">
        <w:rPr>
          <w:szCs w:val="26"/>
          <w:lang w:val="pt-BR"/>
        </w:rPr>
        <w:t xml:space="preserve">000 µg/mL) tương ứng lấy </w:t>
      </w:r>
      <w:r w:rsidR="00CF0674">
        <w:rPr>
          <w:szCs w:val="26"/>
          <w:lang w:val="pt-BR"/>
        </w:rPr>
        <w:t>0.5</w:t>
      </w:r>
      <w:r w:rsidR="00D47F2A">
        <w:rPr>
          <w:szCs w:val="26"/>
          <w:lang w:val="pt-BR"/>
        </w:rPr>
        <w:t xml:space="preserve"> m</w:t>
      </w:r>
      <w:r w:rsidRPr="000839D8">
        <w:rPr>
          <w:szCs w:val="26"/>
          <w:lang w:val="pt-BR"/>
        </w:rPr>
        <w:t xml:space="preserve">L cho vào bình định mức 10 mL, định mức đến vạch với </w:t>
      </w:r>
      <w:r w:rsidR="00CB4239">
        <w:rPr>
          <w:szCs w:val="26"/>
        </w:rPr>
        <w:t>methanol</w:t>
      </w:r>
      <w:r w:rsidR="0009178D">
        <w:rPr>
          <w:szCs w:val="26"/>
        </w:rPr>
        <w:t>.</w:t>
      </w:r>
    </w:p>
    <w:p w:rsidR="005F5E6B" w:rsidRPr="00CB4239" w:rsidRDefault="00B262FF" w:rsidP="00EE28A4">
      <w:pPr>
        <w:pStyle w:val="ListParagraph"/>
        <w:numPr>
          <w:ilvl w:val="0"/>
          <w:numId w:val="17"/>
        </w:numPr>
        <w:spacing w:after="0"/>
        <w:ind w:left="1440"/>
        <w:jc w:val="both"/>
        <w:rPr>
          <w:szCs w:val="26"/>
          <w:lang w:val="pt-BR"/>
        </w:rPr>
      </w:pPr>
      <w:r w:rsidRPr="000839D8">
        <w:rPr>
          <w:szCs w:val="26"/>
          <w:lang w:val="pt-BR"/>
        </w:rPr>
        <w:t>Pha dãy chuẩn làm việc:</w:t>
      </w:r>
    </w:p>
    <w:tbl>
      <w:tblPr>
        <w:tblW w:w="838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62"/>
        <w:gridCol w:w="1030"/>
        <w:gridCol w:w="1028"/>
        <w:gridCol w:w="1028"/>
        <w:gridCol w:w="1028"/>
        <w:gridCol w:w="1030"/>
        <w:gridCol w:w="878"/>
      </w:tblGrid>
      <w:tr w:rsidR="00A65BAA" w:rsidRPr="000839D8" w:rsidTr="00067E2E">
        <w:trPr>
          <w:trHeight w:val="647"/>
          <w:jc w:val="center"/>
        </w:trPr>
        <w:tc>
          <w:tcPr>
            <w:tcW w:w="2362" w:type="dxa"/>
            <w:vMerge w:val="restart"/>
            <w:shd w:val="clear" w:color="auto" w:fill="auto"/>
            <w:vAlign w:val="center"/>
          </w:tcPr>
          <w:p w:rsidR="00A861D9" w:rsidRDefault="00A861D9" w:rsidP="00A861D9">
            <w:pPr>
              <w:spacing w:after="0" w:line="240" w:lineRule="auto"/>
              <w:ind w:firstLine="0"/>
              <w:jc w:val="center"/>
              <w:rPr>
                <w:szCs w:val="26"/>
                <w:lang w:val="pt-BR"/>
              </w:rPr>
            </w:pPr>
            <w:r>
              <w:rPr>
                <w:szCs w:val="26"/>
                <w:lang w:val="pt-BR"/>
              </w:rPr>
              <w:t xml:space="preserve">V (μL) </w:t>
            </w:r>
            <w:r w:rsidR="00EB0DE1">
              <w:rPr>
                <w:szCs w:val="26"/>
                <w:lang w:val="pt-BR"/>
              </w:rPr>
              <w:t>Vit E</w:t>
            </w:r>
            <w:r w:rsidR="00A65BAA" w:rsidRPr="000839D8">
              <w:rPr>
                <w:szCs w:val="26"/>
                <w:lang w:val="pt-BR"/>
              </w:rPr>
              <w:t xml:space="preserve"> </w:t>
            </w:r>
          </w:p>
          <w:p w:rsidR="00A65BAA" w:rsidRPr="000839D8" w:rsidRDefault="00A65BAA" w:rsidP="00A65BAA">
            <w:pPr>
              <w:pStyle w:val="ListParagraph"/>
              <w:ind w:left="0" w:firstLine="0"/>
              <w:jc w:val="center"/>
              <w:rPr>
                <w:szCs w:val="26"/>
                <w:lang w:val="pt-BR"/>
              </w:rPr>
            </w:pPr>
            <w:r w:rsidRPr="000839D8">
              <w:rPr>
                <w:szCs w:val="26"/>
                <w:lang w:val="pt-BR"/>
              </w:rPr>
              <w:t>1</w:t>
            </w:r>
            <w:r>
              <w:rPr>
                <w:szCs w:val="26"/>
                <w:lang w:val="pt-BR"/>
              </w:rPr>
              <w:t>0</w:t>
            </w:r>
            <w:r w:rsidR="001E2840">
              <w:rPr>
                <w:szCs w:val="26"/>
                <w:lang w:val="pt-BR"/>
              </w:rPr>
              <w:t>0</w:t>
            </w:r>
            <w:r>
              <w:rPr>
                <w:szCs w:val="26"/>
                <w:lang w:val="pt-BR"/>
              </w:rPr>
              <w:t>.0 µg/mL</w:t>
            </w:r>
          </w:p>
        </w:tc>
        <w:tc>
          <w:tcPr>
            <w:tcW w:w="1030" w:type="dxa"/>
            <w:shd w:val="clear" w:color="auto" w:fill="auto"/>
            <w:vAlign w:val="center"/>
          </w:tcPr>
          <w:p w:rsidR="00A65BAA" w:rsidRPr="000839D8" w:rsidRDefault="00A65BAA" w:rsidP="00E46B24">
            <w:pPr>
              <w:pStyle w:val="ListParagraph"/>
              <w:spacing w:after="0" w:line="240" w:lineRule="auto"/>
              <w:ind w:left="0" w:firstLine="0"/>
              <w:rPr>
                <w:szCs w:val="26"/>
                <w:lang w:val="pt-BR"/>
              </w:rPr>
            </w:pPr>
            <w:r w:rsidRPr="000839D8">
              <w:rPr>
                <w:szCs w:val="26"/>
                <w:lang w:val="pt-BR"/>
              </w:rPr>
              <w:t xml:space="preserve">ST1 </w:t>
            </w:r>
          </w:p>
        </w:tc>
        <w:tc>
          <w:tcPr>
            <w:tcW w:w="1028" w:type="dxa"/>
            <w:shd w:val="clear" w:color="auto" w:fill="auto"/>
            <w:vAlign w:val="center"/>
          </w:tcPr>
          <w:p w:rsidR="00A65BAA" w:rsidRPr="000839D8" w:rsidRDefault="00A65BAA" w:rsidP="00E46B24">
            <w:pPr>
              <w:pStyle w:val="ListParagraph"/>
              <w:spacing w:after="0" w:line="240" w:lineRule="auto"/>
              <w:ind w:left="0" w:firstLine="0"/>
              <w:rPr>
                <w:szCs w:val="26"/>
                <w:lang w:val="pt-BR"/>
              </w:rPr>
            </w:pPr>
            <w:r w:rsidRPr="000839D8">
              <w:rPr>
                <w:szCs w:val="26"/>
                <w:lang w:val="pt-BR"/>
              </w:rPr>
              <w:t xml:space="preserve">ST2 </w:t>
            </w:r>
          </w:p>
        </w:tc>
        <w:tc>
          <w:tcPr>
            <w:tcW w:w="1028" w:type="dxa"/>
            <w:shd w:val="clear" w:color="auto" w:fill="auto"/>
            <w:vAlign w:val="center"/>
          </w:tcPr>
          <w:p w:rsidR="00A65BAA" w:rsidRPr="000839D8" w:rsidRDefault="00A65BAA" w:rsidP="00E46B24">
            <w:pPr>
              <w:pStyle w:val="ListParagraph"/>
              <w:spacing w:after="0" w:line="240" w:lineRule="auto"/>
              <w:ind w:left="0" w:firstLine="0"/>
              <w:rPr>
                <w:szCs w:val="26"/>
                <w:lang w:val="pt-BR"/>
              </w:rPr>
            </w:pPr>
            <w:r w:rsidRPr="000839D8">
              <w:rPr>
                <w:szCs w:val="26"/>
                <w:lang w:val="pt-BR"/>
              </w:rPr>
              <w:t xml:space="preserve">ST3 </w:t>
            </w:r>
          </w:p>
        </w:tc>
        <w:tc>
          <w:tcPr>
            <w:tcW w:w="1028" w:type="dxa"/>
            <w:shd w:val="clear" w:color="auto" w:fill="auto"/>
            <w:vAlign w:val="center"/>
          </w:tcPr>
          <w:p w:rsidR="00A65BAA" w:rsidRPr="000839D8" w:rsidRDefault="00A65BAA" w:rsidP="00E46B24">
            <w:pPr>
              <w:pStyle w:val="ListParagraph"/>
              <w:spacing w:after="0" w:line="240" w:lineRule="auto"/>
              <w:ind w:left="0" w:firstLine="0"/>
              <w:rPr>
                <w:szCs w:val="26"/>
                <w:lang w:val="pt-BR"/>
              </w:rPr>
            </w:pPr>
            <w:r w:rsidRPr="000839D8">
              <w:rPr>
                <w:szCs w:val="26"/>
                <w:lang w:val="pt-BR"/>
              </w:rPr>
              <w:t xml:space="preserve">ST4 </w:t>
            </w:r>
          </w:p>
        </w:tc>
        <w:tc>
          <w:tcPr>
            <w:tcW w:w="1030" w:type="dxa"/>
            <w:shd w:val="clear" w:color="auto" w:fill="auto"/>
            <w:vAlign w:val="center"/>
          </w:tcPr>
          <w:p w:rsidR="00A65BAA" w:rsidRPr="000839D8" w:rsidRDefault="009171A7" w:rsidP="00494312">
            <w:pPr>
              <w:pStyle w:val="ListParagraph"/>
              <w:spacing w:after="0" w:line="240" w:lineRule="auto"/>
              <w:ind w:left="0" w:firstLine="0"/>
              <w:rPr>
                <w:szCs w:val="26"/>
                <w:lang w:val="pt-BR"/>
              </w:rPr>
            </w:pPr>
            <w:r>
              <w:rPr>
                <w:szCs w:val="26"/>
                <w:lang w:val="pt-BR"/>
              </w:rPr>
              <w:t xml:space="preserve"> </w:t>
            </w:r>
            <w:r w:rsidR="00A65BAA" w:rsidRPr="000839D8">
              <w:rPr>
                <w:szCs w:val="26"/>
                <w:lang w:val="pt-BR"/>
              </w:rPr>
              <w:t xml:space="preserve">ST5 </w:t>
            </w:r>
          </w:p>
        </w:tc>
        <w:tc>
          <w:tcPr>
            <w:tcW w:w="878" w:type="dxa"/>
            <w:shd w:val="clear" w:color="auto" w:fill="auto"/>
            <w:vAlign w:val="center"/>
          </w:tcPr>
          <w:p w:rsidR="00A65BAA" w:rsidRPr="000839D8" w:rsidRDefault="00BC1DC3" w:rsidP="00494312">
            <w:pPr>
              <w:pStyle w:val="ListParagraph"/>
              <w:spacing w:after="0" w:line="240" w:lineRule="auto"/>
              <w:ind w:left="0" w:firstLine="0"/>
              <w:rPr>
                <w:szCs w:val="26"/>
                <w:lang w:val="pt-BR"/>
              </w:rPr>
            </w:pPr>
            <w:r>
              <w:rPr>
                <w:szCs w:val="26"/>
                <w:lang w:val="pt-BR"/>
              </w:rPr>
              <w:t>ST6</w:t>
            </w:r>
          </w:p>
        </w:tc>
      </w:tr>
      <w:tr w:rsidR="0082118F" w:rsidRPr="000839D8" w:rsidTr="00067E2E">
        <w:trPr>
          <w:trHeight w:val="458"/>
          <w:jc w:val="center"/>
        </w:trPr>
        <w:tc>
          <w:tcPr>
            <w:tcW w:w="2362" w:type="dxa"/>
            <w:vMerge/>
            <w:shd w:val="clear" w:color="auto" w:fill="auto"/>
            <w:vAlign w:val="center"/>
          </w:tcPr>
          <w:p w:rsidR="0082118F" w:rsidRPr="000839D8" w:rsidRDefault="0082118F" w:rsidP="00A65BAA">
            <w:pPr>
              <w:pStyle w:val="ListParagraph"/>
              <w:spacing w:after="0" w:line="240" w:lineRule="auto"/>
              <w:ind w:left="0"/>
              <w:jc w:val="center"/>
              <w:rPr>
                <w:szCs w:val="26"/>
                <w:lang w:val="pt-BR"/>
              </w:rPr>
            </w:pPr>
          </w:p>
        </w:tc>
        <w:tc>
          <w:tcPr>
            <w:tcW w:w="1030" w:type="dxa"/>
            <w:shd w:val="clear" w:color="auto" w:fill="auto"/>
            <w:vAlign w:val="center"/>
          </w:tcPr>
          <w:p w:rsidR="0082118F" w:rsidRPr="006B4A38" w:rsidRDefault="00A861D9" w:rsidP="00CF0674">
            <w:pPr>
              <w:spacing w:after="0" w:line="240" w:lineRule="auto"/>
              <w:ind w:firstLine="0"/>
              <w:rPr>
                <w:szCs w:val="26"/>
                <w:lang w:val="pt-BR"/>
              </w:rPr>
            </w:pPr>
            <w:r>
              <w:rPr>
                <w:szCs w:val="26"/>
                <w:lang w:val="pt-BR"/>
              </w:rPr>
              <w:t>0.05</w:t>
            </w:r>
          </w:p>
        </w:tc>
        <w:tc>
          <w:tcPr>
            <w:tcW w:w="1028" w:type="dxa"/>
            <w:shd w:val="clear" w:color="auto" w:fill="auto"/>
            <w:vAlign w:val="center"/>
          </w:tcPr>
          <w:p w:rsidR="0082118F" w:rsidRPr="000839D8" w:rsidRDefault="00A861D9" w:rsidP="00CF0674">
            <w:pPr>
              <w:pStyle w:val="ListParagraph"/>
              <w:spacing w:after="0" w:line="240" w:lineRule="auto"/>
              <w:ind w:left="0" w:firstLine="0"/>
              <w:rPr>
                <w:szCs w:val="26"/>
                <w:lang w:val="pt-BR"/>
              </w:rPr>
            </w:pPr>
            <w:r>
              <w:rPr>
                <w:szCs w:val="26"/>
                <w:lang w:val="pt-BR"/>
              </w:rPr>
              <w:t>0.1</w:t>
            </w:r>
          </w:p>
        </w:tc>
        <w:tc>
          <w:tcPr>
            <w:tcW w:w="1028" w:type="dxa"/>
            <w:shd w:val="clear" w:color="auto" w:fill="auto"/>
            <w:vAlign w:val="center"/>
          </w:tcPr>
          <w:p w:rsidR="0082118F" w:rsidRPr="000839D8" w:rsidRDefault="00A861D9" w:rsidP="00CF0674">
            <w:pPr>
              <w:pStyle w:val="ListParagraph"/>
              <w:spacing w:after="0" w:line="240" w:lineRule="auto"/>
              <w:ind w:left="0" w:firstLine="0"/>
              <w:rPr>
                <w:szCs w:val="26"/>
                <w:lang w:val="pt-BR"/>
              </w:rPr>
            </w:pPr>
            <w:r>
              <w:rPr>
                <w:szCs w:val="26"/>
                <w:lang w:val="pt-BR"/>
              </w:rPr>
              <w:t>0.2</w:t>
            </w:r>
          </w:p>
        </w:tc>
        <w:tc>
          <w:tcPr>
            <w:tcW w:w="1028" w:type="dxa"/>
            <w:shd w:val="clear" w:color="auto" w:fill="auto"/>
            <w:vAlign w:val="center"/>
          </w:tcPr>
          <w:p w:rsidR="0082118F" w:rsidRPr="00E46B24" w:rsidRDefault="00A861D9" w:rsidP="00CF0674">
            <w:pPr>
              <w:spacing w:after="0" w:line="240" w:lineRule="auto"/>
              <w:ind w:firstLine="0"/>
              <w:rPr>
                <w:szCs w:val="26"/>
                <w:lang w:val="pt-BR"/>
              </w:rPr>
            </w:pPr>
            <w:r>
              <w:rPr>
                <w:szCs w:val="26"/>
                <w:lang w:val="pt-BR"/>
              </w:rPr>
              <w:t>0.5</w:t>
            </w:r>
          </w:p>
        </w:tc>
        <w:tc>
          <w:tcPr>
            <w:tcW w:w="1030" w:type="dxa"/>
            <w:shd w:val="clear" w:color="auto" w:fill="auto"/>
            <w:vAlign w:val="center"/>
          </w:tcPr>
          <w:p w:rsidR="0082118F" w:rsidRDefault="00A861D9" w:rsidP="00CF0674">
            <w:pPr>
              <w:pStyle w:val="ListParagraph"/>
              <w:spacing w:after="0" w:line="240" w:lineRule="auto"/>
              <w:ind w:left="0" w:firstLine="0"/>
              <w:jc w:val="center"/>
              <w:rPr>
                <w:szCs w:val="26"/>
                <w:lang w:val="pt-BR"/>
              </w:rPr>
            </w:pPr>
            <w:r>
              <w:rPr>
                <w:szCs w:val="26"/>
                <w:lang w:val="pt-BR"/>
              </w:rPr>
              <w:t>1.0</w:t>
            </w:r>
          </w:p>
        </w:tc>
        <w:tc>
          <w:tcPr>
            <w:tcW w:w="878" w:type="dxa"/>
            <w:shd w:val="clear" w:color="auto" w:fill="auto"/>
            <w:vAlign w:val="center"/>
          </w:tcPr>
          <w:p w:rsidR="0082118F" w:rsidRDefault="00BC1DC3" w:rsidP="00CF0674">
            <w:pPr>
              <w:pStyle w:val="ListParagraph"/>
              <w:spacing w:after="0" w:line="240" w:lineRule="auto"/>
              <w:ind w:left="0" w:firstLine="0"/>
              <w:jc w:val="center"/>
              <w:rPr>
                <w:szCs w:val="26"/>
                <w:lang w:val="pt-BR"/>
              </w:rPr>
            </w:pPr>
            <w:r>
              <w:rPr>
                <w:szCs w:val="26"/>
                <w:lang w:val="pt-BR"/>
              </w:rPr>
              <w:t>2.0</w:t>
            </w:r>
          </w:p>
        </w:tc>
      </w:tr>
      <w:tr w:rsidR="00A861D9" w:rsidRPr="000839D8" w:rsidTr="00067E2E">
        <w:trPr>
          <w:trHeight w:val="512"/>
          <w:jc w:val="center"/>
        </w:trPr>
        <w:tc>
          <w:tcPr>
            <w:tcW w:w="2362" w:type="dxa"/>
            <w:shd w:val="clear" w:color="auto" w:fill="auto"/>
            <w:vAlign w:val="center"/>
          </w:tcPr>
          <w:p w:rsidR="00A861D9" w:rsidRPr="00A861D9" w:rsidRDefault="00A861D9" w:rsidP="00A861D9">
            <w:pPr>
              <w:pStyle w:val="ListParagraph"/>
              <w:spacing w:after="0" w:line="240" w:lineRule="auto"/>
              <w:ind w:left="0" w:firstLine="95"/>
              <w:jc w:val="center"/>
              <w:rPr>
                <w:szCs w:val="26"/>
                <w:lang w:val="pt-BR"/>
              </w:rPr>
            </w:pPr>
            <w:r>
              <w:rPr>
                <w:szCs w:val="26"/>
                <w:lang w:val="pt-BR"/>
              </w:rPr>
              <w:t xml:space="preserve">C </w:t>
            </w:r>
            <w:r w:rsidRPr="00A861D9">
              <w:rPr>
                <w:szCs w:val="26"/>
                <w:lang w:val="pt-BR"/>
              </w:rPr>
              <w:t>(µg/mL)</w:t>
            </w:r>
          </w:p>
        </w:tc>
        <w:tc>
          <w:tcPr>
            <w:tcW w:w="1030" w:type="dxa"/>
            <w:shd w:val="clear" w:color="auto" w:fill="auto"/>
            <w:vAlign w:val="center"/>
          </w:tcPr>
          <w:p w:rsidR="00A861D9" w:rsidRPr="006B4A38" w:rsidRDefault="00A861D9" w:rsidP="00E75E23">
            <w:pPr>
              <w:spacing w:after="0" w:line="240" w:lineRule="auto"/>
              <w:ind w:firstLine="0"/>
              <w:rPr>
                <w:szCs w:val="26"/>
                <w:lang w:val="pt-BR"/>
              </w:rPr>
            </w:pPr>
            <w:r>
              <w:rPr>
                <w:szCs w:val="26"/>
                <w:lang w:val="pt-BR"/>
              </w:rPr>
              <w:t>0.5</w:t>
            </w:r>
          </w:p>
        </w:tc>
        <w:tc>
          <w:tcPr>
            <w:tcW w:w="1028" w:type="dxa"/>
            <w:shd w:val="clear" w:color="auto" w:fill="auto"/>
            <w:vAlign w:val="center"/>
          </w:tcPr>
          <w:p w:rsidR="00A861D9" w:rsidRPr="000839D8" w:rsidRDefault="00A861D9" w:rsidP="00E75E23">
            <w:pPr>
              <w:pStyle w:val="ListParagraph"/>
              <w:spacing w:after="0" w:line="240" w:lineRule="auto"/>
              <w:ind w:left="0" w:firstLine="0"/>
              <w:rPr>
                <w:szCs w:val="26"/>
                <w:lang w:val="pt-BR"/>
              </w:rPr>
            </w:pPr>
            <w:r>
              <w:rPr>
                <w:szCs w:val="26"/>
                <w:lang w:val="pt-BR"/>
              </w:rPr>
              <w:t>1.0</w:t>
            </w:r>
          </w:p>
        </w:tc>
        <w:tc>
          <w:tcPr>
            <w:tcW w:w="1028" w:type="dxa"/>
            <w:shd w:val="clear" w:color="auto" w:fill="auto"/>
            <w:vAlign w:val="center"/>
          </w:tcPr>
          <w:p w:rsidR="00A861D9" w:rsidRPr="000839D8" w:rsidRDefault="00A861D9" w:rsidP="00E75E23">
            <w:pPr>
              <w:pStyle w:val="ListParagraph"/>
              <w:spacing w:after="0" w:line="240" w:lineRule="auto"/>
              <w:ind w:left="0" w:firstLine="0"/>
              <w:rPr>
                <w:szCs w:val="26"/>
                <w:lang w:val="pt-BR"/>
              </w:rPr>
            </w:pPr>
            <w:r>
              <w:rPr>
                <w:szCs w:val="26"/>
                <w:lang w:val="pt-BR"/>
              </w:rPr>
              <w:t>2.0</w:t>
            </w:r>
          </w:p>
        </w:tc>
        <w:tc>
          <w:tcPr>
            <w:tcW w:w="1028" w:type="dxa"/>
            <w:shd w:val="clear" w:color="auto" w:fill="auto"/>
            <w:vAlign w:val="center"/>
          </w:tcPr>
          <w:p w:rsidR="00A861D9" w:rsidRPr="00E46B24" w:rsidRDefault="00A861D9" w:rsidP="00E75E23">
            <w:pPr>
              <w:spacing w:after="0" w:line="240" w:lineRule="auto"/>
              <w:ind w:firstLine="0"/>
              <w:rPr>
                <w:szCs w:val="26"/>
                <w:lang w:val="pt-BR"/>
              </w:rPr>
            </w:pPr>
            <w:r>
              <w:rPr>
                <w:szCs w:val="26"/>
                <w:lang w:val="pt-BR"/>
              </w:rPr>
              <w:t>5.0</w:t>
            </w:r>
          </w:p>
        </w:tc>
        <w:tc>
          <w:tcPr>
            <w:tcW w:w="1030" w:type="dxa"/>
            <w:shd w:val="clear" w:color="auto" w:fill="auto"/>
            <w:vAlign w:val="center"/>
          </w:tcPr>
          <w:p w:rsidR="00A861D9" w:rsidRDefault="00A861D9" w:rsidP="00E75E23">
            <w:pPr>
              <w:pStyle w:val="ListParagraph"/>
              <w:spacing w:after="0" w:line="240" w:lineRule="auto"/>
              <w:ind w:left="0" w:firstLine="0"/>
              <w:jc w:val="center"/>
              <w:rPr>
                <w:szCs w:val="26"/>
                <w:lang w:val="pt-BR"/>
              </w:rPr>
            </w:pPr>
            <w:r>
              <w:rPr>
                <w:szCs w:val="26"/>
                <w:lang w:val="pt-BR"/>
              </w:rPr>
              <w:t>10.0</w:t>
            </w:r>
          </w:p>
        </w:tc>
        <w:tc>
          <w:tcPr>
            <w:tcW w:w="878" w:type="dxa"/>
            <w:shd w:val="clear" w:color="auto" w:fill="auto"/>
            <w:vAlign w:val="center"/>
          </w:tcPr>
          <w:p w:rsidR="00A861D9" w:rsidRDefault="00BC1DC3" w:rsidP="00CF0674">
            <w:pPr>
              <w:pStyle w:val="ListParagraph"/>
              <w:spacing w:after="0" w:line="240" w:lineRule="auto"/>
              <w:ind w:left="0" w:firstLine="0"/>
              <w:jc w:val="center"/>
              <w:rPr>
                <w:szCs w:val="26"/>
                <w:lang w:val="pt-BR"/>
              </w:rPr>
            </w:pPr>
            <w:r>
              <w:rPr>
                <w:szCs w:val="26"/>
                <w:lang w:val="pt-BR"/>
              </w:rPr>
              <w:t>20.0</w:t>
            </w:r>
          </w:p>
        </w:tc>
      </w:tr>
      <w:tr w:rsidR="00A861D9" w:rsidRPr="000839D8" w:rsidTr="00BC1DC3">
        <w:trPr>
          <w:trHeight w:val="426"/>
          <w:jc w:val="center"/>
        </w:trPr>
        <w:tc>
          <w:tcPr>
            <w:tcW w:w="2362" w:type="dxa"/>
            <w:shd w:val="clear" w:color="auto" w:fill="auto"/>
            <w:vAlign w:val="center"/>
          </w:tcPr>
          <w:p w:rsidR="00CB4239" w:rsidRDefault="00A861D9" w:rsidP="0082118F">
            <w:pPr>
              <w:pStyle w:val="ListParagraph"/>
              <w:spacing w:after="0" w:line="240" w:lineRule="auto"/>
              <w:ind w:left="0" w:firstLine="0"/>
              <w:jc w:val="center"/>
              <w:rPr>
                <w:szCs w:val="26"/>
                <w:lang w:val="pt-BR"/>
              </w:rPr>
            </w:pPr>
            <w:r w:rsidRPr="000839D8">
              <w:rPr>
                <w:szCs w:val="26"/>
                <w:lang w:val="pt-BR"/>
              </w:rPr>
              <w:t xml:space="preserve">V (μL) </w:t>
            </w:r>
          </w:p>
          <w:p w:rsidR="00A861D9" w:rsidRPr="000839D8" w:rsidRDefault="00CB4239" w:rsidP="00C7799A">
            <w:pPr>
              <w:pStyle w:val="ListParagraph"/>
              <w:spacing w:after="0" w:line="240" w:lineRule="auto"/>
              <w:ind w:left="0" w:firstLine="0"/>
              <w:jc w:val="center"/>
              <w:rPr>
                <w:szCs w:val="26"/>
                <w:lang w:val="pt-BR"/>
              </w:rPr>
            </w:pPr>
            <w:r>
              <w:rPr>
                <w:szCs w:val="26"/>
                <w:lang w:val="pt-BR"/>
              </w:rPr>
              <w:t>meoh</w:t>
            </w:r>
            <w:r>
              <w:rPr>
                <w:szCs w:val="26"/>
                <w:lang w:val="da-DK"/>
              </w:rPr>
              <w:t xml:space="preserve"> </w:t>
            </w:r>
          </w:p>
        </w:tc>
        <w:tc>
          <w:tcPr>
            <w:tcW w:w="6022" w:type="dxa"/>
            <w:gridSpan w:val="6"/>
            <w:shd w:val="clear" w:color="auto" w:fill="auto"/>
            <w:vAlign w:val="center"/>
          </w:tcPr>
          <w:p w:rsidR="00A861D9" w:rsidRDefault="00A861D9" w:rsidP="00CB4239">
            <w:pPr>
              <w:pStyle w:val="ListParagraph"/>
              <w:spacing w:after="0" w:line="240" w:lineRule="auto"/>
              <w:ind w:left="0"/>
              <w:jc w:val="center"/>
              <w:rPr>
                <w:szCs w:val="26"/>
                <w:lang w:val="pt-BR"/>
              </w:rPr>
            </w:pPr>
            <w:r>
              <w:rPr>
                <w:szCs w:val="26"/>
                <w:lang w:val="pt-BR"/>
              </w:rPr>
              <w:t xml:space="preserve">Định mức </w:t>
            </w:r>
            <w:r w:rsidR="00CB4239">
              <w:rPr>
                <w:szCs w:val="26"/>
                <w:lang w:val="pt-BR"/>
              </w:rPr>
              <w:t>1</w:t>
            </w:r>
            <w:r>
              <w:rPr>
                <w:szCs w:val="26"/>
                <w:lang w:val="pt-BR"/>
              </w:rPr>
              <w:t>0ml</w:t>
            </w:r>
          </w:p>
        </w:tc>
      </w:tr>
    </w:tbl>
    <w:p w:rsidR="00CB4239" w:rsidRPr="00CB4239" w:rsidRDefault="00CB4239" w:rsidP="00CB4239">
      <w:pPr>
        <w:pStyle w:val="ListParagraph"/>
        <w:ind w:left="567" w:firstLine="0"/>
        <w:jc w:val="both"/>
        <w:rPr>
          <w:b/>
          <w:color w:val="00B0F0"/>
          <w:szCs w:val="26"/>
        </w:rPr>
      </w:pPr>
    </w:p>
    <w:p w:rsidR="003700E3" w:rsidRPr="000839D8" w:rsidRDefault="00AA0D54" w:rsidP="00EE28A4">
      <w:pPr>
        <w:pStyle w:val="ListParagraph"/>
        <w:numPr>
          <w:ilvl w:val="0"/>
          <w:numId w:val="6"/>
        </w:numPr>
        <w:ind w:left="720" w:hanging="540"/>
        <w:jc w:val="both"/>
        <w:rPr>
          <w:b/>
          <w:color w:val="00B0F0"/>
          <w:szCs w:val="26"/>
        </w:rPr>
      </w:pPr>
      <w:proofErr w:type="spellStart"/>
      <w:r w:rsidRPr="000839D8">
        <w:rPr>
          <w:b/>
          <w:color w:val="00B0F0"/>
          <w:szCs w:val="26"/>
        </w:rPr>
        <w:t>Kiểm</w:t>
      </w:r>
      <w:proofErr w:type="spellEnd"/>
      <w:r w:rsidRPr="000839D8">
        <w:rPr>
          <w:b/>
          <w:color w:val="00B0F0"/>
          <w:szCs w:val="26"/>
        </w:rPr>
        <w:t xml:space="preserve"> </w:t>
      </w:r>
      <w:proofErr w:type="spellStart"/>
      <w:r w:rsidRPr="000839D8">
        <w:rPr>
          <w:b/>
          <w:color w:val="00B0F0"/>
          <w:szCs w:val="26"/>
        </w:rPr>
        <w:t>soát</w:t>
      </w:r>
      <w:proofErr w:type="spellEnd"/>
      <w:r w:rsidRPr="000839D8">
        <w:rPr>
          <w:b/>
          <w:color w:val="00B0F0"/>
          <w:szCs w:val="26"/>
        </w:rPr>
        <w:t xml:space="preserve"> QA/QC</w:t>
      </w:r>
      <w:r w:rsidR="003700E3" w:rsidRPr="000839D8">
        <w:rPr>
          <w:b/>
          <w:color w:val="00B0F0"/>
          <w:szCs w:val="26"/>
        </w:rPr>
        <w:t>.</w:t>
      </w:r>
    </w:p>
    <w:p w:rsidR="00312924" w:rsidRPr="000839D8" w:rsidRDefault="00006D53" w:rsidP="00067E2E">
      <w:pPr>
        <w:pStyle w:val="ListParagraph"/>
        <w:ind w:hanging="360"/>
        <w:jc w:val="both"/>
        <w:rPr>
          <w:szCs w:val="26"/>
        </w:rPr>
      </w:pPr>
      <w:proofErr w:type="gramStart"/>
      <w:r>
        <w:rPr>
          <w:b/>
          <w:szCs w:val="26"/>
        </w:rPr>
        <w:t>a</w:t>
      </w:r>
      <w:r w:rsidR="00312924" w:rsidRPr="000839D8">
        <w:rPr>
          <w:b/>
          <w:szCs w:val="26"/>
        </w:rPr>
        <w:t xml:space="preserve">.  </w:t>
      </w:r>
      <w:proofErr w:type="spellStart"/>
      <w:r w:rsidR="00312924" w:rsidRPr="000839D8">
        <w:rPr>
          <w:b/>
          <w:szCs w:val="26"/>
        </w:rPr>
        <w:t>Mẫu</w:t>
      </w:r>
      <w:proofErr w:type="spellEnd"/>
      <w:proofErr w:type="gramEnd"/>
      <w:r w:rsidR="00312924" w:rsidRPr="000839D8">
        <w:rPr>
          <w:b/>
          <w:szCs w:val="26"/>
        </w:rPr>
        <w:t xml:space="preserve"> Blank matrix:</w:t>
      </w:r>
      <w:r w:rsidR="00312924" w:rsidRPr="000839D8">
        <w:rPr>
          <w:szCs w:val="26"/>
        </w:rPr>
        <w:t xml:space="preserve"> </w:t>
      </w:r>
      <w:proofErr w:type="spellStart"/>
      <w:r w:rsidR="00312924" w:rsidRPr="000839D8">
        <w:rPr>
          <w:szCs w:val="26"/>
        </w:rPr>
        <w:t>Mẫu</w:t>
      </w:r>
      <w:proofErr w:type="spellEnd"/>
      <w:r w:rsidR="00312924" w:rsidRPr="000839D8">
        <w:rPr>
          <w:szCs w:val="26"/>
        </w:rPr>
        <w:t xml:space="preserve"> blank </w:t>
      </w:r>
      <w:proofErr w:type="spellStart"/>
      <w:r w:rsidR="00312924" w:rsidRPr="000839D8">
        <w:rPr>
          <w:szCs w:val="26"/>
        </w:rPr>
        <w:t>không</w:t>
      </w:r>
      <w:proofErr w:type="spellEnd"/>
      <w:r w:rsidR="00312924" w:rsidRPr="000839D8">
        <w:rPr>
          <w:szCs w:val="26"/>
        </w:rPr>
        <w:t xml:space="preserve"> </w:t>
      </w:r>
      <w:proofErr w:type="spellStart"/>
      <w:r w:rsidR="00312924" w:rsidRPr="000839D8">
        <w:rPr>
          <w:szCs w:val="26"/>
        </w:rPr>
        <w:t>phát</w:t>
      </w:r>
      <w:proofErr w:type="spellEnd"/>
      <w:r w:rsidR="00312924" w:rsidRPr="000839D8">
        <w:rPr>
          <w:szCs w:val="26"/>
        </w:rPr>
        <w:t xml:space="preserve"> </w:t>
      </w:r>
      <w:proofErr w:type="spellStart"/>
      <w:r w:rsidR="00312924" w:rsidRPr="000839D8">
        <w:rPr>
          <w:szCs w:val="26"/>
        </w:rPr>
        <w:t>hiện</w:t>
      </w:r>
      <w:proofErr w:type="spellEnd"/>
      <w:r w:rsidR="00312924" w:rsidRPr="000839D8">
        <w:rPr>
          <w:szCs w:val="26"/>
        </w:rPr>
        <w:t xml:space="preserve"> </w:t>
      </w:r>
      <w:proofErr w:type="spellStart"/>
      <w:r w:rsidR="00312924" w:rsidRPr="000839D8">
        <w:rPr>
          <w:szCs w:val="26"/>
        </w:rPr>
        <w:t>chất</w:t>
      </w:r>
      <w:proofErr w:type="spellEnd"/>
      <w:r w:rsidR="00312924" w:rsidRPr="000839D8">
        <w:rPr>
          <w:szCs w:val="26"/>
        </w:rPr>
        <w:t xml:space="preserve"> </w:t>
      </w:r>
      <w:proofErr w:type="spellStart"/>
      <w:r w:rsidR="00312924" w:rsidRPr="000839D8">
        <w:rPr>
          <w:szCs w:val="26"/>
        </w:rPr>
        <w:t>phân</w:t>
      </w:r>
      <w:proofErr w:type="spellEnd"/>
      <w:r w:rsidR="00312924" w:rsidRPr="000839D8">
        <w:rPr>
          <w:szCs w:val="26"/>
        </w:rPr>
        <w:t xml:space="preserve"> </w:t>
      </w:r>
      <w:proofErr w:type="spellStart"/>
      <w:r w:rsidR="00312924" w:rsidRPr="000839D8">
        <w:rPr>
          <w:szCs w:val="26"/>
        </w:rPr>
        <w:t>tích</w:t>
      </w:r>
      <w:proofErr w:type="spellEnd"/>
      <w:r w:rsidR="00312924" w:rsidRPr="000839D8">
        <w:rPr>
          <w:szCs w:val="26"/>
        </w:rPr>
        <w:t xml:space="preserve"> </w:t>
      </w:r>
      <w:proofErr w:type="spellStart"/>
      <w:r w:rsidR="00312924" w:rsidRPr="000839D8">
        <w:rPr>
          <w:szCs w:val="26"/>
        </w:rPr>
        <w:t>hoặc</w:t>
      </w:r>
      <w:proofErr w:type="spellEnd"/>
      <w:r w:rsidR="00312924" w:rsidRPr="000839D8">
        <w:rPr>
          <w:szCs w:val="26"/>
        </w:rPr>
        <w:t xml:space="preserve"> </w:t>
      </w:r>
      <w:proofErr w:type="spellStart"/>
      <w:r w:rsidR="00312924" w:rsidRPr="000839D8">
        <w:rPr>
          <w:szCs w:val="26"/>
        </w:rPr>
        <w:t>phát</w:t>
      </w:r>
      <w:proofErr w:type="spellEnd"/>
      <w:r w:rsidR="00312924" w:rsidRPr="000839D8">
        <w:rPr>
          <w:szCs w:val="26"/>
        </w:rPr>
        <w:t xml:space="preserve"> </w:t>
      </w:r>
      <w:proofErr w:type="spellStart"/>
      <w:r w:rsidR="00312924" w:rsidRPr="000839D8">
        <w:rPr>
          <w:szCs w:val="26"/>
        </w:rPr>
        <w:t>hiện</w:t>
      </w:r>
      <w:proofErr w:type="spellEnd"/>
      <w:r w:rsidR="00312924" w:rsidRPr="000839D8">
        <w:rPr>
          <w:szCs w:val="26"/>
        </w:rPr>
        <w:t xml:space="preserve"> ở </w:t>
      </w:r>
      <w:proofErr w:type="spellStart"/>
      <w:r w:rsidR="00312924" w:rsidRPr="000839D8">
        <w:rPr>
          <w:szCs w:val="26"/>
        </w:rPr>
        <w:t>nồng</w:t>
      </w:r>
      <w:proofErr w:type="spellEnd"/>
      <w:r w:rsidR="00312924" w:rsidRPr="000839D8">
        <w:rPr>
          <w:szCs w:val="26"/>
        </w:rPr>
        <w:t xml:space="preserve"> </w:t>
      </w:r>
      <w:proofErr w:type="spellStart"/>
      <w:r w:rsidR="00312924" w:rsidRPr="000839D8">
        <w:rPr>
          <w:szCs w:val="26"/>
        </w:rPr>
        <w:t>độ</w:t>
      </w:r>
      <w:proofErr w:type="spellEnd"/>
      <w:r w:rsidR="00312924" w:rsidRPr="000839D8">
        <w:rPr>
          <w:szCs w:val="26"/>
        </w:rPr>
        <w:t xml:space="preserve"> </w:t>
      </w:r>
      <w:proofErr w:type="spellStart"/>
      <w:r w:rsidR="00312924" w:rsidRPr="000839D8">
        <w:rPr>
          <w:szCs w:val="26"/>
        </w:rPr>
        <w:t>nhỏ</w:t>
      </w:r>
      <w:proofErr w:type="spellEnd"/>
      <w:r w:rsidR="00312924" w:rsidRPr="000839D8">
        <w:rPr>
          <w:szCs w:val="26"/>
        </w:rPr>
        <w:t xml:space="preserve"> </w:t>
      </w:r>
      <w:proofErr w:type="spellStart"/>
      <w:r w:rsidR="00312924" w:rsidRPr="000839D8">
        <w:rPr>
          <w:szCs w:val="26"/>
        </w:rPr>
        <w:t>hơn</w:t>
      </w:r>
      <w:proofErr w:type="spellEnd"/>
      <w:r w:rsidR="00312924" w:rsidRPr="000839D8">
        <w:rPr>
          <w:szCs w:val="26"/>
        </w:rPr>
        <w:t xml:space="preserve"> LOD</w:t>
      </w:r>
    </w:p>
    <w:p w:rsidR="00312924" w:rsidRDefault="00006D53" w:rsidP="00067E2E">
      <w:pPr>
        <w:spacing w:after="0"/>
        <w:ind w:left="720" w:hanging="360"/>
        <w:jc w:val="both"/>
        <w:rPr>
          <w:b/>
          <w:szCs w:val="26"/>
        </w:rPr>
      </w:pPr>
      <w:r>
        <w:rPr>
          <w:b/>
          <w:szCs w:val="26"/>
        </w:rPr>
        <w:t>b</w:t>
      </w:r>
      <w:r w:rsidR="00312924" w:rsidRPr="000839D8">
        <w:rPr>
          <w:b/>
          <w:szCs w:val="26"/>
        </w:rPr>
        <w:t xml:space="preserve">. </w:t>
      </w:r>
      <w:proofErr w:type="spellStart"/>
      <w:r w:rsidR="00312924" w:rsidRPr="000839D8">
        <w:rPr>
          <w:b/>
          <w:szCs w:val="26"/>
        </w:rPr>
        <w:t>Mẫu</w:t>
      </w:r>
      <w:proofErr w:type="spellEnd"/>
      <w:r w:rsidR="00312924" w:rsidRPr="000839D8">
        <w:rPr>
          <w:b/>
          <w:szCs w:val="26"/>
        </w:rPr>
        <w:t xml:space="preserve"> </w:t>
      </w:r>
      <w:proofErr w:type="spellStart"/>
      <w:r w:rsidR="00312924" w:rsidRPr="000839D8">
        <w:rPr>
          <w:b/>
          <w:szCs w:val="26"/>
        </w:rPr>
        <w:t>thêm</w:t>
      </w:r>
      <w:proofErr w:type="spellEnd"/>
      <w:r w:rsidR="00312924" w:rsidRPr="000839D8">
        <w:rPr>
          <w:b/>
          <w:szCs w:val="26"/>
        </w:rPr>
        <w:t xml:space="preserve"> </w:t>
      </w:r>
      <w:proofErr w:type="spellStart"/>
      <w:r w:rsidR="00312924" w:rsidRPr="000839D8">
        <w:rPr>
          <w:b/>
          <w:szCs w:val="26"/>
        </w:rPr>
        <w:t>chuẩn</w:t>
      </w:r>
      <w:proofErr w:type="spellEnd"/>
      <w:r w:rsidR="00312924" w:rsidRPr="000839D8">
        <w:rPr>
          <w:b/>
          <w:szCs w:val="26"/>
        </w:rPr>
        <w:t xml:space="preserve"> (</w:t>
      </w:r>
      <w:r w:rsidR="00AE4E81" w:rsidRPr="000839D8">
        <w:rPr>
          <w:b/>
          <w:szCs w:val="26"/>
        </w:rPr>
        <w:t>QC</w:t>
      </w:r>
      <w:r w:rsidR="00312924" w:rsidRPr="000839D8">
        <w:rPr>
          <w:b/>
          <w:szCs w:val="26"/>
        </w:rPr>
        <w:t>)</w:t>
      </w:r>
    </w:p>
    <w:p w:rsidR="00067E2E" w:rsidRDefault="00312924" w:rsidP="00EE28A4">
      <w:pPr>
        <w:pStyle w:val="ListParagraph"/>
        <w:numPr>
          <w:ilvl w:val="0"/>
          <w:numId w:val="18"/>
        </w:numPr>
        <w:ind w:left="1080"/>
        <w:jc w:val="both"/>
        <w:rPr>
          <w:szCs w:val="26"/>
        </w:rPr>
      </w:pPr>
      <w:proofErr w:type="spellStart"/>
      <w:r w:rsidRPr="00067E2E">
        <w:rPr>
          <w:szCs w:val="26"/>
        </w:rPr>
        <w:t>Phân</w:t>
      </w:r>
      <w:proofErr w:type="spellEnd"/>
      <w:r w:rsidRPr="00067E2E">
        <w:rPr>
          <w:szCs w:val="26"/>
        </w:rPr>
        <w:t xml:space="preserve"> </w:t>
      </w:r>
      <w:proofErr w:type="spellStart"/>
      <w:r w:rsidRPr="00067E2E">
        <w:rPr>
          <w:szCs w:val="26"/>
        </w:rPr>
        <w:t>tích</w:t>
      </w:r>
      <w:proofErr w:type="spellEnd"/>
      <w:r w:rsidRPr="00067E2E">
        <w:rPr>
          <w:szCs w:val="26"/>
        </w:rPr>
        <w:t xml:space="preserve"> 01 </w:t>
      </w:r>
      <w:proofErr w:type="spellStart"/>
      <w:r w:rsidRPr="00067E2E">
        <w:rPr>
          <w:szCs w:val="26"/>
        </w:rPr>
        <w:t>mẫu</w:t>
      </w:r>
      <w:proofErr w:type="spellEnd"/>
      <w:r w:rsidRPr="00067E2E">
        <w:rPr>
          <w:szCs w:val="26"/>
        </w:rPr>
        <w:t xml:space="preserve"> </w:t>
      </w:r>
      <w:proofErr w:type="spellStart"/>
      <w:r w:rsidRPr="00067E2E">
        <w:rPr>
          <w:szCs w:val="26"/>
        </w:rPr>
        <w:t>thêm</w:t>
      </w:r>
      <w:proofErr w:type="spellEnd"/>
      <w:r w:rsidRPr="00067E2E">
        <w:rPr>
          <w:szCs w:val="26"/>
        </w:rPr>
        <w:t xml:space="preserve"> </w:t>
      </w:r>
      <w:proofErr w:type="spellStart"/>
      <w:r w:rsidRPr="00067E2E">
        <w:rPr>
          <w:szCs w:val="26"/>
        </w:rPr>
        <w:t>chuẩn</w:t>
      </w:r>
      <w:proofErr w:type="spellEnd"/>
      <w:r w:rsidRPr="00067E2E">
        <w:rPr>
          <w:szCs w:val="26"/>
        </w:rPr>
        <w:t xml:space="preserve"> </w:t>
      </w:r>
      <w:proofErr w:type="spellStart"/>
      <w:r w:rsidRPr="00067E2E">
        <w:rPr>
          <w:szCs w:val="26"/>
        </w:rPr>
        <w:t>với</w:t>
      </w:r>
      <w:proofErr w:type="spellEnd"/>
      <w:r w:rsidRPr="00067E2E">
        <w:rPr>
          <w:szCs w:val="26"/>
        </w:rPr>
        <w:t xml:space="preserve"> </w:t>
      </w:r>
      <w:proofErr w:type="spellStart"/>
      <w:r w:rsidRPr="00067E2E">
        <w:rPr>
          <w:szCs w:val="26"/>
        </w:rPr>
        <w:t>nồng</w:t>
      </w:r>
      <w:proofErr w:type="spellEnd"/>
      <w:r w:rsidRPr="00067E2E">
        <w:rPr>
          <w:szCs w:val="26"/>
        </w:rPr>
        <w:t xml:space="preserve"> </w:t>
      </w:r>
      <w:proofErr w:type="spellStart"/>
      <w:r w:rsidRPr="00067E2E">
        <w:rPr>
          <w:szCs w:val="26"/>
        </w:rPr>
        <w:t>độ</w:t>
      </w:r>
      <w:proofErr w:type="spellEnd"/>
      <w:r w:rsidRPr="00067E2E">
        <w:rPr>
          <w:szCs w:val="26"/>
        </w:rPr>
        <w:t xml:space="preserve"> </w:t>
      </w:r>
      <w:proofErr w:type="spellStart"/>
      <w:r w:rsidRPr="00067E2E">
        <w:rPr>
          <w:szCs w:val="26"/>
        </w:rPr>
        <w:t>thêm</w:t>
      </w:r>
      <w:proofErr w:type="spellEnd"/>
      <w:r w:rsidRPr="00067E2E">
        <w:rPr>
          <w:szCs w:val="26"/>
        </w:rPr>
        <w:t xml:space="preserve"> </w:t>
      </w:r>
      <w:proofErr w:type="spellStart"/>
      <w:r w:rsidRPr="00067E2E">
        <w:rPr>
          <w:szCs w:val="26"/>
        </w:rPr>
        <w:t>là</w:t>
      </w:r>
      <w:proofErr w:type="spellEnd"/>
      <w:r w:rsidRPr="00067E2E">
        <w:rPr>
          <w:szCs w:val="26"/>
        </w:rPr>
        <w:t xml:space="preserve"> </w:t>
      </w:r>
      <w:r w:rsidR="00E75E23" w:rsidRPr="00067E2E">
        <w:rPr>
          <w:szCs w:val="26"/>
        </w:rPr>
        <w:t>1</w:t>
      </w:r>
      <w:r w:rsidR="00006D53" w:rsidRPr="00067E2E">
        <w:rPr>
          <w:szCs w:val="26"/>
        </w:rPr>
        <w:t xml:space="preserve">0.0 </w:t>
      </w:r>
      <w:r w:rsidR="0096347E" w:rsidRPr="00067E2E">
        <w:rPr>
          <w:szCs w:val="26"/>
          <w:lang w:val="pt-BR"/>
        </w:rPr>
        <w:t>m</w:t>
      </w:r>
      <w:r w:rsidR="00006D53" w:rsidRPr="00067E2E">
        <w:rPr>
          <w:szCs w:val="26"/>
          <w:lang w:val="pt-BR"/>
        </w:rPr>
        <w:t xml:space="preserve">g/kg </w:t>
      </w:r>
      <w:proofErr w:type="spellStart"/>
      <w:r w:rsidRPr="00067E2E">
        <w:rPr>
          <w:szCs w:val="26"/>
        </w:rPr>
        <w:t>sau</w:t>
      </w:r>
      <w:proofErr w:type="spellEnd"/>
      <w:r w:rsidRPr="00067E2E">
        <w:rPr>
          <w:szCs w:val="26"/>
        </w:rPr>
        <w:t xml:space="preserve"> </w:t>
      </w:r>
      <w:proofErr w:type="spellStart"/>
      <w:r w:rsidRPr="00067E2E">
        <w:rPr>
          <w:szCs w:val="26"/>
        </w:rPr>
        <w:t>khi</w:t>
      </w:r>
      <w:proofErr w:type="spellEnd"/>
      <w:r w:rsidRPr="00067E2E">
        <w:rPr>
          <w:szCs w:val="26"/>
        </w:rPr>
        <w:t xml:space="preserve"> </w:t>
      </w:r>
      <w:proofErr w:type="spellStart"/>
      <w:r w:rsidRPr="00067E2E">
        <w:rPr>
          <w:szCs w:val="26"/>
        </w:rPr>
        <w:t>phân</w:t>
      </w:r>
      <w:proofErr w:type="spellEnd"/>
      <w:r w:rsidRPr="00067E2E">
        <w:rPr>
          <w:szCs w:val="26"/>
        </w:rPr>
        <w:t xml:space="preserve"> </w:t>
      </w:r>
      <w:proofErr w:type="spellStart"/>
      <w:r w:rsidRPr="00067E2E">
        <w:rPr>
          <w:szCs w:val="26"/>
        </w:rPr>
        <w:t>tích</w:t>
      </w:r>
      <w:proofErr w:type="spellEnd"/>
      <w:r w:rsidRPr="00067E2E">
        <w:rPr>
          <w:szCs w:val="26"/>
        </w:rPr>
        <w:t xml:space="preserve"> 20 </w:t>
      </w:r>
      <w:proofErr w:type="spellStart"/>
      <w:r w:rsidRPr="00067E2E">
        <w:rPr>
          <w:szCs w:val="26"/>
        </w:rPr>
        <w:t>mẫu</w:t>
      </w:r>
      <w:proofErr w:type="spellEnd"/>
      <w:r w:rsidRPr="00067E2E">
        <w:rPr>
          <w:szCs w:val="26"/>
        </w:rPr>
        <w:t xml:space="preserve"> </w:t>
      </w:r>
      <w:proofErr w:type="spellStart"/>
      <w:r w:rsidRPr="00067E2E">
        <w:rPr>
          <w:szCs w:val="26"/>
        </w:rPr>
        <w:t>hoặc</w:t>
      </w:r>
      <w:proofErr w:type="spellEnd"/>
      <w:r w:rsidRPr="00067E2E">
        <w:rPr>
          <w:szCs w:val="26"/>
        </w:rPr>
        <w:t xml:space="preserve"> </w:t>
      </w:r>
      <w:proofErr w:type="spellStart"/>
      <w:r w:rsidRPr="00067E2E">
        <w:rPr>
          <w:szCs w:val="26"/>
        </w:rPr>
        <w:t>một</w:t>
      </w:r>
      <w:proofErr w:type="spellEnd"/>
      <w:r w:rsidRPr="00067E2E">
        <w:rPr>
          <w:szCs w:val="26"/>
        </w:rPr>
        <w:t xml:space="preserve"> </w:t>
      </w:r>
      <w:proofErr w:type="spellStart"/>
      <w:r w:rsidRPr="00067E2E">
        <w:rPr>
          <w:szCs w:val="26"/>
        </w:rPr>
        <w:t>mẻ</w:t>
      </w:r>
      <w:proofErr w:type="spellEnd"/>
      <w:r w:rsidRPr="00067E2E">
        <w:rPr>
          <w:szCs w:val="26"/>
        </w:rPr>
        <w:t xml:space="preserve"> </w:t>
      </w:r>
      <w:proofErr w:type="spellStart"/>
      <w:r w:rsidRPr="00067E2E">
        <w:rPr>
          <w:szCs w:val="26"/>
        </w:rPr>
        <w:t>mẫu</w:t>
      </w:r>
      <w:proofErr w:type="spellEnd"/>
      <w:r w:rsidRPr="00067E2E">
        <w:rPr>
          <w:szCs w:val="26"/>
        </w:rPr>
        <w:t>.</w:t>
      </w:r>
      <w:r w:rsidR="00E223F8" w:rsidRPr="00067E2E">
        <w:rPr>
          <w:szCs w:val="26"/>
        </w:rPr>
        <w:t xml:space="preserve"> </w:t>
      </w:r>
      <w:proofErr w:type="spellStart"/>
      <w:r w:rsidR="00E223F8" w:rsidRPr="00067E2E">
        <w:rPr>
          <w:szCs w:val="26"/>
        </w:rPr>
        <w:t>Mẫu</w:t>
      </w:r>
      <w:proofErr w:type="spellEnd"/>
      <w:r w:rsidR="00E223F8" w:rsidRPr="00067E2E">
        <w:rPr>
          <w:szCs w:val="26"/>
        </w:rPr>
        <w:t xml:space="preserve"> </w:t>
      </w:r>
      <w:proofErr w:type="spellStart"/>
      <w:r w:rsidR="00E223F8" w:rsidRPr="00067E2E">
        <w:rPr>
          <w:szCs w:val="26"/>
        </w:rPr>
        <w:t>thêm</w:t>
      </w:r>
      <w:proofErr w:type="spellEnd"/>
      <w:r w:rsidR="00E223F8" w:rsidRPr="00067E2E">
        <w:rPr>
          <w:szCs w:val="26"/>
        </w:rPr>
        <w:t xml:space="preserve"> </w:t>
      </w:r>
      <w:proofErr w:type="spellStart"/>
      <w:r w:rsidR="00E223F8" w:rsidRPr="00067E2E">
        <w:rPr>
          <w:szCs w:val="26"/>
        </w:rPr>
        <w:t>chuẩn</w:t>
      </w:r>
      <w:proofErr w:type="spellEnd"/>
      <w:r w:rsidR="00E223F8" w:rsidRPr="00067E2E">
        <w:rPr>
          <w:szCs w:val="26"/>
        </w:rPr>
        <w:t xml:space="preserve"> </w:t>
      </w:r>
      <w:proofErr w:type="spellStart"/>
      <w:r w:rsidR="00E223F8" w:rsidRPr="00067E2E">
        <w:rPr>
          <w:szCs w:val="26"/>
        </w:rPr>
        <w:t>được</w:t>
      </w:r>
      <w:proofErr w:type="spellEnd"/>
      <w:r w:rsidR="00E223F8" w:rsidRPr="00067E2E">
        <w:rPr>
          <w:szCs w:val="26"/>
        </w:rPr>
        <w:t xml:space="preserve"> </w:t>
      </w:r>
      <w:proofErr w:type="spellStart"/>
      <w:r w:rsidR="00E223F8" w:rsidRPr="00067E2E">
        <w:rPr>
          <w:szCs w:val="26"/>
        </w:rPr>
        <w:t>thực</w:t>
      </w:r>
      <w:proofErr w:type="spellEnd"/>
      <w:r w:rsidR="00E223F8" w:rsidRPr="00067E2E">
        <w:rPr>
          <w:szCs w:val="26"/>
        </w:rPr>
        <w:t xml:space="preserve"> </w:t>
      </w:r>
      <w:proofErr w:type="spellStart"/>
      <w:r w:rsidR="00E223F8" w:rsidRPr="00067E2E">
        <w:rPr>
          <w:szCs w:val="26"/>
        </w:rPr>
        <w:t>hiện</w:t>
      </w:r>
      <w:proofErr w:type="spellEnd"/>
      <w:r w:rsidR="00E223F8" w:rsidRPr="00067E2E">
        <w:rPr>
          <w:szCs w:val="26"/>
        </w:rPr>
        <w:t xml:space="preserve"> </w:t>
      </w:r>
      <w:proofErr w:type="spellStart"/>
      <w:r w:rsidR="00E223F8" w:rsidRPr="00067E2E">
        <w:rPr>
          <w:szCs w:val="26"/>
        </w:rPr>
        <w:t>cùng</w:t>
      </w:r>
      <w:proofErr w:type="spellEnd"/>
      <w:r w:rsidR="00E223F8" w:rsidRPr="00067E2E">
        <w:rPr>
          <w:szCs w:val="26"/>
        </w:rPr>
        <w:t xml:space="preserve"> </w:t>
      </w:r>
      <w:proofErr w:type="spellStart"/>
      <w:r w:rsidR="00E223F8" w:rsidRPr="00067E2E">
        <w:rPr>
          <w:szCs w:val="26"/>
        </w:rPr>
        <w:t>lúc</w:t>
      </w:r>
      <w:proofErr w:type="spellEnd"/>
      <w:r w:rsidR="00E223F8" w:rsidRPr="00067E2E">
        <w:rPr>
          <w:szCs w:val="26"/>
        </w:rPr>
        <w:t xml:space="preserve"> </w:t>
      </w:r>
      <w:proofErr w:type="spellStart"/>
      <w:r w:rsidR="00E223F8" w:rsidRPr="00067E2E">
        <w:rPr>
          <w:szCs w:val="26"/>
        </w:rPr>
        <w:t>với</w:t>
      </w:r>
      <w:proofErr w:type="spellEnd"/>
      <w:r w:rsidR="00E223F8" w:rsidRPr="00067E2E">
        <w:rPr>
          <w:szCs w:val="26"/>
        </w:rPr>
        <w:t xml:space="preserve"> </w:t>
      </w:r>
      <w:proofErr w:type="spellStart"/>
      <w:r w:rsidR="00E223F8" w:rsidRPr="00067E2E">
        <w:rPr>
          <w:szCs w:val="26"/>
        </w:rPr>
        <w:t>lô</w:t>
      </w:r>
      <w:proofErr w:type="spellEnd"/>
      <w:r w:rsidR="00E223F8" w:rsidRPr="00067E2E">
        <w:rPr>
          <w:szCs w:val="26"/>
        </w:rPr>
        <w:t xml:space="preserve"> </w:t>
      </w:r>
      <w:proofErr w:type="spellStart"/>
      <w:r w:rsidR="00E223F8" w:rsidRPr="00067E2E">
        <w:rPr>
          <w:szCs w:val="26"/>
        </w:rPr>
        <w:t>mẫu</w:t>
      </w:r>
      <w:proofErr w:type="spellEnd"/>
      <w:r w:rsidR="00E223F8" w:rsidRPr="00067E2E">
        <w:rPr>
          <w:szCs w:val="26"/>
        </w:rPr>
        <w:t xml:space="preserve"> </w:t>
      </w:r>
      <w:proofErr w:type="spellStart"/>
      <w:r w:rsidR="00E223F8" w:rsidRPr="00067E2E">
        <w:rPr>
          <w:szCs w:val="26"/>
        </w:rPr>
        <w:t>phân</w:t>
      </w:r>
      <w:proofErr w:type="spellEnd"/>
      <w:r w:rsidR="00E223F8" w:rsidRPr="00067E2E">
        <w:rPr>
          <w:szCs w:val="26"/>
        </w:rPr>
        <w:t xml:space="preserve"> </w:t>
      </w:r>
      <w:proofErr w:type="spellStart"/>
      <w:r w:rsidR="00E223F8" w:rsidRPr="00067E2E">
        <w:rPr>
          <w:szCs w:val="26"/>
        </w:rPr>
        <w:t>tích</w:t>
      </w:r>
      <w:proofErr w:type="spellEnd"/>
      <w:r w:rsidR="00E223F8" w:rsidRPr="00067E2E">
        <w:rPr>
          <w:szCs w:val="26"/>
        </w:rPr>
        <w:t>.</w:t>
      </w:r>
    </w:p>
    <w:p w:rsidR="00312924" w:rsidRPr="00067E2E" w:rsidRDefault="00312924" w:rsidP="00EE28A4">
      <w:pPr>
        <w:pStyle w:val="ListParagraph"/>
        <w:numPr>
          <w:ilvl w:val="0"/>
          <w:numId w:val="18"/>
        </w:numPr>
        <w:ind w:left="1080"/>
        <w:jc w:val="both"/>
        <w:rPr>
          <w:szCs w:val="26"/>
        </w:rPr>
      </w:pPr>
      <w:proofErr w:type="spellStart"/>
      <w:r w:rsidRPr="00067E2E">
        <w:rPr>
          <w:szCs w:val="26"/>
        </w:rPr>
        <w:t>Tính</w:t>
      </w:r>
      <w:proofErr w:type="spellEnd"/>
      <w:r w:rsidRPr="00067E2E">
        <w:rPr>
          <w:szCs w:val="26"/>
        </w:rPr>
        <w:t xml:space="preserve"> </w:t>
      </w:r>
      <w:proofErr w:type="spellStart"/>
      <w:r w:rsidRPr="00067E2E">
        <w:rPr>
          <w:szCs w:val="26"/>
        </w:rPr>
        <w:t>toán</w:t>
      </w:r>
      <w:proofErr w:type="spellEnd"/>
      <w:r w:rsidRPr="00067E2E">
        <w:rPr>
          <w:szCs w:val="26"/>
        </w:rPr>
        <w:t xml:space="preserve"> </w:t>
      </w:r>
      <w:proofErr w:type="spellStart"/>
      <w:r w:rsidRPr="00067E2E">
        <w:rPr>
          <w:szCs w:val="26"/>
        </w:rPr>
        <w:t>độ</w:t>
      </w:r>
      <w:proofErr w:type="spellEnd"/>
      <w:r w:rsidRPr="00067E2E">
        <w:rPr>
          <w:szCs w:val="26"/>
        </w:rPr>
        <w:t xml:space="preserve"> </w:t>
      </w:r>
      <w:proofErr w:type="spellStart"/>
      <w:r w:rsidRPr="00067E2E">
        <w:rPr>
          <w:szCs w:val="26"/>
        </w:rPr>
        <w:t>thu</w:t>
      </w:r>
      <w:proofErr w:type="spellEnd"/>
      <w:r w:rsidRPr="00067E2E">
        <w:rPr>
          <w:szCs w:val="26"/>
        </w:rPr>
        <w:t xml:space="preserve"> </w:t>
      </w:r>
      <w:proofErr w:type="spellStart"/>
      <w:r w:rsidRPr="00067E2E">
        <w:rPr>
          <w:szCs w:val="26"/>
        </w:rPr>
        <w:t>hồi</w:t>
      </w:r>
      <w:proofErr w:type="spellEnd"/>
      <w:r w:rsidRPr="00067E2E">
        <w:rPr>
          <w:szCs w:val="26"/>
        </w:rPr>
        <w:t xml:space="preserve"> </w:t>
      </w:r>
      <w:proofErr w:type="spellStart"/>
      <w:r w:rsidRPr="00067E2E">
        <w:rPr>
          <w:szCs w:val="26"/>
        </w:rPr>
        <w:t>theo</w:t>
      </w:r>
      <w:proofErr w:type="spellEnd"/>
      <w:r w:rsidRPr="00067E2E">
        <w:rPr>
          <w:szCs w:val="26"/>
        </w:rPr>
        <w:t xml:space="preserve"> </w:t>
      </w:r>
      <w:proofErr w:type="spellStart"/>
      <w:r w:rsidRPr="00067E2E">
        <w:rPr>
          <w:szCs w:val="26"/>
        </w:rPr>
        <w:t>phương</w:t>
      </w:r>
      <w:proofErr w:type="spellEnd"/>
      <w:r w:rsidRPr="00067E2E">
        <w:rPr>
          <w:szCs w:val="26"/>
        </w:rPr>
        <w:t xml:space="preserve"> </w:t>
      </w:r>
      <w:proofErr w:type="spellStart"/>
      <w:r w:rsidRPr="00067E2E">
        <w:rPr>
          <w:szCs w:val="26"/>
        </w:rPr>
        <w:t>trình</w:t>
      </w:r>
      <w:proofErr w:type="spellEnd"/>
    </w:p>
    <w:p w:rsidR="000839D8" w:rsidRPr="00E46B24" w:rsidRDefault="00312924" w:rsidP="00E46B24">
      <w:pPr>
        <w:ind w:firstLine="567"/>
        <w:jc w:val="center"/>
        <w:rPr>
          <w:szCs w:val="26"/>
        </w:rPr>
      </w:pPr>
      <w:r w:rsidRPr="000839D8">
        <w:rPr>
          <w:position w:val="-24"/>
          <w:szCs w:val="26"/>
        </w:rPr>
        <w:object w:dxaOrig="2475" w:dyaOrig="97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3.75pt;height:48.75pt" o:ole="">
            <v:imagedata r:id="rId9" o:title=""/>
          </v:shape>
          <o:OLEObject Type="Embed" ProgID="Equation.3" ShapeID="_x0000_i1025" DrawAspect="Content" ObjectID="_1592312454" r:id="rId10"/>
        </w:object>
      </w:r>
    </w:p>
    <w:p w:rsidR="00312924" w:rsidRPr="000839D8" w:rsidRDefault="00312924" w:rsidP="00067E2E">
      <w:pPr>
        <w:spacing w:after="0"/>
        <w:ind w:left="1080" w:firstLine="0"/>
        <w:rPr>
          <w:szCs w:val="26"/>
          <w:u w:val="single"/>
        </w:rPr>
      </w:pPr>
      <w:proofErr w:type="spellStart"/>
      <w:r w:rsidRPr="000839D8">
        <w:rPr>
          <w:szCs w:val="26"/>
          <w:u w:val="single"/>
        </w:rPr>
        <w:t>Trong</w:t>
      </w:r>
      <w:proofErr w:type="spellEnd"/>
      <w:r w:rsidRPr="000839D8">
        <w:rPr>
          <w:szCs w:val="26"/>
          <w:u w:val="single"/>
        </w:rPr>
        <w:t xml:space="preserve"> </w:t>
      </w:r>
      <w:proofErr w:type="spellStart"/>
      <w:r w:rsidRPr="000839D8">
        <w:rPr>
          <w:szCs w:val="26"/>
          <w:u w:val="single"/>
        </w:rPr>
        <w:t>đó</w:t>
      </w:r>
      <w:proofErr w:type="spellEnd"/>
      <w:r w:rsidRPr="000839D8">
        <w:rPr>
          <w:szCs w:val="26"/>
          <w:u w:val="single"/>
        </w:rPr>
        <w:t>:</w:t>
      </w:r>
    </w:p>
    <w:p w:rsidR="00312924" w:rsidRPr="000839D8" w:rsidRDefault="00312924" w:rsidP="00067E2E">
      <w:pPr>
        <w:spacing w:after="0"/>
        <w:ind w:left="720"/>
        <w:rPr>
          <w:szCs w:val="26"/>
        </w:rPr>
      </w:pPr>
      <w:r w:rsidRPr="000839D8">
        <w:rPr>
          <w:szCs w:val="26"/>
        </w:rPr>
        <w:t xml:space="preserve">R = </w:t>
      </w:r>
      <w:proofErr w:type="spellStart"/>
      <w:r w:rsidRPr="000839D8">
        <w:rPr>
          <w:szCs w:val="26"/>
        </w:rPr>
        <w:t>Độ</w:t>
      </w:r>
      <w:proofErr w:type="spellEnd"/>
      <w:r w:rsidRPr="000839D8">
        <w:rPr>
          <w:szCs w:val="26"/>
        </w:rPr>
        <w:t xml:space="preserve"> </w:t>
      </w:r>
      <w:proofErr w:type="spellStart"/>
      <w:proofErr w:type="gramStart"/>
      <w:r w:rsidRPr="000839D8">
        <w:rPr>
          <w:szCs w:val="26"/>
        </w:rPr>
        <w:t>thu</w:t>
      </w:r>
      <w:proofErr w:type="spellEnd"/>
      <w:proofErr w:type="gramEnd"/>
      <w:r w:rsidRPr="000839D8">
        <w:rPr>
          <w:szCs w:val="26"/>
        </w:rPr>
        <w:t xml:space="preserve"> </w:t>
      </w:r>
      <w:proofErr w:type="spellStart"/>
      <w:r w:rsidRPr="000839D8">
        <w:rPr>
          <w:szCs w:val="26"/>
        </w:rPr>
        <w:t>hồi</w:t>
      </w:r>
      <w:proofErr w:type="spellEnd"/>
    </w:p>
    <w:p w:rsidR="00312924" w:rsidRPr="000839D8" w:rsidRDefault="00312924" w:rsidP="00067E2E">
      <w:pPr>
        <w:spacing w:after="0"/>
        <w:ind w:left="720"/>
        <w:rPr>
          <w:szCs w:val="26"/>
        </w:rPr>
      </w:pPr>
      <w:r w:rsidRPr="000839D8">
        <w:rPr>
          <w:szCs w:val="26"/>
        </w:rPr>
        <w:t>C</w:t>
      </w:r>
      <w:r w:rsidRPr="000839D8">
        <w:rPr>
          <w:szCs w:val="26"/>
          <w:vertAlign w:val="subscript"/>
        </w:rPr>
        <w:t>s</w:t>
      </w:r>
      <w:r w:rsidRPr="000839D8">
        <w:rPr>
          <w:szCs w:val="26"/>
        </w:rPr>
        <w:t xml:space="preserve"> = </w:t>
      </w:r>
      <w:proofErr w:type="spellStart"/>
      <w:r w:rsidRPr="000839D8">
        <w:rPr>
          <w:szCs w:val="26"/>
        </w:rPr>
        <w:t>Nồng</w:t>
      </w:r>
      <w:proofErr w:type="spellEnd"/>
      <w:r w:rsidRPr="000839D8">
        <w:rPr>
          <w:szCs w:val="26"/>
        </w:rPr>
        <w:t xml:space="preserve"> </w:t>
      </w:r>
      <w:proofErr w:type="spellStart"/>
      <w:r w:rsidRPr="000839D8">
        <w:rPr>
          <w:szCs w:val="26"/>
        </w:rPr>
        <w:t>độ</w:t>
      </w:r>
      <w:proofErr w:type="spellEnd"/>
      <w:r w:rsidRPr="000839D8">
        <w:rPr>
          <w:szCs w:val="26"/>
        </w:rPr>
        <w:t xml:space="preserve"> </w:t>
      </w:r>
      <w:proofErr w:type="spellStart"/>
      <w:r w:rsidRPr="000839D8">
        <w:rPr>
          <w:szCs w:val="26"/>
        </w:rPr>
        <w:t>mẫu</w:t>
      </w:r>
      <w:proofErr w:type="spellEnd"/>
      <w:r w:rsidRPr="000839D8">
        <w:rPr>
          <w:szCs w:val="26"/>
        </w:rPr>
        <w:t xml:space="preserve"> </w:t>
      </w:r>
      <w:proofErr w:type="spellStart"/>
      <w:r w:rsidRPr="000839D8">
        <w:rPr>
          <w:szCs w:val="26"/>
        </w:rPr>
        <w:t>thêm</w:t>
      </w:r>
      <w:proofErr w:type="spellEnd"/>
      <w:r w:rsidRPr="000839D8">
        <w:rPr>
          <w:szCs w:val="26"/>
        </w:rPr>
        <w:t xml:space="preserve"> </w:t>
      </w:r>
      <w:proofErr w:type="spellStart"/>
      <w:r w:rsidRPr="000839D8">
        <w:rPr>
          <w:szCs w:val="26"/>
        </w:rPr>
        <w:t>chuẩn</w:t>
      </w:r>
      <w:proofErr w:type="spellEnd"/>
    </w:p>
    <w:p w:rsidR="00312924" w:rsidRPr="000839D8" w:rsidRDefault="00312924" w:rsidP="00067E2E">
      <w:pPr>
        <w:spacing w:after="0"/>
        <w:ind w:left="720"/>
        <w:rPr>
          <w:szCs w:val="26"/>
        </w:rPr>
      </w:pPr>
      <w:r w:rsidRPr="000839D8">
        <w:rPr>
          <w:szCs w:val="26"/>
        </w:rPr>
        <w:t xml:space="preserve">C= </w:t>
      </w:r>
      <w:proofErr w:type="spellStart"/>
      <w:r w:rsidRPr="000839D8">
        <w:rPr>
          <w:szCs w:val="26"/>
        </w:rPr>
        <w:t>Nồng</w:t>
      </w:r>
      <w:proofErr w:type="spellEnd"/>
      <w:r w:rsidRPr="000839D8">
        <w:rPr>
          <w:szCs w:val="26"/>
        </w:rPr>
        <w:t xml:space="preserve"> </w:t>
      </w:r>
      <w:proofErr w:type="spellStart"/>
      <w:r w:rsidRPr="000839D8">
        <w:rPr>
          <w:szCs w:val="26"/>
        </w:rPr>
        <w:t>độ</w:t>
      </w:r>
      <w:proofErr w:type="spellEnd"/>
      <w:r w:rsidRPr="000839D8">
        <w:rPr>
          <w:szCs w:val="26"/>
        </w:rPr>
        <w:t xml:space="preserve"> </w:t>
      </w:r>
      <w:proofErr w:type="spellStart"/>
      <w:r w:rsidRPr="000839D8">
        <w:rPr>
          <w:szCs w:val="26"/>
        </w:rPr>
        <w:t>của</w:t>
      </w:r>
      <w:proofErr w:type="spellEnd"/>
      <w:r w:rsidRPr="000839D8">
        <w:rPr>
          <w:szCs w:val="26"/>
        </w:rPr>
        <w:t xml:space="preserve"> </w:t>
      </w:r>
      <w:proofErr w:type="spellStart"/>
      <w:r w:rsidRPr="000839D8">
        <w:rPr>
          <w:szCs w:val="26"/>
        </w:rPr>
        <w:t>mẫu</w:t>
      </w:r>
      <w:proofErr w:type="spellEnd"/>
      <w:r w:rsidRPr="000839D8">
        <w:rPr>
          <w:szCs w:val="26"/>
        </w:rPr>
        <w:t xml:space="preserve"> </w:t>
      </w:r>
      <w:proofErr w:type="spellStart"/>
      <w:r w:rsidRPr="000839D8">
        <w:rPr>
          <w:szCs w:val="26"/>
        </w:rPr>
        <w:t>nền</w:t>
      </w:r>
      <w:proofErr w:type="spellEnd"/>
    </w:p>
    <w:p w:rsidR="00312924" w:rsidRDefault="00312924" w:rsidP="00067E2E">
      <w:pPr>
        <w:spacing w:after="0"/>
        <w:ind w:left="720"/>
        <w:rPr>
          <w:szCs w:val="26"/>
        </w:rPr>
      </w:pPr>
      <w:r w:rsidRPr="00962ADA">
        <w:rPr>
          <w:szCs w:val="26"/>
        </w:rPr>
        <w:t xml:space="preserve">S= </w:t>
      </w:r>
      <w:proofErr w:type="spellStart"/>
      <w:r w:rsidRPr="00962ADA">
        <w:rPr>
          <w:szCs w:val="26"/>
        </w:rPr>
        <w:t>Nồng</w:t>
      </w:r>
      <w:proofErr w:type="spellEnd"/>
      <w:r w:rsidRPr="00962ADA">
        <w:rPr>
          <w:szCs w:val="26"/>
        </w:rPr>
        <w:t xml:space="preserve"> </w:t>
      </w:r>
      <w:proofErr w:type="spellStart"/>
      <w:r w:rsidRPr="00962ADA">
        <w:rPr>
          <w:szCs w:val="26"/>
        </w:rPr>
        <w:t>độ</w:t>
      </w:r>
      <w:proofErr w:type="spellEnd"/>
      <w:r w:rsidRPr="00962ADA">
        <w:rPr>
          <w:szCs w:val="26"/>
        </w:rPr>
        <w:t xml:space="preserve"> </w:t>
      </w:r>
      <w:proofErr w:type="spellStart"/>
      <w:r w:rsidRPr="00962ADA">
        <w:rPr>
          <w:szCs w:val="26"/>
        </w:rPr>
        <w:t>của</w:t>
      </w:r>
      <w:proofErr w:type="spellEnd"/>
      <w:r w:rsidRPr="00962ADA">
        <w:rPr>
          <w:szCs w:val="26"/>
        </w:rPr>
        <w:t xml:space="preserve"> </w:t>
      </w:r>
      <w:proofErr w:type="spellStart"/>
      <w:r w:rsidRPr="00962ADA">
        <w:rPr>
          <w:szCs w:val="26"/>
        </w:rPr>
        <w:t>chất</w:t>
      </w:r>
      <w:proofErr w:type="spellEnd"/>
      <w:r w:rsidRPr="00962ADA">
        <w:rPr>
          <w:szCs w:val="26"/>
        </w:rPr>
        <w:t xml:space="preserve"> </w:t>
      </w:r>
      <w:proofErr w:type="spellStart"/>
      <w:r w:rsidRPr="00962ADA">
        <w:rPr>
          <w:szCs w:val="26"/>
        </w:rPr>
        <w:t>phân</w:t>
      </w:r>
      <w:proofErr w:type="spellEnd"/>
      <w:r w:rsidRPr="00962ADA">
        <w:rPr>
          <w:szCs w:val="26"/>
        </w:rPr>
        <w:t xml:space="preserve"> </w:t>
      </w:r>
      <w:proofErr w:type="spellStart"/>
      <w:r w:rsidRPr="00962ADA">
        <w:rPr>
          <w:szCs w:val="26"/>
        </w:rPr>
        <w:t>tích</w:t>
      </w:r>
      <w:proofErr w:type="spellEnd"/>
      <w:r w:rsidRPr="00962ADA">
        <w:rPr>
          <w:szCs w:val="26"/>
        </w:rPr>
        <w:t xml:space="preserve"> </w:t>
      </w:r>
      <w:proofErr w:type="spellStart"/>
      <w:r w:rsidRPr="00962ADA">
        <w:rPr>
          <w:szCs w:val="26"/>
        </w:rPr>
        <w:t>thêm</w:t>
      </w:r>
      <w:proofErr w:type="spellEnd"/>
      <w:r w:rsidRPr="00962ADA">
        <w:rPr>
          <w:szCs w:val="26"/>
        </w:rPr>
        <w:t xml:space="preserve"> </w:t>
      </w:r>
      <w:proofErr w:type="spellStart"/>
      <w:r w:rsidRPr="00962ADA">
        <w:rPr>
          <w:szCs w:val="26"/>
        </w:rPr>
        <w:t>vào</w:t>
      </w:r>
      <w:proofErr w:type="spellEnd"/>
      <w:r w:rsidRPr="00962ADA">
        <w:rPr>
          <w:szCs w:val="26"/>
        </w:rPr>
        <w:t xml:space="preserve"> </w:t>
      </w:r>
      <w:proofErr w:type="spellStart"/>
      <w:r w:rsidRPr="00962ADA">
        <w:rPr>
          <w:szCs w:val="26"/>
        </w:rPr>
        <w:t>mẫu</w:t>
      </w:r>
      <w:proofErr w:type="spellEnd"/>
    </w:p>
    <w:p w:rsidR="00153602" w:rsidRPr="00962ADA" w:rsidRDefault="00153602" w:rsidP="00067E2E">
      <w:pPr>
        <w:spacing w:after="0"/>
        <w:ind w:left="720"/>
        <w:rPr>
          <w:szCs w:val="26"/>
        </w:rPr>
      </w:pPr>
    </w:p>
    <w:p w:rsidR="006C3E84" w:rsidRPr="000839D8" w:rsidRDefault="00312924" w:rsidP="00EE28A4">
      <w:pPr>
        <w:pStyle w:val="ListParagraph"/>
        <w:numPr>
          <w:ilvl w:val="0"/>
          <w:numId w:val="6"/>
        </w:numPr>
        <w:ind w:left="720" w:hanging="540"/>
        <w:jc w:val="both"/>
        <w:rPr>
          <w:b/>
          <w:color w:val="00B0F0"/>
          <w:szCs w:val="26"/>
        </w:rPr>
      </w:pPr>
      <w:proofErr w:type="spellStart"/>
      <w:r w:rsidRPr="000839D8">
        <w:rPr>
          <w:b/>
          <w:color w:val="00B0F0"/>
          <w:szCs w:val="26"/>
        </w:rPr>
        <w:t>X</w:t>
      </w:r>
      <w:r w:rsidR="006C3E84" w:rsidRPr="000839D8">
        <w:rPr>
          <w:b/>
          <w:color w:val="00B0F0"/>
          <w:szCs w:val="26"/>
        </w:rPr>
        <w:t>ử</w:t>
      </w:r>
      <w:proofErr w:type="spellEnd"/>
      <w:r w:rsidR="006C3E84" w:rsidRPr="000839D8">
        <w:rPr>
          <w:b/>
          <w:color w:val="00B0F0"/>
          <w:szCs w:val="26"/>
        </w:rPr>
        <w:t xml:space="preserve"> </w:t>
      </w:r>
      <w:proofErr w:type="spellStart"/>
      <w:r w:rsidR="006C3E84" w:rsidRPr="000839D8">
        <w:rPr>
          <w:b/>
          <w:color w:val="00B0F0"/>
          <w:szCs w:val="26"/>
        </w:rPr>
        <w:t>lý</w:t>
      </w:r>
      <w:proofErr w:type="spellEnd"/>
      <w:r w:rsidR="006C3E84" w:rsidRPr="000839D8">
        <w:rPr>
          <w:b/>
          <w:color w:val="00B0F0"/>
          <w:szCs w:val="26"/>
        </w:rPr>
        <w:t xml:space="preserve"> </w:t>
      </w:r>
      <w:proofErr w:type="spellStart"/>
      <w:r w:rsidR="006C3E84" w:rsidRPr="000839D8">
        <w:rPr>
          <w:b/>
          <w:color w:val="00B0F0"/>
          <w:szCs w:val="26"/>
        </w:rPr>
        <w:t>mẫu</w:t>
      </w:r>
      <w:proofErr w:type="spellEnd"/>
      <w:r w:rsidR="006C3E84" w:rsidRPr="000839D8">
        <w:rPr>
          <w:b/>
          <w:color w:val="00B0F0"/>
          <w:szCs w:val="26"/>
        </w:rPr>
        <w:t>.</w:t>
      </w:r>
    </w:p>
    <w:p w:rsidR="00067E2E" w:rsidRPr="00067E2E" w:rsidRDefault="00E75E23" w:rsidP="00EE28A4">
      <w:pPr>
        <w:pStyle w:val="ListParagraph"/>
        <w:numPr>
          <w:ilvl w:val="0"/>
          <w:numId w:val="19"/>
        </w:numPr>
        <w:tabs>
          <w:tab w:val="left" w:pos="360"/>
        </w:tabs>
        <w:spacing w:line="480" w:lineRule="auto"/>
        <w:jc w:val="both"/>
        <w:rPr>
          <w:b/>
          <w:bCs/>
          <w:szCs w:val="26"/>
        </w:rPr>
      </w:pPr>
      <w:proofErr w:type="spellStart"/>
      <w:r w:rsidRPr="00067E2E">
        <w:rPr>
          <w:bCs/>
          <w:szCs w:val="26"/>
        </w:rPr>
        <w:lastRenderedPageBreak/>
        <w:t>Cân</w:t>
      </w:r>
      <w:proofErr w:type="spellEnd"/>
      <w:r w:rsidRPr="00067E2E">
        <w:rPr>
          <w:bCs/>
          <w:szCs w:val="26"/>
        </w:rPr>
        <w:t xml:space="preserve"> 2</w:t>
      </w:r>
      <w:r w:rsidR="0082118F" w:rsidRPr="00067E2E">
        <w:rPr>
          <w:bCs/>
          <w:szCs w:val="26"/>
        </w:rPr>
        <w:t xml:space="preserve">g </w:t>
      </w:r>
      <w:proofErr w:type="spellStart"/>
      <w:r w:rsidR="0082118F" w:rsidRPr="00067E2E">
        <w:rPr>
          <w:bCs/>
          <w:szCs w:val="26"/>
        </w:rPr>
        <w:t>mẫ</w:t>
      </w:r>
      <w:r w:rsidRPr="00067E2E">
        <w:rPr>
          <w:bCs/>
          <w:szCs w:val="26"/>
        </w:rPr>
        <w:t>u</w:t>
      </w:r>
      <w:proofErr w:type="spellEnd"/>
      <w:r w:rsidRPr="00067E2E">
        <w:rPr>
          <w:bCs/>
          <w:szCs w:val="26"/>
        </w:rPr>
        <w:t xml:space="preserve"> </w:t>
      </w:r>
      <w:proofErr w:type="spellStart"/>
      <w:r w:rsidR="0082118F" w:rsidRPr="00067E2E">
        <w:rPr>
          <w:bCs/>
          <w:szCs w:val="26"/>
        </w:rPr>
        <w:t>cho</w:t>
      </w:r>
      <w:proofErr w:type="spellEnd"/>
      <w:r w:rsidR="0082118F" w:rsidRPr="00067E2E">
        <w:rPr>
          <w:bCs/>
          <w:szCs w:val="26"/>
        </w:rPr>
        <w:t xml:space="preserve"> </w:t>
      </w:r>
      <w:proofErr w:type="spellStart"/>
      <w:r w:rsidR="0082118F" w:rsidRPr="00067E2E">
        <w:rPr>
          <w:bCs/>
          <w:szCs w:val="26"/>
        </w:rPr>
        <w:t>vào</w:t>
      </w:r>
      <w:proofErr w:type="spellEnd"/>
      <w:r w:rsidR="0082118F" w:rsidRPr="00067E2E">
        <w:rPr>
          <w:bCs/>
          <w:szCs w:val="26"/>
        </w:rPr>
        <w:t xml:space="preserve"> </w:t>
      </w:r>
      <w:proofErr w:type="spellStart"/>
      <w:r w:rsidR="0082118F" w:rsidRPr="00067E2E">
        <w:rPr>
          <w:bCs/>
          <w:szCs w:val="26"/>
        </w:rPr>
        <w:t>ống</w:t>
      </w:r>
      <w:proofErr w:type="spellEnd"/>
      <w:r w:rsidR="0082118F" w:rsidRPr="00067E2E">
        <w:rPr>
          <w:bCs/>
          <w:szCs w:val="26"/>
        </w:rPr>
        <w:t xml:space="preserve"> </w:t>
      </w:r>
      <w:proofErr w:type="spellStart"/>
      <w:r w:rsidRPr="00067E2E">
        <w:rPr>
          <w:bCs/>
          <w:szCs w:val="26"/>
        </w:rPr>
        <w:t>ly</w:t>
      </w:r>
      <w:proofErr w:type="spellEnd"/>
      <w:r w:rsidRPr="00067E2E">
        <w:rPr>
          <w:bCs/>
          <w:szCs w:val="26"/>
        </w:rPr>
        <w:t xml:space="preserve"> </w:t>
      </w:r>
      <w:proofErr w:type="spellStart"/>
      <w:r w:rsidRPr="00067E2E">
        <w:rPr>
          <w:bCs/>
          <w:szCs w:val="26"/>
        </w:rPr>
        <w:t>tâm</w:t>
      </w:r>
      <w:proofErr w:type="spellEnd"/>
      <w:r w:rsidRPr="00067E2E">
        <w:rPr>
          <w:bCs/>
          <w:szCs w:val="26"/>
        </w:rPr>
        <w:t xml:space="preserve"> 50 </w:t>
      </w:r>
      <w:proofErr w:type="spellStart"/>
      <w:r w:rsidRPr="00067E2E">
        <w:rPr>
          <w:bCs/>
          <w:szCs w:val="26"/>
        </w:rPr>
        <w:t>mL.</w:t>
      </w:r>
      <w:proofErr w:type="spellEnd"/>
      <w:r w:rsidRPr="00067E2E">
        <w:rPr>
          <w:bCs/>
          <w:szCs w:val="26"/>
        </w:rPr>
        <w:t xml:space="preserve"> </w:t>
      </w:r>
      <w:proofErr w:type="spellStart"/>
      <w:r w:rsidRPr="00067E2E">
        <w:rPr>
          <w:bCs/>
          <w:szCs w:val="26"/>
        </w:rPr>
        <w:t>Thêm</w:t>
      </w:r>
      <w:proofErr w:type="spellEnd"/>
      <w:r w:rsidRPr="00067E2E">
        <w:rPr>
          <w:bCs/>
          <w:szCs w:val="26"/>
        </w:rPr>
        <w:t xml:space="preserve"> </w:t>
      </w:r>
      <w:proofErr w:type="spellStart"/>
      <w:r w:rsidRPr="00067E2E">
        <w:rPr>
          <w:bCs/>
          <w:szCs w:val="26"/>
        </w:rPr>
        <w:t>vào</w:t>
      </w:r>
      <w:proofErr w:type="spellEnd"/>
      <w:r w:rsidRPr="00067E2E">
        <w:rPr>
          <w:bCs/>
          <w:szCs w:val="26"/>
        </w:rPr>
        <w:t xml:space="preserve"> 20 mL ethanol 95% </w:t>
      </w:r>
      <w:proofErr w:type="spellStart"/>
      <w:r w:rsidRPr="00067E2E">
        <w:rPr>
          <w:bCs/>
          <w:szCs w:val="26"/>
        </w:rPr>
        <w:t>và</w:t>
      </w:r>
      <w:proofErr w:type="spellEnd"/>
      <w:r w:rsidRPr="00067E2E">
        <w:rPr>
          <w:bCs/>
          <w:szCs w:val="26"/>
        </w:rPr>
        <w:t xml:space="preserve"> 10 ml KOH 50%. </w:t>
      </w:r>
      <w:proofErr w:type="spellStart"/>
      <w:r w:rsidRPr="00067E2E">
        <w:rPr>
          <w:bCs/>
          <w:szCs w:val="26"/>
        </w:rPr>
        <w:t>Đun</w:t>
      </w:r>
      <w:proofErr w:type="spellEnd"/>
      <w:r w:rsidRPr="00067E2E">
        <w:rPr>
          <w:bCs/>
          <w:szCs w:val="26"/>
        </w:rPr>
        <w:t xml:space="preserve"> </w:t>
      </w:r>
      <w:proofErr w:type="spellStart"/>
      <w:r w:rsidRPr="00067E2E">
        <w:rPr>
          <w:bCs/>
          <w:szCs w:val="26"/>
        </w:rPr>
        <w:t>cách</w:t>
      </w:r>
      <w:proofErr w:type="spellEnd"/>
      <w:r w:rsidRPr="00067E2E">
        <w:rPr>
          <w:bCs/>
          <w:szCs w:val="26"/>
        </w:rPr>
        <w:t xml:space="preserve"> </w:t>
      </w:r>
      <w:proofErr w:type="spellStart"/>
      <w:r w:rsidRPr="00067E2E">
        <w:rPr>
          <w:bCs/>
          <w:szCs w:val="26"/>
        </w:rPr>
        <w:t>thuỷ</w:t>
      </w:r>
      <w:proofErr w:type="spellEnd"/>
      <w:r w:rsidRPr="00067E2E">
        <w:rPr>
          <w:bCs/>
          <w:szCs w:val="26"/>
        </w:rPr>
        <w:t xml:space="preserve"> ở 80</w:t>
      </w:r>
      <w:r w:rsidRPr="00067E2E">
        <w:rPr>
          <w:bCs/>
          <w:szCs w:val="26"/>
          <w:vertAlign w:val="superscript"/>
        </w:rPr>
        <w:t>0</w:t>
      </w:r>
      <w:r w:rsidRPr="00067E2E">
        <w:rPr>
          <w:bCs/>
          <w:szCs w:val="26"/>
        </w:rPr>
        <w:t xml:space="preserve">C </w:t>
      </w:r>
      <w:proofErr w:type="spellStart"/>
      <w:r w:rsidRPr="00067E2E">
        <w:rPr>
          <w:bCs/>
          <w:szCs w:val="26"/>
        </w:rPr>
        <w:t>trong</w:t>
      </w:r>
      <w:proofErr w:type="spellEnd"/>
      <w:r w:rsidRPr="00067E2E">
        <w:rPr>
          <w:bCs/>
          <w:szCs w:val="26"/>
        </w:rPr>
        <w:t xml:space="preserve"> </w:t>
      </w:r>
      <w:r w:rsidR="00C84449" w:rsidRPr="00067E2E">
        <w:rPr>
          <w:bCs/>
          <w:szCs w:val="26"/>
        </w:rPr>
        <w:t>6</w:t>
      </w:r>
      <w:r w:rsidRPr="00067E2E">
        <w:rPr>
          <w:bCs/>
          <w:szCs w:val="26"/>
        </w:rPr>
        <w:t xml:space="preserve">0 </w:t>
      </w:r>
      <w:proofErr w:type="spellStart"/>
      <w:r w:rsidRPr="00067E2E">
        <w:rPr>
          <w:bCs/>
          <w:szCs w:val="26"/>
        </w:rPr>
        <w:t>phút</w:t>
      </w:r>
      <w:proofErr w:type="spellEnd"/>
      <w:r w:rsidRPr="00067E2E">
        <w:rPr>
          <w:bCs/>
          <w:szCs w:val="26"/>
        </w:rPr>
        <w:t xml:space="preserve">. </w:t>
      </w:r>
    </w:p>
    <w:p w:rsidR="00067E2E" w:rsidRPr="00067E2E" w:rsidRDefault="00E75E23" w:rsidP="00EE28A4">
      <w:pPr>
        <w:pStyle w:val="ListParagraph"/>
        <w:numPr>
          <w:ilvl w:val="0"/>
          <w:numId w:val="19"/>
        </w:numPr>
        <w:tabs>
          <w:tab w:val="left" w:pos="360"/>
        </w:tabs>
        <w:spacing w:line="480" w:lineRule="auto"/>
        <w:jc w:val="both"/>
        <w:rPr>
          <w:b/>
          <w:bCs/>
          <w:szCs w:val="26"/>
        </w:rPr>
      </w:pPr>
      <w:proofErr w:type="spellStart"/>
      <w:r w:rsidRPr="00067E2E">
        <w:rPr>
          <w:bCs/>
          <w:szCs w:val="26"/>
        </w:rPr>
        <w:t>Mẫu</w:t>
      </w:r>
      <w:proofErr w:type="spellEnd"/>
      <w:r w:rsidRPr="00067E2E">
        <w:rPr>
          <w:bCs/>
          <w:szCs w:val="26"/>
        </w:rPr>
        <w:t xml:space="preserve"> QC: Spike 0.2ml Vitamin E 100 mg/L </w:t>
      </w:r>
      <w:proofErr w:type="spellStart"/>
      <w:r w:rsidRPr="00067E2E">
        <w:rPr>
          <w:bCs/>
          <w:szCs w:val="26"/>
        </w:rPr>
        <w:t>vào</w:t>
      </w:r>
      <w:proofErr w:type="spellEnd"/>
      <w:r w:rsidRPr="00067E2E">
        <w:rPr>
          <w:bCs/>
          <w:szCs w:val="26"/>
        </w:rPr>
        <w:t xml:space="preserve"> 2 g </w:t>
      </w:r>
      <w:proofErr w:type="spellStart"/>
      <w:r w:rsidRPr="00067E2E">
        <w:rPr>
          <w:bCs/>
          <w:szCs w:val="26"/>
        </w:rPr>
        <w:t>mẫu</w:t>
      </w:r>
      <w:proofErr w:type="spellEnd"/>
      <w:r w:rsidRPr="00067E2E">
        <w:rPr>
          <w:bCs/>
          <w:szCs w:val="26"/>
        </w:rPr>
        <w:t xml:space="preserve"> </w:t>
      </w:r>
      <w:proofErr w:type="spellStart"/>
      <w:r w:rsidRPr="00067E2E">
        <w:rPr>
          <w:bCs/>
          <w:szCs w:val="26"/>
        </w:rPr>
        <w:t>trắng</w:t>
      </w:r>
      <w:proofErr w:type="spellEnd"/>
      <w:r w:rsidRPr="00067E2E">
        <w:rPr>
          <w:bCs/>
          <w:szCs w:val="26"/>
        </w:rPr>
        <w:t xml:space="preserve"> </w:t>
      </w:r>
      <w:proofErr w:type="spellStart"/>
      <w:r w:rsidRPr="00067E2E">
        <w:rPr>
          <w:bCs/>
          <w:szCs w:val="26"/>
        </w:rPr>
        <w:t>và</w:t>
      </w:r>
      <w:proofErr w:type="spellEnd"/>
      <w:r w:rsidRPr="00067E2E">
        <w:rPr>
          <w:bCs/>
          <w:szCs w:val="26"/>
        </w:rPr>
        <w:t xml:space="preserve"> </w:t>
      </w:r>
      <w:proofErr w:type="spellStart"/>
      <w:r w:rsidRPr="00067E2E">
        <w:rPr>
          <w:bCs/>
          <w:szCs w:val="26"/>
        </w:rPr>
        <w:t>thực</w:t>
      </w:r>
      <w:proofErr w:type="spellEnd"/>
      <w:r w:rsidRPr="00067E2E">
        <w:rPr>
          <w:bCs/>
          <w:szCs w:val="26"/>
        </w:rPr>
        <w:t xml:space="preserve"> </w:t>
      </w:r>
      <w:proofErr w:type="spellStart"/>
      <w:r w:rsidRPr="00067E2E">
        <w:rPr>
          <w:bCs/>
          <w:szCs w:val="26"/>
        </w:rPr>
        <w:t>hiện</w:t>
      </w:r>
      <w:proofErr w:type="spellEnd"/>
      <w:r w:rsidRPr="00067E2E">
        <w:rPr>
          <w:bCs/>
          <w:szCs w:val="26"/>
        </w:rPr>
        <w:t xml:space="preserve"> </w:t>
      </w:r>
      <w:proofErr w:type="spellStart"/>
      <w:r w:rsidRPr="00067E2E">
        <w:rPr>
          <w:bCs/>
          <w:szCs w:val="26"/>
        </w:rPr>
        <w:t>phân</w:t>
      </w:r>
      <w:proofErr w:type="spellEnd"/>
      <w:r w:rsidRPr="00067E2E">
        <w:rPr>
          <w:bCs/>
          <w:szCs w:val="26"/>
        </w:rPr>
        <w:t xml:space="preserve"> </w:t>
      </w:r>
      <w:proofErr w:type="spellStart"/>
      <w:r w:rsidRPr="00067E2E">
        <w:rPr>
          <w:bCs/>
          <w:szCs w:val="26"/>
        </w:rPr>
        <w:t>tích</w:t>
      </w:r>
      <w:proofErr w:type="spellEnd"/>
      <w:r w:rsidRPr="00067E2E">
        <w:rPr>
          <w:bCs/>
          <w:szCs w:val="26"/>
        </w:rPr>
        <w:t xml:space="preserve"> </w:t>
      </w:r>
      <w:proofErr w:type="spellStart"/>
      <w:r w:rsidRPr="00067E2E">
        <w:rPr>
          <w:bCs/>
          <w:szCs w:val="26"/>
        </w:rPr>
        <w:t>như</w:t>
      </w:r>
      <w:proofErr w:type="spellEnd"/>
      <w:r w:rsidRPr="00067E2E">
        <w:rPr>
          <w:bCs/>
          <w:szCs w:val="26"/>
        </w:rPr>
        <w:t xml:space="preserve"> </w:t>
      </w:r>
      <w:proofErr w:type="spellStart"/>
      <w:r w:rsidRPr="00067E2E">
        <w:rPr>
          <w:bCs/>
          <w:szCs w:val="26"/>
        </w:rPr>
        <w:t>mẫu</w:t>
      </w:r>
      <w:proofErr w:type="spellEnd"/>
      <w:r w:rsidRPr="00067E2E">
        <w:rPr>
          <w:bCs/>
          <w:szCs w:val="26"/>
        </w:rPr>
        <w:t xml:space="preserve"> </w:t>
      </w:r>
      <w:proofErr w:type="spellStart"/>
      <w:r w:rsidRPr="00067E2E">
        <w:rPr>
          <w:bCs/>
          <w:szCs w:val="26"/>
        </w:rPr>
        <w:t>thật</w:t>
      </w:r>
      <w:proofErr w:type="spellEnd"/>
      <w:r w:rsidRPr="00067E2E">
        <w:rPr>
          <w:bCs/>
          <w:szCs w:val="26"/>
        </w:rPr>
        <w:t>.</w:t>
      </w:r>
    </w:p>
    <w:p w:rsidR="00067E2E" w:rsidRPr="00067E2E" w:rsidRDefault="0082118F" w:rsidP="00EE28A4">
      <w:pPr>
        <w:pStyle w:val="ListParagraph"/>
        <w:numPr>
          <w:ilvl w:val="0"/>
          <w:numId w:val="19"/>
        </w:numPr>
        <w:tabs>
          <w:tab w:val="left" w:pos="360"/>
        </w:tabs>
        <w:spacing w:line="480" w:lineRule="auto"/>
        <w:jc w:val="both"/>
        <w:rPr>
          <w:b/>
          <w:bCs/>
          <w:szCs w:val="26"/>
        </w:rPr>
      </w:pPr>
      <w:proofErr w:type="spellStart"/>
      <w:r w:rsidRPr="00067E2E">
        <w:rPr>
          <w:bCs/>
          <w:szCs w:val="26"/>
        </w:rPr>
        <w:t>Để</w:t>
      </w:r>
      <w:proofErr w:type="spellEnd"/>
      <w:r w:rsidRPr="00067E2E">
        <w:rPr>
          <w:bCs/>
          <w:szCs w:val="26"/>
        </w:rPr>
        <w:t xml:space="preserve"> </w:t>
      </w:r>
      <w:proofErr w:type="spellStart"/>
      <w:r w:rsidRPr="00067E2E">
        <w:rPr>
          <w:bCs/>
          <w:szCs w:val="26"/>
        </w:rPr>
        <w:t>mẫu</w:t>
      </w:r>
      <w:proofErr w:type="spellEnd"/>
      <w:r w:rsidRPr="00067E2E">
        <w:rPr>
          <w:bCs/>
          <w:szCs w:val="26"/>
        </w:rPr>
        <w:t xml:space="preserve"> </w:t>
      </w:r>
      <w:proofErr w:type="spellStart"/>
      <w:r w:rsidRPr="00067E2E">
        <w:rPr>
          <w:bCs/>
          <w:szCs w:val="26"/>
        </w:rPr>
        <w:t>nguội</w:t>
      </w:r>
      <w:proofErr w:type="spellEnd"/>
      <w:r w:rsidRPr="00067E2E">
        <w:rPr>
          <w:bCs/>
          <w:szCs w:val="26"/>
        </w:rPr>
        <w:t xml:space="preserve"> </w:t>
      </w:r>
      <w:proofErr w:type="spellStart"/>
      <w:r w:rsidRPr="00067E2E">
        <w:rPr>
          <w:bCs/>
          <w:szCs w:val="26"/>
        </w:rPr>
        <w:t>về</w:t>
      </w:r>
      <w:proofErr w:type="spellEnd"/>
      <w:r w:rsidRPr="00067E2E">
        <w:rPr>
          <w:bCs/>
          <w:szCs w:val="26"/>
        </w:rPr>
        <w:t xml:space="preserve"> </w:t>
      </w:r>
      <w:proofErr w:type="spellStart"/>
      <w:r w:rsidRPr="00067E2E">
        <w:rPr>
          <w:bCs/>
          <w:szCs w:val="26"/>
        </w:rPr>
        <w:t>nhiệt</w:t>
      </w:r>
      <w:proofErr w:type="spellEnd"/>
      <w:r w:rsidRPr="00067E2E">
        <w:rPr>
          <w:bCs/>
          <w:szCs w:val="26"/>
        </w:rPr>
        <w:t xml:space="preserve"> </w:t>
      </w:r>
      <w:proofErr w:type="spellStart"/>
      <w:r w:rsidRPr="00067E2E">
        <w:rPr>
          <w:bCs/>
          <w:szCs w:val="26"/>
        </w:rPr>
        <w:t>độ</w:t>
      </w:r>
      <w:proofErr w:type="spellEnd"/>
      <w:r w:rsidRPr="00067E2E">
        <w:rPr>
          <w:bCs/>
          <w:szCs w:val="26"/>
        </w:rPr>
        <w:t xml:space="preserve"> </w:t>
      </w:r>
      <w:proofErr w:type="spellStart"/>
      <w:r w:rsidRPr="00067E2E">
        <w:rPr>
          <w:bCs/>
          <w:szCs w:val="26"/>
        </w:rPr>
        <w:t>phòng</w:t>
      </w:r>
      <w:proofErr w:type="spellEnd"/>
      <w:r w:rsidRPr="00067E2E">
        <w:rPr>
          <w:bCs/>
          <w:szCs w:val="26"/>
        </w:rPr>
        <w:t xml:space="preserve">, </w:t>
      </w:r>
      <w:proofErr w:type="spellStart"/>
      <w:r w:rsidRPr="00067E2E">
        <w:rPr>
          <w:bCs/>
          <w:szCs w:val="26"/>
        </w:rPr>
        <w:t>cho</w:t>
      </w:r>
      <w:proofErr w:type="spellEnd"/>
      <w:r w:rsidRPr="00067E2E">
        <w:rPr>
          <w:bCs/>
          <w:szCs w:val="26"/>
        </w:rPr>
        <w:t xml:space="preserve"> </w:t>
      </w:r>
      <w:proofErr w:type="spellStart"/>
      <w:r w:rsidRPr="00067E2E">
        <w:rPr>
          <w:bCs/>
          <w:szCs w:val="26"/>
        </w:rPr>
        <w:t>thêm</w:t>
      </w:r>
      <w:proofErr w:type="spellEnd"/>
      <w:r w:rsidRPr="00067E2E">
        <w:rPr>
          <w:bCs/>
          <w:szCs w:val="26"/>
        </w:rPr>
        <w:t xml:space="preserve"> </w:t>
      </w:r>
      <w:r w:rsidR="00E75E23" w:rsidRPr="00067E2E">
        <w:rPr>
          <w:bCs/>
          <w:szCs w:val="26"/>
        </w:rPr>
        <w:t>10</w:t>
      </w:r>
      <w:r w:rsidRPr="00067E2E">
        <w:rPr>
          <w:bCs/>
          <w:szCs w:val="26"/>
        </w:rPr>
        <w:t xml:space="preserve">ml </w:t>
      </w:r>
      <w:proofErr w:type="spellStart"/>
      <w:r w:rsidRPr="00067E2E">
        <w:rPr>
          <w:bCs/>
          <w:szCs w:val="26"/>
        </w:rPr>
        <w:t>nước</w:t>
      </w:r>
      <w:proofErr w:type="spellEnd"/>
      <w:r w:rsidRPr="00067E2E">
        <w:rPr>
          <w:bCs/>
          <w:szCs w:val="26"/>
        </w:rPr>
        <w:t xml:space="preserve"> DI, </w:t>
      </w:r>
      <w:proofErr w:type="spellStart"/>
      <w:r w:rsidRPr="00067E2E">
        <w:rPr>
          <w:bCs/>
          <w:szCs w:val="26"/>
        </w:rPr>
        <w:t>lắc</w:t>
      </w:r>
      <w:proofErr w:type="spellEnd"/>
      <w:r w:rsidRPr="00067E2E">
        <w:rPr>
          <w:bCs/>
          <w:szCs w:val="26"/>
        </w:rPr>
        <w:t xml:space="preserve"> </w:t>
      </w:r>
      <w:proofErr w:type="spellStart"/>
      <w:r w:rsidRPr="00067E2E">
        <w:rPr>
          <w:bCs/>
          <w:szCs w:val="26"/>
        </w:rPr>
        <w:t>chiết</w:t>
      </w:r>
      <w:proofErr w:type="spellEnd"/>
      <w:r w:rsidRPr="00067E2E">
        <w:rPr>
          <w:bCs/>
          <w:szCs w:val="26"/>
        </w:rPr>
        <w:t xml:space="preserve"> </w:t>
      </w:r>
      <w:proofErr w:type="spellStart"/>
      <w:r w:rsidR="00317210" w:rsidRPr="00067E2E">
        <w:rPr>
          <w:bCs/>
          <w:szCs w:val="26"/>
        </w:rPr>
        <w:t>mẫu</w:t>
      </w:r>
      <w:proofErr w:type="spellEnd"/>
      <w:r w:rsidR="00317210" w:rsidRPr="00067E2E">
        <w:rPr>
          <w:bCs/>
          <w:szCs w:val="26"/>
        </w:rPr>
        <w:t xml:space="preserve"> </w:t>
      </w:r>
      <w:proofErr w:type="spellStart"/>
      <w:r w:rsidRPr="00067E2E">
        <w:rPr>
          <w:bCs/>
          <w:szCs w:val="26"/>
        </w:rPr>
        <w:t>vớ</w:t>
      </w:r>
      <w:r w:rsidR="00317210" w:rsidRPr="00067E2E">
        <w:rPr>
          <w:bCs/>
          <w:szCs w:val="26"/>
        </w:rPr>
        <w:t>i</w:t>
      </w:r>
      <w:proofErr w:type="spellEnd"/>
      <w:r w:rsidR="00317210" w:rsidRPr="00067E2E">
        <w:rPr>
          <w:bCs/>
          <w:szCs w:val="26"/>
        </w:rPr>
        <w:t xml:space="preserve"> 10</w:t>
      </w:r>
      <w:r w:rsidR="001F5970" w:rsidRPr="00067E2E">
        <w:rPr>
          <w:bCs/>
          <w:szCs w:val="26"/>
        </w:rPr>
        <w:t xml:space="preserve">mL </w:t>
      </w:r>
      <w:proofErr w:type="spellStart"/>
      <w:r w:rsidR="001F5970" w:rsidRPr="00067E2E">
        <w:rPr>
          <w:bCs/>
          <w:szCs w:val="26"/>
        </w:rPr>
        <w:t>hexan</w:t>
      </w:r>
      <w:proofErr w:type="spellEnd"/>
      <w:r w:rsidR="001F5970" w:rsidRPr="00067E2E">
        <w:rPr>
          <w:bCs/>
          <w:szCs w:val="26"/>
        </w:rPr>
        <w:t xml:space="preserve"> (</w:t>
      </w:r>
      <w:r w:rsidRPr="00067E2E">
        <w:rPr>
          <w:bCs/>
          <w:szCs w:val="26"/>
        </w:rPr>
        <w:t xml:space="preserve">3 </w:t>
      </w:r>
      <w:proofErr w:type="spellStart"/>
      <w:r w:rsidRPr="00067E2E">
        <w:rPr>
          <w:bCs/>
          <w:szCs w:val="26"/>
        </w:rPr>
        <w:t>lầ</w:t>
      </w:r>
      <w:r w:rsidR="001F5970" w:rsidRPr="00067E2E">
        <w:rPr>
          <w:bCs/>
          <w:szCs w:val="26"/>
        </w:rPr>
        <w:t>n</w:t>
      </w:r>
      <w:proofErr w:type="spellEnd"/>
      <w:r w:rsidR="001F5970" w:rsidRPr="00067E2E">
        <w:rPr>
          <w:bCs/>
          <w:szCs w:val="26"/>
        </w:rPr>
        <w:t>)</w:t>
      </w:r>
      <w:r w:rsidRPr="00067E2E">
        <w:rPr>
          <w:bCs/>
          <w:szCs w:val="26"/>
        </w:rPr>
        <w:t xml:space="preserve">. </w:t>
      </w:r>
      <w:r w:rsidR="00317210" w:rsidRPr="00067E2E">
        <w:rPr>
          <w:bCs/>
          <w:szCs w:val="26"/>
        </w:rPr>
        <w:t xml:space="preserve"> </w:t>
      </w:r>
      <w:proofErr w:type="spellStart"/>
      <w:r w:rsidR="00317210" w:rsidRPr="00067E2E">
        <w:rPr>
          <w:bCs/>
          <w:szCs w:val="26"/>
        </w:rPr>
        <w:t>Chuyển</w:t>
      </w:r>
      <w:proofErr w:type="spellEnd"/>
      <w:r w:rsidR="00317210" w:rsidRPr="00067E2E">
        <w:rPr>
          <w:bCs/>
          <w:szCs w:val="26"/>
        </w:rPr>
        <w:t xml:space="preserve"> </w:t>
      </w:r>
      <w:proofErr w:type="spellStart"/>
      <w:r w:rsidR="00317210" w:rsidRPr="00067E2E">
        <w:rPr>
          <w:bCs/>
          <w:szCs w:val="26"/>
        </w:rPr>
        <w:t>lớp</w:t>
      </w:r>
      <w:proofErr w:type="spellEnd"/>
      <w:r w:rsidR="00317210" w:rsidRPr="00067E2E">
        <w:rPr>
          <w:bCs/>
          <w:szCs w:val="26"/>
        </w:rPr>
        <w:t xml:space="preserve"> </w:t>
      </w:r>
      <w:proofErr w:type="spellStart"/>
      <w:r w:rsidR="00317210" w:rsidRPr="00067E2E">
        <w:rPr>
          <w:bCs/>
          <w:szCs w:val="26"/>
        </w:rPr>
        <w:t>hexan</w:t>
      </w:r>
      <w:proofErr w:type="spellEnd"/>
      <w:r w:rsidR="00317210" w:rsidRPr="00067E2E">
        <w:rPr>
          <w:bCs/>
          <w:szCs w:val="26"/>
        </w:rPr>
        <w:t xml:space="preserve"> </w:t>
      </w:r>
      <w:proofErr w:type="spellStart"/>
      <w:r w:rsidR="00317210" w:rsidRPr="00067E2E">
        <w:rPr>
          <w:bCs/>
          <w:szCs w:val="26"/>
        </w:rPr>
        <w:t>vào</w:t>
      </w:r>
      <w:proofErr w:type="spellEnd"/>
      <w:r w:rsidR="00317210" w:rsidRPr="00067E2E">
        <w:rPr>
          <w:bCs/>
          <w:szCs w:val="26"/>
        </w:rPr>
        <w:t xml:space="preserve"> </w:t>
      </w:r>
      <w:proofErr w:type="spellStart"/>
      <w:r w:rsidR="00C7799A" w:rsidRPr="00067E2E">
        <w:rPr>
          <w:bCs/>
          <w:szCs w:val="26"/>
        </w:rPr>
        <w:t>phễu</w:t>
      </w:r>
      <w:proofErr w:type="spellEnd"/>
      <w:r w:rsidR="00C7799A" w:rsidRPr="00067E2E">
        <w:rPr>
          <w:bCs/>
          <w:szCs w:val="26"/>
        </w:rPr>
        <w:t xml:space="preserve"> </w:t>
      </w:r>
      <w:proofErr w:type="spellStart"/>
      <w:r w:rsidR="00C7799A" w:rsidRPr="00067E2E">
        <w:rPr>
          <w:bCs/>
          <w:szCs w:val="26"/>
        </w:rPr>
        <w:t>chiết</w:t>
      </w:r>
      <w:proofErr w:type="spellEnd"/>
      <w:r w:rsidR="00317210" w:rsidRPr="00067E2E">
        <w:rPr>
          <w:bCs/>
          <w:szCs w:val="26"/>
        </w:rPr>
        <w:t xml:space="preserve"> </w:t>
      </w:r>
      <w:r w:rsidR="00C7799A" w:rsidRPr="00067E2E">
        <w:rPr>
          <w:bCs/>
          <w:szCs w:val="26"/>
        </w:rPr>
        <w:t>2</w:t>
      </w:r>
      <w:r w:rsidR="00317210" w:rsidRPr="00067E2E">
        <w:rPr>
          <w:bCs/>
          <w:szCs w:val="26"/>
        </w:rPr>
        <w:t xml:space="preserve">50ml. </w:t>
      </w:r>
      <w:proofErr w:type="spellStart"/>
      <w:r w:rsidR="00317210" w:rsidRPr="00067E2E">
        <w:rPr>
          <w:bCs/>
          <w:szCs w:val="26"/>
        </w:rPr>
        <w:t>Rửa</w:t>
      </w:r>
      <w:proofErr w:type="spellEnd"/>
      <w:r w:rsidR="00317210" w:rsidRPr="00067E2E">
        <w:rPr>
          <w:bCs/>
          <w:szCs w:val="26"/>
        </w:rPr>
        <w:t xml:space="preserve"> </w:t>
      </w:r>
      <w:proofErr w:type="spellStart"/>
      <w:r w:rsidR="00317210" w:rsidRPr="00067E2E">
        <w:rPr>
          <w:bCs/>
          <w:szCs w:val="26"/>
        </w:rPr>
        <w:t>lại</w:t>
      </w:r>
      <w:proofErr w:type="spellEnd"/>
      <w:r w:rsidR="00317210" w:rsidRPr="00067E2E">
        <w:rPr>
          <w:bCs/>
          <w:szCs w:val="26"/>
        </w:rPr>
        <w:t xml:space="preserve"> </w:t>
      </w:r>
      <w:proofErr w:type="spellStart"/>
      <w:r w:rsidR="00317210" w:rsidRPr="00067E2E">
        <w:rPr>
          <w:bCs/>
          <w:szCs w:val="26"/>
        </w:rPr>
        <w:t>vớ</w:t>
      </w:r>
      <w:r w:rsidR="00C7799A" w:rsidRPr="00067E2E">
        <w:rPr>
          <w:bCs/>
          <w:szCs w:val="26"/>
        </w:rPr>
        <w:t>i</w:t>
      </w:r>
      <w:proofErr w:type="spellEnd"/>
      <w:r w:rsidR="00C7799A" w:rsidRPr="00067E2E">
        <w:rPr>
          <w:bCs/>
          <w:szCs w:val="26"/>
        </w:rPr>
        <w:t xml:space="preserve"> 2</w:t>
      </w:r>
      <w:r w:rsidR="00317210" w:rsidRPr="00067E2E">
        <w:rPr>
          <w:bCs/>
          <w:szCs w:val="26"/>
        </w:rPr>
        <w:t xml:space="preserve">0ml </w:t>
      </w:r>
      <w:proofErr w:type="spellStart"/>
      <w:r w:rsidR="00317210" w:rsidRPr="00067E2E">
        <w:rPr>
          <w:bCs/>
          <w:szCs w:val="26"/>
        </w:rPr>
        <w:t>nước</w:t>
      </w:r>
      <w:proofErr w:type="spellEnd"/>
      <w:r w:rsidR="00317210" w:rsidRPr="00067E2E">
        <w:rPr>
          <w:bCs/>
          <w:szCs w:val="26"/>
        </w:rPr>
        <w:t xml:space="preserve"> (3 </w:t>
      </w:r>
      <w:proofErr w:type="spellStart"/>
      <w:r w:rsidR="00317210" w:rsidRPr="00067E2E">
        <w:rPr>
          <w:bCs/>
          <w:szCs w:val="26"/>
        </w:rPr>
        <w:t>lầ</w:t>
      </w:r>
      <w:r w:rsidR="00067E2E">
        <w:rPr>
          <w:bCs/>
          <w:szCs w:val="26"/>
        </w:rPr>
        <w:t>n</w:t>
      </w:r>
      <w:proofErr w:type="spellEnd"/>
      <w:r w:rsidR="00067E2E">
        <w:rPr>
          <w:bCs/>
          <w:szCs w:val="26"/>
        </w:rPr>
        <w:t>).</w:t>
      </w:r>
    </w:p>
    <w:p w:rsidR="00317210" w:rsidRPr="00067E2E" w:rsidRDefault="00317210" w:rsidP="00EE28A4">
      <w:pPr>
        <w:pStyle w:val="ListParagraph"/>
        <w:numPr>
          <w:ilvl w:val="0"/>
          <w:numId w:val="19"/>
        </w:numPr>
        <w:tabs>
          <w:tab w:val="left" w:pos="360"/>
        </w:tabs>
        <w:spacing w:line="480" w:lineRule="auto"/>
        <w:jc w:val="both"/>
        <w:rPr>
          <w:b/>
          <w:bCs/>
          <w:szCs w:val="26"/>
        </w:rPr>
      </w:pPr>
      <w:proofErr w:type="spellStart"/>
      <w:r w:rsidRPr="00067E2E">
        <w:rPr>
          <w:bCs/>
          <w:szCs w:val="26"/>
        </w:rPr>
        <w:t>Chuyển</w:t>
      </w:r>
      <w:proofErr w:type="spellEnd"/>
      <w:r w:rsidRPr="00067E2E">
        <w:rPr>
          <w:bCs/>
          <w:szCs w:val="26"/>
        </w:rPr>
        <w:t xml:space="preserve"> </w:t>
      </w:r>
      <w:proofErr w:type="spellStart"/>
      <w:r w:rsidRPr="00067E2E">
        <w:rPr>
          <w:bCs/>
          <w:szCs w:val="26"/>
        </w:rPr>
        <w:t>toàn</w:t>
      </w:r>
      <w:proofErr w:type="spellEnd"/>
      <w:r w:rsidRPr="00067E2E">
        <w:rPr>
          <w:bCs/>
          <w:szCs w:val="26"/>
        </w:rPr>
        <w:t xml:space="preserve"> </w:t>
      </w:r>
      <w:proofErr w:type="spellStart"/>
      <w:r w:rsidRPr="00067E2E">
        <w:rPr>
          <w:bCs/>
          <w:szCs w:val="26"/>
        </w:rPr>
        <w:t>bộ</w:t>
      </w:r>
      <w:proofErr w:type="spellEnd"/>
      <w:r w:rsidRPr="00067E2E">
        <w:rPr>
          <w:bCs/>
          <w:szCs w:val="26"/>
        </w:rPr>
        <w:t xml:space="preserve"> </w:t>
      </w:r>
      <w:proofErr w:type="spellStart"/>
      <w:r w:rsidRPr="00067E2E">
        <w:rPr>
          <w:bCs/>
          <w:szCs w:val="26"/>
        </w:rPr>
        <w:t>lớp</w:t>
      </w:r>
      <w:proofErr w:type="spellEnd"/>
      <w:r w:rsidRPr="00067E2E">
        <w:rPr>
          <w:bCs/>
          <w:szCs w:val="26"/>
        </w:rPr>
        <w:t xml:space="preserve"> </w:t>
      </w:r>
      <w:proofErr w:type="spellStart"/>
      <w:r w:rsidRPr="00067E2E">
        <w:rPr>
          <w:bCs/>
          <w:szCs w:val="26"/>
        </w:rPr>
        <w:t>hexan</w:t>
      </w:r>
      <w:proofErr w:type="spellEnd"/>
      <w:r w:rsidRPr="00067E2E">
        <w:rPr>
          <w:bCs/>
          <w:szCs w:val="26"/>
        </w:rPr>
        <w:t xml:space="preserve"> </w:t>
      </w:r>
      <w:proofErr w:type="spellStart"/>
      <w:r w:rsidRPr="00067E2E">
        <w:rPr>
          <w:bCs/>
          <w:szCs w:val="26"/>
        </w:rPr>
        <w:t>vào</w:t>
      </w:r>
      <w:proofErr w:type="spellEnd"/>
      <w:r w:rsidRPr="00067E2E">
        <w:rPr>
          <w:bCs/>
          <w:szCs w:val="26"/>
        </w:rPr>
        <w:t xml:space="preserve"> </w:t>
      </w:r>
      <w:proofErr w:type="spellStart"/>
      <w:r w:rsidRPr="00067E2E">
        <w:rPr>
          <w:bCs/>
          <w:szCs w:val="26"/>
        </w:rPr>
        <w:t>bình</w:t>
      </w:r>
      <w:proofErr w:type="spellEnd"/>
      <w:r w:rsidRPr="00067E2E">
        <w:rPr>
          <w:bCs/>
          <w:szCs w:val="26"/>
        </w:rPr>
        <w:t xml:space="preserve"> </w:t>
      </w:r>
      <w:proofErr w:type="spellStart"/>
      <w:r w:rsidRPr="00067E2E">
        <w:rPr>
          <w:bCs/>
          <w:szCs w:val="26"/>
        </w:rPr>
        <w:t>cầu</w:t>
      </w:r>
      <w:proofErr w:type="spellEnd"/>
      <w:r w:rsidRPr="00067E2E">
        <w:rPr>
          <w:bCs/>
          <w:szCs w:val="26"/>
        </w:rPr>
        <w:t xml:space="preserve"> 100ml, </w:t>
      </w:r>
      <w:proofErr w:type="spellStart"/>
      <w:r w:rsidRPr="00067E2E">
        <w:rPr>
          <w:bCs/>
          <w:szCs w:val="26"/>
        </w:rPr>
        <w:t>cô</w:t>
      </w:r>
      <w:proofErr w:type="spellEnd"/>
      <w:r w:rsidRPr="00067E2E">
        <w:rPr>
          <w:bCs/>
          <w:szCs w:val="26"/>
        </w:rPr>
        <w:t xml:space="preserve"> quay </w:t>
      </w:r>
      <w:proofErr w:type="spellStart"/>
      <w:r w:rsidRPr="00067E2E">
        <w:rPr>
          <w:bCs/>
          <w:szCs w:val="26"/>
        </w:rPr>
        <w:t>đến</w:t>
      </w:r>
      <w:proofErr w:type="spellEnd"/>
      <w:r w:rsidRPr="00067E2E">
        <w:rPr>
          <w:bCs/>
          <w:szCs w:val="26"/>
        </w:rPr>
        <w:t xml:space="preserve"> </w:t>
      </w:r>
      <w:proofErr w:type="spellStart"/>
      <w:r w:rsidR="00C84449" w:rsidRPr="00067E2E">
        <w:rPr>
          <w:bCs/>
          <w:szCs w:val="26"/>
        </w:rPr>
        <w:t>khô</w:t>
      </w:r>
      <w:proofErr w:type="spellEnd"/>
      <w:r w:rsidR="00C84449" w:rsidRPr="00067E2E">
        <w:rPr>
          <w:bCs/>
          <w:szCs w:val="26"/>
        </w:rPr>
        <w:t xml:space="preserve"> </w:t>
      </w:r>
      <w:proofErr w:type="spellStart"/>
      <w:r w:rsidR="00C84449" w:rsidRPr="00067E2E">
        <w:rPr>
          <w:bCs/>
          <w:szCs w:val="26"/>
        </w:rPr>
        <w:t>và</w:t>
      </w:r>
      <w:proofErr w:type="spellEnd"/>
      <w:r w:rsidR="00C84449" w:rsidRPr="00067E2E">
        <w:rPr>
          <w:bCs/>
          <w:szCs w:val="26"/>
        </w:rPr>
        <w:t xml:space="preserve"> </w:t>
      </w:r>
      <w:proofErr w:type="spellStart"/>
      <w:r w:rsidR="00C84449" w:rsidRPr="00067E2E">
        <w:rPr>
          <w:bCs/>
          <w:szCs w:val="26"/>
        </w:rPr>
        <w:t>hòa</w:t>
      </w:r>
      <w:proofErr w:type="spellEnd"/>
      <w:r w:rsidR="00C84449" w:rsidRPr="00067E2E">
        <w:rPr>
          <w:bCs/>
          <w:szCs w:val="26"/>
        </w:rPr>
        <w:t xml:space="preserve"> tan </w:t>
      </w:r>
      <w:proofErr w:type="spellStart"/>
      <w:r w:rsidR="00C84449" w:rsidRPr="00067E2E">
        <w:rPr>
          <w:bCs/>
          <w:szCs w:val="26"/>
        </w:rPr>
        <w:t>lại</w:t>
      </w:r>
      <w:proofErr w:type="spellEnd"/>
      <w:r w:rsidR="00C84449" w:rsidRPr="00067E2E">
        <w:rPr>
          <w:bCs/>
          <w:szCs w:val="26"/>
        </w:rPr>
        <w:t xml:space="preserve"> </w:t>
      </w:r>
      <w:proofErr w:type="spellStart"/>
      <w:r w:rsidR="00C84449" w:rsidRPr="00067E2E">
        <w:rPr>
          <w:bCs/>
          <w:szCs w:val="26"/>
        </w:rPr>
        <w:t>với</w:t>
      </w:r>
      <w:proofErr w:type="spellEnd"/>
      <w:r w:rsidR="00C84449" w:rsidRPr="00067E2E">
        <w:rPr>
          <w:bCs/>
          <w:szCs w:val="26"/>
        </w:rPr>
        <w:t xml:space="preserve"> 2ml </w:t>
      </w:r>
      <w:proofErr w:type="spellStart"/>
      <w:r w:rsidR="00C84449" w:rsidRPr="00067E2E">
        <w:rPr>
          <w:bCs/>
          <w:szCs w:val="26"/>
        </w:rPr>
        <w:t>MeOH</w:t>
      </w:r>
      <w:proofErr w:type="spellEnd"/>
      <w:r w:rsidR="00C84449" w:rsidRPr="00067E2E">
        <w:rPr>
          <w:bCs/>
          <w:szCs w:val="26"/>
        </w:rPr>
        <w:t xml:space="preserve">. </w:t>
      </w:r>
      <w:proofErr w:type="spellStart"/>
      <w:r w:rsidR="00C84449" w:rsidRPr="00067E2E">
        <w:rPr>
          <w:bCs/>
          <w:szCs w:val="26"/>
        </w:rPr>
        <w:t>Lọc</w:t>
      </w:r>
      <w:proofErr w:type="spellEnd"/>
      <w:r w:rsidR="00C84449" w:rsidRPr="00067E2E">
        <w:rPr>
          <w:bCs/>
          <w:szCs w:val="26"/>
        </w:rPr>
        <w:t xml:space="preserve"> </w:t>
      </w:r>
      <w:proofErr w:type="spellStart"/>
      <w:r w:rsidR="00C84449" w:rsidRPr="00067E2E">
        <w:rPr>
          <w:bCs/>
          <w:szCs w:val="26"/>
        </w:rPr>
        <w:t>vào</w:t>
      </w:r>
      <w:proofErr w:type="spellEnd"/>
      <w:r w:rsidR="00C84449" w:rsidRPr="00067E2E">
        <w:rPr>
          <w:bCs/>
          <w:szCs w:val="26"/>
        </w:rPr>
        <w:t xml:space="preserve"> </w:t>
      </w:r>
      <w:proofErr w:type="gramStart"/>
      <w:r w:rsidR="00C84449" w:rsidRPr="00067E2E">
        <w:rPr>
          <w:bCs/>
          <w:szCs w:val="26"/>
        </w:rPr>
        <w:t xml:space="preserve">vial  </w:t>
      </w:r>
      <w:proofErr w:type="spellStart"/>
      <w:r w:rsidR="00C84449" w:rsidRPr="00067E2E">
        <w:rPr>
          <w:bCs/>
          <w:szCs w:val="26"/>
        </w:rPr>
        <w:t>và</w:t>
      </w:r>
      <w:proofErr w:type="spellEnd"/>
      <w:proofErr w:type="gramEnd"/>
      <w:r w:rsidR="00C84449" w:rsidRPr="00067E2E">
        <w:rPr>
          <w:bCs/>
          <w:szCs w:val="26"/>
        </w:rPr>
        <w:t xml:space="preserve"> </w:t>
      </w:r>
      <w:proofErr w:type="spellStart"/>
      <w:r w:rsidR="00C84449" w:rsidRPr="00067E2E">
        <w:rPr>
          <w:bCs/>
          <w:szCs w:val="26"/>
        </w:rPr>
        <w:t>phân</w:t>
      </w:r>
      <w:proofErr w:type="spellEnd"/>
      <w:r w:rsidR="00C84449" w:rsidRPr="00067E2E">
        <w:rPr>
          <w:bCs/>
          <w:szCs w:val="26"/>
        </w:rPr>
        <w:t xml:space="preserve"> </w:t>
      </w:r>
      <w:proofErr w:type="spellStart"/>
      <w:r w:rsidR="00C84449" w:rsidRPr="00067E2E">
        <w:rPr>
          <w:bCs/>
          <w:szCs w:val="26"/>
        </w:rPr>
        <w:t>tích</w:t>
      </w:r>
      <w:proofErr w:type="spellEnd"/>
      <w:r w:rsidR="00C84449" w:rsidRPr="00067E2E">
        <w:rPr>
          <w:bCs/>
          <w:szCs w:val="26"/>
        </w:rPr>
        <w:t xml:space="preserve"> </w:t>
      </w:r>
      <w:proofErr w:type="spellStart"/>
      <w:r w:rsidR="00C84449" w:rsidRPr="00067E2E">
        <w:rPr>
          <w:bCs/>
          <w:szCs w:val="26"/>
        </w:rPr>
        <w:t>trên</w:t>
      </w:r>
      <w:proofErr w:type="spellEnd"/>
      <w:r w:rsidR="00C84449" w:rsidRPr="00067E2E">
        <w:rPr>
          <w:bCs/>
          <w:szCs w:val="26"/>
        </w:rPr>
        <w:t xml:space="preserve"> LC/MS/MS</w:t>
      </w:r>
      <w:r w:rsidR="00BC1DC3" w:rsidRPr="00067E2E">
        <w:rPr>
          <w:bCs/>
          <w:szCs w:val="26"/>
        </w:rPr>
        <w:t>.</w:t>
      </w:r>
    </w:p>
    <w:p w:rsidR="003B42D8" w:rsidRDefault="007F3DB4" w:rsidP="00EE28A4">
      <w:pPr>
        <w:pStyle w:val="ListParagraph"/>
        <w:numPr>
          <w:ilvl w:val="0"/>
          <w:numId w:val="6"/>
        </w:numPr>
        <w:ind w:left="720" w:hanging="540"/>
        <w:jc w:val="both"/>
        <w:rPr>
          <w:b/>
          <w:color w:val="00B0F0"/>
          <w:szCs w:val="26"/>
        </w:rPr>
      </w:pPr>
      <w:proofErr w:type="spellStart"/>
      <w:r>
        <w:rPr>
          <w:b/>
          <w:color w:val="00B0F0"/>
          <w:szCs w:val="26"/>
        </w:rPr>
        <w:t>Phân</w:t>
      </w:r>
      <w:proofErr w:type="spellEnd"/>
      <w:r>
        <w:rPr>
          <w:b/>
          <w:color w:val="00B0F0"/>
          <w:szCs w:val="26"/>
        </w:rPr>
        <w:t xml:space="preserve"> </w:t>
      </w:r>
      <w:proofErr w:type="spellStart"/>
      <w:r>
        <w:rPr>
          <w:b/>
          <w:color w:val="00B0F0"/>
          <w:szCs w:val="26"/>
        </w:rPr>
        <w:t>tích</w:t>
      </w:r>
      <w:proofErr w:type="spellEnd"/>
    </w:p>
    <w:p w:rsidR="00DD0906" w:rsidRPr="00E038D3" w:rsidRDefault="00DD0906" w:rsidP="00EE28A4">
      <w:pPr>
        <w:numPr>
          <w:ilvl w:val="0"/>
          <w:numId w:val="11"/>
        </w:numPr>
        <w:tabs>
          <w:tab w:val="clear" w:pos="720"/>
        </w:tabs>
        <w:spacing w:after="0"/>
        <w:jc w:val="both"/>
        <w:rPr>
          <w:b/>
          <w:color w:val="00B0F0"/>
          <w:szCs w:val="26"/>
        </w:rPr>
      </w:pPr>
      <w:bookmarkStart w:id="1" w:name="OLE_LINK1"/>
      <w:proofErr w:type="spellStart"/>
      <w:r>
        <w:rPr>
          <w:b/>
          <w:color w:val="00B0F0"/>
          <w:szCs w:val="26"/>
        </w:rPr>
        <w:t>Điều</w:t>
      </w:r>
      <w:proofErr w:type="spellEnd"/>
      <w:r>
        <w:rPr>
          <w:b/>
          <w:color w:val="00B0F0"/>
          <w:szCs w:val="26"/>
        </w:rPr>
        <w:t xml:space="preserve"> </w:t>
      </w:r>
      <w:proofErr w:type="spellStart"/>
      <w:r>
        <w:rPr>
          <w:b/>
          <w:color w:val="00B0F0"/>
          <w:szCs w:val="26"/>
        </w:rPr>
        <w:t>kiện</w:t>
      </w:r>
      <w:proofErr w:type="spellEnd"/>
      <w:r>
        <w:rPr>
          <w:b/>
          <w:color w:val="00B0F0"/>
          <w:szCs w:val="26"/>
        </w:rPr>
        <w:t xml:space="preserve"> </w:t>
      </w:r>
      <w:r w:rsidR="00C84449">
        <w:rPr>
          <w:b/>
          <w:color w:val="00B0F0"/>
          <w:szCs w:val="26"/>
        </w:rPr>
        <w:t>LC</w:t>
      </w:r>
      <w:r>
        <w:rPr>
          <w:b/>
          <w:color w:val="00B0F0"/>
          <w:szCs w:val="26"/>
        </w:rPr>
        <w:t>:</w:t>
      </w:r>
    </w:p>
    <w:p w:rsidR="004A56AE" w:rsidRPr="000839D8" w:rsidRDefault="004A56AE" w:rsidP="00EE28A4">
      <w:pPr>
        <w:numPr>
          <w:ilvl w:val="0"/>
          <w:numId w:val="12"/>
        </w:numPr>
        <w:tabs>
          <w:tab w:val="clear" w:pos="720"/>
          <w:tab w:val="num" w:pos="1080"/>
        </w:tabs>
        <w:spacing w:after="0"/>
        <w:ind w:left="1080"/>
        <w:jc w:val="both"/>
        <w:rPr>
          <w:color w:val="000000"/>
          <w:szCs w:val="26"/>
          <w:lang w:val="pt-BR"/>
        </w:rPr>
      </w:pPr>
      <w:r w:rsidRPr="000839D8">
        <w:rPr>
          <w:color w:val="000000"/>
          <w:szCs w:val="26"/>
          <w:lang w:val="pt-BR"/>
        </w:rPr>
        <w:t>Cột C-18 (150 x 2.1 mm, 5</w:t>
      </w:r>
      <w:r w:rsidRPr="000839D8">
        <w:rPr>
          <w:color w:val="000000"/>
          <w:szCs w:val="26"/>
        </w:rPr>
        <w:sym w:font="Symbol" w:char="F06D"/>
      </w:r>
      <w:r w:rsidRPr="000839D8">
        <w:rPr>
          <w:color w:val="000000"/>
          <w:szCs w:val="26"/>
          <w:lang w:val="pt-BR"/>
        </w:rPr>
        <w:t>m)</w:t>
      </w:r>
    </w:p>
    <w:p w:rsidR="004A56AE" w:rsidRPr="000839D8" w:rsidRDefault="004A56AE" w:rsidP="00EE28A4">
      <w:pPr>
        <w:numPr>
          <w:ilvl w:val="0"/>
          <w:numId w:val="12"/>
        </w:numPr>
        <w:tabs>
          <w:tab w:val="clear" w:pos="720"/>
          <w:tab w:val="num" w:pos="1080"/>
        </w:tabs>
        <w:spacing w:after="0"/>
        <w:ind w:left="1080"/>
        <w:jc w:val="both"/>
        <w:rPr>
          <w:color w:val="000000"/>
          <w:szCs w:val="26"/>
          <w:lang w:val="pt-BR"/>
        </w:rPr>
      </w:pPr>
      <w:r w:rsidRPr="000839D8">
        <w:rPr>
          <w:color w:val="000000"/>
          <w:szCs w:val="26"/>
          <w:lang w:val="pt-BR"/>
        </w:rPr>
        <w:t>Pha động: methanol  (0.1% HCOOH) và  H</w:t>
      </w:r>
      <w:r w:rsidRPr="000839D8">
        <w:rPr>
          <w:color w:val="000000"/>
          <w:szCs w:val="26"/>
          <w:vertAlign w:val="subscript"/>
          <w:lang w:val="pt-BR"/>
        </w:rPr>
        <w:t>2</w:t>
      </w:r>
      <w:r w:rsidRPr="000839D8">
        <w:rPr>
          <w:color w:val="000000"/>
          <w:szCs w:val="26"/>
          <w:lang w:val="pt-BR"/>
        </w:rPr>
        <w:t>O khử ion (0.1% HCOONH4)</w:t>
      </w:r>
    </w:p>
    <w:p w:rsidR="004A56AE" w:rsidRPr="000839D8" w:rsidRDefault="004A56AE" w:rsidP="00EE28A4">
      <w:pPr>
        <w:numPr>
          <w:ilvl w:val="0"/>
          <w:numId w:val="12"/>
        </w:numPr>
        <w:tabs>
          <w:tab w:val="clear" w:pos="720"/>
          <w:tab w:val="left" w:pos="360"/>
          <w:tab w:val="num" w:pos="1080"/>
        </w:tabs>
        <w:spacing w:after="0"/>
        <w:ind w:left="1080"/>
        <w:jc w:val="both"/>
        <w:rPr>
          <w:color w:val="000000"/>
          <w:szCs w:val="26"/>
          <w:lang w:val="pt-BR"/>
        </w:rPr>
      </w:pPr>
      <w:r w:rsidRPr="000839D8">
        <w:rPr>
          <w:color w:val="000000"/>
          <w:szCs w:val="26"/>
          <w:lang w:val="pt-BR"/>
        </w:rPr>
        <w:t xml:space="preserve">Tốc độ dòng: </w:t>
      </w:r>
      <w:r>
        <w:rPr>
          <w:color w:val="000000"/>
          <w:szCs w:val="26"/>
          <w:lang w:val="pt-BR"/>
        </w:rPr>
        <w:t>35</w:t>
      </w:r>
      <w:r w:rsidRPr="000839D8">
        <w:rPr>
          <w:color w:val="000000"/>
          <w:szCs w:val="26"/>
          <w:lang w:val="pt-BR"/>
        </w:rPr>
        <w:t>0 µl/phút</w:t>
      </w:r>
    </w:p>
    <w:p w:rsidR="004A56AE" w:rsidRDefault="004A56AE" w:rsidP="00EE28A4">
      <w:pPr>
        <w:numPr>
          <w:ilvl w:val="0"/>
          <w:numId w:val="12"/>
        </w:numPr>
        <w:tabs>
          <w:tab w:val="clear" w:pos="720"/>
          <w:tab w:val="left" w:pos="360"/>
          <w:tab w:val="num" w:pos="1080"/>
        </w:tabs>
        <w:spacing w:after="0"/>
        <w:ind w:left="1080"/>
        <w:jc w:val="both"/>
        <w:rPr>
          <w:color w:val="000000"/>
          <w:szCs w:val="26"/>
          <w:lang w:val="pt-BR"/>
        </w:rPr>
      </w:pPr>
      <w:r w:rsidRPr="000839D8">
        <w:rPr>
          <w:color w:val="000000"/>
          <w:szCs w:val="26"/>
          <w:lang w:val="pt-BR"/>
        </w:rPr>
        <w:t>Thể tích tiêm 20µL</w:t>
      </w:r>
    </w:p>
    <w:tbl>
      <w:tblPr>
        <w:tblW w:w="8550" w:type="dxa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80"/>
        <w:gridCol w:w="3240"/>
        <w:gridCol w:w="3330"/>
      </w:tblGrid>
      <w:tr w:rsidR="004A56AE" w:rsidRPr="000839D8" w:rsidTr="004A56AE">
        <w:trPr>
          <w:jc w:val="right"/>
        </w:trPr>
        <w:tc>
          <w:tcPr>
            <w:tcW w:w="1980" w:type="dxa"/>
            <w:shd w:val="clear" w:color="auto" w:fill="4BACC6"/>
            <w:vAlign w:val="center"/>
          </w:tcPr>
          <w:p w:rsidR="004A56AE" w:rsidRPr="000839D8" w:rsidRDefault="004A56AE" w:rsidP="00067E2E">
            <w:pPr>
              <w:tabs>
                <w:tab w:val="left" w:pos="360"/>
              </w:tabs>
              <w:spacing w:before="60" w:after="60" w:line="280" w:lineRule="exact"/>
              <w:ind w:firstLine="0"/>
              <w:rPr>
                <w:b/>
                <w:bCs/>
                <w:color w:val="FFFFFF"/>
                <w:szCs w:val="26"/>
              </w:rPr>
            </w:pPr>
            <w:proofErr w:type="spellStart"/>
            <w:r w:rsidRPr="000839D8">
              <w:rPr>
                <w:b/>
                <w:bCs/>
                <w:color w:val="FFFFFF"/>
                <w:szCs w:val="26"/>
              </w:rPr>
              <w:t>Thời</w:t>
            </w:r>
            <w:proofErr w:type="spellEnd"/>
            <w:r w:rsidRPr="000839D8">
              <w:rPr>
                <w:b/>
                <w:bCs/>
                <w:color w:val="FFFFFF"/>
                <w:szCs w:val="26"/>
              </w:rPr>
              <w:t xml:space="preserve"> </w:t>
            </w:r>
            <w:proofErr w:type="spellStart"/>
            <w:r w:rsidRPr="000839D8">
              <w:rPr>
                <w:b/>
                <w:bCs/>
                <w:color w:val="FFFFFF"/>
                <w:szCs w:val="26"/>
              </w:rPr>
              <w:t>gian</w:t>
            </w:r>
            <w:proofErr w:type="spellEnd"/>
            <w:r w:rsidRPr="000839D8">
              <w:rPr>
                <w:b/>
                <w:bCs/>
                <w:color w:val="FFFFFF"/>
                <w:szCs w:val="26"/>
              </w:rPr>
              <w:t xml:space="preserve">, </w:t>
            </w:r>
            <w:proofErr w:type="spellStart"/>
            <w:r w:rsidRPr="000839D8">
              <w:rPr>
                <w:b/>
                <w:bCs/>
                <w:color w:val="FFFFFF"/>
                <w:szCs w:val="26"/>
              </w:rPr>
              <w:t>phút</w:t>
            </w:r>
            <w:proofErr w:type="spellEnd"/>
          </w:p>
        </w:tc>
        <w:tc>
          <w:tcPr>
            <w:tcW w:w="3240" w:type="dxa"/>
            <w:shd w:val="clear" w:color="auto" w:fill="4BACC6"/>
            <w:vAlign w:val="center"/>
          </w:tcPr>
          <w:p w:rsidR="004A56AE" w:rsidRPr="000839D8" w:rsidRDefault="004A56AE" w:rsidP="00067E2E">
            <w:pPr>
              <w:tabs>
                <w:tab w:val="left" w:pos="360"/>
              </w:tabs>
              <w:spacing w:before="60" w:after="60" w:line="280" w:lineRule="exact"/>
              <w:ind w:firstLine="0"/>
              <w:rPr>
                <w:b/>
                <w:bCs/>
                <w:color w:val="FFFFFF"/>
                <w:szCs w:val="26"/>
              </w:rPr>
            </w:pPr>
            <w:r w:rsidRPr="000839D8">
              <w:rPr>
                <w:b/>
                <w:bCs/>
                <w:color w:val="FFFFFF"/>
                <w:szCs w:val="26"/>
              </w:rPr>
              <w:t>H</w:t>
            </w:r>
            <w:r w:rsidRPr="000839D8">
              <w:rPr>
                <w:b/>
                <w:bCs/>
                <w:color w:val="FFFFFF"/>
                <w:szCs w:val="26"/>
                <w:vertAlign w:val="subscript"/>
              </w:rPr>
              <w:t>2</w:t>
            </w:r>
            <w:r w:rsidRPr="000839D8">
              <w:rPr>
                <w:b/>
                <w:bCs/>
                <w:color w:val="FFFFFF"/>
                <w:szCs w:val="26"/>
              </w:rPr>
              <w:t>O (0.1 %HCOONH4) %</w:t>
            </w:r>
          </w:p>
        </w:tc>
        <w:tc>
          <w:tcPr>
            <w:tcW w:w="3330" w:type="dxa"/>
            <w:shd w:val="clear" w:color="auto" w:fill="4BACC6"/>
            <w:vAlign w:val="center"/>
          </w:tcPr>
          <w:p w:rsidR="004A56AE" w:rsidRPr="000839D8" w:rsidRDefault="004A56AE" w:rsidP="00067E2E">
            <w:pPr>
              <w:tabs>
                <w:tab w:val="left" w:pos="360"/>
              </w:tabs>
              <w:spacing w:before="60" w:after="60" w:line="280" w:lineRule="exact"/>
              <w:ind w:firstLine="0"/>
              <w:rPr>
                <w:b/>
                <w:bCs/>
                <w:color w:val="FFFFFF"/>
                <w:szCs w:val="26"/>
              </w:rPr>
            </w:pPr>
            <w:proofErr w:type="spellStart"/>
            <w:r w:rsidRPr="000839D8">
              <w:rPr>
                <w:b/>
                <w:bCs/>
                <w:color w:val="FFFFFF"/>
                <w:szCs w:val="26"/>
              </w:rPr>
              <w:t>MeOH</w:t>
            </w:r>
            <w:proofErr w:type="spellEnd"/>
            <w:r w:rsidRPr="000839D8">
              <w:rPr>
                <w:b/>
                <w:bCs/>
                <w:color w:val="FFFFFF"/>
                <w:szCs w:val="26"/>
              </w:rPr>
              <w:t xml:space="preserve"> (0.1 % HCOOH) %</w:t>
            </w:r>
          </w:p>
        </w:tc>
      </w:tr>
      <w:tr w:rsidR="004A56AE" w:rsidRPr="000839D8" w:rsidTr="004A56AE">
        <w:trPr>
          <w:jc w:val="right"/>
        </w:trPr>
        <w:tc>
          <w:tcPr>
            <w:tcW w:w="1980" w:type="dxa"/>
            <w:vAlign w:val="center"/>
          </w:tcPr>
          <w:p w:rsidR="004A56AE" w:rsidRPr="000839D8" w:rsidRDefault="004A56AE" w:rsidP="00067E2E">
            <w:pPr>
              <w:tabs>
                <w:tab w:val="left" w:pos="360"/>
              </w:tabs>
              <w:spacing w:before="60" w:after="60" w:line="280" w:lineRule="exact"/>
              <w:ind w:firstLine="567"/>
              <w:jc w:val="center"/>
              <w:rPr>
                <w:bCs/>
                <w:szCs w:val="26"/>
              </w:rPr>
            </w:pPr>
            <w:r>
              <w:rPr>
                <w:bCs/>
                <w:szCs w:val="26"/>
              </w:rPr>
              <w:t>0</w:t>
            </w:r>
          </w:p>
        </w:tc>
        <w:tc>
          <w:tcPr>
            <w:tcW w:w="3240" w:type="dxa"/>
            <w:vAlign w:val="center"/>
          </w:tcPr>
          <w:p w:rsidR="004A56AE" w:rsidRPr="000839D8" w:rsidRDefault="004A56AE" w:rsidP="00067E2E">
            <w:pPr>
              <w:tabs>
                <w:tab w:val="left" w:pos="360"/>
              </w:tabs>
              <w:spacing w:before="60" w:after="60" w:line="280" w:lineRule="exact"/>
              <w:ind w:firstLine="567"/>
              <w:jc w:val="center"/>
              <w:rPr>
                <w:szCs w:val="26"/>
              </w:rPr>
            </w:pPr>
            <w:r>
              <w:rPr>
                <w:szCs w:val="26"/>
              </w:rPr>
              <w:t>90</w:t>
            </w:r>
          </w:p>
        </w:tc>
        <w:tc>
          <w:tcPr>
            <w:tcW w:w="3330" w:type="dxa"/>
            <w:vAlign w:val="center"/>
          </w:tcPr>
          <w:p w:rsidR="004A56AE" w:rsidRPr="000839D8" w:rsidRDefault="004A56AE" w:rsidP="00067E2E">
            <w:pPr>
              <w:tabs>
                <w:tab w:val="left" w:pos="360"/>
              </w:tabs>
              <w:spacing w:before="60" w:after="60" w:line="280" w:lineRule="exact"/>
              <w:ind w:firstLine="567"/>
              <w:jc w:val="center"/>
              <w:rPr>
                <w:bCs/>
                <w:szCs w:val="26"/>
              </w:rPr>
            </w:pPr>
            <w:r>
              <w:rPr>
                <w:bCs/>
                <w:szCs w:val="26"/>
              </w:rPr>
              <w:t>10</w:t>
            </w:r>
          </w:p>
        </w:tc>
      </w:tr>
      <w:tr w:rsidR="004A56AE" w:rsidRPr="000839D8" w:rsidTr="004A56AE">
        <w:trPr>
          <w:jc w:val="right"/>
        </w:trPr>
        <w:tc>
          <w:tcPr>
            <w:tcW w:w="1980" w:type="dxa"/>
            <w:vAlign w:val="center"/>
          </w:tcPr>
          <w:p w:rsidR="004A56AE" w:rsidRPr="000839D8" w:rsidRDefault="004A56AE" w:rsidP="00067E2E">
            <w:pPr>
              <w:tabs>
                <w:tab w:val="left" w:pos="360"/>
              </w:tabs>
              <w:spacing w:before="60" w:after="60" w:line="280" w:lineRule="exact"/>
              <w:ind w:firstLine="567"/>
              <w:jc w:val="center"/>
              <w:rPr>
                <w:bCs/>
                <w:szCs w:val="26"/>
              </w:rPr>
            </w:pPr>
            <w:r>
              <w:rPr>
                <w:bCs/>
                <w:szCs w:val="26"/>
              </w:rPr>
              <w:t>1.5</w:t>
            </w:r>
          </w:p>
        </w:tc>
        <w:tc>
          <w:tcPr>
            <w:tcW w:w="3240" w:type="dxa"/>
            <w:vAlign w:val="center"/>
          </w:tcPr>
          <w:p w:rsidR="004A56AE" w:rsidRPr="000839D8" w:rsidRDefault="004A56AE" w:rsidP="00067E2E">
            <w:pPr>
              <w:tabs>
                <w:tab w:val="left" w:pos="360"/>
              </w:tabs>
              <w:spacing w:before="60" w:after="60" w:line="280" w:lineRule="exact"/>
              <w:ind w:firstLine="567"/>
              <w:jc w:val="center"/>
              <w:rPr>
                <w:szCs w:val="26"/>
              </w:rPr>
            </w:pPr>
            <w:r>
              <w:rPr>
                <w:szCs w:val="26"/>
              </w:rPr>
              <w:t>90</w:t>
            </w:r>
          </w:p>
        </w:tc>
        <w:tc>
          <w:tcPr>
            <w:tcW w:w="3330" w:type="dxa"/>
            <w:vAlign w:val="center"/>
          </w:tcPr>
          <w:p w:rsidR="004A56AE" w:rsidRPr="000839D8" w:rsidRDefault="004A56AE" w:rsidP="00067E2E">
            <w:pPr>
              <w:tabs>
                <w:tab w:val="left" w:pos="360"/>
              </w:tabs>
              <w:spacing w:before="60" w:after="60" w:line="280" w:lineRule="exact"/>
              <w:ind w:firstLine="567"/>
              <w:jc w:val="center"/>
              <w:rPr>
                <w:bCs/>
                <w:szCs w:val="26"/>
              </w:rPr>
            </w:pPr>
            <w:r>
              <w:rPr>
                <w:bCs/>
                <w:szCs w:val="26"/>
              </w:rPr>
              <w:t>10</w:t>
            </w:r>
          </w:p>
        </w:tc>
      </w:tr>
      <w:tr w:rsidR="004A56AE" w:rsidRPr="000839D8" w:rsidTr="004A56AE">
        <w:trPr>
          <w:jc w:val="right"/>
        </w:trPr>
        <w:tc>
          <w:tcPr>
            <w:tcW w:w="1980" w:type="dxa"/>
            <w:vAlign w:val="center"/>
          </w:tcPr>
          <w:p w:rsidR="004A56AE" w:rsidRPr="000839D8" w:rsidRDefault="004A56AE" w:rsidP="00067E2E">
            <w:pPr>
              <w:tabs>
                <w:tab w:val="left" w:pos="360"/>
              </w:tabs>
              <w:spacing w:before="60" w:after="60" w:line="280" w:lineRule="exact"/>
              <w:ind w:firstLine="567"/>
              <w:jc w:val="center"/>
              <w:rPr>
                <w:bCs/>
                <w:szCs w:val="26"/>
              </w:rPr>
            </w:pPr>
            <w:r>
              <w:rPr>
                <w:bCs/>
                <w:szCs w:val="26"/>
              </w:rPr>
              <w:t>5</w:t>
            </w:r>
          </w:p>
        </w:tc>
        <w:tc>
          <w:tcPr>
            <w:tcW w:w="3240" w:type="dxa"/>
            <w:vAlign w:val="center"/>
          </w:tcPr>
          <w:p w:rsidR="004A56AE" w:rsidRPr="000839D8" w:rsidRDefault="004A56AE" w:rsidP="00067E2E">
            <w:pPr>
              <w:tabs>
                <w:tab w:val="left" w:pos="360"/>
              </w:tabs>
              <w:spacing w:before="60" w:after="60" w:line="280" w:lineRule="exact"/>
              <w:ind w:firstLine="567"/>
              <w:jc w:val="center"/>
              <w:rPr>
                <w:szCs w:val="26"/>
              </w:rPr>
            </w:pPr>
            <w:r>
              <w:rPr>
                <w:szCs w:val="26"/>
              </w:rPr>
              <w:t>20</w:t>
            </w:r>
          </w:p>
        </w:tc>
        <w:tc>
          <w:tcPr>
            <w:tcW w:w="3330" w:type="dxa"/>
            <w:vAlign w:val="center"/>
          </w:tcPr>
          <w:p w:rsidR="004A56AE" w:rsidRPr="000839D8" w:rsidRDefault="004A56AE" w:rsidP="00067E2E">
            <w:pPr>
              <w:tabs>
                <w:tab w:val="left" w:pos="360"/>
              </w:tabs>
              <w:spacing w:before="60" w:after="60" w:line="280" w:lineRule="exact"/>
              <w:ind w:firstLine="567"/>
              <w:jc w:val="center"/>
              <w:rPr>
                <w:bCs/>
                <w:szCs w:val="26"/>
              </w:rPr>
            </w:pPr>
            <w:r>
              <w:rPr>
                <w:bCs/>
                <w:szCs w:val="26"/>
              </w:rPr>
              <w:t>80</w:t>
            </w:r>
          </w:p>
        </w:tc>
      </w:tr>
      <w:tr w:rsidR="004A56AE" w:rsidRPr="000839D8" w:rsidTr="004A56AE">
        <w:trPr>
          <w:jc w:val="right"/>
        </w:trPr>
        <w:tc>
          <w:tcPr>
            <w:tcW w:w="1980" w:type="dxa"/>
            <w:vAlign w:val="center"/>
          </w:tcPr>
          <w:p w:rsidR="004A56AE" w:rsidRPr="000839D8" w:rsidRDefault="004A56AE" w:rsidP="00067E2E">
            <w:pPr>
              <w:tabs>
                <w:tab w:val="left" w:pos="360"/>
              </w:tabs>
              <w:spacing w:before="60" w:after="60" w:line="280" w:lineRule="exact"/>
              <w:ind w:firstLine="567"/>
              <w:jc w:val="center"/>
              <w:rPr>
                <w:bCs/>
                <w:szCs w:val="26"/>
              </w:rPr>
            </w:pPr>
            <w:r>
              <w:rPr>
                <w:bCs/>
                <w:szCs w:val="26"/>
              </w:rPr>
              <w:t>8</w:t>
            </w:r>
          </w:p>
        </w:tc>
        <w:tc>
          <w:tcPr>
            <w:tcW w:w="3240" w:type="dxa"/>
            <w:vAlign w:val="center"/>
          </w:tcPr>
          <w:p w:rsidR="004A56AE" w:rsidRPr="000839D8" w:rsidRDefault="004A56AE" w:rsidP="00067E2E">
            <w:pPr>
              <w:tabs>
                <w:tab w:val="left" w:pos="360"/>
              </w:tabs>
              <w:spacing w:before="60" w:after="60" w:line="280" w:lineRule="exact"/>
              <w:ind w:firstLine="567"/>
              <w:jc w:val="center"/>
              <w:rPr>
                <w:szCs w:val="26"/>
              </w:rPr>
            </w:pPr>
            <w:r>
              <w:rPr>
                <w:szCs w:val="26"/>
              </w:rPr>
              <w:t>10</w:t>
            </w:r>
          </w:p>
        </w:tc>
        <w:tc>
          <w:tcPr>
            <w:tcW w:w="3330" w:type="dxa"/>
            <w:vAlign w:val="center"/>
          </w:tcPr>
          <w:p w:rsidR="004A56AE" w:rsidRPr="000839D8" w:rsidRDefault="004A56AE" w:rsidP="00067E2E">
            <w:pPr>
              <w:tabs>
                <w:tab w:val="left" w:pos="360"/>
              </w:tabs>
              <w:spacing w:before="60" w:after="60" w:line="280" w:lineRule="exact"/>
              <w:ind w:firstLine="567"/>
              <w:jc w:val="center"/>
              <w:rPr>
                <w:bCs/>
                <w:szCs w:val="26"/>
              </w:rPr>
            </w:pPr>
            <w:r>
              <w:rPr>
                <w:bCs/>
                <w:szCs w:val="26"/>
              </w:rPr>
              <w:t>90</w:t>
            </w:r>
          </w:p>
        </w:tc>
      </w:tr>
      <w:tr w:rsidR="004A56AE" w:rsidRPr="000839D8" w:rsidTr="004A56AE">
        <w:trPr>
          <w:jc w:val="right"/>
        </w:trPr>
        <w:tc>
          <w:tcPr>
            <w:tcW w:w="1980" w:type="dxa"/>
            <w:vAlign w:val="center"/>
          </w:tcPr>
          <w:p w:rsidR="004A56AE" w:rsidRPr="000839D8" w:rsidRDefault="004A56AE" w:rsidP="00067E2E">
            <w:pPr>
              <w:tabs>
                <w:tab w:val="left" w:pos="360"/>
              </w:tabs>
              <w:spacing w:before="60" w:after="60" w:line="280" w:lineRule="exact"/>
              <w:ind w:firstLine="567"/>
              <w:jc w:val="center"/>
              <w:rPr>
                <w:bCs/>
                <w:szCs w:val="26"/>
              </w:rPr>
            </w:pPr>
            <w:r>
              <w:rPr>
                <w:bCs/>
                <w:szCs w:val="26"/>
              </w:rPr>
              <w:t>9</w:t>
            </w:r>
          </w:p>
        </w:tc>
        <w:tc>
          <w:tcPr>
            <w:tcW w:w="3240" w:type="dxa"/>
            <w:vAlign w:val="center"/>
          </w:tcPr>
          <w:p w:rsidR="004A56AE" w:rsidRPr="000839D8" w:rsidRDefault="004A56AE" w:rsidP="00067E2E">
            <w:pPr>
              <w:tabs>
                <w:tab w:val="left" w:pos="360"/>
              </w:tabs>
              <w:spacing w:before="60" w:after="60" w:line="280" w:lineRule="exact"/>
              <w:ind w:firstLine="567"/>
              <w:jc w:val="center"/>
              <w:rPr>
                <w:szCs w:val="26"/>
              </w:rPr>
            </w:pPr>
            <w:r>
              <w:rPr>
                <w:szCs w:val="26"/>
              </w:rPr>
              <w:t>0</w:t>
            </w:r>
          </w:p>
        </w:tc>
        <w:tc>
          <w:tcPr>
            <w:tcW w:w="3330" w:type="dxa"/>
            <w:vAlign w:val="center"/>
          </w:tcPr>
          <w:p w:rsidR="004A56AE" w:rsidRPr="000839D8" w:rsidRDefault="004A56AE" w:rsidP="00067E2E">
            <w:pPr>
              <w:tabs>
                <w:tab w:val="left" w:pos="360"/>
              </w:tabs>
              <w:spacing w:before="60" w:after="60" w:line="280" w:lineRule="exact"/>
              <w:ind w:firstLine="567"/>
              <w:jc w:val="center"/>
              <w:rPr>
                <w:bCs/>
                <w:szCs w:val="26"/>
              </w:rPr>
            </w:pPr>
            <w:r>
              <w:rPr>
                <w:bCs/>
                <w:szCs w:val="26"/>
              </w:rPr>
              <w:t>100</w:t>
            </w:r>
          </w:p>
        </w:tc>
      </w:tr>
      <w:tr w:rsidR="004A56AE" w:rsidRPr="000839D8" w:rsidTr="004A56AE">
        <w:trPr>
          <w:jc w:val="right"/>
        </w:trPr>
        <w:tc>
          <w:tcPr>
            <w:tcW w:w="1980" w:type="dxa"/>
            <w:vAlign w:val="center"/>
          </w:tcPr>
          <w:p w:rsidR="004A56AE" w:rsidRPr="000839D8" w:rsidRDefault="004A56AE" w:rsidP="00067E2E">
            <w:pPr>
              <w:tabs>
                <w:tab w:val="left" w:pos="360"/>
              </w:tabs>
              <w:spacing w:before="60" w:after="60" w:line="280" w:lineRule="exact"/>
              <w:ind w:firstLine="567"/>
              <w:jc w:val="center"/>
              <w:rPr>
                <w:bCs/>
                <w:szCs w:val="26"/>
              </w:rPr>
            </w:pPr>
            <w:r>
              <w:rPr>
                <w:bCs/>
                <w:szCs w:val="26"/>
              </w:rPr>
              <w:lastRenderedPageBreak/>
              <w:t>11</w:t>
            </w:r>
          </w:p>
        </w:tc>
        <w:tc>
          <w:tcPr>
            <w:tcW w:w="3240" w:type="dxa"/>
            <w:vAlign w:val="center"/>
          </w:tcPr>
          <w:p w:rsidR="004A56AE" w:rsidRPr="000839D8" w:rsidRDefault="004A56AE" w:rsidP="00067E2E">
            <w:pPr>
              <w:tabs>
                <w:tab w:val="left" w:pos="360"/>
              </w:tabs>
              <w:spacing w:before="60" w:after="60" w:line="280" w:lineRule="exact"/>
              <w:ind w:firstLine="567"/>
              <w:jc w:val="center"/>
              <w:rPr>
                <w:szCs w:val="26"/>
              </w:rPr>
            </w:pPr>
            <w:r>
              <w:rPr>
                <w:szCs w:val="26"/>
              </w:rPr>
              <w:t>0</w:t>
            </w:r>
          </w:p>
        </w:tc>
        <w:tc>
          <w:tcPr>
            <w:tcW w:w="3330" w:type="dxa"/>
            <w:vAlign w:val="center"/>
          </w:tcPr>
          <w:p w:rsidR="004A56AE" w:rsidRPr="000839D8" w:rsidRDefault="004A56AE" w:rsidP="00067E2E">
            <w:pPr>
              <w:tabs>
                <w:tab w:val="left" w:pos="360"/>
              </w:tabs>
              <w:spacing w:before="60" w:after="60" w:line="280" w:lineRule="exact"/>
              <w:ind w:firstLine="567"/>
              <w:jc w:val="center"/>
              <w:rPr>
                <w:bCs/>
                <w:szCs w:val="26"/>
              </w:rPr>
            </w:pPr>
            <w:r>
              <w:rPr>
                <w:bCs/>
                <w:szCs w:val="26"/>
              </w:rPr>
              <w:t>100</w:t>
            </w:r>
          </w:p>
        </w:tc>
      </w:tr>
      <w:tr w:rsidR="004A56AE" w:rsidRPr="000839D8" w:rsidTr="004A56AE">
        <w:trPr>
          <w:jc w:val="right"/>
        </w:trPr>
        <w:tc>
          <w:tcPr>
            <w:tcW w:w="1980" w:type="dxa"/>
            <w:vAlign w:val="center"/>
          </w:tcPr>
          <w:p w:rsidR="004A56AE" w:rsidRPr="000839D8" w:rsidRDefault="004A56AE" w:rsidP="00067E2E">
            <w:pPr>
              <w:tabs>
                <w:tab w:val="left" w:pos="360"/>
              </w:tabs>
              <w:spacing w:before="60" w:after="60" w:line="280" w:lineRule="exact"/>
              <w:ind w:firstLine="567"/>
              <w:jc w:val="center"/>
              <w:rPr>
                <w:bCs/>
                <w:szCs w:val="26"/>
              </w:rPr>
            </w:pPr>
            <w:r>
              <w:rPr>
                <w:bCs/>
                <w:szCs w:val="26"/>
              </w:rPr>
              <w:t>11.5</w:t>
            </w:r>
          </w:p>
        </w:tc>
        <w:tc>
          <w:tcPr>
            <w:tcW w:w="3240" w:type="dxa"/>
            <w:vAlign w:val="center"/>
          </w:tcPr>
          <w:p w:rsidR="004A56AE" w:rsidRPr="000839D8" w:rsidRDefault="004A56AE" w:rsidP="00067E2E">
            <w:pPr>
              <w:tabs>
                <w:tab w:val="left" w:pos="360"/>
              </w:tabs>
              <w:spacing w:before="60" w:after="60" w:line="280" w:lineRule="exact"/>
              <w:ind w:firstLine="567"/>
              <w:jc w:val="center"/>
              <w:rPr>
                <w:szCs w:val="26"/>
              </w:rPr>
            </w:pPr>
            <w:r>
              <w:rPr>
                <w:szCs w:val="26"/>
              </w:rPr>
              <w:t>90</w:t>
            </w:r>
          </w:p>
        </w:tc>
        <w:tc>
          <w:tcPr>
            <w:tcW w:w="3330" w:type="dxa"/>
            <w:vAlign w:val="center"/>
          </w:tcPr>
          <w:p w:rsidR="004A56AE" w:rsidRPr="000839D8" w:rsidRDefault="004A56AE" w:rsidP="00067E2E">
            <w:pPr>
              <w:tabs>
                <w:tab w:val="left" w:pos="360"/>
              </w:tabs>
              <w:spacing w:before="60" w:after="60" w:line="280" w:lineRule="exact"/>
              <w:ind w:firstLine="567"/>
              <w:jc w:val="center"/>
              <w:rPr>
                <w:bCs/>
                <w:szCs w:val="26"/>
              </w:rPr>
            </w:pPr>
            <w:r>
              <w:rPr>
                <w:bCs/>
                <w:szCs w:val="26"/>
              </w:rPr>
              <w:t>10</w:t>
            </w:r>
          </w:p>
        </w:tc>
      </w:tr>
      <w:tr w:rsidR="004A56AE" w:rsidRPr="000839D8" w:rsidTr="004A56AE">
        <w:trPr>
          <w:jc w:val="right"/>
        </w:trPr>
        <w:tc>
          <w:tcPr>
            <w:tcW w:w="1980" w:type="dxa"/>
            <w:vAlign w:val="center"/>
          </w:tcPr>
          <w:p w:rsidR="004A56AE" w:rsidRPr="000839D8" w:rsidRDefault="004A56AE" w:rsidP="00067E2E">
            <w:pPr>
              <w:tabs>
                <w:tab w:val="left" w:pos="360"/>
              </w:tabs>
              <w:spacing w:before="60" w:after="60" w:line="280" w:lineRule="exact"/>
              <w:ind w:firstLine="567"/>
              <w:jc w:val="center"/>
              <w:rPr>
                <w:bCs/>
                <w:szCs w:val="26"/>
              </w:rPr>
            </w:pPr>
            <w:r>
              <w:rPr>
                <w:bCs/>
                <w:szCs w:val="26"/>
              </w:rPr>
              <w:t>13</w:t>
            </w:r>
          </w:p>
        </w:tc>
        <w:tc>
          <w:tcPr>
            <w:tcW w:w="3240" w:type="dxa"/>
            <w:vAlign w:val="center"/>
          </w:tcPr>
          <w:p w:rsidR="004A56AE" w:rsidRPr="000839D8" w:rsidRDefault="004A56AE" w:rsidP="00067E2E">
            <w:pPr>
              <w:tabs>
                <w:tab w:val="left" w:pos="360"/>
              </w:tabs>
              <w:spacing w:before="60" w:after="60" w:line="280" w:lineRule="exact"/>
              <w:ind w:firstLine="567"/>
              <w:jc w:val="center"/>
              <w:rPr>
                <w:szCs w:val="26"/>
              </w:rPr>
            </w:pPr>
            <w:r>
              <w:rPr>
                <w:szCs w:val="26"/>
              </w:rPr>
              <w:t>90</w:t>
            </w:r>
          </w:p>
        </w:tc>
        <w:tc>
          <w:tcPr>
            <w:tcW w:w="3330" w:type="dxa"/>
            <w:vAlign w:val="center"/>
          </w:tcPr>
          <w:p w:rsidR="004A56AE" w:rsidRPr="000839D8" w:rsidRDefault="004A56AE" w:rsidP="00067E2E">
            <w:pPr>
              <w:tabs>
                <w:tab w:val="left" w:pos="360"/>
              </w:tabs>
              <w:spacing w:before="60" w:after="60" w:line="280" w:lineRule="exact"/>
              <w:ind w:firstLine="567"/>
              <w:jc w:val="center"/>
              <w:rPr>
                <w:bCs/>
                <w:szCs w:val="26"/>
              </w:rPr>
            </w:pPr>
            <w:r>
              <w:rPr>
                <w:bCs/>
                <w:szCs w:val="26"/>
              </w:rPr>
              <w:t>10</w:t>
            </w:r>
          </w:p>
        </w:tc>
      </w:tr>
    </w:tbl>
    <w:p w:rsidR="00153602" w:rsidRDefault="00153602" w:rsidP="00153602">
      <w:pPr>
        <w:spacing w:after="0"/>
        <w:ind w:left="720" w:firstLine="0"/>
        <w:jc w:val="both"/>
        <w:rPr>
          <w:b/>
          <w:color w:val="00B0F0"/>
          <w:szCs w:val="26"/>
        </w:rPr>
      </w:pPr>
    </w:p>
    <w:p w:rsidR="00DD0906" w:rsidRPr="00E038D3" w:rsidRDefault="00DD0906" w:rsidP="00EE28A4">
      <w:pPr>
        <w:numPr>
          <w:ilvl w:val="0"/>
          <w:numId w:val="11"/>
        </w:numPr>
        <w:tabs>
          <w:tab w:val="clear" w:pos="720"/>
        </w:tabs>
        <w:spacing w:after="0"/>
        <w:jc w:val="both"/>
        <w:rPr>
          <w:b/>
          <w:color w:val="00B0F0"/>
          <w:szCs w:val="26"/>
        </w:rPr>
      </w:pPr>
      <w:proofErr w:type="spellStart"/>
      <w:r>
        <w:rPr>
          <w:b/>
          <w:color w:val="00B0F0"/>
          <w:szCs w:val="26"/>
        </w:rPr>
        <w:t>Điều</w:t>
      </w:r>
      <w:proofErr w:type="spellEnd"/>
      <w:r>
        <w:rPr>
          <w:b/>
          <w:color w:val="00B0F0"/>
          <w:szCs w:val="26"/>
        </w:rPr>
        <w:t xml:space="preserve"> </w:t>
      </w:r>
      <w:proofErr w:type="spellStart"/>
      <w:r>
        <w:rPr>
          <w:b/>
          <w:color w:val="00B0F0"/>
          <w:szCs w:val="26"/>
        </w:rPr>
        <w:t>kiện</w:t>
      </w:r>
      <w:proofErr w:type="spellEnd"/>
      <w:r>
        <w:rPr>
          <w:b/>
          <w:color w:val="00B0F0"/>
          <w:szCs w:val="26"/>
        </w:rPr>
        <w:t xml:space="preserve"> MS:</w:t>
      </w:r>
    </w:p>
    <w:p w:rsidR="003E731B" w:rsidRDefault="00DD0906" w:rsidP="00EE28A4">
      <w:pPr>
        <w:pStyle w:val="ListParagraph"/>
        <w:numPr>
          <w:ilvl w:val="1"/>
          <w:numId w:val="10"/>
        </w:numPr>
        <w:tabs>
          <w:tab w:val="clear" w:pos="1440"/>
          <w:tab w:val="num" w:pos="1080"/>
        </w:tabs>
        <w:spacing w:after="0"/>
        <w:ind w:left="1080"/>
        <w:contextualSpacing w:val="0"/>
        <w:jc w:val="both"/>
        <w:rPr>
          <w:szCs w:val="26"/>
        </w:rPr>
      </w:pPr>
      <w:proofErr w:type="spellStart"/>
      <w:r>
        <w:rPr>
          <w:szCs w:val="26"/>
        </w:rPr>
        <w:t>Ngu</w:t>
      </w:r>
      <w:r w:rsidRPr="007A7564">
        <w:rPr>
          <w:szCs w:val="26"/>
        </w:rPr>
        <w:t>ồn</w:t>
      </w:r>
      <w:proofErr w:type="spellEnd"/>
      <w:r>
        <w:rPr>
          <w:szCs w:val="26"/>
        </w:rPr>
        <w:t xml:space="preserve"> ion </w:t>
      </w:r>
      <w:proofErr w:type="spellStart"/>
      <w:r>
        <w:rPr>
          <w:szCs w:val="26"/>
        </w:rPr>
        <w:t>h</w:t>
      </w:r>
      <w:r w:rsidRPr="007A7564">
        <w:rPr>
          <w:szCs w:val="26"/>
        </w:rPr>
        <w:t>óa</w:t>
      </w:r>
      <w:proofErr w:type="spellEnd"/>
      <w:r w:rsidR="00C84449">
        <w:rPr>
          <w:szCs w:val="26"/>
        </w:rPr>
        <w:t>: ESI+</w:t>
      </w:r>
    </w:p>
    <w:bookmarkEnd w:id="1"/>
    <w:p w:rsidR="001F5970" w:rsidRDefault="00C84449" w:rsidP="00EE28A4">
      <w:pPr>
        <w:pStyle w:val="ListParagraph"/>
        <w:numPr>
          <w:ilvl w:val="1"/>
          <w:numId w:val="10"/>
        </w:numPr>
        <w:tabs>
          <w:tab w:val="clear" w:pos="1440"/>
          <w:tab w:val="num" w:pos="1080"/>
        </w:tabs>
        <w:spacing w:after="0"/>
        <w:ind w:left="1080"/>
        <w:contextualSpacing w:val="0"/>
        <w:jc w:val="both"/>
        <w:rPr>
          <w:szCs w:val="26"/>
        </w:rPr>
      </w:pPr>
      <w:r>
        <w:rPr>
          <w:szCs w:val="26"/>
        </w:rPr>
        <w:t>Spray Voltage: 4kV</w:t>
      </w:r>
    </w:p>
    <w:p w:rsidR="00F67E50" w:rsidRDefault="00F67E50" w:rsidP="00EE28A4">
      <w:pPr>
        <w:pStyle w:val="ListParagraph"/>
        <w:numPr>
          <w:ilvl w:val="1"/>
          <w:numId w:val="10"/>
        </w:numPr>
        <w:tabs>
          <w:tab w:val="clear" w:pos="1440"/>
          <w:tab w:val="num" w:pos="1080"/>
        </w:tabs>
        <w:spacing w:after="0"/>
        <w:ind w:left="1080"/>
        <w:contextualSpacing w:val="0"/>
        <w:jc w:val="both"/>
        <w:rPr>
          <w:szCs w:val="26"/>
        </w:rPr>
      </w:pPr>
      <w:proofErr w:type="spellStart"/>
      <w:r>
        <w:rPr>
          <w:szCs w:val="26"/>
        </w:rPr>
        <w:t>Chế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độ</w:t>
      </w:r>
      <w:proofErr w:type="spellEnd"/>
      <w:r>
        <w:rPr>
          <w:szCs w:val="26"/>
        </w:rPr>
        <w:t>: SRM</w:t>
      </w:r>
    </w:p>
    <w:p w:rsidR="00C84449" w:rsidRDefault="00C84449" w:rsidP="00EE28A4">
      <w:pPr>
        <w:pStyle w:val="ListParagraph"/>
        <w:numPr>
          <w:ilvl w:val="1"/>
          <w:numId w:val="10"/>
        </w:numPr>
        <w:tabs>
          <w:tab w:val="clear" w:pos="1440"/>
          <w:tab w:val="num" w:pos="1080"/>
        </w:tabs>
        <w:spacing w:after="0"/>
        <w:ind w:left="1080"/>
        <w:contextualSpacing w:val="0"/>
        <w:jc w:val="both"/>
        <w:rPr>
          <w:szCs w:val="26"/>
        </w:rPr>
      </w:pPr>
      <w:proofErr w:type="spellStart"/>
      <w:r>
        <w:rPr>
          <w:szCs w:val="26"/>
        </w:rPr>
        <w:t>Capalary</w:t>
      </w:r>
      <w:proofErr w:type="spellEnd"/>
      <w:r>
        <w:rPr>
          <w:szCs w:val="26"/>
        </w:rPr>
        <w:t xml:space="preserve"> temperature: 350</w:t>
      </w:r>
    </w:p>
    <w:tbl>
      <w:tblPr>
        <w:tblStyle w:val="TableGrid"/>
        <w:tblpPr w:leftFromText="180" w:rightFromText="180" w:vertAnchor="text" w:tblpXSpec="center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710"/>
        <w:gridCol w:w="1692"/>
        <w:gridCol w:w="1620"/>
      </w:tblGrid>
      <w:tr w:rsidR="00F67E50" w:rsidTr="00F67E50">
        <w:tc>
          <w:tcPr>
            <w:tcW w:w="1710" w:type="dxa"/>
            <w:vAlign w:val="center"/>
          </w:tcPr>
          <w:p w:rsidR="00F67E50" w:rsidRDefault="00F67E50" w:rsidP="00067E2E">
            <w:pPr>
              <w:pStyle w:val="ListParagraph"/>
              <w:spacing w:before="60" w:after="60" w:line="280" w:lineRule="exact"/>
              <w:ind w:left="0" w:firstLine="0"/>
              <w:contextualSpacing w:val="0"/>
              <w:jc w:val="center"/>
              <w:rPr>
                <w:szCs w:val="26"/>
              </w:rPr>
            </w:pPr>
            <w:r>
              <w:rPr>
                <w:szCs w:val="26"/>
              </w:rPr>
              <w:t xml:space="preserve">Ion </w:t>
            </w:r>
            <w:proofErr w:type="spellStart"/>
            <w:r>
              <w:rPr>
                <w:szCs w:val="26"/>
              </w:rPr>
              <w:t>định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lượng</w:t>
            </w:r>
            <w:proofErr w:type="spellEnd"/>
            <w:r>
              <w:rPr>
                <w:szCs w:val="26"/>
              </w:rPr>
              <w:t xml:space="preserve"> (m/z)</w:t>
            </w:r>
          </w:p>
        </w:tc>
        <w:tc>
          <w:tcPr>
            <w:tcW w:w="1692" w:type="dxa"/>
            <w:vAlign w:val="center"/>
          </w:tcPr>
          <w:p w:rsidR="00F67E50" w:rsidRDefault="00F67E50" w:rsidP="00067E2E">
            <w:pPr>
              <w:pStyle w:val="ListParagraph"/>
              <w:spacing w:before="60" w:after="60" w:line="280" w:lineRule="exact"/>
              <w:ind w:left="0" w:firstLine="0"/>
              <w:contextualSpacing w:val="0"/>
              <w:jc w:val="center"/>
              <w:rPr>
                <w:szCs w:val="26"/>
              </w:rPr>
            </w:pPr>
            <w:r>
              <w:rPr>
                <w:szCs w:val="26"/>
              </w:rPr>
              <w:t xml:space="preserve">Ion </w:t>
            </w:r>
            <w:proofErr w:type="spellStart"/>
            <w:r>
              <w:rPr>
                <w:szCs w:val="26"/>
              </w:rPr>
              <w:t>định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tính</w:t>
            </w:r>
            <w:proofErr w:type="spellEnd"/>
            <w:r>
              <w:rPr>
                <w:szCs w:val="26"/>
              </w:rPr>
              <w:t xml:space="preserve"> (m/z)</w:t>
            </w:r>
          </w:p>
        </w:tc>
        <w:tc>
          <w:tcPr>
            <w:tcW w:w="1620" w:type="dxa"/>
            <w:vAlign w:val="center"/>
          </w:tcPr>
          <w:p w:rsidR="00F67E50" w:rsidRDefault="00F67E50" w:rsidP="00067E2E">
            <w:pPr>
              <w:pStyle w:val="ListParagraph"/>
              <w:spacing w:before="60" w:after="60" w:line="280" w:lineRule="exact"/>
              <w:ind w:left="0" w:firstLine="0"/>
              <w:contextualSpacing w:val="0"/>
              <w:jc w:val="center"/>
              <w:rPr>
                <w:szCs w:val="26"/>
              </w:rPr>
            </w:pPr>
            <w:r>
              <w:rPr>
                <w:szCs w:val="26"/>
              </w:rPr>
              <w:t>CE (eV)</w:t>
            </w:r>
          </w:p>
        </w:tc>
      </w:tr>
      <w:tr w:rsidR="00F67E50" w:rsidTr="00F67E50">
        <w:tc>
          <w:tcPr>
            <w:tcW w:w="1710" w:type="dxa"/>
            <w:vAlign w:val="center"/>
          </w:tcPr>
          <w:p w:rsidR="00F67E50" w:rsidRDefault="00F67E50" w:rsidP="00067E2E">
            <w:pPr>
              <w:pStyle w:val="ListParagraph"/>
              <w:spacing w:before="60" w:after="60" w:line="280" w:lineRule="exact"/>
              <w:ind w:left="0" w:firstLine="0"/>
              <w:contextualSpacing w:val="0"/>
              <w:jc w:val="center"/>
              <w:rPr>
                <w:szCs w:val="26"/>
              </w:rPr>
            </w:pPr>
            <w:r>
              <w:rPr>
                <w:szCs w:val="26"/>
              </w:rPr>
              <w:t>431.4</w:t>
            </w:r>
          </w:p>
        </w:tc>
        <w:tc>
          <w:tcPr>
            <w:tcW w:w="1692" w:type="dxa"/>
            <w:vAlign w:val="center"/>
          </w:tcPr>
          <w:p w:rsidR="00F67E50" w:rsidRDefault="00F67E50" w:rsidP="00067E2E">
            <w:pPr>
              <w:pStyle w:val="ListParagraph"/>
              <w:spacing w:before="60" w:after="60" w:line="280" w:lineRule="exact"/>
              <w:ind w:left="0" w:firstLine="0"/>
              <w:contextualSpacing w:val="0"/>
              <w:jc w:val="center"/>
              <w:rPr>
                <w:szCs w:val="26"/>
              </w:rPr>
            </w:pPr>
            <w:r>
              <w:rPr>
                <w:szCs w:val="26"/>
              </w:rPr>
              <w:t>137.2</w:t>
            </w:r>
          </w:p>
        </w:tc>
        <w:tc>
          <w:tcPr>
            <w:tcW w:w="1620" w:type="dxa"/>
            <w:vAlign w:val="center"/>
          </w:tcPr>
          <w:p w:rsidR="00F67E50" w:rsidRDefault="00F67E50" w:rsidP="00067E2E">
            <w:pPr>
              <w:pStyle w:val="ListParagraph"/>
              <w:spacing w:before="60" w:after="60" w:line="280" w:lineRule="exact"/>
              <w:ind w:left="0" w:firstLine="0"/>
              <w:contextualSpacing w:val="0"/>
              <w:jc w:val="center"/>
              <w:rPr>
                <w:szCs w:val="26"/>
              </w:rPr>
            </w:pPr>
            <w:r>
              <w:rPr>
                <w:szCs w:val="26"/>
              </w:rPr>
              <w:t>49</w:t>
            </w:r>
          </w:p>
        </w:tc>
      </w:tr>
      <w:tr w:rsidR="00F67E50" w:rsidTr="00F67E50">
        <w:tc>
          <w:tcPr>
            <w:tcW w:w="1710" w:type="dxa"/>
            <w:vAlign w:val="center"/>
          </w:tcPr>
          <w:p w:rsidR="00F67E50" w:rsidRDefault="00F67E50" w:rsidP="00067E2E">
            <w:pPr>
              <w:pStyle w:val="ListParagraph"/>
              <w:spacing w:before="60" w:after="60" w:line="280" w:lineRule="exact"/>
              <w:ind w:left="0" w:firstLine="0"/>
              <w:contextualSpacing w:val="0"/>
              <w:jc w:val="center"/>
              <w:rPr>
                <w:szCs w:val="26"/>
              </w:rPr>
            </w:pPr>
            <w:bookmarkStart w:id="2" w:name="_Hlk516155579"/>
            <w:bookmarkStart w:id="3" w:name="OLE_LINK7"/>
            <w:r>
              <w:rPr>
                <w:szCs w:val="26"/>
              </w:rPr>
              <w:t>431.4</w:t>
            </w:r>
          </w:p>
        </w:tc>
        <w:tc>
          <w:tcPr>
            <w:tcW w:w="1692" w:type="dxa"/>
            <w:vAlign w:val="center"/>
          </w:tcPr>
          <w:p w:rsidR="00F67E50" w:rsidRDefault="00F67E50" w:rsidP="00067E2E">
            <w:pPr>
              <w:pStyle w:val="ListParagraph"/>
              <w:spacing w:before="60" w:after="60" w:line="280" w:lineRule="exact"/>
              <w:ind w:left="0" w:firstLine="0"/>
              <w:contextualSpacing w:val="0"/>
              <w:jc w:val="center"/>
              <w:rPr>
                <w:szCs w:val="26"/>
              </w:rPr>
            </w:pPr>
            <w:r>
              <w:rPr>
                <w:szCs w:val="26"/>
              </w:rPr>
              <w:t>165.2</w:t>
            </w:r>
          </w:p>
        </w:tc>
        <w:tc>
          <w:tcPr>
            <w:tcW w:w="1620" w:type="dxa"/>
            <w:vAlign w:val="center"/>
          </w:tcPr>
          <w:p w:rsidR="00F67E50" w:rsidRDefault="00F67E50" w:rsidP="00067E2E">
            <w:pPr>
              <w:pStyle w:val="ListParagraph"/>
              <w:spacing w:before="60" w:after="60" w:line="280" w:lineRule="exact"/>
              <w:ind w:left="0" w:firstLine="0"/>
              <w:contextualSpacing w:val="0"/>
              <w:jc w:val="center"/>
              <w:rPr>
                <w:szCs w:val="26"/>
              </w:rPr>
            </w:pPr>
            <w:r>
              <w:rPr>
                <w:szCs w:val="26"/>
              </w:rPr>
              <w:t>25</w:t>
            </w:r>
          </w:p>
        </w:tc>
      </w:tr>
    </w:tbl>
    <w:bookmarkEnd w:id="2"/>
    <w:bookmarkEnd w:id="3"/>
    <w:p w:rsidR="003E731B" w:rsidRDefault="00F67E50" w:rsidP="003E731B">
      <w:pPr>
        <w:pStyle w:val="ListParagraph"/>
        <w:spacing w:after="0"/>
        <w:ind w:left="1440" w:firstLine="0"/>
        <w:contextualSpacing w:val="0"/>
        <w:jc w:val="both"/>
        <w:rPr>
          <w:szCs w:val="26"/>
        </w:rPr>
      </w:pPr>
      <w:r>
        <w:rPr>
          <w:szCs w:val="26"/>
        </w:rPr>
        <w:br w:type="textWrapping" w:clear="all"/>
      </w:r>
    </w:p>
    <w:p w:rsidR="00963F1F" w:rsidRPr="00EE28A4" w:rsidRDefault="00963F1F" w:rsidP="00EE28A4">
      <w:pPr>
        <w:pStyle w:val="ListParagraph"/>
        <w:numPr>
          <w:ilvl w:val="0"/>
          <w:numId w:val="11"/>
        </w:numPr>
        <w:jc w:val="both"/>
        <w:rPr>
          <w:b/>
          <w:color w:val="00B0F0"/>
          <w:szCs w:val="26"/>
        </w:rPr>
      </w:pPr>
      <w:proofErr w:type="spellStart"/>
      <w:r w:rsidRPr="00EE28A4">
        <w:rPr>
          <w:b/>
          <w:color w:val="00B0F0"/>
          <w:szCs w:val="26"/>
        </w:rPr>
        <w:t>Trình</w:t>
      </w:r>
      <w:proofErr w:type="spellEnd"/>
      <w:r w:rsidRPr="00EE28A4">
        <w:rPr>
          <w:b/>
          <w:color w:val="00B0F0"/>
          <w:szCs w:val="26"/>
        </w:rPr>
        <w:t xml:space="preserve"> </w:t>
      </w:r>
      <w:proofErr w:type="spellStart"/>
      <w:r w:rsidRPr="00EE28A4">
        <w:rPr>
          <w:b/>
          <w:color w:val="00B0F0"/>
          <w:szCs w:val="26"/>
        </w:rPr>
        <w:t>tự</w:t>
      </w:r>
      <w:proofErr w:type="spellEnd"/>
      <w:r w:rsidRPr="00EE28A4">
        <w:rPr>
          <w:b/>
          <w:color w:val="00B0F0"/>
          <w:szCs w:val="26"/>
        </w:rPr>
        <w:t xml:space="preserve"> </w:t>
      </w:r>
      <w:proofErr w:type="spellStart"/>
      <w:r w:rsidRPr="00EE28A4">
        <w:rPr>
          <w:b/>
          <w:color w:val="00B0F0"/>
          <w:szCs w:val="26"/>
        </w:rPr>
        <w:t>của</w:t>
      </w:r>
      <w:proofErr w:type="spellEnd"/>
      <w:r w:rsidRPr="00EE28A4">
        <w:rPr>
          <w:b/>
          <w:color w:val="00B0F0"/>
          <w:szCs w:val="26"/>
        </w:rPr>
        <w:t xml:space="preserve"> </w:t>
      </w:r>
      <w:proofErr w:type="spellStart"/>
      <w:r w:rsidRPr="00EE28A4">
        <w:rPr>
          <w:b/>
          <w:color w:val="00B0F0"/>
          <w:szCs w:val="26"/>
        </w:rPr>
        <w:t>quá</w:t>
      </w:r>
      <w:proofErr w:type="spellEnd"/>
      <w:r w:rsidRPr="00EE28A4">
        <w:rPr>
          <w:b/>
          <w:color w:val="00B0F0"/>
          <w:szCs w:val="26"/>
        </w:rPr>
        <w:t xml:space="preserve"> </w:t>
      </w:r>
      <w:proofErr w:type="spellStart"/>
      <w:r w:rsidRPr="00EE28A4">
        <w:rPr>
          <w:b/>
          <w:color w:val="00B0F0"/>
          <w:szCs w:val="26"/>
        </w:rPr>
        <w:t>trình</w:t>
      </w:r>
      <w:proofErr w:type="spellEnd"/>
      <w:r w:rsidRPr="00EE28A4">
        <w:rPr>
          <w:b/>
          <w:color w:val="00B0F0"/>
          <w:szCs w:val="26"/>
        </w:rPr>
        <w:t xml:space="preserve"> </w:t>
      </w:r>
      <w:proofErr w:type="spellStart"/>
      <w:r w:rsidRPr="00EE28A4">
        <w:rPr>
          <w:b/>
          <w:color w:val="00B0F0"/>
          <w:szCs w:val="26"/>
        </w:rPr>
        <w:t>tiêm</w:t>
      </w:r>
      <w:proofErr w:type="spellEnd"/>
      <w:r w:rsidRPr="00EE28A4">
        <w:rPr>
          <w:b/>
          <w:color w:val="00B0F0"/>
          <w:szCs w:val="26"/>
        </w:rPr>
        <w:t xml:space="preserve"> </w:t>
      </w:r>
      <w:proofErr w:type="spellStart"/>
      <w:r w:rsidRPr="00EE28A4">
        <w:rPr>
          <w:b/>
          <w:color w:val="00B0F0"/>
          <w:szCs w:val="26"/>
        </w:rPr>
        <w:t>mẫu</w:t>
      </w:r>
      <w:proofErr w:type="spellEnd"/>
      <w:r w:rsidRPr="00EE28A4">
        <w:rPr>
          <w:b/>
          <w:color w:val="00B0F0"/>
          <w:szCs w:val="26"/>
        </w:rPr>
        <w:t xml:space="preserve"> </w:t>
      </w:r>
      <w:proofErr w:type="spellStart"/>
      <w:r w:rsidRPr="00EE28A4">
        <w:rPr>
          <w:b/>
          <w:color w:val="00B0F0"/>
          <w:szCs w:val="26"/>
        </w:rPr>
        <w:t>trên</w:t>
      </w:r>
      <w:proofErr w:type="spellEnd"/>
      <w:r w:rsidRPr="00EE28A4">
        <w:rPr>
          <w:b/>
          <w:color w:val="00B0F0"/>
          <w:szCs w:val="26"/>
        </w:rPr>
        <w:t xml:space="preserve"> </w:t>
      </w:r>
      <w:proofErr w:type="spellStart"/>
      <w:r w:rsidRPr="00EE28A4">
        <w:rPr>
          <w:b/>
          <w:color w:val="00B0F0"/>
          <w:szCs w:val="26"/>
        </w:rPr>
        <w:t>thiết</w:t>
      </w:r>
      <w:proofErr w:type="spellEnd"/>
      <w:r w:rsidRPr="00EE28A4">
        <w:rPr>
          <w:b/>
          <w:color w:val="00B0F0"/>
          <w:szCs w:val="26"/>
        </w:rPr>
        <w:t xml:space="preserve"> </w:t>
      </w:r>
      <w:proofErr w:type="spellStart"/>
      <w:r w:rsidRPr="00EE28A4">
        <w:rPr>
          <w:b/>
          <w:color w:val="00B0F0"/>
          <w:szCs w:val="26"/>
        </w:rPr>
        <w:t>bị</w:t>
      </w:r>
      <w:proofErr w:type="spellEnd"/>
      <w:r w:rsidRPr="00EE28A4">
        <w:rPr>
          <w:b/>
          <w:color w:val="00B0F0"/>
          <w:szCs w:val="26"/>
        </w:rPr>
        <w:t xml:space="preserve"> </w:t>
      </w:r>
      <w:proofErr w:type="spellStart"/>
      <w:r w:rsidRPr="00EE28A4">
        <w:rPr>
          <w:b/>
          <w:color w:val="00B0F0"/>
          <w:szCs w:val="26"/>
        </w:rPr>
        <w:t>phân</w:t>
      </w:r>
      <w:proofErr w:type="spellEnd"/>
      <w:r w:rsidRPr="00EE28A4">
        <w:rPr>
          <w:b/>
          <w:color w:val="00B0F0"/>
          <w:szCs w:val="26"/>
        </w:rPr>
        <w:t xml:space="preserve"> </w:t>
      </w:r>
      <w:proofErr w:type="spellStart"/>
      <w:r w:rsidRPr="00EE28A4">
        <w:rPr>
          <w:b/>
          <w:color w:val="00B0F0"/>
          <w:szCs w:val="26"/>
        </w:rPr>
        <w:t>tích</w:t>
      </w:r>
      <w:proofErr w:type="spellEnd"/>
      <w:r w:rsidRPr="00EE28A4">
        <w:rPr>
          <w:b/>
          <w:color w:val="00B0F0"/>
          <w:szCs w:val="26"/>
        </w:rPr>
        <w:t>.</w:t>
      </w:r>
    </w:p>
    <w:p w:rsidR="00312924" w:rsidRPr="000839D8" w:rsidRDefault="00312924" w:rsidP="00EE28A4">
      <w:pPr>
        <w:ind w:left="720" w:firstLine="0"/>
        <w:rPr>
          <w:szCs w:val="26"/>
        </w:rPr>
      </w:pPr>
      <w:r w:rsidRPr="000839D8">
        <w:rPr>
          <w:szCs w:val="26"/>
        </w:rPr>
        <w:t xml:space="preserve">Dung </w:t>
      </w:r>
      <w:proofErr w:type="spellStart"/>
      <w:r w:rsidRPr="000839D8">
        <w:rPr>
          <w:szCs w:val="26"/>
        </w:rPr>
        <w:t>môi</w:t>
      </w:r>
      <w:proofErr w:type="spellEnd"/>
      <w:r w:rsidRPr="000839D8">
        <w:rPr>
          <w:szCs w:val="26"/>
        </w:rPr>
        <w:t xml:space="preserve"> </w:t>
      </w:r>
      <w:proofErr w:type="spellStart"/>
      <w:r w:rsidRPr="000839D8">
        <w:rPr>
          <w:szCs w:val="26"/>
        </w:rPr>
        <w:t>trắng</w:t>
      </w:r>
      <w:proofErr w:type="spellEnd"/>
      <w:r w:rsidRPr="000839D8">
        <w:rPr>
          <w:szCs w:val="26"/>
        </w:rPr>
        <w:t xml:space="preserve"> </w:t>
      </w:r>
      <w:r w:rsidRPr="000839D8">
        <w:rPr>
          <w:szCs w:val="26"/>
        </w:rPr>
        <w:sym w:font="Wingdings" w:char="F0E0"/>
      </w:r>
      <w:r w:rsidRPr="000839D8">
        <w:rPr>
          <w:szCs w:val="26"/>
        </w:rPr>
        <w:t xml:space="preserve"> </w:t>
      </w:r>
      <w:proofErr w:type="spellStart"/>
      <w:r w:rsidRPr="000839D8">
        <w:rPr>
          <w:szCs w:val="26"/>
        </w:rPr>
        <w:t>Các</w:t>
      </w:r>
      <w:proofErr w:type="spellEnd"/>
      <w:r w:rsidRPr="000839D8">
        <w:rPr>
          <w:szCs w:val="26"/>
        </w:rPr>
        <w:t xml:space="preserve"> </w:t>
      </w:r>
      <w:proofErr w:type="spellStart"/>
      <w:r w:rsidRPr="000839D8">
        <w:rPr>
          <w:szCs w:val="26"/>
        </w:rPr>
        <w:t>chuẩn</w:t>
      </w:r>
      <w:proofErr w:type="spellEnd"/>
      <w:r w:rsidRPr="000839D8">
        <w:rPr>
          <w:szCs w:val="26"/>
        </w:rPr>
        <w:t xml:space="preserve"> </w:t>
      </w:r>
      <w:proofErr w:type="spellStart"/>
      <w:r w:rsidRPr="000839D8">
        <w:rPr>
          <w:szCs w:val="26"/>
        </w:rPr>
        <w:t>có</w:t>
      </w:r>
      <w:proofErr w:type="spellEnd"/>
      <w:r w:rsidRPr="000839D8">
        <w:rPr>
          <w:szCs w:val="26"/>
        </w:rPr>
        <w:t xml:space="preserve"> </w:t>
      </w:r>
      <w:proofErr w:type="spellStart"/>
      <w:r w:rsidRPr="000839D8">
        <w:rPr>
          <w:szCs w:val="26"/>
        </w:rPr>
        <w:t>nồng</w:t>
      </w:r>
      <w:proofErr w:type="spellEnd"/>
      <w:r w:rsidRPr="000839D8">
        <w:rPr>
          <w:szCs w:val="26"/>
        </w:rPr>
        <w:t xml:space="preserve"> </w:t>
      </w:r>
      <w:proofErr w:type="spellStart"/>
      <w:r w:rsidRPr="000839D8">
        <w:rPr>
          <w:szCs w:val="26"/>
        </w:rPr>
        <w:t>độ</w:t>
      </w:r>
      <w:proofErr w:type="spellEnd"/>
      <w:r w:rsidRPr="000839D8">
        <w:rPr>
          <w:szCs w:val="26"/>
        </w:rPr>
        <w:t xml:space="preserve"> </w:t>
      </w:r>
      <w:proofErr w:type="spellStart"/>
      <w:r w:rsidRPr="000839D8">
        <w:rPr>
          <w:szCs w:val="26"/>
        </w:rPr>
        <w:t>từ</w:t>
      </w:r>
      <w:proofErr w:type="spellEnd"/>
      <w:r w:rsidRPr="000839D8">
        <w:rPr>
          <w:szCs w:val="26"/>
        </w:rPr>
        <w:t xml:space="preserve"> </w:t>
      </w:r>
      <w:proofErr w:type="spellStart"/>
      <w:r w:rsidRPr="000839D8">
        <w:rPr>
          <w:szCs w:val="26"/>
        </w:rPr>
        <w:t>thấp</w:t>
      </w:r>
      <w:proofErr w:type="spellEnd"/>
      <w:r w:rsidRPr="000839D8">
        <w:rPr>
          <w:szCs w:val="26"/>
        </w:rPr>
        <w:t xml:space="preserve"> </w:t>
      </w:r>
      <w:proofErr w:type="spellStart"/>
      <w:r w:rsidRPr="000839D8">
        <w:rPr>
          <w:szCs w:val="26"/>
        </w:rPr>
        <w:t>tới</w:t>
      </w:r>
      <w:proofErr w:type="spellEnd"/>
      <w:r w:rsidRPr="000839D8">
        <w:rPr>
          <w:szCs w:val="26"/>
        </w:rPr>
        <w:t xml:space="preserve"> </w:t>
      </w:r>
      <w:proofErr w:type="spellStart"/>
      <w:r w:rsidRPr="000839D8">
        <w:rPr>
          <w:szCs w:val="26"/>
        </w:rPr>
        <w:t>cao</w:t>
      </w:r>
      <w:proofErr w:type="spellEnd"/>
      <w:r w:rsidRPr="000839D8">
        <w:rPr>
          <w:szCs w:val="26"/>
        </w:rPr>
        <w:t xml:space="preserve"> </w:t>
      </w:r>
      <w:r w:rsidRPr="000839D8">
        <w:rPr>
          <w:szCs w:val="26"/>
        </w:rPr>
        <w:sym w:font="Wingdings" w:char="F0E0"/>
      </w:r>
      <w:r w:rsidRPr="000839D8">
        <w:rPr>
          <w:szCs w:val="26"/>
        </w:rPr>
        <w:t xml:space="preserve"> Dung </w:t>
      </w:r>
      <w:proofErr w:type="spellStart"/>
      <w:r w:rsidRPr="000839D8">
        <w:rPr>
          <w:szCs w:val="26"/>
        </w:rPr>
        <w:t>môi</w:t>
      </w:r>
      <w:proofErr w:type="spellEnd"/>
      <w:r w:rsidRPr="000839D8">
        <w:rPr>
          <w:szCs w:val="26"/>
        </w:rPr>
        <w:t xml:space="preserve"> </w:t>
      </w:r>
      <w:proofErr w:type="spellStart"/>
      <w:r w:rsidRPr="000839D8">
        <w:rPr>
          <w:szCs w:val="26"/>
        </w:rPr>
        <w:t>trắng</w:t>
      </w:r>
      <w:proofErr w:type="spellEnd"/>
      <w:r w:rsidRPr="000839D8">
        <w:rPr>
          <w:szCs w:val="26"/>
        </w:rPr>
        <w:t xml:space="preserve"> </w:t>
      </w:r>
      <w:r w:rsidRPr="000839D8">
        <w:rPr>
          <w:szCs w:val="26"/>
        </w:rPr>
        <w:sym w:font="Wingdings" w:char="F0E0"/>
      </w:r>
      <w:r w:rsidRPr="000839D8">
        <w:rPr>
          <w:szCs w:val="26"/>
        </w:rPr>
        <w:t xml:space="preserve"> </w:t>
      </w:r>
      <w:proofErr w:type="spellStart"/>
      <w:r w:rsidRPr="000839D8">
        <w:rPr>
          <w:szCs w:val="26"/>
        </w:rPr>
        <w:t>Mẫu</w:t>
      </w:r>
      <w:proofErr w:type="spellEnd"/>
      <w:r w:rsidRPr="000839D8">
        <w:rPr>
          <w:szCs w:val="26"/>
        </w:rPr>
        <w:t xml:space="preserve"> </w:t>
      </w:r>
      <w:proofErr w:type="spellStart"/>
      <w:r w:rsidRPr="000839D8">
        <w:rPr>
          <w:szCs w:val="26"/>
        </w:rPr>
        <w:t>cần</w:t>
      </w:r>
      <w:proofErr w:type="spellEnd"/>
      <w:r w:rsidRPr="000839D8">
        <w:rPr>
          <w:szCs w:val="26"/>
        </w:rPr>
        <w:t xml:space="preserve"> </w:t>
      </w:r>
      <w:proofErr w:type="spellStart"/>
      <w:r w:rsidRPr="000839D8">
        <w:rPr>
          <w:szCs w:val="26"/>
        </w:rPr>
        <w:t>kiểm</w:t>
      </w:r>
      <w:proofErr w:type="spellEnd"/>
      <w:r w:rsidRPr="000839D8">
        <w:rPr>
          <w:szCs w:val="26"/>
        </w:rPr>
        <w:t xml:space="preserve"> </w:t>
      </w:r>
      <w:proofErr w:type="spellStart"/>
      <w:r w:rsidRPr="000839D8">
        <w:rPr>
          <w:szCs w:val="26"/>
        </w:rPr>
        <w:t>nghiệm</w:t>
      </w:r>
      <w:proofErr w:type="spellEnd"/>
      <w:r w:rsidRPr="000839D8">
        <w:rPr>
          <w:szCs w:val="26"/>
        </w:rPr>
        <w:t xml:space="preserve"> </w:t>
      </w:r>
      <w:r w:rsidRPr="000839D8">
        <w:rPr>
          <w:szCs w:val="26"/>
        </w:rPr>
        <w:sym w:font="Wingdings" w:char="F0E0"/>
      </w:r>
      <w:r w:rsidRPr="000839D8">
        <w:rPr>
          <w:szCs w:val="26"/>
        </w:rPr>
        <w:t xml:space="preserve"> </w:t>
      </w:r>
      <w:proofErr w:type="spellStart"/>
      <w:r w:rsidRPr="000839D8">
        <w:rPr>
          <w:szCs w:val="26"/>
        </w:rPr>
        <w:t>Mẫu</w:t>
      </w:r>
      <w:proofErr w:type="spellEnd"/>
      <w:r w:rsidRPr="000839D8">
        <w:rPr>
          <w:szCs w:val="26"/>
        </w:rPr>
        <w:t xml:space="preserve"> </w:t>
      </w:r>
      <w:proofErr w:type="spellStart"/>
      <w:r w:rsidRPr="000839D8">
        <w:rPr>
          <w:szCs w:val="26"/>
        </w:rPr>
        <w:t>thêm</w:t>
      </w:r>
      <w:proofErr w:type="spellEnd"/>
      <w:r w:rsidRPr="000839D8">
        <w:rPr>
          <w:szCs w:val="26"/>
        </w:rPr>
        <w:t xml:space="preserve"> </w:t>
      </w:r>
      <w:proofErr w:type="spellStart"/>
      <w:r w:rsidRPr="000839D8">
        <w:rPr>
          <w:szCs w:val="26"/>
        </w:rPr>
        <w:t>chuẩn</w:t>
      </w:r>
      <w:proofErr w:type="spellEnd"/>
      <w:r w:rsidR="00EA7104" w:rsidRPr="000839D8">
        <w:rPr>
          <w:szCs w:val="26"/>
        </w:rPr>
        <w:sym w:font="Wingdings" w:char="F0E0"/>
      </w:r>
      <w:r w:rsidR="00EA7104" w:rsidRPr="000839D8">
        <w:rPr>
          <w:szCs w:val="26"/>
        </w:rPr>
        <w:t xml:space="preserve"> </w:t>
      </w:r>
      <w:proofErr w:type="spellStart"/>
      <w:r w:rsidR="00EA7104" w:rsidRPr="000839D8">
        <w:rPr>
          <w:szCs w:val="26"/>
        </w:rPr>
        <w:t>Chuẩn</w:t>
      </w:r>
      <w:proofErr w:type="spellEnd"/>
      <w:r w:rsidR="00EA7104" w:rsidRPr="000839D8">
        <w:rPr>
          <w:szCs w:val="26"/>
        </w:rPr>
        <w:t xml:space="preserve"> </w:t>
      </w:r>
      <w:proofErr w:type="spellStart"/>
      <w:r w:rsidR="00EA7104" w:rsidRPr="000839D8">
        <w:rPr>
          <w:szCs w:val="26"/>
        </w:rPr>
        <w:t>kiểm</w:t>
      </w:r>
      <w:proofErr w:type="spellEnd"/>
      <w:r w:rsidR="00EA7104" w:rsidRPr="000839D8">
        <w:rPr>
          <w:szCs w:val="26"/>
        </w:rPr>
        <w:t xml:space="preserve"> </w:t>
      </w:r>
      <w:proofErr w:type="spellStart"/>
      <w:r w:rsidR="00EA7104" w:rsidRPr="000839D8">
        <w:rPr>
          <w:szCs w:val="26"/>
        </w:rPr>
        <w:t>tra</w:t>
      </w:r>
      <w:proofErr w:type="spellEnd"/>
      <w:r w:rsidR="00EA7104" w:rsidRPr="000839D8">
        <w:rPr>
          <w:szCs w:val="26"/>
        </w:rPr>
        <w:t>.</w:t>
      </w:r>
    </w:p>
    <w:p w:rsidR="00963F1F" w:rsidRPr="000839D8" w:rsidRDefault="006C3E84" w:rsidP="00EE28A4">
      <w:pPr>
        <w:pStyle w:val="ListParagraph"/>
        <w:numPr>
          <w:ilvl w:val="0"/>
          <w:numId w:val="1"/>
        </w:numPr>
        <w:ind w:hanging="720"/>
        <w:jc w:val="both"/>
        <w:rPr>
          <w:b/>
          <w:color w:val="00B0F0"/>
          <w:szCs w:val="26"/>
        </w:rPr>
      </w:pPr>
      <w:r w:rsidRPr="000839D8">
        <w:rPr>
          <w:b/>
          <w:color w:val="00B0F0"/>
          <w:szCs w:val="26"/>
        </w:rPr>
        <w:t>TÍNH TOÁN KẾT QUẢ</w:t>
      </w:r>
      <w:r w:rsidR="00963F1F" w:rsidRPr="000839D8">
        <w:rPr>
          <w:b/>
          <w:color w:val="00B0F0"/>
          <w:szCs w:val="26"/>
        </w:rPr>
        <w:t>.</w:t>
      </w:r>
    </w:p>
    <w:p w:rsidR="00496D02" w:rsidRPr="00496D02" w:rsidRDefault="00153602" w:rsidP="00EE28A4">
      <w:pPr>
        <w:ind w:left="720" w:firstLine="0"/>
        <w:rPr>
          <w:szCs w:val="26"/>
          <w:lang w:val="pt-BR"/>
        </w:rPr>
      </w:pPr>
      <w:r>
        <w:rPr>
          <w:noProof/>
          <w:szCs w:val="26"/>
        </w:rPr>
        <w:object w:dxaOrig="1440" w:dyaOrig="1440">
          <v:shape id="_x0000_s1026" type="#_x0000_t75" style="position:absolute;left:0;text-align:left;margin-left:117.5pt;margin-top:23.85pt;width:171.25pt;height:45.6pt;z-index:251657728" wrapcoords="-133 -675 -133 21262 21667 21262 21667 -675 -133 -675" fillcolor="window" stroked="t">
            <v:imagedata r:id="rId11" o:title=""/>
          </v:shape>
          <o:OLEObject Type="Embed" ProgID="Equation.3" ShapeID="_x0000_s1026" DrawAspect="Content" ObjectID="_1592312455" r:id="rId12"/>
        </w:object>
      </w:r>
      <w:r w:rsidR="00496D02" w:rsidRPr="00496D02">
        <w:rPr>
          <w:szCs w:val="26"/>
          <w:lang w:val="pt-BR"/>
        </w:rPr>
        <w:t xml:space="preserve">Xây dựng đường chuẩn biểu thị mối quan hệ giữa diện tích </w:t>
      </w:r>
      <w:r w:rsidR="004A56AE">
        <w:rPr>
          <w:szCs w:val="26"/>
          <w:lang w:val="pt-BR"/>
        </w:rPr>
        <w:t>và</w:t>
      </w:r>
      <w:r w:rsidR="00496D02" w:rsidRPr="00496D02">
        <w:rPr>
          <w:szCs w:val="26"/>
          <w:lang w:val="pt-BR"/>
        </w:rPr>
        <w:t xml:space="preserve"> nồng độ chuẩ</w:t>
      </w:r>
      <w:r w:rsidR="008204C7">
        <w:rPr>
          <w:szCs w:val="26"/>
          <w:lang w:val="pt-BR"/>
        </w:rPr>
        <w:t>n.</w:t>
      </w:r>
    </w:p>
    <w:p w:rsidR="00496D02" w:rsidRDefault="00496D02" w:rsidP="00451BB0">
      <w:pPr>
        <w:ind w:firstLine="567"/>
        <w:rPr>
          <w:szCs w:val="26"/>
          <w:lang w:val="pt-BR"/>
        </w:rPr>
      </w:pPr>
    </w:p>
    <w:p w:rsidR="0001783C" w:rsidRPr="000839D8" w:rsidRDefault="0001783C" w:rsidP="00451BB0">
      <w:pPr>
        <w:ind w:firstLine="567"/>
        <w:rPr>
          <w:szCs w:val="26"/>
          <w:lang w:val="pt-BR"/>
        </w:rPr>
      </w:pPr>
    </w:p>
    <w:p w:rsidR="00312924" w:rsidRPr="000839D8" w:rsidRDefault="00312924" w:rsidP="00153602">
      <w:pPr>
        <w:pStyle w:val="Heading1"/>
        <w:numPr>
          <w:ilvl w:val="0"/>
          <w:numId w:val="20"/>
        </w:numPr>
        <w:spacing w:line="240" w:lineRule="auto"/>
        <w:ind w:left="1800"/>
        <w:rPr>
          <w:rFonts w:cs="Times New Roman"/>
          <w:b w:val="0"/>
          <w:sz w:val="26"/>
        </w:rPr>
      </w:pPr>
      <w:r w:rsidRPr="000839D8">
        <w:rPr>
          <w:rFonts w:cs="Times New Roman"/>
          <w:b w:val="0"/>
          <w:sz w:val="26"/>
        </w:rPr>
        <w:lastRenderedPageBreak/>
        <w:t xml:space="preserve">C: </w:t>
      </w:r>
      <w:proofErr w:type="spellStart"/>
      <w:r w:rsidRPr="000839D8">
        <w:rPr>
          <w:rFonts w:cs="Times New Roman"/>
          <w:b w:val="0"/>
          <w:sz w:val="26"/>
        </w:rPr>
        <w:t>nồng</w:t>
      </w:r>
      <w:proofErr w:type="spellEnd"/>
      <w:r w:rsidRPr="000839D8">
        <w:rPr>
          <w:rFonts w:cs="Times New Roman"/>
          <w:b w:val="0"/>
          <w:sz w:val="26"/>
        </w:rPr>
        <w:t xml:space="preserve"> </w:t>
      </w:r>
      <w:proofErr w:type="spellStart"/>
      <w:r w:rsidRPr="000839D8">
        <w:rPr>
          <w:rFonts w:cs="Times New Roman"/>
          <w:b w:val="0"/>
          <w:sz w:val="26"/>
        </w:rPr>
        <w:t>độ</w:t>
      </w:r>
      <w:proofErr w:type="spellEnd"/>
      <w:r w:rsidRPr="000839D8">
        <w:rPr>
          <w:rFonts w:cs="Times New Roman"/>
          <w:b w:val="0"/>
          <w:sz w:val="26"/>
        </w:rPr>
        <w:t xml:space="preserve"> </w:t>
      </w:r>
      <w:proofErr w:type="spellStart"/>
      <w:r w:rsidRPr="000839D8">
        <w:rPr>
          <w:rFonts w:cs="Times New Roman"/>
          <w:b w:val="0"/>
          <w:sz w:val="26"/>
        </w:rPr>
        <w:t>chất</w:t>
      </w:r>
      <w:proofErr w:type="spellEnd"/>
      <w:r w:rsidRPr="000839D8">
        <w:rPr>
          <w:rFonts w:cs="Times New Roman"/>
          <w:b w:val="0"/>
          <w:sz w:val="26"/>
        </w:rPr>
        <w:t xml:space="preserve"> </w:t>
      </w:r>
      <w:proofErr w:type="spellStart"/>
      <w:r w:rsidRPr="000839D8">
        <w:rPr>
          <w:rFonts w:cs="Times New Roman"/>
          <w:b w:val="0"/>
          <w:sz w:val="26"/>
        </w:rPr>
        <w:t>phân</w:t>
      </w:r>
      <w:proofErr w:type="spellEnd"/>
      <w:r w:rsidRPr="000839D8">
        <w:rPr>
          <w:rFonts w:cs="Times New Roman"/>
          <w:b w:val="0"/>
          <w:sz w:val="26"/>
        </w:rPr>
        <w:t xml:space="preserve"> </w:t>
      </w:r>
      <w:proofErr w:type="spellStart"/>
      <w:r w:rsidRPr="000839D8">
        <w:rPr>
          <w:rFonts w:cs="Times New Roman"/>
          <w:b w:val="0"/>
          <w:sz w:val="26"/>
        </w:rPr>
        <w:t>tích</w:t>
      </w:r>
      <w:proofErr w:type="spellEnd"/>
      <w:r w:rsidRPr="000839D8">
        <w:rPr>
          <w:rFonts w:cs="Times New Roman"/>
          <w:b w:val="0"/>
          <w:sz w:val="26"/>
        </w:rPr>
        <w:t xml:space="preserve"> </w:t>
      </w:r>
      <w:proofErr w:type="spellStart"/>
      <w:r w:rsidRPr="000839D8">
        <w:rPr>
          <w:rFonts w:cs="Times New Roman"/>
          <w:b w:val="0"/>
          <w:sz w:val="26"/>
        </w:rPr>
        <w:t>trong</w:t>
      </w:r>
      <w:proofErr w:type="spellEnd"/>
      <w:r w:rsidRPr="000839D8">
        <w:rPr>
          <w:rFonts w:cs="Times New Roman"/>
          <w:b w:val="0"/>
          <w:sz w:val="26"/>
        </w:rPr>
        <w:t xml:space="preserve"> </w:t>
      </w:r>
      <w:proofErr w:type="spellStart"/>
      <w:r w:rsidRPr="000839D8">
        <w:rPr>
          <w:rFonts w:cs="Times New Roman"/>
          <w:b w:val="0"/>
          <w:sz w:val="26"/>
        </w:rPr>
        <w:t>mẫu</w:t>
      </w:r>
      <w:proofErr w:type="spellEnd"/>
      <w:r w:rsidRPr="000839D8">
        <w:rPr>
          <w:rFonts w:cs="Times New Roman"/>
          <w:b w:val="0"/>
          <w:sz w:val="26"/>
        </w:rPr>
        <w:t xml:space="preserve">, </w:t>
      </w:r>
      <w:r w:rsidR="00006D53">
        <w:rPr>
          <w:rFonts w:cs="Times New Roman"/>
          <w:b w:val="0"/>
          <w:sz w:val="26"/>
        </w:rPr>
        <w:t>µg/mL</w:t>
      </w:r>
    </w:p>
    <w:p w:rsidR="00312924" w:rsidRPr="000839D8" w:rsidRDefault="00312924" w:rsidP="00153602">
      <w:pPr>
        <w:pStyle w:val="Heading1"/>
        <w:numPr>
          <w:ilvl w:val="0"/>
          <w:numId w:val="20"/>
        </w:numPr>
        <w:spacing w:line="240" w:lineRule="auto"/>
        <w:ind w:left="1800"/>
        <w:rPr>
          <w:rFonts w:cs="Times New Roman"/>
          <w:b w:val="0"/>
          <w:sz w:val="26"/>
        </w:rPr>
      </w:pPr>
      <w:r w:rsidRPr="000839D8">
        <w:rPr>
          <w:rFonts w:cs="Times New Roman"/>
          <w:b w:val="0"/>
          <w:sz w:val="26"/>
        </w:rPr>
        <w:t>C</w:t>
      </w:r>
      <w:r w:rsidRPr="000839D8">
        <w:rPr>
          <w:rFonts w:cs="Times New Roman"/>
          <w:b w:val="0"/>
          <w:sz w:val="26"/>
          <w:vertAlign w:val="subscript"/>
        </w:rPr>
        <w:t>o</w:t>
      </w:r>
      <w:r w:rsidRPr="000839D8">
        <w:rPr>
          <w:rFonts w:cs="Times New Roman"/>
          <w:b w:val="0"/>
          <w:sz w:val="26"/>
          <w:vertAlign w:val="subscript"/>
        </w:rPr>
        <w:softHyphen/>
      </w:r>
      <w:r w:rsidRPr="000839D8">
        <w:rPr>
          <w:rFonts w:cs="Times New Roman"/>
          <w:b w:val="0"/>
          <w:sz w:val="26"/>
        </w:rPr>
        <w:t xml:space="preserve">: </w:t>
      </w:r>
      <w:proofErr w:type="spellStart"/>
      <w:r w:rsidRPr="000839D8">
        <w:rPr>
          <w:rFonts w:cs="Times New Roman"/>
          <w:b w:val="0"/>
          <w:sz w:val="26"/>
        </w:rPr>
        <w:t>nồng</w:t>
      </w:r>
      <w:proofErr w:type="spellEnd"/>
      <w:r w:rsidRPr="000839D8">
        <w:rPr>
          <w:rFonts w:cs="Times New Roman"/>
          <w:b w:val="0"/>
          <w:sz w:val="26"/>
        </w:rPr>
        <w:t xml:space="preserve"> </w:t>
      </w:r>
      <w:proofErr w:type="spellStart"/>
      <w:r w:rsidRPr="000839D8">
        <w:rPr>
          <w:rFonts w:cs="Times New Roman"/>
          <w:b w:val="0"/>
          <w:sz w:val="26"/>
        </w:rPr>
        <w:t>độ</w:t>
      </w:r>
      <w:proofErr w:type="spellEnd"/>
      <w:r w:rsidRPr="000839D8">
        <w:rPr>
          <w:rFonts w:cs="Times New Roman"/>
          <w:b w:val="0"/>
          <w:sz w:val="26"/>
        </w:rPr>
        <w:t xml:space="preserve"> </w:t>
      </w:r>
      <w:proofErr w:type="spellStart"/>
      <w:r w:rsidRPr="000839D8">
        <w:rPr>
          <w:rFonts w:cs="Times New Roman"/>
          <w:b w:val="0"/>
          <w:sz w:val="26"/>
        </w:rPr>
        <w:t>chất</w:t>
      </w:r>
      <w:proofErr w:type="spellEnd"/>
      <w:r w:rsidRPr="000839D8">
        <w:rPr>
          <w:rFonts w:cs="Times New Roman"/>
          <w:b w:val="0"/>
          <w:sz w:val="26"/>
        </w:rPr>
        <w:t xml:space="preserve"> </w:t>
      </w:r>
      <w:proofErr w:type="spellStart"/>
      <w:r w:rsidRPr="000839D8">
        <w:rPr>
          <w:rFonts w:cs="Times New Roman"/>
          <w:b w:val="0"/>
          <w:sz w:val="26"/>
        </w:rPr>
        <w:t>phân</w:t>
      </w:r>
      <w:proofErr w:type="spellEnd"/>
      <w:r w:rsidRPr="000839D8">
        <w:rPr>
          <w:rFonts w:cs="Times New Roman"/>
          <w:b w:val="0"/>
          <w:sz w:val="26"/>
        </w:rPr>
        <w:t xml:space="preserve"> </w:t>
      </w:r>
      <w:proofErr w:type="spellStart"/>
      <w:r w:rsidRPr="000839D8">
        <w:rPr>
          <w:rFonts w:cs="Times New Roman"/>
          <w:b w:val="0"/>
          <w:sz w:val="26"/>
        </w:rPr>
        <w:t>tích</w:t>
      </w:r>
      <w:proofErr w:type="spellEnd"/>
      <w:r w:rsidRPr="000839D8">
        <w:rPr>
          <w:rFonts w:cs="Times New Roman"/>
          <w:b w:val="0"/>
          <w:sz w:val="26"/>
        </w:rPr>
        <w:t xml:space="preserve"> </w:t>
      </w:r>
      <w:proofErr w:type="spellStart"/>
      <w:r w:rsidRPr="000839D8">
        <w:rPr>
          <w:rFonts w:cs="Times New Roman"/>
          <w:b w:val="0"/>
          <w:sz w:val="26"/>
        </w:rPr>
        <w:t>trong</w:t>
      </w:r>
      <w:proofErr w:type="spellEnd"/>
      <w:r w:rsidRPr="000839D8">
        <w:rPr>
          <w:rFonts w:cs="Times New Roman"/>
          <w:b w:val="0"/>
          <w:sz w:val="26"/>
        </w:rPr>
        <w:t xml:space="preserve"> </w:t>
      </w:r>
      <w:proofErr w:type="spellStart"/>
      <w:r w:rsidRPr="000839D8">
        <w:rPr>
          <w:rFonts w:cs="Times New Roman"/>
          <w:b w:val="0"/>
          <w:sz w:val="26"/>
        </w:rPr>
        <w:t>dịch</w:t>
      </w:r>
      <w:proofErr w:type="spellEnd"/>
      <w:r w:rsidRPr="000839D8">
        <w:rPr>
          <w:rFonts w:cs="Times New Roman"/>
          <w:b w:val="0"/>
          <w:sz w:val="26"/>
        </w:rPr>
        <w:t xml:space="preserve"> </w:t>
      </w:r>
      <w:proofErr w:type="spellStart"/>
      <w:r w:rsidRPr="000839D8">
        <w:rPr>
          <w:rFonts w:cs="Times New Roman"/>
          <w:b w:val="0"/>
          <w:sz w:val="26"/>
        </w:rPr>
        <w:t>chiết</w:t>
      </w:r>
      <w:proofErr w:type="spellEnd"/>
      <w:r w:rsidRPr="000839D8">
        <w:rPr>
          <w:rFonts w:cs="Times New Roman"/>
          <w:b w:val="0"/>
          <w:sz w:val="26"/>
        </w:rPr>
        <w:t xml:space="preserve"> </w:t>
      </w:r>
      <w:proofErr w:type="spellStart"/>
      <w:r w:rsidRPr="000839D8">
        <w:rPr>
          <w:rFonts w:cs="Times New Roman"/>
          <w:b w:val="0"/>
          <w:sz w:val="26"/>
        </w:rPr>
        <w:t>tính</w:t>
      </w:r>
      <w:proofErr w:type="spellEnd"/>
      <w:r w:rsidRPr="000839D8">
        <w:rPr>
          <w:rFonts w:cs="Times New Roman"/>
          <w:b w:val="0"/>
          <w:sz w:val="26"/>
        </w:rPr>
        <w:t xml:space="preserve"> </w:t>
      </w:r>
      <w:proofErr w:type="spellStart"/>
      <w:r w:rsidRPr="000839D8">
        <w:rPr>
          <w:rFonts w:cs="Times New Roman"/>
          <w:b w:val="0"/>
          <w:sz w:val="26"/>
        </w:rPr>
        <w:t>trên</w:t>
      </w:r>
      <w:proofErr w:type="spellEnd"/>
      <w:r w:rsidRPr="000839D8">
        <w:rPr>
          <w:rFonts w:cs="Times New Roman"/>
          <w:b w:val="0"/>
          <w:sz w:val="26"/>
        </w:rPr>
        <w:t xml:space="preserve"> </w:t>
      </w:r>
      <w:proofErr w:type="spellStart"/>
      <w:r w:rsidRPr="000839D8">
        <w:rPr>
          <w:rFonts w:cs="Times New Roman"/>
          <w:b w:val="0"/>
          <w:sz w:val="26"/>
        </w:rPr>
        <w:t>đường</w:t>
      </w:r>
      <w:proofErr w:type="spellEnd"/>
      <w:r w:rsidRPr="000839D8">
        <w:rPr>
          <w:rFonts w:cs="Times New Roman"/>
          <w:b w:val="0"/>
          <w:sz w:val="26"/>
        </w:rPr>
        <w:t xml:space="preserve"> </w:t>
      </w:r>
      <w:proofErr w:type="spellStart"/>
      <w:r w:rsidRPr="000839D8">
        <w:rPr>
          <w:rFonts w:cs="Times New Roman"/>
          <w:b w:val="0"/>
          <w:sz w:val="26"/>
        </w:rPr>
        <w:t>chuẩn</w:t>
      </w:r>
      <w:proofErr w:type="spellEnd"/>
      <w:r w:rsidRPr="000839D8">
        <w:rPr>
          <w:rFonts w:cs="Times New Roman"/>
          <w:b w:val="0"/>
          <w:sz w:val="26"/>
        </w:rPr>
        <w:t xml:space="preserve">, </w:t>
      </w:r>
      <w:r w:rsidR="00006D53">
        <w:rPr>
          <w:rFonts w:cs="Times New Roman"/>
          <w:b w:val="0"/>
          <w:sz w:val="26"/>
        </w:rPr>
        <w:t>µg/mL</w:t>
      </w:r>
    </w:p>
    <w:p w:rsidR="00312924" w:rsidRPr="000839D8" w:rsidRDefault="00312924" w:rsidP="00153602">
      <w:pPr>
        <w:pStyle w:val="Heading1"/>
        <w:numPr>
          <w:ilvl w:val="0"/>
          <w:numId w:val="20"/>
        </w:numPr>
        <w:spacing w:line="240" w:lineRule="auto"/>
        <w:ind w:left="1800"/>
        <w:rPr>
          <w:rFonts w:cs="Times New Roman"/>
          <w:b w:val="0"/>
          <w:sz w:val="26"/>
        </w:rPr>
      </w:pPr>
      <w:proofErr w:type="spellStart"/>
      <w:r w:rsidRPr="000839D8">
        <w:rPr>
          <w:rFonts w:cs="Times New Roman"/>
          <w:b w:val="0"/>
          <w:sz w:val="26"/>
        </w:rPr>
        <w:t>V</w:t>
      </w:r>
      <w:r w:rsidRPr="000839D8">
        <w:rPr>
          <w:rFonts w:cs="Times New Roman"/>
          <w:b w:val="0"/>
          <w:sz w:val="26"/>
          <w:vertAlign w:val="subscript"/>
        </w:rPr>
        <w:t>extract</w:t>
      </w:r>
      <w:proofErr w:type="spellEnd"/>
      <w:r w:rsidRPr="000839D8">
        <w:rPr>
          <w:rFonts w:cs="Times New Roman"/>
          <w:b w:val="0"/>
          <w:sz w:val="26"/>
        </w:rPr>
        <w:t xml:space="preserve">: </w:t>
      </w:r>
      <w:proofErr w:type="spellStart"/>
      <w:r w:rsidRPr="000839D8">
        <w:rPr>
          <w:rFonts w:cs="Times New Roman"/>
          <w:b w:val="0"/>
          <w:sz w:val="26"/>
        </w:rPr>
        <w:t>Thể</w:t>
      </w:r>
      <w:proofErr w:type="spellEnd"/>
      <w:r w:rsidRPr="000839D8">
        <w:rPr>
          <w:rFonts w:cs="Times New Roman"/>
          <w:b w:val="0"/>
          <w:sz w:val="26"/>
        </w:rPr>
        <w:t xml:space="preserve"> </w:t>
      </w:r>
      <w:proofErr w:type="spellStart"/>
      <w:r w:rsidRPr="000839D8">
        <w:rPr>
          <w:rFonts w:cs="Times New Roman"/>
          <w:b w:val="0"/>
          <w:sz w:val="26"/>
        </w:rPr>
        <w:t>tích</w:t>
      </w:r>
      <w:proofErr w:type="spellEnd"/>
      <w:r w:rsidRPr="000839D8">
        <w:rPr>
          <w:rFonts w:cs="Times New Roman"/>
          <w:b w:val="0"/>
          <w:sz w:val="26"/>
        </w:rPr>
        <w:t xml:space="preserve"> </w:t>
      </w:r>
      <w:proofErr w:type="spellStart"/>
      <w:r w:rsidRPr="000839D8">
        <w:rPr>
          <w:rFonts w:cs="Times New Roman"/>
          <w:b w:val="0"/>
          <w:sz w:val="26"/>
        </w:rPr>
        <w:t>dịch</w:t>
      </w:r>
      <w:proofErr w:type="spellEnd"/>
      <w:r w:rsidRPr="000839D8">
        <w:rPr>
          <w:rFonts w:cs="Times New Roman"/>
          <w:b w:val="0"/>
          <w:sz w:val="26"/>
        </w:rPr>
        <w:t xml:space="preserve"> </w:t>
      </w:r>
      <w:proofErr w:type="spellStart"/>
      <w:r w:rsidRPr="000839D8">
        <w:rPr>
          <w:rFonts w:cs="Times New Roman"/>
          <w:b w:val="0"/>
          <w:sz w:val="26"/>
        </w:rPr>
        <w:t>chiết</w:t>
      </w:r>
      <w:proofErr w:type="spellEnd"/>
      <w:r w:rsidRPr="000839D8">
        <w:rPr>
          <w:rFonts w:cs="Times New Roman"/>
          <w:b w:val="0"/>
          <w:sz w:val="26"/>
        </w:rPr>
        <w:t xml:space="preserve"> </w:t>
      </w:r>
    </w:p>
    <w:p w:rsidR="00312924" w:rsidRPr="000839D8" w:rsidRDefault="00312924" w:rsidP="00153602">
      <w:pPr>
        <w:pStyle w:val="Heading1"/>
        <w:numPr>
          <w:ilvl w:val="0"/>
          <w:numId w:val="20"/>
        </w:numPr>
        <w:spacing w:line="240" w:lineRule="auto"/>
        <w:ind w:left="1800"/>
        <w:rPr>
          <w:rFonts w:cs="Times New Roman"/>
          <w:b w:val="0"/>
          <w:sz w:val="26"/>
        </w:rPr>
      </w:pPr>
      <w:proofErr w:type="gramStart"/>
      <w:r w:rsidRPr="000839D8">
        <w:rPr>
          <w:rFonts w:cs="Times New Roman"/>
          <w:b w:val="0"/>
          <w:sz w:val="26"/>
        </w:rPr>
        <w:t>f</w:t>
      </w:r>
      <w:proofErr w:type="gramEnd"/>
      <w:r w:rsidRPr="000839D8">
        <w:rPr>
          <w:rFonts w:cs="Times New Roman"/>
          <w:b w:val="0"/>
          <w:sz w:val="26"/>
        </w:rPr>
        <w:t xml:space="preserve">: </w:t>
      </w:r>
      <w:proofErr w:type="spellStart"/>
      <w:r w:rsidRPr="000839D8">
        <w:rPr>
          <w:rFonts w:cs="Times New Roman"/>
          <w:b w:val="0"/>
          <w:sz w:val="26"/>
        </w:rPr>
        <w:t>hệ</w:t>
      </w:r>
      <w:proofErr w:type="spellEnd"/>
      <w:r w:rsidRPr="000839D8">
        <w:rPr>
          <w:rFonts w:cs="Times New Roman"/>
          <w:b w:val="0"/>
          <w:sz w:val="26"/>
        </w:rPr>
        <w:t xml:space="preserve"> </w:t>
      </w:r>
      <w:proofErr w:type="spellStart"/>
      <w:r w:rsidRPr="000839D8">
        <w:rPr>
          <w:rFonts w:cs="Times New Roman"/>
          <w:b w:val="0"/>
          <w:sz w:val="26"/>
        </w:rPr>
        <w:t>số</w:t>
      </w:r>
      <w:proofErr w:type="spellEnd"/>
      <w:r w:rsidRPr="000839D8">
        <w:rPr>
          <w:rFonts w:cs="Times New Roman"/>
          <w:b w:val="0"/>
          <w:sz w:val="26"/>
        </w:rPr>
        <w:t xml:space="preserve"> </w:t>
      </w:r>
      <w:proofErr w:type="spellStart"/>
      <w:r w:rsidRPr="000839D8">
        <w:rPr>
          <w:rFonts w:cs="Times New Roman"/>
          <w:b w:val="0"/>
          <w:sz w:val="26"/>
        </w:rPr>
        <w:t>pha</w:t>
      </w:r>
      <w:proofErr w:type="spellEnd"/>
      <w:r w:rsidRPr="000839D8">
        <w:rPr>
          <w:rFonts w:cs="Times New Roman"/>
          <w:b w:val="0"/>
          <w:sz w:val="26"/>
        </w:rPr>
        <w:t xml:space="preserve"> </w:t>
      </w:r>
      <w:proofErr w:type="spellStart"/>
      <w:r w:rsidRPr="000839D8">
        <w:rPr>
          <w:rFonts w:cs="Times New Roman"/>
          <w:b w:val="0"/>
          <w:sz w:val="26"/>
        </w:rPr>
        <w:t>loãng</w:t>
      </w:r>
      <w:proofErr w:type="spellEnd"/>
    </w:p>
    <w:p w:rsidR="004A56AE" w:rsidRPr="00F67E50" w:rsidRDefault="004F0E47" w:rsidP="00153602">
      <w:pPr>
        <w:pStyle w:val="Heading1"/>
        <w:numPr>
          <w:ilvl w:val="0"/>
          <w:numId w:val="20"/>
        </w:numPr>
        <w:spacing w:line="240" w:lineRule="auto"/>
        <w:ind w:left="1800"/>
        <w:rPr>
          <w:rFonts w:cs="Times New Roman"/>
          <w:b w:val="0"/>
          <w:sz w:val="26"/>
        </w:rPr>
      </w:pPr>
      <w:proofErr w:type="gramStart"/>
      <w:r w:rsidRPr="000839D8">
        <w:rPr>
          <w:rFonts w:cs="Times New Roman"/>
          <w:b w:val="0"/>
          <w:sz w:val="26"/>
        </w:rPr>
        <w:t>m</w:t>
      </w:r>
      <w:proofErr w:type="gramEnd"/>
      <w:r w:rsidRPr="000839D8">
        <w:rPr>
          <w:rFonts w:cs="Times New Roman"/>
          <w:b w:val="0"/>
          <w:sz w:val="26"/>
        </w:rPr>
        <w:t xml:space="preserve">: </w:t>
      </w:r>
      <w:proofErr w:type="spellStart"/>
      <w:r w:rsidRPr="000839D8">
        <w:rPr>
          <w:rFonts w:cs="Times New Roman"/>
          <w:b w:val="0"/>
          <w:sz w:val="26"/>
        </w:rPr>
        <w:t>khối</w:t>
      </w:r>
      <w:proofErr w:type="spellEnd"/>
      <w:r w:rsidRPr="000839D8">
        <w:rPr>
          <w:rFonts w:cs="Times New Roman"/>
          <w:b w:val="0"/>
          <w:sz w:val="26"/>
        </w:rPr>
        <w:t xml:space="preserve"> </w:t>
      </w:r>
      <w:proofErr w:type="spellStart"/>
      <w:r w:rsidRPr="000839D8">
        <w:rPr>
          <w:rFonts w:cs="Times New Roman"/>
          <w:b w:val="0"/>
          <w:sz w:val="26"/>
        </w:rPr>
        <w:t>lượng</w:t>
      </w:r>
      <w:proofErr w:type="spellEnd"/>
      <w:r w:rsidRPr="000839D8">
        <w:rPr>
          <w:rFonts w:cs="Times New Roman"/>
          <w:b w:val="0"/>
          <w:sz w:val="26"/>
        </w:rPr>
        <w:t xml:space="preserve"> </w:t>
      </w:r>
      <w:proofErr w:type="spellStart"/>
      <w:r w:rsidRPr="000839D8">
        <w:rPr>
          <w:rFonts w:cs="Times New Roman"/>
          <w:b w:val="0"/>
          <w:sz w:val="26"/>
        </w:rPr>
        <w:t>cân</w:t>
      </w:r>
      <w:proofErr w:type="spellEnd"/>
      <w:r w:rsidRPr="000839D8">
        <w:rPr>
          <w:rFonts w:cs="Times New Roman"/>
          <w:b w:val="0"/>
          <w:sz w:val="26"/>
        </w:rPr>
        <w:t xml:space="preserve"> (g) </w:t>
      </w:r>
      <w:proofErr w:type="spellStart"/>
      <w:r w:rsidRPr="000839D8">
        <w:rPr>
          <w:rFonts w:cs="Times New Roman"/>
          <w:b w:val="0"/>
          <w:sz w:val="26"/>
        </w:rPr>
        <w:t>hoặc</w:t>
      </w:r>
      <w:proofErr w:type="spellEnd"/>
      <w:r w:rsidRPr="000839D8">
        <w:rPr>
          <w:rFonts w:cs="Times New Roman"/>
          <w:b w:val="0"/>
          <w:sz w:val="26"/>
        </w:rPr>
        <w:t xml:space="preserve"> </w:t>
      </w:r>
      <w:proofErr w:type="spellStart"/>
      <w:r w:rsidRPr="000839D8">
        <w:rPr>
          <w:rFonts w:cs="Times New Roman"/>
          <w:b w:val="0"/>
          <w:sz w:val="26"/>
        </w:rPr>
        <w:t>thể</w:t>
      </w:r>
      <w:proofErr w:type="spellEnd"/>
      <w:r w:rsidRPr="000839D8">
        <w:rPr>
          <w:rFonts w:cs="Times New Roman"/>
          <w:b w:val="0"/>
          <w:sz w:val="26"/>
        </w:rPr>
        <w:t xml:space="preserve"> </w:t>
      </w:r>
      <w:proofErr w:type="spellStart"/>
      <w:r w:rsidRPr="000839D8">
        <w:rPr>
          <w:rFonts w:cs="Times New Roman"/>
          <w:b w:val="0"/>
          <w:sz w:val="26"/>
        </w:rPr>
        <w:t>tích</w:t>
      </w:r>
      <w:proofErr w:type="spellEnd"/>
      <w:r w:rsidRPr="000839D8">
        <w:rPr>
          <w:rFonts w:cs="Times New Roman"/>
          <w:b w:val="0"/>
          <w:sz w:val="26"/>
        </w:rPr>
        <w:t xml:space="preserve"> </w:t>
      </w:r>
      <w:proofErr w:type="spellStart"/>
      <w:r w:rsidRPr="000839D8">
        <w:rPr>
          <w:rFonts w:cs="Times New Roman"/>
          <w:b w:val="0"/>
          <w:sz w:val="26"/>
        </w:rPr>
        <w:t>mẫu</w:t>
      </w:r>
      <w:proofErr w:type="spellEnd"/>
      <w:r w:rsidRPr="000839D8">
        <w:rPr>
          <w:rFonts w:cs="Times New Roman"/>
          <w:b w:val="0"/>
          <w:sz w:val="26"/>
        </w:rPr>
        <w:t xml:space="preserve"> (mL)</w:t>
      </w:r>
    </w:p>
    <w:p w:rsidR="008D0D62" w:rsidRPr="000839D8" w:rsidRDefault="00995FC0" w:rsidP="00EE28A4">
      <w:pPr>
        <w:pStyle w:val="ListParagraph"/>
        <w:numPr>
          <w:ilvl w:val="0"/>
          <w:numId w:val="1"/>
        </w:numPr>
        <w:ind w:hanging="720"/>
        <w:jc w:val="both"/>
        <w:rPr>
          <w:b/>
          <w:color w:val="00B0F0"/>
          <w:szCs w:val="26"/>
        </w:rPr>
      </w:pPr>
      <w:r w:rsidRPr="000839D8">
        <w:rPr>
          <w:b/>
          <w:color w:val="00B0F0"/>
          <w:szCs w:val="26"/>
        </w:rPr>
        <w:t>KIỂM SOÁT DỮ LIỆU QA/QC</w:t>
      </w:r>
    </w:p>
    <w:p w:rsidR="00995FC0" w:rsidRPr="000839D8" w:rsidRDefault="00995FC0" w:rsidP="00EE28A4">
      <w:pPr>
        <w:pStyle w:val="ListParagraph"/>
        <w:numPr>
          <w:ilvl w:val="0"/>
          <w:numId w:val="21"/>
        </w:numPr>
        <w:ind w:left="1080"/>
        <w:jc w:val="both"/>
        <w:rPr>
          <w:szCs w:val="26"/>
        </w:rPr>
      </w:pPr>
      <w:proofErr w:type="spellStart"/>
      <w:r w:rsidRPr="000839D8">
        <w:rPr>
          <w:szCs w:val="26"/>
        </w:rPr>
        <w:t>Đồ</w:t>
      </w:r>
      <w:proofErr w:type="spellEnd"/>
      <w:r w:rsidRPr="000839D8">
        <w:rPr>
          <w:szCs w:val="26"/>
        </w:rPr>
        <w:t xml:space="preserve"> </w:t>
      </w:r>
      <w:proofErr w:type="spellStart"/>
      <w:r w:rsidRPr="000839D8">
        <w:rPr>
          <w:szCs w:val="26"/>
        </w:rPr>
        <w:t>thị</w:t>
      </w:r>
      <w:proofErr w:type="spellEnd"/>
      <w:r w:rsidR="0003160E">
        <w:rPr>
          <w:szCs w:val="26"/>
        </w:rPr>
        <w:t xml:space="preserve"> </w:t>
      </w:r>
      <w:proofErr w:type="spellStart"/>
      <w:r w:rsidRPr="000839D8">
        <w:rPr>
          <w:szCs w:val="26"/>
        </w:rPr>
        <w:t>tuyến</w:t>
      </w:r>
      <w:proofErr w:type="spellEnd"/>
      <w:r w:rsidRPr="000839D8">
        <w:rPr>
          <w:szCs w:val="26"/>
        </w:rPr>
        <w:t xml:space="preserve"> </w:t>
      </w:r>
      <w:proofErr w:type="spellStart"/>
      <w:r w:rsidRPr="000839D8">
        <w:rPr>
          <w:szCs w:val="26"/>
        </w:rPr>
        <w:t>tính</w:t>
      </w:r>
      <w:proofErr w:type="spellEnd"/>
      <w:r w:rsidRPr="000839D8">
        <w:rPr>
          <w:szCs w:val="26"/>
        </w:rPr>
        <w:t xml:space="preserve"> </w:t>
      </w:r>
      <w:proofErr w:type="spellStart"/>
      <w:r w:rsidRPr="000839D8">
        <w:rPr>
          <w:szCs w:val="26"/>
        </w:rPr>
        <w:t>ít</w:t>
      </w:r>
      <w:proofErr w:type="spellEnd"/>
      <w:r w:rsidRPr="000839D8">
        <w:rPr>
          <w:szCs w:val="26"/>
        </w:rPr>
        <w:t xml:space="preserve"> </w:t>
      </w:r>
      <w:proofErr w:type="spellStart"/>
      <w:r w:rsidRPr="000839D8">
        <w:rPr>
          <w:szCs w:val="26"/>
        </w:rPr>
        <w:t>nhất</w:t>
      </w:r>
      <w:proofErr w:type="spellEnd"/>
      <w:r w:rsidRPr="000839D8">
        <w:rPr>
          <w:szCs w:val="26"/>
        </w:rPr>
        <w:t xml:space="preserve"> 5 </w:t>
      </w:r>
      <w:proofErr w:type="spellStart"/>
      <w:r w:rsidRPr="000839D8">
        <w:rPr>
          <w:szCs w:val="26"/>
        </w:rPr>
        <w:t>điểm</w:t>
      </w:r>
      <w:proofErr w:type="spellEnd"/>
      <w:r w:rsidRPr="000839D8">
        <w:rPr>
          <w:szCs w:val="26"/>
        </w:rPr>
        <w:t xml:space="preserve"> </w:t>
      </w:r>
      <w:proofErr w:type="spellStart"/>
      <w:r w:rsidRPr="000839D8">
        <w:rPr>
          <w:szCs w:val="26"/>
        </w:rPr>
        <w:t>chuẩn</w:t>
      </w:r>
      <w:proofErr w:type="spellEnd"/>
      <w:r w:rsidRPr="000839D8">
        <w:rPr>
          <w:szCs w:val="26"/>
        </w:rPr>
        <w:t xml:space="preserve"> </w:t>
      </w:r>
      <w:proofErr w:type="spellStart"/>
      <w:r w:rsidRPr="000839D8">
        <w:rPr>
          <w:szCs w:val="26"/>
        </w:rPr>
        <w:t>với</w:t>
      </w:r>
      <w:proofErr w:type="spellEnd"/>
      <w:r w:rsidRPr="000839D8">
        <w:rPr>
          <w:szCs w:val="26"/>
        </w:rPr>
        <w:t xml:space="preserve"> </w:t>
      </w:r>
      <w:r w:rsidR="00767229" w:rsidRPr="000839D8">
        <w:rPr>
          <w:szCs w:val="26"/>
          <w:lang w:val="pt-BR"/>
        </w:rPr>
        <w:t>R</w:t>
      </w:r>
      <w:r w:rsidR="00767229" w:rsidRPr="000839D8">
        <w:rPr>
          <w:szCs w:val="26"/>
          <w:vertAlign w:val="superscript"/>
          <w:lang w:val="pt-BR"/>
        </w:rPr>
        <w:t>2</w:t>
      </w:r>
      <w:r w:rsidR="00767229" w:rsidRPr="000839D8">
        <w:rPr>
          <w:szCs w:val="26"/>
        </w:rPr>
        <w:t xml:space="preserve"> ≥ 0.99</w:t>
      </w:r>
    </w:p>
    <w:p w:rsidR="008D0D62" w:rsidRPr="000839D8" w:rsidRDefault="00585CB3" w:rsidP="00EE28A4">
      <w:pPr>
        <w:pStyle w:val="ListParagraph"/>
        <w:numPr>
          <w:ilvl w:val="0"/>
          <w:numId w:val="21"/>
        </w:numPr>
        <w:ind w:left="1080"/>
        <w:jc w:val="both"/>
        <w:rPr>
          <w:szCs w:val="26"/>
        </w:rPr>
      </w:pPr>
      <w:proofErr w:type="spellStart"/>
      <w:r w:rsidRPr="000839D8">
        <w:rPr>
          <w:szCs w:val="26"/>
        </w:rPr>
        <w:t>Độ</w:t>
      </w:r>
      <w:proofErr w:type="spellEnd"/>
      <w:r w:rsidRPr="000839D8">
        <w:rPr>
          <w:szCs w:val="26"/>
        </w:rPr>
        <w:t xml:space="preserve"> </w:t>
      </w:r>
      <w:proofErr w:type="spellStart"/>
      <w:proofErr w:type="gramStart"/>
      <w:r w:rsidRPr="000839D8">
        <w:rPr>
          <w:szCs w:val="26"/>
        </w:rPr>
        <w:t>thu</w:t>
      </w:r>
      <w:proofErr w:type="spellEnd"/>
      <w:proofErr w:type="gramEnd"/>
      <w:r w:rsidRPr="000839D8">
        <w:rPr>
          <w:szCs w:val="26"/>
        </w:rPr>
        <w:t xml:space="preserve"> </w:t>
      </w:r>
      <w:proofErr w:type="spellStart"/>
      <w:r w:rsidRPr="000839D8">
        <w:rPr>
          <w:szCs w:val="26"/>
        </w:rPr>
        <w:t>hồi</w:t>
      </w:r>
      <w:proofErr w:type="spellEnd"/>
      <w:r w:rsidRPr="000839D8">
        <w:rPr>
          <w:szCs w:val="26"/>
        </w:rPr>
        <w:t xml:space="preserve">: </w:t>
      </w:r>
      <w:proofErr w:type="spellStart"/>
      <w:r w:rsidRPr="000839D8">
        <w:rPr>
          <w:szCs w:val="26"/>
        </w:rPr>
        <w:t>giá</w:t>
      </w:r>
      <w:proofErr w:type="spellEnd"/>
      <w:r w:rsidRPr="000839D8">
        <w:rPr>
          <w:szCs w:val="26"/>
        </w:rPr>
        <w:t xml:space="preserve"> </w:t>
      </w:r>
      <w:proofErr w:type="spellStart"/>
      <w:r w:rsidRPr="000839D8">
        <w:rPr>
          <w:szCs w:val="26"/>
        </w:rPr>
        <w:t>tr</w:t>
      </w:r>
      <w:bookmarkStart w:id="4" w:name="_GoBack"/>
      <w:bookmarkEnd w:id="4"/>
      <w:r w:rsidRPr="000839D8">
        <w:rPr>
          <w:szCs w:val="26"/>
        </w:rPr>
        <w:t>ị</w:t>
      </w:r>
      <w:proofErr w:type="spellEnd"/>
      <w:r w:rsidRPr="000839D8">
        <w:rPr>
          <w:szCs w:val="26"/>
        </w:rPr>
        <w:t xml:space="preserve"> </w:t>
      </w:r>
      <w:proofErr w:type="spellStart"/>
      <w:r w:rsidRPr="000839D8">
        <w:rPr>
          <w:szCs w:val="26"/>
        </w:rPr>
        <w:t>từ</w:t>
      </w:r>
      <w:proofErr w:type="spellEnd"/>
      <w:r w:rsidRPr="000839D8">
        <w:rPr>
          <w:szCs w:val="26"/>
        </w:rPr>
        <w:t xml:space="preserve"> XNGTSD </w:t>
      </w:r>
      <w:proofErr w:type="spellStart"/>
      <w:r w:rsidRPr="000839D8">
        <w:rPr>
          <w:szCs w:val="26"/>
        </w:rPr>
        <w:t>của</w:t>
      </w:r>
      <w:proofErr w:type="spellEnd"/>
      <w:r w:rsidRPr="000839D8">
        <w:rPr>
          <w:szCs w:val="26"/>
        </w:rPr>
        <w:t xml:space="preserve"> </w:t>
      </w:r>
      <w:proofErr w:type="spellStart"/>
      <w:r w:rsidRPr="000839D8">
        <w:rPr>
          <w:szCs w:val="26"/>
        </w:rPr>
        <w:t>phương</w:t>
      </w:r>
      <w:proofErr w:type="spellEnd"/>
      <w:r w:rsidRPr="000839D8">
        <w:rPr>
          <w:szCs w:val="26"/>
        </w:rPr>
        <w:t xml:space="preserve"> </w:t>
      </w:r>
      <w:proofErr w:type="spellStart"/>
      <w:r w:rsidRPr="000839D8">
        <w:rPr>
          <w:szCs w:val="26"/>
        </w:rPr>
        <w:t>pháp</w:t>
      </w:r>
      <w:proofErr w:type="spellEnd"/>
      <w:r w:rsidRPr="000839D8">
        <w:rPr>
          <w:szCs w:val="26"/>
        </w:rPr>
        <w:t>.</w:t>
      </w:r>
    </w:p>
    <w:p w:rsidR="00980E8A" w:rsidRPr="0003160E" w:rsidRDefault="00585CB3" w:rsidP="00EE28A4">
      <w:pPr>
        <w:pStyle w:val="ListParagraph"/>
        <w:numPr>
          <w:ilvl w:val="0"/>
          <w:numId w:val="21"/>
        </w:numPr>
        <w:ind w:left="1080"/>
        <w:jc w:val="both"/>
        <w:rPr>
          <w:szCs w:val="26"/>
        </w:rPr>
      </w:pPr>
      <w:proofErr w:type="spellStart"/>
      <w:r w:rsidRPr="000839D8">
        <w:rPr>
          <w:szCs w:val="26"/>
        </w:rPr>
        <w:t>Tỷ</w:t>
      </w:r>
      <w:proofErr w:type="spellEnd"/>
      <w:r w:rsidRPr="000839D8">
        <w:rPr>
          <w:szCs w:val="26"/>
        </w:rPr>
        <w:t xml:space="preserve"> </w:t>
      </w:r>
      <w:proofErr w:type="spellStart"/>
      <w:r w:rsidRPr="000839D8">
        <w:rPr>
          <w:szCs w:val="26"/>
        </w:rPr>
        <w:t>số</w:t>
      </w:r>
      <w:proofErr w:type="spellEnd"/>
      <w:r w:rsidR="00C15957">
        <w:rPr>
          <w:szCs w:val="26"/>
        </w:rPr>
        <w:t xml:space="preserve"> ion: </w:t>
      </w:r>
      <w:r w:rsidR="004A56AE" w:rsidRPr="000829EC">
        <w:rPr>
          <w:szCs w:val="26"/>
          <w:lang w:val="pt-BR"/>
        </w:rPr>
        <w:t>Cường độ tương đố</w:t>
      </w:r>
      <w:r w:rsidR="004A56AE">
        <w:rPr>
          <w:szCs w:val="26"/>
          <w:lang w:val="pt-BR"/>
        </w:rPr>
        <w:t xml:space="preserve">i của ion định tính </w:t>
      </w:r>
      <w:r w:rsidR="004A56AE" w:rsidRPr="000829EC">
        <w:rPr>
          <w:szCs w:val="26"/>
          <w:lang w:val="pt-BR"/>
        </w:rPr>
        <w:t>so với ion định lượ</w:t>
      </w:r>
      <w:r w:rsidR="004A56AE">
        <w:rPr>
          <w:szCs w:val="26"/>
          <w:lang w:val="pt-BR"/>
        </w:rPr>
        <w:t>ng sai số trong khoảng 30%</w:t>
      </w:r>
    </w:p>
    <w:p w:rsidR="00585CB3" w:rsidRPr="000839D8" w:rsidRDefault="00585CB3" w:rsidP="00EE28A4">
      <w:pPr>
        <w:pStyle w:val="ListParagraph"/>
        <w:numPr>
          <w:ilvl w:val="0"/>
          <w:numId w:val="21"/>
        </w:numPr>
        <w:ind w:left="1080"/>
        <w:jc w:val="both"/>
        <w:rPr>
          <w:szCs w:val="26"/>
        </w:rPr>
      </w:pPr>
      <w:proofErr w:type="spellStart"/>
      <w:r w:rsidRPr="000839D8">
        <w:rPr>
          <w:szCs w:val="26"/>
        </w:rPr>
        <w:t>Độ</w:t>
      </w:r>
      <w:proofErr w:type="spellEnd"/>
      <w:r w:rsidRPr="000839D8">
        <w:rPr>
          <w:szCs w:val="26"/>
        </w:rPr>
        <w:t xml:space="preserve"> </w:t>
      </w:r>
      <w:proofErr w:type="spellStart"/>
      <w:r w:rsidRPr="000839D8">
        <w:rPr>
          <w:szCs w:val="26"/>
        </w:rPr>
        <w:t>lệch</w:t>
      </w:r>
      <w:proofErr w:type="spellEnd"/>
      <w:r w:rsidRPr="000839D8">
        <w:rPr>
          <w:szCs w:val="26"/>
        </w:rPr>
        <w:t xml:space="preserve"> </w:t>
      </w:r>
      <w:proofErr w:type="spellStart"/>
      <w:r w:rsidRPr="000839D8">
        <w:rPr>
          <w:szCs w:val="26"/>
        </w:rPr>
        <w:t>của</w:t>
      </w:r>
      <w:proofErr w:type="spellEnd"/>
      <w:r w:rsidRPr="000839D8">
        <w:rPr>
          <w:szCs w:val="26"/>
        </w:rPr>
        <w:t xml:space="preserve"> </w:t>
      </w:r>
      <w:proofErr w:type="spellStart"/>
      <w:r w:rsidRPr="000839D8">
        <w:rPr>
          <w:szCs w:val="26"/>
        </w:rPr>
        <w:t>thờ</w:t>
      </w:r>
      <w:r w:rsidR="00720692" w:rsidRPr="000839D8">
        <w:rPr>
          <w:szCs w:val="26"/>
        </w:rPr>
        <w:t>i</w:t>
      </w:r>
      <w:proofErr w:type="spellEnd"/>
      <w:r w:rsidR="00720692" w:rsidRPr="000839D8">
        <w:rPr>
          <w:szCs w:val="26"/>
        </w:rPr>
        <w:t xml:space="preserve"> </w:t>
      </w:r>
      <w:proofErr w:type="spellStart"/>
      <w:r w:rsidR="00720692" w:rsidRPr="000839D8">
        <w:rPr>
          <w:szCs w:val="26"/>
        </w:rPr>
        <w:t>gian</w:t>
      </w:r>
      <w:proofErr w:type="spellEnd"/>
      <w:r w:rsidR="00720692" w:rsidRPr="000839D8">
        <w:rPr>
          <w:szCs w:val="26"/>
        </w:rPr>
        <w:t xml:space="preserve"> </w:t>
      </w:r>
      <w:proofErr w:type="spellStart"/>
      <w:r w:rsidR="00720692" w:rsidRPr="000839D8">
        <w:rPr>
          <w:szCs w:val="26"/>
        </w:rPr>
        <w:t>l</w:t>
      </w:r>
      <w:r w:rsidR="0028082B">
        <w:rPr>
          <w:szCs w:val="26"/>
        </w:rPr>
        <w:t>ưu</w:t>
      </w:r>
      <w:proofErr w:type="spellEnd"/>
      <w:r w:rsidR="0028082B">
        <w:rPr>
          <w:szCs w:val="26"/>
        </w:rPr>
        <w:t xml:space="preserve"> </w:t>
      </w:r>
      <w:proofErr w:type="spellStart"/>
      <w:r w:rsidR="0028082B">
        <w:rPr>
          <w:szCs w:val="26"/>
        </w:rPr>
        <w:t>không</w:t>
      </w:r>
      <w:proofErr w:type="spellEnd"/>
      <w:r w:rsidR="0028082B">
        <w:rPr>
          <w:szCs w:val="26"/>
        </w:rPr>
        <w:t xml:space="preserve"> </w:t>
      </w:r>
      <w:proofErr w:type="spellStart"/>
      <w:r w:rsidR="0028082B">
        <w:rPr>
          <w:szCs w:val="26"/>
        </w:rPr>
        <w:t>quá</w:t>
      </w:r>
      <w:proofErr w:type="spellEnd"/>
      <w:r w:rsidR="0028082B">
        <w:rPr>
          <w:szCs w:val="26"/>
        </w:rPr>
        <w:t xml:space="preserve"> </w:t>
      </w:r>
      <w:r w:rsidR="004A56AE">
        <w:rPr>
          <w:szCs w:val="26"/>
        </w:rPr>
        <w:t>2</w:t>
      </w:r>
      <w:r w:rsidR="00496D02">
        <w:rPr>
          <w:szCs w:val="26"/>
        </w:rPr>
        <w:t>.5</w:t>
      </w:r>
      <w:r w:rsidR="0028082B">
        <w:rPr>
          <w:szCs w:val="26"/>
        </w:rPr>
        <w:t xml:space="preserve">% </w:t>
      </w:r>
    </w:p>
    <w:p w:rsidR="00585CB3" w:rsidRPr="000839D8" w:rsidRDefault="00995FC0" w:rsidP="00EE28A4">
      <w:pPr>
        <w:pStyle w:val="ListParagraph"/>
        <w:numPr>
          <w:ilvl w:val="0"/>
          <w:numId w:val="1"/>
        </w:numPr>
        <w:ind w:hanging="720"/>
        <w:jc w:val="both"/>
        <w:rPr>
          <w:b/>
          <w:color w:val="00B0F0"/>
          <w:szCs w:val="26"/>
        </w:rPr>
      </w:pPr>
      <w:r w:rsidRPr="000839D8">
        <w:rPr>
          <w:b/>
          <w:color w:val="00B0F0"/>
          <w:szCs w:val="26"/>
        </w:rPr>
        <w:t>BÁO CÁO KẾT QUẢ</w:t>
      </w:r>
      <w:r w:rsidR="00585CB3" w:rsidRPr="000839D8">
        <w:rPr>
          <w:b/>
          <w:color w:val="00B0F0"/>
          <w:szCs w:val="26"/>
        </w:rPr>
        <w:t>.</w:t>
      </w:r>
    </w:p>
    <w:p w:rsidR="00584175" w:rsidRPr="000839D8" w:rsidRDefault="00995FC0" w:rsidP="00EE28A4">
      <w:pPr>
        <w:pStyle w:val="ListParagraph"/>
        <w:ind w:firstLine="0"/>
        <w:jc w:val="both"/>
        <w:rPr>
          <w:b/>
          <w:color w:val="00B0F0"/>
          <w:szCs w:val="26"/>
        </w:rPr>
      </w:pPr>
      <w:proofErr w:type="spellStart"/>
      <w:r w:rsidRPr="000839D8">
        <w:rPr>
          <w:szCs w:val="26"/>
        </w:rPr>
        <w:t>Kết</w:t>
      </w:r>
      <w:proofErr w:type="spellEnd"/>
      <w:r w:rsidRPr="000839D8">
        <w:rPr>
          <w:szCs w:val="26"/>
        </w:rPr>
        <w:t xml:space="preserve"> </w:t>
      </w:r>
      <w:proofErr w:type="spellStart"/>
      <w:r w:rsidRPr="000839D8">
        <w:rPr>
          <w:szCs w:val="26"/>
        </w:rPr>
        <w:t>quả</w:t>
      </w:r>
      <w:proofErr w:type="spellEnd"/>
      <w:r w:rsidRPr="000839D8">
        <w:rPr>
          <w:szCs w:val="26"/>
        </w:rPr>
        <w:t xml:space="preserve"> </w:t>
      </w:r>
      <w:proofErr w:type="spellStart"/>
      <w:r w:rsidRPr="000839D8">
        <w:rPr>
          <w:szCs w:val="26"/>
        </w:rPr>
        <w:t>phân</w:t>
      </w:r>
      <w:proofErr w:type="spellEnd"/>
      <w:r w:rsidRPr="000839D8">
        <w:rPr>
          <w:szCs w:val="26"/>
        </w:rPr>
        <w:t xml:space="preserve"> </w:t>
      </w:r>
      <w:proofErr w:type="spellStart"/>
      <w:r w:rsidRPr="000839D8">
        <w:rPr>
          <w:szCs w:val="26"/>
        </w:rPr>
        <w:t>tích</w:t>
      </w:r>
      <w:proofErr w:type="spellEnd"/>
      <w:r w:rsidRPr="000839D8">
        <w:rPr>
          <w:szCs w:val="26"/>
        </w:rPr>
        <w:t xml:space="preserve"> </w:t>
      </w:r>
      <w:proofErr w:type="spellStart"/>
      <w:r w:rsidRPr="000839D8">
        <w:rPr>
          <w:szCs w:val="26"/>
        </w:rPr>
        <w:t>được</w:t>
      </w:r>
      <w:proofErr w:type="spellEnd"/>
      <w:r w:rsidRPr="000839D8">
        <w:rPr>
          <w:szCs w:val="26"/>
        </w:rPr>
        <w:t xml:space="preserve"> </w:t>
      </w:r>
      <w:proofErr w:type="spellStart"/>
      <w:r w:rsidRPr="000839D8">
        <w:rPr>
          <w:szCs w:val="26"/>
        </w:rPr>
        <w:t>báo</w:t>
      </w:r>
      <w:proofErr w:type="spellEnd"/>
      <w:r w:rsidRPr="000839D8">
        <w:rPr>
          <w:szCs w:val="26"/>
        </w:rPr>
        <w:t xml:space="preserve"> </w:t>
      </w:r>
      <w:proofErr w:type="spellStart"/>
      <w:r w:rsidRPr="000839D8">
        <w:rPr>
          <w:szCs w:val="26"/>
        </w:rPr>
        <w:t>cáo</w:t>
      </w:r>
      <w:proofErr w:type="spellEnd"/>
      <w:r w:rsidRPr="000839D8">
        <w:rPr>
          <w:szCs w:val="26"/>
        </w:rPr>
        <w:t xml:space="preserve"> </w:t>
      </w:r>
      <w:proofErr w:type="spellStart"/>
      <w:proofErr w:type="gramStart"/>
      <w:r w:rsidRPr="000839D8">
        <w:rPr>
          <w:szCs w:val="26"/>
        </w:rPr>
        <w:t>theo</w:t>
      </w:r>
      <w:proofErr w:type="spellEnd"/>
      <w:proofErr w:type="gramEnd"/>
      <w:r w:rsidRPr="000839D8">
        <w:rPr>
          <w:szCs w:val="26"/>
        </w:rPr>
        <w:t xml:space="preserve"> </w:t>
      </w:r>
      <w:proofErr w:type="spellStart"/>
      <w:r w:rsidRPr="000839D8">
        <w:rPr>
          <w:szCs w:val="26"/>
        </w:rPr>
        <w:t>biểu</w:t>
      </w:r>
      <w:proofErr w:type="spellEnd"/>
      <w:r w:rsidRPr="000839D8">
        <w:rPr>
          <w:szCs w:val="26"/>
        </w:rPr>
        <w:t xml:space="preserve"> </w:t>
      </w:r>
      <w:proofErr w:type="spellStart"/>
      <w:r w:rsidRPr="000839D8">
        <w:rPr>
          <w:szCs w:val="26"/>
        </w:rPr>
        <w:t>mẫu</w:t>
      </w:r>
      <w:proofErr w:type="spellEnd"/>
      <w:r w:rsidRPr="000839D8">
        <w:rPr>
          <w:szCs w:val="26"/>
        </w:rPr>
        <w:t>:</w:t>
      </w:r>
      <w:r w:rsidR="002A5E36" w:rsidRPr="002A5E36">
        <w:rPr>
          <w:szCs w:val="26"/>
        </w:rPr>
        <w:t xml:space="preserve"> </w:t>
      </w:r>
      <w:r w:rsidR="002A5E36" w:rsidRPr="0080021F">
        <w:rPr>
          <w:szCs w:val="26"/>
        </w:rPr>
        <w:t>BM.15.04</w:t>
      </w:r>
      <w:r w:rsidR="002A5E36">
        <w:rPr>
          <w:szCs w:val="26"/>
        </w:rPr>
        <w:t>a, BM.15.06</w:t>
      </w:r>
    </w:p>
    <w:p w:rsidR="00995FC0" w:rsidRPr="000839D8" w:rsidRDefault="00995FC0" w:rsidP="00451BB0">
      <w:pPr>
        <w:pStyle w:val="ListParagraph"/>
        <w:ind w:left="0" w:firstLine="567"/>
        <w:jc w:val="both"/>
        <w:rPr>
          <w:szCs w:val="26"/>
        </w:rPr>
      </w:pPr>
    </w:p>
    <w:sectPr w:rsidR="00995FC0" w:rsidRPr="000839D8" w:rsidSect="00B50F66">
      <w:pgSz w:w="11907" w:h="16839" w:code="9"/>
      <w:pgMar w:top="90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9059A" w:rsidRDefault="0009059A" w:rsidP="00DB45A7">
      <w:pPr>
        <w:spacing w:after="0" w:line="240" w:lineRule="auto"/>
      </w:pPr>
      <w:r>
        <w:separator/>
      </w:r>
    </w:p>
  </w:endnote>
  <w:endnote w:type="continuationSeparator" w:id="0">
    <w:p w:rsidR="0009059A" w:rsidRDefault="0009059A" w:rsidP="00DB45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9059A" w:rsidRDefault="0009059A" w:rsidP="00DB45A7">
      <w:pPr>
        <w:spacing w:after="0" w:line="240" w:lineRule="auto"/>
      </w:pPr>
      <w:r>
        <w:separator/>
      </w:r>
    </w:p>
  </w:footnote>
  <w:footnote w:type="continuationSeparator" w:id="0">
    <w:p w:rsidR="0009059A" w:rsidRDefault="0009059A" w:rsidP="00DB45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031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078"/>
      <w:gridCol w:w="3904"/>
      <w:gridCol w:w="3049"/>
    </w:tblGrid>
    <w:tr w:rsidR="0009059A" w:rsidRPr="00DB45A7" w:rsidTr="00D82970">
      <w:trPr>
        <w:jc w:val="center"/>
      </w:trPr>
      <w:tc>
        <w:tcPr>
          <w:tcW w:w="3078" w:type="dxa"/>
          <w:shd w:val="clear" w:color="auto" w:fill="auto"/>
          <w:vAlign w:val="center"/>
        </w:tcPr>
        <w:p w:rsidR="0009059A" w:rsidRPr="00DB45A7" w:rsidRDefault="0009059A" w:rsidP="00107A0A">
          <w:pPr>
            <w:spacing w:after="0" w:line="240" w:lineRule="auto"/>
            <w:ind w:firstLine="0"/>
            <w:jc w:val="center"/>
            <w:rPr>
              <w:color w:val="00B0F0"/>
              <w:sz w:val="24"/>
              <w:szCs w:val="24"/>
            </w:rPr>
          </w:pPr>
          <w:r w:rsidRPr="00DB45A7">
            <w:rPr>
              <w:color w:val="00B0F0"/>
              <w:sz w:val="24"/>
              <w:szCs w:val="24"/>
            </w:rPr>
            <w:t>CÔNG TY TNHH MTV KHOA HỌC CÔNG NGHỆ HOÀN VŨ</w:t>
          </w:r>
        </w:p>
      </w:tc>
      <w:tc>
        <w:tcPr>
          <w:tcW w:w="3904" w:type="dxa"/>
          <w:shd w:val="clear" w:color="auto" w:fill="auto"/>
          <w:vAlign w:val="center"/>
        </w:tcPr>
        <w:p w:rsidR="0009059A" w:rsidRPr="00DB45A7" w:rsidRDefault="0009059A" w:rsidP="00107A0A">
          <w:pPr>
            <w:spacing w:after="0" w:line="240" w:lineRule="auto"/>
            <w:ind w:firstLine="0"/>
            <w:jc w:val="center"/>
            <w:rPr>
              <w:b/>
              <w:color w:val="00B0F0"/>
              <w:sz w:val="24"/>
              <w:szCs w:val="24"/>
            </w:rPr>
          </w:pPr>
          <w:r w:rsidRPr="00DB45A7">
            <w:rPr>
              <w:b/>
              <w:color w:val="00B0F0"/>
              <w:sz w:val="24"/>
              <w:szCs w:val="24"/>
            </w:rPr>
            <w:t>HƯỚNG DẪN CÔNG VIỆC PHÂN TÍCH</w:t>
          </w:r>
        </w:p>
      </w:tc>
      <w:tc>
        <w:tcPr>
          <w:tcW w:w="3049" w:type="dxa"/>
          <w:shd w:val="clear" w:color="auto" w:fill="auto"/>
          <w:vAlign w:val="center"/>
        </w:tcPr>
        <w:p w:rsidR="0009059A" w:rsidRPr="00DB45A7" w:rsidRDefault="0009059A" w:rsidP="00D270A5">
          <w:pPr>
            <w:spacing w:after="0" w:line="240" w:lineRule="auto"/>
            <w:ind w:firstLine="0"/>
            <w:rPr>
              <w:color w:val="00B0F0"/>
              <w:sz w:val="24"/>
              <w:szCs w:val="24"/>
            </w:rPr>
          </w:pPr>
          <w:proofErr w:type="spellStart"/>
          <w:r w:rsidRPr="00DB45A7">
            <w:rPr>
              <w:color w:val="00B0F0"/>
              <w:sz w:val="24"/>
              <w:szCs w:val="24"/>
            </w:rPr>
            <w:t>Mã</w:t>
          </w:r>
          <w:proofErr w:type="spellEnd"/>
          <w:r w:rsidRPr="00DB45A7">
            <w:rPr>
              <w:color w:val="00B0F0"/>
              <w:sz w:val="24"/>
              <w:szCs w:val="24"/>
            </w:rPr>
            <w:t xml:space="preserve"> </w:t>
          </w:r>
          <w:proofErr w:type="spellStart"/>
          <w:r w:rsidRPr="00DB45A7">
            <w:rPr>
              <w:color w:val="00B0F0"/>
              <w:sz w:val="24"/>
              <w:szCs w:val="24"/>
            </w:rPr>
            <w:t>số</w:t>
          </w:r>
          <w:proofErr w:type="spellEnd"/>
          <w:r w:rsidRPr="00DB45A7">
            <w:rPr>
              <w:color w:val="00B0F0"/>
              <w:sz w:val="24"/>
              <w:szCs w:val="24"/>
            </w:rPr>
            <w:t>: HD.TN</w:t>
          </w:r>
          <w:r>
            <w:rPr>
              <w:color w:val="00B0F0"/>
              <w:sz w:val="24"/>
              <w:szCs w:val="24"/>
            </w:rPr>
            <w:t>.</w:t>
          </w:r>
          <w:r w:rsidR="00D270A5">
            <w:rPr>
              <w:color w:val="00B0F0"/>
              <w:sz w:val="24"/>
              <w:szCs w:val="24"/>
            </w:rPr>
            <w:t>259</w:t>
          </w:r>
        </w:p>
        <w:p w:rsidR="00D270A5" w:rsidRDefault="00D270A5" w:rsidP="00D270A5">
          <w:pPr>
            <w:spacing w:after="0" w:line="240" w:lineRule="auto"/>
            <w:ind w:firstLine="0"/>
            <w:rPr>
              <w:color w:val="00B0F0"/>
              <w:sz w:val="24"/>
              <w:szCs w:val="24"/>
            </w:rPr>
          </w:pPr>
          <w:proofErr w:type="spellStart"/>
          <w:r w:rsidRPr="00DB45A7">
            <w:rPr>
              <w:color w:val="00B0F0"/>
              <w:sz w:val="24"/>
              <w:szCs w:val="24"/>
            </w:rPr>
            <w:t>Lần</w:t>
          </w:r>
          <w:proofErr w:type="spellEnd"/>
          <w:r w:rsidRPr="00DB45A7">
            <w:rPr>
              <w:color w:val="00B0F0"/>
              <w:sz w:val="24"/>
              <w:szCs w:val="24"/>
            </w:rPr>
            <w:t xml:space="preserve"> ban </w:t>
          </w:r>
          <w:proofErr w:type="spellStart"/>
          <w:r w:rsidRPr="00DB45A7">
            <w:rPr>
              <w:color w:val="00B0F0"/>
              <w:sz w:val="24"/>
              <w:szCs w:val="24"/>
            </w:rPr>
            <w:t>hành</w:t>
          </w:r>
          <w:proofErr w:type="spellEnd"/>
          <w:r>
            <w:rPr>
              <w:color w:val="00B0F0"/>
              <w:sz w:val="24"/>
              <w:szCs w:val="24"/>
            </w:rPr>
            <w:t>: 01</w:t>
          </w:r>
        </w:p>
        <w:p w:rsidR="0009059A" w:rsidRPr="00DB45A7" w:rsidRDefault="0009059A" w:rsidP="00D270A5">
          <w:pPr>
            <w:spacing w:after="0" w:line="240" w:lineRule="auto"/>
            <w:ind w:firstLine="0"/>
            <w:rPr>
              <w:color w:val="00B0F0"/>
              <w:sz w:val="24"/>
              <w:szCs w:val="24"/>
            </w:rPr>
          </w:pPr>
          <w:proofErr w:type="spellStart"/>
          <w:r w:rsidRPr="00DB45A7">
            <w:rPr>
              <w:color w:val="00B0F0"/>
              <w:sz w:val="24"/>
              <w:szCs w:val="24"/>
            </w:rPr>
            <w:t>Ngày</w:t>
          </w:r>
          <w:proofErr w:type="spellEnd"/>
          <w:r w:rsidRPr="00DB45A7">
            <w:rPr>
              <w:color w:val="00B0F0"/>
              <w:sz w:val="24"/>
              <w:szCs w:val="24"/>
            </w:rPr>
            <w:t xml:space="preserve"> ban hành:</w:t>
          </w:r>
          <w:r w:rsidR="00D270A5">
            <w:rPr>
              <w:color w:val="00B0F0"/>
              <w:sz w:val="24"/>
              <w:szCs w:val="24"/>
            </w:rPr>
            <w:t>15/06/2018</w:t>
          </w:r>
        </w:p>
        <w:p w:rsidR="0009059A" w:rsidRPr="00360CC5" w:rsidRDefault="0009059A" w:rsidP="00D270A5">
          <w:pPr>
            <w:spacing w:after="0" w:line="240" w:lineRule="auto"/>
            <w:ind w:firstLine="0"/>
            <w:rPr>
              <w:b/>
              <w:color w:val="00B0F0"/>
              <w:sz w:val="24"/>
              <w:szCs w:val="24"/>
            </w:rPr>
          </w:pPr>
          <w:proofErr w:type="spellStart"/>
          <w:r w:rsidRPr="00DB45A7">
            <w:rPr>
              <w:color w:val="00B0F0"/>
              <w:sz w:val="24"/>
              <w:szCs w:val="24"/>
            </w:rPr>
            <w:t>Trang</w:t>
          </w:r>
          <w:proofErr w:type="spellEnd"/>
          <w:r w:rsidRPr="00DB45A7">
            <w:rPr>
              <w:color w:val="00B0F0"/>
              <w:sz w:val="24"/>
              <w:szCs w:val="24"/>
            </w:rPr>
            <w:t xml:space="preserve">: </w:t>
          </w:r>
          <w:r w:rsidR="00145929" w:rsidRPr="0003160E">
            <w:rPr>
              <w:color w:val="00B0F0"/>
              <w:sz w:val="22"/>
              <w:szCs w:val="24"/>
            </w:rPr>
            <w:fldChar w:fldCharType="begin"/>
          </w:r>
          <w:r w:rsidRPr="0003160E">
            <w:rPr>
              <w:color w:val="00B0F0"/>
              <w:sz w:val="22"/>
              <w:szCs w:val="24"/>
            </w:rPr>
            <w:instrText xml:space="preserve"> PAGE  \* Arabic  \* MERGEFORMAT </w:instrText>
          </w:r>
          <w:r w:rsidR="00145929" w:rsidRPr="0003160E">
            <w:rPr>
              <w:color w:val="00B0F0"/>
              <w:sz w:val="22"/>
              <w:szCs w:val="24"/>
            </w:rPr>
            <w:fldChar w:fldCharType="separate"/>
          </w:r>
          <w:r w:rsidR="00153602">
            <w:rPr>
              <w:noProof/>
              <w:color w:val="00B0F0"/>
              <w:sz w:val="22"/>
              <w:szCs w:val="24"/>
            </w:rPr>
            <w:t>7</w:t>
          </w:r>
          <w:r w:rsidR="00145929" w:rsidRPr="0003160E">
            <w:rPr>
              <w:color w:val="00B0F0"/>
              <w:sz w:val="22"/>
              <w:szCs w:val="24"/>
            </w:rPr>
            <w:fldChar w:fldCharType="end"/>
          </w:r>
          <w:r w:rsidRPr="0003160E">
            <w:rPr>
              <w:color w:val="00B0F0"/>
              <w:sz w:val="22"/>
              <w:szCs w:val="24"/>
            </w:rPr>
            <w:t>/</w:t>
          </w:r>
          <w:r w:rsidR="00153602">
            <w:fldChar w:fldCharType="begin"/>
          </w:r>
          <w:r w:rsidR="00153602">
            <w:instrText xml:space="preserve"> NUMPAGES  \* Arabic  \* MERGEFORMAT </w:instrText>
          </w:r>
          <w:r w:rsidR="00153602">
            <w:fldChar w:fldCharType="separate"/>
          </w:r>
          <w:r w:rsidR="00153602" w:rsidRPr="00153602">
            <w:rPr>
              <w:noProof/>
              <w:color w:val="00B0F0"/>
              <w:sz w:val="22"/>
              <w:szCs w:val="24"/>
            </w:rPr>
            <w:t>7</w:t>
          </w:r>
          <w:r w:rsidR="00153602">
            <w:rPr>
              <w:noProof/>
              <w:color w:val="00B0F0"/>
              <w:sz w:val="22"/>
              <w:szCs w:val="24"/>
            </w:rPr>
            <w:fldChar w:fldCharType="end"/>
          </w:r>
        </w:p>
      </w:tc>
    </w:tr>
  </w:tbl>
  <w:p w:rsidR="0009059A" w:rsidRDefault="00D82970" w:rsidP="00D82970">
    <w:pPr>
      <w:pStyle w:val="Header"/>
      <w:tabs>
        <w:tab w:val="clear" w:pos="4680"/>
        <w:tab w:val="clear" w:pos="9360"/>
        <w:tab w:val="left" w:pos="5459"/>
      </w:tabs>
    </w:pP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B51880"/>
    <w:multiLevelType w:val="hybridMultilevel"/>
    <w:tmpl w:val="191A4E86"/>
    <w:lvl w:ilvl="0" w:tplc="2D883D0C">
      <w:start w:val="1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C6C3E13"/>
    <w:multiLevelType w:val="hybridMultilevel"/>
    <w:tmpl w:val="45BE1CFA"/>
    <w:lvl w:ilvl="0" w:tplc="2D883D0C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25748D7"/>
    <w:multiLevelType w:val="multilevel"/>
    <w:tmpl w:val="A76A18FA"/>
    <w:lvl w:ilvl="0">
      <w:start w:val="1"/>
      <w:numFmt w:val="decimal"/>
      <w:pStyle w:val="Heading1"/>
      <w:isLgl/>
      <w:suff w:val="space"/>
      <w:lvlText w:val="%1."/>
      <w:lvlJc w:val="left"/>
      <w:pPr>
        <w:ind w:left="0" w:firstLine="0"/>
      </w:pPr>
      <w:rPr>
        <w:rFonts w:ascii="Times New Roman" w:hAnsi="Times New Roman" w:hint="default"/>
        <w:b/>
        <w:i w:val="0"/>
        <w:iCs w:val="0"/>
        <w:caps w:val="0"/>
        <w:strike w:val="0"/>
        <w:dstrike w:val="0"/>
        <w:vanish w:val="0"/>
        <w:color w:val="auto"/>
        <w:spacing w:val="0"/>
        <w:position w:val="0"/>
        <w:sz w:val="26"/>
        <w:szCs w:val="26"/>
        <w:u w:val="none"/>
        <w:vertAlign w:val="baseline"/>
        <w:em w:val="none"/>
      </w:rPr>
    </w:lvl>
    <w:lvl w:ilvl="1">
      <w:start w:val="1"/>
      <w:numFmt w:val="decimal"/>
      <w:pStyle w:val="Heading2"/>
      <w:isLgl/>
      <w:suff w:val="space"/>
      <w:lvlText w:val="%1.%2."/>
      <w:lvlJc w:val="left"/>
      <w:pPr>
        <w:ind w:left="0" w:firstLine="0"/>
      </w:pPr>
      <w:rPr>
        <w:rFonts w:ascii="Times New Roman" w:hAnsi="Times New Roman" w:hint="default"/>
        <w:b/>
        <w:i w:val="0"/>
        <w:color w:val="auto"/>
        <w:sz w:val="26"/>
        <w:szCs w:val="26"/>
        <w:u w:val="none"/>
      </w:rPr>
    </w:lvl>
    <w:lvl w:ilvl="2">
      <w:start w:val="1"/>
      <w:numFmt w:val="decimal"/>
      <w:pStyle w:val="Heading3"/>
      <w:suff w:val="space"/>
      <w:lvlText w:val="%1.%2.%3."/>
      <w:lvlJc w:val="left"/>
      <w:pPr>
        <w:ind w:left="540" w:firstLine="0"/>
      </w:pPr>
      <w:rPr>
        <w:rFonts w:ascii="Times New Roman" w:hAnsi="Times New Roman" w:hint="default"/>
        <w:b/>
        <w:i w:val="0"/>
        <w:color w:val="auto"/>
        <w:sz w:val="26"/>
        <w:szCs w:val="26"/>
        <w:u w:val="none"/>
      </w:rPr>
    </w:lvl>
    <w:lvl w:ilvl="3">
      <w:start w:val="1"/>
      <w:numFmt w:val="lowerLetter"/>
      <w:pStyle w:val="Heading4"/>
      <w:lvlText w:val="%4)"/>
      <w:lvlJc w:val="left"/>
      <w:pPr>
        <w:ind w:left="0" w:firstLine="0"/>
      </w:pPr>
      <w:rPr>
        <w:rFonts w:hint="default"/>
        <w:b/>
        <w:i w:val="0"/>
        <w:color w:val="auto"/>
        <w:sz w:val="26"/>
        <w:szCs w:val="26"/>
        <w:u w:val="none"/>
      </w:rPr>
    </w:lvl>
    <w:lvl w:ilvl="4">
      <w:start w:val="1"/>
      <w:numFmt w:val="decimal"/>
      <w:pStyle w:val="Heading5"/>
      <w:isLgl/>
      <w:suff w:val="space"/>
      <w:lvlText w:val="%1.%2.%3.%4.%5"/>
      <w:lvlJc w:val="left"/>
      <w:pPr>
        <w:ind w:left="0" w:firstLine="0"/>
      </w:pPr>
      <w:rPr>
        <w:rFonts w:ascii="Times New Roman" w:hAnsi="Times New Roman" w:hint="default"/>
        <w:b/>
        <w:i w:val="0"/>
        <w:color w:val="auto"/>
        <w:sz w:val="26"/>
        <w:szCs w:val="26"/>
        <w:u w:val="none"/>
      </w:rPr>
    </w:lvl>
    <w:lvl w:ilvl="5">
      <w:start w:val="1"/>
      <w:numFmt w:val="decimal"/>
      <w:pStyle w:val="Heading6"/>
      <w:isLgl/>
      <w:suff w:val="space"/>
      <w:lvlText w:val="%1.%2.%3.%4.%5.%6"/>
      <w:lvlJc w:val="left"/>
      <w:pPr>
        <w:ind w:left="0" w:firstLine="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auto"/>
        <w:sz w:val="26"/>
        <w:szCs w:val="26"/>
        <w:u w:val="none"/>
        <w:vertAlign w:val="baseline"/>
      </w:rPr>
    </w:lvl>
    <w:lvl w:ilvl="6">
      <w:start w:val="1"/>
      <w:numFmt w:val="decimal"/>
      <w:lvlText w:val="%1.%2.%3.%4.%5.%6.%7"/>
      <w:lvlJc w:val="left"/>
      <w:pPr>
        <w:tabs>
          <w:tab w:val="num" w:pos="729"/>
        </w:tabs>
        <w:ind w:left="729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73"/>
        </w:tabs>
        <w:ind w:left="87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017"/>
        </w:tabs>
        <w:ind w:left="1017" w:hanging="1584"/>
      </w:pPr>
      <w:rPr>
        <w:rFonts w:hint="default"/>
      </w:rPr>
    </w:lvl>
  </w:abstractNum>
  <w:abstractNum w:abstractNumId="3">
    <w:nsid w:val="168765FF"/>
    <w:multiLevelType w:val="hybridMultilevel"/>
    <w:tmpl w:val="4C9C648C"/>
    <w:lvl w:ilvl="0" w:tplc="2D883D0C">
      <w:start w:val="1"/>
      <w:numFmt w:val="bullet"/>
      <w:lvlText w:val="-"/>
      <w:lvlJc w:val="left"/>
      <w:pPr>
        <w:tabs>
          <w:tab w:val="num" w:pos="680"/>
        </w:tabs>
        <w:ind w:left="680" w:firstLine="34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2120"/>
        </w:tabs>
        <w:ind w:left="2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40"/>
        </w:tabs>
        <w:ind w:left="2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560"/>
        </w:tabs>
        <w:ind w:left="3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280"/>
        </w:tabs>
        <w:ind w:left="4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00"/>
        </w:tabs>
        <w:ind w:left="5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20"/>
        </w:tabs>
        <w:ind w:left="5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40"/>
        </w:tabs>
        <w:ind w:left="6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160"/>
        </w:tabs>
        <w:ind w:left="7160" w:hanging="360"/>
      </w:pPr>
      <w:rPr>
        <w:rFonts w:ascii="Wingdings" w:hAnsi="Wingdings" w:hint="default"/>
      </w:rPr>
    </w:lvl>
  </w:abstractNum>
  <w:abstractNum w:abstractNumId="4">
    <w:nsid w:val="17E8634E"/>
    <w:multiLevelType w:val="hybridMultilevel"/>
    <w:tmpl w:val="CA64E62E"/>
    <w:lvl w:ilvl="0" w:tplc="FC167B60">
      <w:start w:val="1"/>
      <w:numFmt w:val="upperRoman"/>
      <w:lvlText w:val="%1."/>
      <w:lvlJc w:val="left"/>
      <w:pPr>
        <w:ind w:left="990" w:hanging="360"/>
      </w:pPr>
      <w:rPr>
        <w:rFonts w:ascii="Times New Roman" w:eastAsia="Calibri" w:hAnsi="Times New Roman" w:cs="Times New Roman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9D64C97"/>
    <w:multiLevelType w:val="hybridMultilevel"/>
    <w:tmpl w:val="685E7434"/>
    <w:lvl w:ilvl="0" w:tplc="3B20836C">
      <w:start w:val="6"/>
      <w:numFmt w:val="upperRoman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>
    <w:nsid w:val="2D40283C"/>
    <w:multiLevelType w:val="hybridMultilevel"/>
    <w:tmpl w:val="A1605A1C"/>
    <w:lvl w:ilvl="0" w:tplc="2D883D0C">
      <w:start w:val="1"/>
      <w:numFmt w:val="bullet"/>
      <w:lvlText w:val="-"/>
      <w:lvlJc w:val="left"/>
      <w:pPr>
        <w:ind w:left="1287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>
    <w:nsid w:val="33F16C0A"/>
    <w:multiLevelType w:val="hybridMultilevel"/>
    <w:tmpl w:val="A080BC48"/>
    <w:lvl w:ilvl="0" w:tplc="451819D6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2D883D0C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2D883D0C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3" w:tplc="DB94592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A7A03C2E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 w:tplc="042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34696679"/>
    <w:multiLevelType w:val="hybridMultilevel"/>
    <w:tmpl w:val="8DC2BE32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F3B0AB6"/>
    <w:multiLevelType w:val="hybridMultilevel"/>
    <w:tmpl w:val="33FE0AA4"/>
    <w:lvl w:ilvl="0" w:tplc="97C25D78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40250381"/>
    <w:multiLevelType w:val="hybridMultilevel"/>
    <w:tmpl w:val="8F28683E"/>
    <w:lvl w:ilvl="0" w:tplc="413603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41E53947"/>
    <w:multiLevelType w:val="hybridMultilevel"/>
    <w:tmpl w:val="29389852"/>
    <w:lvl w:ilvl="0" w:tplc="2D883D0C">
      <w:start w:val="1"/>
      <w:numFmt w:val="bullet"/>
      <w:lvlText w:val="-"/>
      <w:lvlJc w:val="left"/>
      <w:pPr>
        <w:tabs>
          <w:tab w:val="num" w:pos="680"/>
        </w:tabs>
        <w:ind w:left="680" w:firstLine="34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2120"/>
        </w:tabs>
        <w:ind w:left="2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40"/>
        </w:tabs>
        <w:ind w:left="2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560"/>
        </w:tabs>
        <w:ind w:left="3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280"/>
        </w:tabs>
        <w:ind w:left="4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00"/>
        </w:tabs>
        <w:ind w:left="5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20"/>
        </w:tabs>
        <w:ind w:left="5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40"/>
        </w:tabs>
        <w:ind w:left="6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160"/>
        </w:tabs>
        <w:ind w:left="7160" w:hanging="360"/>
      </w:pPr>
      <w:rPr>
        <w:rFonts w:ascii="Wingdings" w:hAnsi="Wingdings" w:hint="default"/>
      </w:rPr>
    </w:lvl>
  </w:abstractNum>
  <w:abstractNum w:abstractNumId="12">
    <w:nsid w:val="4E3B6763"/>
    <w:multiLevelType w:val="hybridMultilevel"/>
    <w:tmpl w:val="9B1E74F2"/>
    <w:lvl w:ilvl="0" w:tplc="042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4EAD009B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4">
    <w:nsid w:val="4ED9190F"/>
    <w:multiLevelType w:val="hybridMultilevel"/>
    <w:tmpl w:val="331639B0"/>
    <w:lvl w:ilvl="0" w:tplc="2D883D0C">
      <w:start w:val="1"/>
      <w:numFmt w:val="bullet"/>
      <w:lvlText w:val="-"/>
      <w:lvlJc w:val="left"/>
      <w:pPr>
        <w:tabs>
          <w:tab w:val="num" w:pos="680"/>
        </w:tabs>
        <w:ind w:left="680" w:firstLine="34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2120"/>
        </w:tabs>
        <w:ind w:left="2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40"/>
        </w:tabs>
        <w:ind w:left="2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560"/>
        </w:tabs>
        <w:ind w:left="3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280"/>
        </w:tabs>
        <w:ind w:left="4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00"/>
        </w:tabs>
        <w:ind w:left="5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20"/>
        </w:tabs>
        <w:ind w:left="5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40"/>
        </w:tabs>
        <w:ind w:left="6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160"/>
        </w:tabs>
        <w:ind w:left="7160" w:hanging="360"/>
      </w:pPr>
      <w:rPr>
        <w:rFonts w:ascii="Wingdings" w:hAnsi="Wingdings" w:hint="default"/>
      </w:rPr>
    </w:lvl>
  </w:abstractNum>
  <w:abstractNum w:abstractNumId="15">
    <w:nsid w:val="55A1560E"/>
    <w:multiLevelType w:val="hybridMultilevel"/>
    <w:tmpl w:val="75AA6480"/>
    <w:lvl w:ilvl="0" w:tplc="4E9AD44E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59764CBD"/>
    <w:multiLevelType w:val="hybridMultilevel"/>
    <w:tmpl w:val="91F4B34C"/>
    <w:lvl w:ilvl="0" w:tplc="D1A892F6">
      <w:start w:val="4"/>
      <w:numFmt w:val="bullet"/>
      <w:lvlText w:val="-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5A0A0BDD"/>
    <w:multiLevelType w:val="hybridMultilevel"/>
    <w:tmpl w:val="A9B2A458"/>
    <w:lvl w:ilvl="0" w:tplc="BA282520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6EB56500"/>
    <w:multiLevelType w:val="hybridMultilevel"/>
    <w:tmpl w:val="F5DEE596"/>
    <w:lvl w:ilvl="0" w:tplc="2D883D0C">
      <w:start w:val="1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6FFF5A51"/>
    <w:multiLevelType w:val="hybridMultilevel"/>
    <w:tmpl w:val="F00CC2DE"/>
    <w:lvl w:ilvl="0" w:tplc="C1B82D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7C9D5E1C"/>
    <w:multiLevelType w:val="hybridMultilevel"/>
    <w:tmpl w:val="20A00D08"/>
    <w:lvl w:ilvl="0" w:tplc="2D883D0C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10"/>
  </w:num>
  <w:num w:numId="4">
    <w:abstractNumId w:val="19"/>
  </w:num>
  <w:num w:numId="5">
    <w:abstractNumId w:val="5"/>
  </w:num>
  <w:num w:numId="6">
    <w:abstractNumId w:val="15"/>
  </w:num>
  <w:num w:numId="7">
    <w:abstractNumId w:val="2"/>
  </w:num>
  <w:num w:numId="8">
    <w:abstractNumId w:val="9"/>
  </w:num>
  <w:num w:numId="9">
    <w:abstractNumId w:val="13"/>
  </w:num>
  <w:num w:numId="10">
    <w:abstractNumId w:val="7"/>
  </w:num>
  <w:num w:numId="11">
    <w:abstractNumId w:val="12"/>
  </w:num>
  <w:num w:numId="12">
    <w:abstractNumId w:val="17"/>
  </w:num>
  <w:num w:numId="13">
    <w:abstractNumId w:val="16"/>
  </w:num>
  <w:num w:numId="14">
    <w:abstractNumId w:val="11"/>
  </w:num>
  <w:num w:numId="15">
    <w:abstractNumId w:val="3"/>
  </w:num>
  <w:num w:numId="16">
    <w:abstractNumId w:val="14"/>
  </w:num>
  <w:num w:numId="17">
    <w:abstractNumId w:val="20"/>
  </w:num>
  <w:num w:numId="18">
    <w:abstractNumId w:val="0"/>
  </w:num>
  <w:num w:numId="19">
    <w:abstractNumId w:val="1"/>
  </w:num>
  <w:num w:numId="20">
    <w:abstractNumId w:val="6"/>
  </w:num>
  <w:num w:numId="21">
    <w:abstractNumId w:val="18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ocumentProtection w:edit="readOnly" w:enforcement="0"/>
  <w:defaultTabStop w:val="720"/>
  <w:characterSpacingControl w:val="doNotCompress"/>
  <w:hdrShapeDefaults>
    <o:shapedefaults v:ext="edit" spidmax="593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E6F75"/>
    <w:rsid w:val="00003F16"/>
    <w:rsid w:val="00006D53"/>
    <w:rsid w:val="000119A5"/>
    <w:rsid w:val="0001783C"/>
    <w:rsid w:val="0002674C"/>
    <w:rsid w:val="00026A33"/>
    <w:rsid w:val="0003160E"/>
    <w:rsid w:val="00032970"/>
    <w:rsid w:val="000476DF"/>
    <w:rsid w:val="00056278"/>
    <w:rsid w:val="000609A6"/>
    <w:rsid w:val="00067E2E"/>
    <w:rsid w:val="000839D8"/>
    <w:rsid w:val="0008476A"/>
    <w:rsid w:val="0009059A"/>
    <w:rsid w:val="0009178D"/>
    <w:rsid w:val="000A1258"/>
    <w:rsid w:val="000B46DD"/>
    <w:rsid w:val="000B52D4"/>
    <w:rsid w:val="000D053C"/>
    <w:rsid w:val="000F6A0E"/>
    <w:rsid w:val="000F7423"/>
    <w:rsid w:val="00107A0A"/>
    <w:rsid w:val="001125B5"/>
    <w:rsid w:val="0013301E"/>
    <w:rsid w:val="001335C6"/>
    <w:rsid w:val="00145929"/>
    <w:rsid w:val="001507D2"/>
    <w:rsid w:val="001520C9"/>
    <w:rsid w:val="00153602"/>
    <w:rsid w:val="00161BA9"/>
    <w:rsid w:val="00166E68"/>
    <w:rsid w:val="00185AF9"/>
    <w:rsid w:val="00185C42"/>
    <w:rsid w:val="00192A13"/>
    <w:rsid w:val="00194C21"/>
    <w:rsid w:val="001B5877"/>
    <w:rsid w:val="001B661D"/>
    <w:rsid w:val="001C0612"/>
    <w:rsid w:val="001D26D4"/>
    <w:rsid w:val="001E2840"/>
    <w:rsid w:val="001F1E72"/>
    <w:rsid w:val="001F5970"/>
    <w:rsid w:val="001F63AE"/>
    <w:rsid w:val="002800BF"/>
    <w:rsid w:val="0028082B"/>
    <w:rsid w:val="0028547F"/>
    <w:rsid w:val="00296D0C"/>
    <w:rsid w:val="002A5E36"/>
    <w:rsid w:val="002C6EC1"/>
    <w:rsid w:val="002D1FD0"/>
    <w:rsid w:val="002D218D"/>
    <w:rsid w:val="002E5378"/>
    <w:rsid w:val="00304308"/>
    <w:rsid w:val="003054E2"/>
    <w:rsid w:val="00312924"/>
    <w:rsid w:val="00316FCF"/>
    <w:rsid w:val="00317210"/>
    <w:rsid w:val="00360CC5"/>
    <w:rsid w:val="003679F6"/>
    <w:rsid w:val="003700E3"/>
    <w:rsid w:val="0037728C"/>
    <w:rsid w:val="0037757C"/>
    <w:rsid w:val="003A0E24"/>
    <w:rsid w:val="003B42D8"/>
    <w:rsid w:val="003E731B"/>
    <w:rsid w:val="00405E2D"/>
    <w:rsid w:val="00427FAB"/>
    <w:rsid w:val="00433FF6"/>
    <w:rsid w:val="0044500B"/>
    <w:rsid w:val="00451BB0"/>
    <w:rsid w:val="004926F1"/>
    <w:rsid w:val="00494312"/>
    <w:rsid w:val="00496D02"/>
    <w:rsid w:val="004A28AD"/>
    <w:rsid w:val="004A4B13"/>
    <w:rsid w:val="004A56AE"/>
    <w:rsid w:val="004E1847"/>
    <w:rsid w:val="004E290A"/>
    <w:rsid w:val="004F0E47"/>
    <w:rsid w:val="005041E7"/>
    <w:rsid w:val="00524400"/>
    <w:rsid w:val="00557EAA"/>
    <w:rsid w:val="00560B57"/>
    <w:rsid w:val="00584175"/>
    <w:rsid w:val="00585CB3"/>
    <w:rsid w:val="00590474"/>
    <w:rsid w:val="00590899"/>
    <w:rsid w:val="005A2748"/>
    <w:rsid w:val="005A29FB"/>
    <w:rsid w:val="005A2BB2"/>
    <w:rsid w:val="005E6F75"/>
    <w:rsid w:val="005F20AA"/>
    <w:rsid w:val="005F5E6B"/>
    <w:rsid w:val="00630AF9"/>
    <w:rsid w:val="00650BCD"/>
    <w:rsid w:val="00665CD6"/>
    <w:rsid w:val="006745D0"/>
    <w:rsid w:val="00675B1F"/>
    <w:rsid w:val="00681530"/>
    <w:rsid w:val="00686537"/>
    <w:rsid w:val="006A639E"/>
    <w:rsid w:val="006A7A0A"/>
    <w:rsid w:val="006B4A38"/>
    <w:rsid w:val="006B5ED4"/>
    <w:rsid w:val="006C3E84"/>
    <w:rsid w:val="006E35DC"/>
    <w:rsid w:val="006F5145"/>
    <w:rsid w:val="00704737"/>
    <w:rsid w:val="00711A6F"/>
    <w:rsid w:val="00720692"/>
    <w:rsid w:val="0073063B"/>
    <w:rsid w:val="007507CB"/>
    <w:rsid w:val="00767229"/>
    <w:rsid w:val="0078099C"/>
    <w:rsid w:val="00791DE0"/>
    <w:rsid w:val="0079768B"/>
    <w:rsid w:val="007C453D"/>
    <w:rsid w:val="007F3DB4"/>
    <w:rsid w:val="008065E9"/>
    <w:rsid w:val="008204C7"/>
    <w:rsid w:val="0082118F"/>
    <w:rsid w:val="008419FB"/>
    <w:rsid w:val="00846F3F"/>
    <w:rsid w:val="0085481C"/>
    <w:rsid w:val="008661DF"/>
    <w:rsid w:val="00871BAD"/>
    <w:rsid w:val="00871BFF"/>
    <w:rsid w:val="008B58BE"/>
    <w:rsid w:val="008D0D62"/>
    <w:rsid w:val="008D5EDE"/>
    <w:rsid w:val="009056BB"/>
    <w:rsid w:val="00910E4C"/>
    <w:rsid w:val="00913049"/>
    <w:rsid w:val="0091473A"/>
    <w:rsid w:val="009171A7"/>
    <w:rsid w:val="009344E2"/>
    <w:rsid w:val="00942DFD"/>
    <w:rsid w:val="00943641"/>
    <w:rsid w:val="009522A6"/>
    <w:rsid w:val="0096033A"/>
    <w:rsid w:val="00962ADA"/>
    <w:rsid w:val="0096347E"/>
    <w:rsid w:val="00963F1F"/>
    <w:rsid w:val="00973F5D"/>
    <w:rsid w:val="00980E8A"/>
    <w:rsid w:val="00995FC0"/>
    <w:rsid w:val="009E1263"/>
    <w:rsid w:val="009F0FD0"/>
    <w:rsid w:val="00A14078"/>
    <w:rsid w:val="00A22C4B"/>
    <w:rsid w:val="00A33288"/>
    <w:rsid w:val="00A57965"/>
    <w:rsid w:val="00A6289D"/>
    <w:rsid w:val="00A65BAA"/>
    <w:rsid w:val="00A861D9"/>
    <w:rsid w:val="00AA0D54"/>
    <w:rsid w:val="00AA5E92"/>
    <w:rsid w:val="00AA6DB2"/>
    <w:rsid w:val="00AE4BDA"/>
    <w:rsid w:val="00AE4E81"/>
    <w:rsid w:val="00B262FF"/>
    <w:rsid w:val="00B50F66"/>
    <w:rsid w:val="00B52FD7"/>
    <w:rsid w:val="00B97ACD"/>
    <w:rsid w:val="00BA0857"/>
    <w:rsid w:val="00BA125D"/>
    <w:rsid w:val="00BB29CB"/>
    <w:rsid w:val="00BB2EAD"/>
    <w:rsid w:val="00BB5F9C"/>
    <w:rsid w:val="00BB7898"/>
    <w:rsid w:val="00BC1DC3"/>
    <w:rsid w:val="00BF25CC"/>
    <w:rsid w:val="00C11264"/>
    <w:rsid w:val="00C15957"/>
    <w:rsid w:val="00C409F3"/>
    <w:rsid w:val="00C7799A"/>
    <w:rsid w:val="00C84449"/>
    <w:rsid w:val="00C850BA"/>
    <w:rsid w:val="00C934BB"/>
    <w:rsid w:val="00CA46A2"/>
    <w:rsid w:val="00CB05EB"/>
    <w:rsid w:val="00CB4239"/>
    <w:rsid w:val="00CB6F44"/>
    <w:rsid w:val="00CE2974"/>
    <w:rsid w:val="00CE7814"/>
    <w:rsid w:val="00CF0674"/>
    <w:rsid w:val="00D07584"/>
    <w:rsid w:val="00D07634"/>
    <w:rsid w:val="00D131B7"/>
    <w:rsid w:val="00D15F89"/>
    <w:rsid w:val="00D2120E"/>
    <w:rsid w:val="00D270A5"/>
    <w:rsid w:val="00D47F2A"/>
    <w:rsid w:val="00D567FB"/>
    <w:rsid w:val="00D82970"/>
    <w:rsid w:val="00D957EB"/>
    <w:rsid w:val="00DA08D5"/>
    <w:rsid w:val="00DB45A7"/>
    <w:rsid w:val="00DB6F9E"/>
    <w:rsid w:val="00DD0906"/>
    <w:rsid w:val="00DD5766"/>
    <w:rsid w:val="00E223F8"/>
    <w:rsid w:val="00E22662"/>
    <w:rsid w:val="00E44871"/>
    <w:rsid w:val="00E46B24"/>
    <w:rsid w:val="00E53171"/>
    <w:rsid w:val="00E543CA"/>
    <w:rsid w:val="00E657F5"/>
    <w:rsid w:val="00E717F1"/>
    <w:rsid w:val="00E75E23"/>
    <w:rsid w:val="00EA2BA2"/>
    <w:rsid w:val="00EA7104"/>
    <w:rsid w:val="00EB0DE1"/>
    <w:rsid w:val="00EC110E"/>
    <w:rsid w:val="00EC2765"/>
    <w:rsid w:val="00EC449F"/>
    <w:rsid w:val="00EE0832"/>
    <w:rsid w:val="00EE0C85"/>
    <w:rsid w:val="00EE28A4"/>
    <w:rsid w:val="00EE5B96"/>
    <w:rsid w:val="00EF0AED"/>
    <w:rsid w:val="00F05497"/>
    <w:rsid w:val="00F2623D"/>
    <w:rsid w:val="00F35B03"/>
    <w:rsid w:val="00F412A5"/>
    <w:rsid w:val="00F57528"/>
    <w:rsid w:val="00F67E50"/>
    <w:rsid w:val="00F72ABE"/>
    <w:rsid w:val="00F96ECA"/>
    <w:rsid w:val="00FE4DFC"/>
    <w:rsid w:val="00FF0E65"/>
    <w:rsid w:val="00FF149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9393"/>
    <o:shapelayout v:ext="edit">
      <o:idmap v:ext="edit" data="1"/>
    </o:shapelayout>
  </w:shapeDefaults>
  <w:decimalSymbol w:val="."/>
  <w:listSeparator w:val=","/>
  <w15:docId w15:val="{B1BE9E15-F1AE-45B8-936A-EBCA4778B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iPriority="0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31B7"/>
    <w:pPr>
      <w:spacing w:after="200" w:line="360" w:lineRule="auto"/>
      <w:ind w:firstLine="720"/>
    </w:pPr>
    <w:rPr>
      <w:rFonts w:ascii="Times New Roman" w:hAnsi="Times New Roman"/>
      <w:sz w:val="26"/>
      <w:szCs w:val="22"/>
    </w:rPr>
  </w:style>
  <w:style w:type="paragraph" w:styleId="Heading1">
    <w:name w:val="heading 1"/>
    <w:basedOn w:val="Normal"/>
    <w:next w:val="Normal"/>
    <w:link w:val="Heading1Char"/>
    <w:qFormat/>
    <w:rsid w:val="00312924"/>
    <w:pPr>
      <w:keepNext/>
      <w:numPr>
        <w:numId w:val="7"/>
      </w:numPr>
      <w:spacing w:before="120" w:after="120" w:line="300" w:lineRule="auto"/>
      <w:jc w:val="both"/>
      <w:outlineLvl w:val="0"/>
    </w:pPr>
    <w:rPr>
      <w:rFonts w:eastAsia="Times New Roman" w:cs="Arial"/>
      <w:b/>
      <w:bCs/>
      <w:kern w:val="32"/>
      <w:sz w:val="24"/>
      <w:szCs w:val="26"/>
    </w:rPr>
  </w:style>
  <w:style w:type="paragraph" w:styleId="Heading2">
    <w:name w:val="heading 2"/>
    <w:basedOn w:val="Normal"/>
    <w:next w:val="Normal"/>
    <w:link w:val="Heading2Char"/>
    <w:qFormat/>
    <w:rsid w:val="00312924"/>
    <w:pPr>
      <w:keepNext/>
      <w:numPr>
        <w:ilvl w:val="1"/>
        <w:numId w:val="7"/>
      </w:numPr>
      <w:spacing w:before="120" w:after="120" w:line="240" w:lineRule="auto"/>
      <w:jc w:val="both"/>
      <w:outlineLvl w:val="1"/>
    </w:pPr>
    <w:rPr>
      <w:rFonts w:eastAsia="Times New Roman" w:cs="Arial"/>
      <w:b/>
      <w:bCs/>
      <w:iCs/>
      <w:sz w:val="24"/>
      <w:szCs w:val="26"/>
    </w:rPr>
  </w:style>
  <w:style w:type="paragraph" w:styleId="Heading3">
    <w:name w:val="heading 3"/>
    <w:basedOn w:val="Normal"/>
    <w:next w:val="Normal"/>
    <w:link w:val="Heading3Char"/>
    <w:qFormat/>
    <w:rsid w:val="00312924"/>
    <w:pPr>
      <w:keepNext/>
      <w:numPr>
        <w:ilvl w:val="2"/>
        <w:numId w:val="7"/>
      </w:numPr>
      <w:spacing w:before="120" w:after="120" w:line="240" w:lineRule="auto"/>
      <w:jc w:val="both"/>
      <w:outlineLvl w:val="2"/>
    </w:pPr>
    <w:rPr>
      <w:rFonts w:eastAsia="Times New Roman" w:cs="Arial"/>
      <w:b/>
      <w:bCs/>
      <w:sz w:val="24"/>
      <w:szCs w:val="26"/>
    </w:rPr>
  </w:style>
  <w:style w:type="paragraph" w:styleId="Heading4">
    <w:name w:val="heading 4"/>
    <w:basedOn w:val="Normal"/>
    <w:next w:val="Normal"/>
    <w:link w:val="Heading4Char"/>
    <w:qFormat/>
    <w:rsid w:val="00312924"/>
    <w:pPr>
      <w:keepNext/>
      <w:numPr>
        <w:ilvl w:val="3"/>
        <w:numId w:val="7"/>
      </w:numPr>
      <w:spacing w:after="0" w:line="240" w:lineRule="auto"/>
      <w:jc w:val="both"/>
      <w:outlineLvl w:val="3"/>
    </w:pPr>
    <w:rPr>
      <w:rFonts w:eastAsia="Times New Roman"/>
      <w:b/>
      <w:bCs/>
      <w:sz w:val="24"/>
      <w:szCs w:val="26"/>
    </w:rPr>
  </w:style>
  <w:style w:type="paragraph" w:styleId="Heading5">
    <w:name w:val="heading 5"/>
    <w:basedOn w:val="Normal"/>
    <w:next w:val="Normal"/>
    <w:link w:val="Heading5Char"/>
    <w:qFormat/>
    <w:rsid w:val="00312924"/>
    <w:pPr>
      <w:numPr>
        <w:ilvl w:val="4"/>
        <w:numId w:val="7"/>
      </w:numPr>
      <w:spacing w:before="240" w:after="60" w:line="240" w:lineRule="auto"/>
      <w:jc w:val="both"/>
      <w:outlineLvl w:val="4"/>
    </w:pPr>
    <w:rPr>
      <w:rFonts w:eastAsia="Times New Roman"/>
      <w:b/>
      <w:bCs/>
      <w:iCs/>
      <w:sz w:val="24"/>
      <w:szCs w:val="26"/>
    </w:rPr>
  </w:style>
  <w:style w:type="paragraph" w:styleId="Heading6">
    <w:name w:val="heading 6"/>
    <w:basedOn w:val="Normal"/>
    <w:next w:val="Normal"/>
    <w:link w:val="Heading6Char"/>
    <w:qFormat/>
    <w:rsid w:val="00312924"/>
    <w:pPr>
      <w:numPr>
        <w:ilvl w:val="5"/>
        <w:numId w:val="7"/>
      </w:numPr>
      <w:spacing w:before="240" w:after="60" w:line="240" w:lineRule="auto"/>
      <w:jc w:val="both"/>
      <w:outlineLvl w:val="5"/>
    </w:pPr>
    <w:rPr>
      <w:rFonts w:eastAsia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E6F7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E6F7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B45A7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DB45A7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DB45A7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DB45A7"/>
    <w:rPr>
      <w:sz w:val="22"/>
      <w:szCs w:val="22"/>
    </w:rPr>
  </w:style>
  <w:style w:type="character" w:customStyle="1" w:styleId="Heading1Char">
    <w:name w:val="Heading 1 Char"/>
    <w:link w:val="Heading1"/>
    <w:rsid w:val="00312924"/>
    <w:rPr>
      <w:rFonts w:ascii="Times New Roman" w:eastAsia="Times New Roman" w:hAnsi="Times New Roman" w:cs="Arial"/>
      <w:b/>
      <w:bCs/>
      <w:kern w:val="32"/>
      <w:sz w:val="24"/>
      <w:szCs w:val="26"/>
    </w:rPr>
  </w:style>
  <w:style w:type="character" w:customStyle="1" w:styleId="Heading2Char">
    <w:name w:val="Heading 2 Char"/>
    <w:link w:val="Heading2"/>
    <w:rsid w:val="00312924"/>
    <w:rPr>
      <w:rFonts w:ascii="Times New Roman" w:eastAsia="Times New Roman" w:hAnsi="Times New Roman" w:cs="Arial"/>
      <w:b/>
      <w:bCs/>
      <w:iCs/>
      <w:sz w:val="24"/>
      <w:szCs w:val="26"/>
    </w:rPr>
  </w:style>
  <w:style w:type="character" w:customStyle="1" w:styleId="Heading3Char">
    <w:name w:val="Heading 3 Char"/>
    <w:link w:val="Heading3"/>
    <w:rsid w:val="00312924"/>
    <w:rPr>
      <w:rFonts w:ascii="Times New Roman" w:eastAsia="Times New Roman" w:hAnsi="Times New Roman" w:cs="Arial"/>
      <w:b/>
      <w:bCs/>
      <w:sz w:val="24"/>
      <w:szCs w:val="26"/>
    </w:rPr>
  </w:style>
  <w:style w:type="character" w:customStyle="1" w:styleId="Heading4Char">
    <w:name w:val="Heading 4 Char"/>
    <w:link w:val="Heading4"/>
    <w:rsid w:val="00312924"/>
    <w:rPr>
      <w:rFonts w:ascii="Times New Roman" w:eastAsia="Times New Roman" w:hAnsi="Times New Roman"/>
      <w:b/>
      <w:bCs/>
      <w:sz w:val="24"/>
      <w:szCs w:val="26"/>
    </w:rPr>
  </w:style>
  <w:style w:type="character" w:customStyle="1" w:styleId="Heading5Char">
    <w:name w:val="Heading 5 Char"/>
    <w:link w:val="Heading5"/>
    <w:rsid w:val="00312924"/>
    <w:rPr>
      <w:rFonts w:ascii="Times New Roman" w:eastAsia="Times New Roman" w:hAnsi="Times New Roman"/>
      <w:b/>
      <w:bCs/>
      <w:iCs/>
      <w:sz w:val="24"/>
      <w:szCs w:val="26"/>
    </w:rPr>
  </w:style>
  <w:style w:type="character" w:customStyle="1" w:styleId="Heading6Char">
    <w:name w:val="Heading 6 Char"/>
    <w:link w:val="Heading6"/>
    <w:rsid w:val="00312924"/>
    <w:rPr>
      <w:rFonts w:ascii="Times New Roman" w:eastAsia="Times New Roman" w:hAnsi="Times New Roman"/>
      <w:b/>
      <w:bCs/>
      <w:sz w:val="2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0B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50BCD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973F5D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rsid w:val="00D131B7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D131B7"/>
    <w:rPr>
      <w:rFonts w:ascii="Times New Roman" w:hAnsi="Times New Roman"/>
      <w:i/>
      <w:iCs/>
      <w:color w:val="000000" w:themeColor="text1"/>
      <w:sz w:val="26"/>
      <w:szCs w:val="22"/>
    </w:rPr>
  </w:style>
  <w:style w:type="numbering" w:styleId="1ai">
    <w:name w:val="Outline List 1"/>
    <w:basedOn w:val="NoList"/>
    <w:semiHidden/>
    <w:rsid w:val="00E44871"/>
    <w:pPr>
      <w:numPr>
        <w:numId w:val="9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41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63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0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8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1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0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37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0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55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62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2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2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1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2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1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76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5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wmf"/><Relationship Id="rId5" Type="http://schemas.openxmlformats.org/officeDocument/2006/relationships/webSettings" Target="webSettings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1.w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924FA2-E73F-4133-ACDB-BC5150DDCF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623</TotalTime>
  <Pages>7</Pages>
  <Words>735</Words>
  <Characters>4196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ĐỊNH LƯỢNG DƯ LƯỢNG THUỐC BẢO VỆ THỰC VẬT HỌ CARBAMATE TRONG NƯỚC BẰNG SẮC KÝ LỎNG GHÉP ĐẦU DÒ KHỐI PHỔ BA TỨ CỰC (LC/MS/MS)</vt:lpstr>
    </vt:vector>
  </TitlesOfParts>
  <Company/>
  <LinksUpToDate>false</LinksUpToDate>
  <CharactersWithSpaces>4922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ĐỊNH LƯỢNG DƯ LƯỢNG THUỐC BẢO VỆ THỰC VẬT HỌ CARBAMATE TRONG NƯỚC BẰNG SẮC KÝ LỎNG GHÉP ĐẦU DÒ KHỐI PHỔ BA TỨ CỰC (LC/MS/MS)</dc:title>
  <dc:subject/>
  <dc:creator>Henry Bui</dc:creator>
  <cp:keywords/>
  <cp:lastModifiedBy>Trần Thái Vũ</cp:lastModifiedBy>
  <cp:revision>36</cp:revision>
  <cp:lastPrinted>2017-04-28T08:57:00Z</cp:lastPrinted>
  <dcterms:created xsi:type="dcterms:W3CDTF">2018-01-10T01:35:00Z</dcterms:created>
  <dcterms:modified xsi:type="dcterms:W3CDTF">2018-07-05T09:14:00Z</dcterms:modified>
</cp:coreProperties>
</file>