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D4E2" w14:textId="77777777" w:rsidR="008430E9" w:rsidRPr="00047107" w:rsidRDefault="008430E9" w:rsidP="008430E9">
      <w:pPr>
        <w:pStyle w:val="Nidungbivit"/>
      </w:pPr>
      <w:r w:rsidRPr="00047107">
        <w:t>Trường Đại học Đà Lạt</w:t>
      </w:r>
    </w:p>
    <w:p w14:paraId="6CE5B917" w14:textId="77777777" w:rsidR="008430E9" w:rsidRPr="00047107" w:rsidRDefault="008430E9" w:rsidP="008430E9">
      <w:pPr>
        <w:pStyle w:val="Nidungbivit"/>
        <w:rPr>
          <w:b/>
          <w:bCs/>
        </w:rPr>
      </w:pPr>
      <w:r w:rsidRPr="00047107">
        <w:rPr>
          <w:b/>
          <w:bCs/>
        </w:rPr>
        <w:t>Khoa Công nghệ Thông tin</w:t>
      </w:r>
    </w:p>
    <w:p w14:paraId="43FAA323" w14:textId="77777777" w:rsidR="008430E9" w:rsidRDefault="008430E9" w:rsidP="008430E9">
      <w:pPr>
        <w:pStyle w:val="Nidungbivit"/>
      </w:pPr>
    </w:p>
    <w:p w14:paraId="01515241" w14:textId="77777777" w:rsidR="008430E9" w:rsidRDefault="008430E9" w:rsidP="008430E9">
      <w:pPr>
        <w:pStyle w:val="Tiuchng"/>
        <w:outlineLvl w:val="0"/>
      </w:pPr>
      <w:bookmarkStart w:id="0" w:name="_Toc45136834"/>
      <w:r w:rsidRPr="003D084B">
        <w:t>ĐỀ CƯƠNG THỰC HIỆN ĐỒ ÁN</w:t>
      </w:r>
      <w:bookmarkEnd w:id="0"/>
    </w:p>
    <w:p w14:paraId="27CD479B" w14:textId="68F37892" w:rsidR="008430E9" w:rsidRDefault="008430E9" w:rsidP="008430E9">
      <w:pPr>
        <w:spacing w:after="160"/>
        <w:rPr>
          <w:lang w:val="vi-VN"/>
        </w:rPr>
      </w:pPr>
      <w:r w:rsidRPr="00F658C9">
        <w:rPr>
          <w:b/>
          <w:bCs/>
          <w:lang w:val="vi-VN"/>
        </w:rPr>
        <w:t>Tên đề tài:</w:t>
      </w:r>
      <w:r>
        <w:rPr>
          <w:b/>
          <w:bCs/>
          <w:lang w:val="vi-VN"/>
        </w:rPr>
        <w:t xml:space="preserve"> </w:t>
      </w:r>
      <w:r w:rsidR="00E35F54">
        <w:t xml:space="preserve">Xây dựng ứng dụng quản lý </w:t>
      </w:r>
      <w:r w:rsidR="00C81286">
        <w:t>c</w:t>
      </w:r>
      <w:r w:rsidR="00C81286" w:rsidRPr="00C81286">
        <w:t>ửa</w:t>
      </w:r>
      <w:r w:rsidR="00C81286">
        <w:t xml:space="preserve"> h</w:t>
      </w:r>
      <w:r w:rsidR="00C81286" w:rsidRPr="00C81286">
        <w:t>àn</w:t>
      </w:r>
      <w:r w:rsidR="00C81286">
        <w:t>g gi</w:t>
      </w:r>
      <w:r w:rsidR="00C81286" w:rsidRPr="00C81286">
        <w:t>ày</w:t>
      </w:r>
      <w:r w:rsidR="00C81286">
        <w:t xml:space="preserve"> d</w:t>
      </w:r>
      <w:r w:rsidR="00C81286" w:rsidRPr="00C81286">
        <w:t>ép</w:t>
      </w:r>
      <w:r>
        <w:rPr>
          <w:lang w:val="vi-VN"/>
        </w:rPr>
        <w:t>.</w:t>
      </w:r>
    </w:p>
    <w:p w14:paraId="0940BD6F" w14:textId="77777777" w:rsidR="008430E9" w:rsidRDefault="008430E9" w:rsidP="008430E9">
      <w:pPr>
        <w:spacing w:after="160"/>
        <w:rPr>
          <w:b/>
          <w:bCs/>
          <w:lang w:val="vi-VN"/>
        </w:rPr>
      </w:pPr>
      <w:r w:rsidRPr="00F658C9">
        <w:rPr>
          <w:b/>
          <w:bCs/>
          <w:lang w:val="vi-VN"/>
        </w:rPr>
        <w:t xml:space="preserve">Sinh viên thực hiện: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2654"/>
        <w:gridCol w:w="1765"/>
        <w:gridCol w:w="1242"/>
        <w:gridCol w:w="2652"/>
      </w:tblGrid>
      <w:tr w:rsidR="008430E9" w:rsidRPr="002208A0" w14:paraId="56E9D6A5" w14:textId="77777777" w:rsidTr="007B4B31">
        <w:tc>
          <w:tcPr>
            <w:tcW w:w="697" w:type="dxa"/>
          </w:tcPr>
          <w:p w14:paraId="13B00C2D" w14:textId="77777777" w:rsidR="008430E9" w:rsidRPr="00A86E8E" w:rsidRDefault="008430E9" w:rsidP="008B2227">
            <w:pPr>
              <w:spacing w:after="12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86E8E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654" w:type="dxa"/>
          </w:tcPr>
          <w:p w14:paraId="63CFE90F" w14:textId="77777777" w:rsidR="008430E9" w:rsidRPr="00A86E8E" w:rsidRDefault="008430E9" w:rsidP="008B2227">
            <w:pPr>
              <w:spacing w:after="12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86E8E">
              <w:rPr>
                <w:b/>
                <w:bCs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1765" w:type="dxa"/>
          </w:tcPr>
          <w:p w14:paraId="3A2CCA51" w14:textId="77777777" w:rsidR="008430E9" w:rsidRPr="00A86E8E" w:rsidRDefault="008430E9" w:rsidP="008B2227">
            <w:pPr>
              <w:spacing w:after="12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86E8E">
              <w:rPr>
                <w:b/>
                <w:bCs/>
                <w:sz w:val="24"/>
                <w:szCs w:val="24"/>
                <w:lang w:val="vi-VN"/>
              </w:rPr>
              <w:t>MSSV</w:t>
            </w:r>
          </w:p>
        </w:tc>
        <w:tc>
          <w:tcPr>
            <w:tcW w:w="1242" w:type="dxa"/>
          </w:tcPr>
          <w:p w14:paraId="635A49C2" w14:textId="77777777" w:rsidR="008430E9" w:rsidRPr="00A86E8E" w:rsidRDefault="008430E9" w:rsidP="008B2227">
            <w:pPr>
              <w:spacing w:after="12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86E8E">
              <w:rPr>
                <w:b/>
                <w:bCs/>
                <w:sz w:val="24"/>
                <w:szCs w:val="24"/>
                <w:lang w:val="vi-VN"/>
              </w:rPr>
              <w:t>Lớp</w:t>
            </w:r>
          </w:p>
        </w:tc>
        <w:tc>
          <w:tcPr>
            <w:tcW w:w="2652" w:type="dxa"/>
          </w:tcPr>
          <w:p w14:paraId="19CC8A7F" w14:textId="77777777" w:rsidR="008430E9" w:rsidRPr="00A86E8E" w:rsidRDefault="008430E9" w:rsidP="008B2227">
            <w:pPr>
              <w:spacing w:after="12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86E8E">
              <w:rPr>
                <w:b/>
                <w:bCs/>
                <w:sz w:val="24"/>
                <w:szCs w:val="24"/>
                <w:lang w:val="vi-VN"/>
              </w:rPr>
              <w:t>Email Liên hệ</w:t>
            </w:r>
          </w:p>
        </w:tc>
      </w:tr>
      <w:tr w:rsidR="008430E9" w:rsidRPr="002208A0" w14:paraId="34C06E4A" w14:textId="77777777" w:rsidTr="007B4B31">
        <w:tc>
          <w:tcPr>
            <w:tcW w:w="697" w:type="dxa"/>
          </w:tcPr>
          <w:p w14:paraId="63DC4DBC" w14:textId="77777777" w:rsidR="008430E9" w:rsidRPr="00C20614" w:rsidRDefault="008430E9" w:rsidP="008B2227">
            <w:pPr>
              <w:spacing w:after="120"/>
              <w:jc w:val="center"/>
              <w:rPr>
                <w:sz w:val="24"/>
                <w:szCs w:val="24"/>
                <w:lang w:val="vi-VN"/>
              </w:rPr>
            </w:pPr>
            <w:r w:rsidRPr="00C20614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654" w:type="dxa"/>
          </w:tcPr>
          <w:p w14:paraId="159EFE51" w14:textId="5B82D282" w:rsidR="008430E9" w:rsidRPr="007B4B31" w:rsidRDefault="00C81286" w:rsidP="008B2227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C81286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 xml:space="preserve"> Qu</w:t>
            </w:r>
            <w:r w:rsidRPr="00C81286">
              <w:rPr>
                <w:sz w:val="24"/>
                <w:szCs w:val="24"/>
              </w:rPr>
              <w:t>ốc</w:t>
            </w:r>
            <w:r>
              <w:rPr>
                <w:sz w:val="24"/>
                <w:szCs w:val="24"/>
              </w:rPr>
              <w:t xml:space="preserve"> To</w:t>
            </w:r>
            <w:r w:rsidRPr="00C81286">
              <w:rPr>
                <w:sz w:val="24"/>
                <w:szCs w:val="24"/>
              </w:rPr>
              <w:t>àn</w:t>
            </w:r>
          </w:p>
        </w:tc>
        <w:tc>
          <w:tcPr>
            <w:tcW w:w="1765" w:type="dxa"/>
          </w:tcPr>
          <w:p w14:paraId="0F8F14D0" w14:textId="7959F1B5" w:rsidR="008430E9" w:rsidRPr="007B4B31" w:rsidRDefault="00C81286" w:rsidP="008B2227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1812856</w:t>
            </w:r>
          </w:p>
        </w:tc>
        <w:tc>
          <w:tcPr>
            <w:tcW w:w="1242" w:type="dxa"/>
          </w:tcPr>
          <w:p w14:paraId="7F1E298E" w14:textId="36D1E03A" w:rsidR="008430E9" w:rsidRPr="007B4B31" w:rsidRDefault="008430E9" w:rsidP="008B2227">
            <w:pPr>
              <w:spacing w:after="120"/>
              <w:jc w:val="center"/>
              <w:rPr>
                <w:sz w:val="24"/>
                <w:szCs w:val="24"/>
              </w:rPr>
            </w:pPr>
            <w:r w:rsidRPr="001329A0">
              <w:rPr>
                <w:sz w:val="24"/>
                <w:szCs w:val="24"/>
                <w:lang w:val="vi-VN"/>
              </w:rPr>
              <w:t>CTK4</w:t>
            </w:r>
            <w:r w:rsidR="007B4B31">
              <w:rPr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14:paraId="432D1D0E" w14:textId="61BFC833" w:rsidR="008430E9" w:rsidRPr="00C81286" w:rsidRDefault="00C81286" w:rsidP="008B2227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1812856@dlu.e</w:t>
            </w:r>
            <w:r w:rsidRPr="00C8128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u.vn</w:t>
            </w:r>
          </w:p>
        </w:tc>
      </w:tr>
      <w:tr w:rsidR="008430E9" w:rsidRPr="002208A0" w14:paraId="74B01647" w14:textId="77777777" w:rsidTr="007B4B31">
        <w:tc>
          <w:tcPr>
            <w:tcW w:w="697" w:type="dxa"/>
          </w:tcPr>
          <w:p w14:paraId="5553DC4E" w14:textId="77777777" w:rsidR="008430E9" w:rsidRPr="00C20614" w:rsidRDefault="008430E9" w:rsidP="008B2227">
            <w:pPr>
              <w:spacing w:after="12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654" w:type="dxa"/>
          </w:tcPr>
          <w:p w14:paraId="0D378ADC" w14:textId="15CBD738" w:rsidR="008430E9" w:rsidRPr="007B4B31" w:rsidRDefault="00C81286" w:rsidP="008B2227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 w:rsidRPr="00C81286">
              <w:rPr>
                <w:sz w:val="24"/>
                <w:szCs w:val="24"/>
              </w:rPr>
              <w:t>ễn</w:t>
            </w:r>
            <w:r>
              <w:rPr>
                <w:sz w:val="24"/>
                <w:szCs w:val="24"/>
              </w:rPr>
              <w:t xml:space="preserve"> Qu</w:t>
            </w:r>
            <w:r w:rsidRPr="00C81286">
              <w:rPr>
                <w:sz w:val="24"/>
                <w:szCs w:val="24"/>
              </w:rPr>
              <w:t>ốc</w:t>
            </w:r>
            <w:r>
              <w:rPr>
                <w:sz w:val="24"/>
                <w:szCs w:val="24"/>
              </w:rPr>
              <w:t xml:space="preserve"> To</w:t>
            </w:r>
            <w:r w:rsidRPr="00C81286">
              <w:rPr>
                <w:sz w:val="24"/>
                <w:szCs w:val="24"/>
              </w:rPr>
              <w:t>àn</w:t>
            </w:r>
          </w:p>
        </w:tc>
        <w:tc>
          <w:tcPr>
            <w:tcW w:w="1765" w:type="dxa"/>
          </w:tcPr>
          <w:p w14:paraId="26D6CA54" w14:textId="0ED0253E" w:rsidR="008430E9" w:rsidRPr="007B4B31" w:rsidRDefault="00C81286" w:rsidP="008B2227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1812858</w:t>
            </w:r>
          </w:p>
        </w:tc>
        <w:tc>
          <w:tcPr>
            <w:tcW w:w="1242" w:type="dxa"/>
          </w:tcPr>
          <w:p w14:paraId="191CB908" w14:textId="41AD7E0F" w:rsidR="008430E9" w:rsidRPr="007B4B31" w:rsidRDefault="008430E9" w:rsidP="008B2227">
            <w:pPr>
              <w:spacing w:after="120"/>
              <w:jc w:val="center"/>
              <w:rPr>
                <w:sz w:val="24"/>
                <w:szCs w:val="24"/>
              </w:rPr>
            </w:pPr>
            <w:r w:rsidRPr="001329A0">
              <w:rPr>
                <w:sz w:val="24"/>
                <w:szCs w:val="24"/>
                <w:lang w:val="vi-VN"/>
              </w:rPr>
              <w:t>CTK4</w:t>
            </w:r>
            <w:r w:rsidR="007B4B31">
              <w:rPr>
                <w:sz w:val="24"/>
                <w:szCs w:val="24"/>
              </w:rPr>
              <w:t>2</w:t>
            </w:r>
          </w:p>
        </w:tc>
        <w:tc>
          <w:tcPr>
            <w:tcW w:w="2652" w:type="dxa"/>
          </w:tcPr>
          <w:p w14:paraId="7DF32A70" w14:textId="77D2EA01" w:rsidR="008430E9" w:rsidRPr="00C81286" w:rsidRDefault="00C81286" w:rsidP="008B2227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1812858@dlu.e</w:t>
            </w:r>
            <w:r w:rsidRPr="00C8128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u.vn</w:t>
            </w:r>
          </w:p>
        </w:tc>
      </w:tr>
    </w:tbl>
    <w:p w14:paraId="111FBDF7" w14:textId="252BA1FF" w:rsidR="008430E9" w:rsidRPr="007B4B31" w:rsidRDefault="008430E9" w:rsidP="008430E9">
      <w:pPr>
        <w:spacing w:before="320" w:after="160"/>
      </w:pPr>
      <w:r w:rsidRPr="004E7F75">
        <w:rPr>
          <w:b/>
          <w:bCs/>
          <w:lang w:val="vi-VN"/>
        </w:rPr>
        <w:t>Khoá:</w:t>
      </w:r>
      <w:r>
        <w:rPr>
          <w:lang w:val="vi-VN"/>
        </w:rPr>
        <w:t xml:space="preserve"> 4</w:t>
      </w:r>
      <w:r w:rsidR="007B4B31">
        <w:t>2</w:t>
      </w:r>
    </w:p>
    <w:p w14:paraId="09C76AC6" w14:textId="0E38A596" w:rsidR="008430E9" w:rsidRPr="007B4B31" w:rsidRDefault="008430E9" w:rsidP="008430E9">
      <w:pPr>
        <w:spacing w:after="120" w:line="348" w:lineRule="auto"/>
      </w:pPr>
      <w:r w:rsidRPr="0071187A">
        <w:rPr>
          <w:b/>
          <w:bCs/>
          <w:lang w:val="vi-VN"/>
        </w:rPr>
        <w:t>Giáo viên hướng dẫn:</w:t>
      </w:r>
      <w:r>
        <w:rPr>
          <w:lang w:val="vi-VN"/>
        </w:rPr>
        <w:t xml:space="preserve"> ThS. </w:t>
      </w:r>
      <w:r w:rsidR="007B4B31">
        <w:t>Phan Thị Thanh Nga</w:t>
      </w:r>
    </w:p>
    <w:p w14:paraId="4257F0B1" w14:textId="77777777" w:rsidR="008430E9" w:rsidRPr="00191578" w:rsidRDefault="008430E9" w:rsidP="008430E9">
      <w:pPr>
        <w:pStyle w:val="ListParagraph"/>
        <w:numPr>
          <w:ilvl w:val="0"/>
          <w:numId w:val="6"/>
        </w:numPr>
        <w:spacing w:after="120" w:line="360" w:lineRule="auto"/>
        <w:ind w:left="357" w:hanging="357"/>
        <w:outlineLvl w:val="1"/>
        <w:rPr>
          <w:b/>
          <w:bCs/>
          <w:lang w:val="vi-VN"/>
        </w:rPr>
      </w:pPr>
      <w:bookmarkStart w:id="1" w:name="_Toc45136835"/>
      <w:r w:rsidRPr="00191578">
        <w:rPr>
          <w:b/>
          <w:bCs/>
          <w:lang w:val="vi-VN"/>
        </w:rPr>
        <w:t>Mục tiêu đề tài</w:t>
      </w:r>
      <w:bookmarkEnd w:id="1"/>
    </w:p>
    <w:p w14:paraId="206D5334" w14:textId="0BAAD3DE" w:rsidR="008430E9" w:rsidRPr="00C81286" w:rsidRDefault="008430E9" w:rsidP="008753E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lang w:val="vi-VN"/>
        </w:rPr>
      </w:pPr>
      <w:r w:rsidRPr="008753E1">
        <w:rPr>
          <w:lang w:val="vi-VN"/>
        </w:rPr>
        <w:t xml:space="preserve">Đề tài giúp sinh viên </w:t>
      </w:r>
      <w:r w:rsidR="00E35F54">
        <w:t>củng cố các kiến thức đã học và tìm hiểu về cách xây dựng ứng dụng sử dụng Entity Framework và DevExpress</w:t>
      </w:r>
      <w:r w:rsidR="008753E1">
        <w:t>. Từ đó, sinh viên có khả năng vận dụng các kiến thức này để x</w:t>
      </w:r>
      <w:r w:rsidRPr="008753E1">
        <w:rPr>
          <w:lang w:val="vi-VN"/>
        </w:rPr>
        <w:t xml:space="preserve">ây dựng được một </w:t>
      </w:r>
      <w:r w:rsidR="008753E1">
        <w:t xml:space="preserve">ứng dụng đơn giản, </w:t>
      </w:r>
      <w:r w:rsidR="00E547C0">
        <w:t>hỗ</w:t>
      </w:r>
      <w:r w:rsidR="008753E1">
        <w:t xml:space="preserve"> trợ quản lý các dịc</w:t>
      </w:r>
      <w:r w:rsidR="00C81286">
        <w:t>h v</w:t>
      </w:r>
      <w:r w:rsidR="00C81286" w:rsidRPr="00C81286">
        <w:t>ụ</w:t>
      </w:r>
      <w:r w:rsidR="00C81286">
        <w:t xml:space="preserve"> c</w:t>
      </w:r>
      <w:r w:rsidR="00C81286" w:rsidRPr="00C81286">
        <w:t>ủa</w:t>
      </w:r>
      <w:r w:rsidR="00C81286">
        <w:t xml:space="preserve"> m</w:t>
      </w:r>
      <w:r w:rsidR="00C81286" w:rsidRPr="00C81286">
        <w:t>ột</w:t>
      </w:r>
      <w:r w:rsidR="00C81286">
        <w:t xml:space="preserve"> c</w:t>
      </w:r>
      <w:r w:rsidR="00C81286" w:rsidRPr="00C81286">
        <w:t>ửa</w:t>
      </w:r>
      <w:r w:rsidR="00C81286">
        <w:t xml:space="preserve"> h</w:t>
      </w:r>
      <w:r w:rsidR="00C81286" w:rsidRPr="00C81286">
        <w:t>àng</w:t>
      </w:r>
      <w:r w:rsidR="00C81286">
        <w:t xml:space="preserve"> gi</w:t>
      </w:r>
      <w:r w:rsidR="00C81286" w:rsidRPr="00C81286">
        <w:t>ày</w:t>
      </w:r>
      <w:r w:rsidR="00C81286">
        <w:t xml:space="preserve"> d</w:t>
      </w:r>
      <w:r w:rsidR="00C81286" w:rsidRPr="00C81286">
        <w:t>é</w:t>
      </w:r>
      <w:r w:rsidR="00C81286">
        <w:t>p</w:t>
      </w:r>
      <w:r w:rsidR="008753E1">
        <w:t>.</w:t>
      </w:r>
    </w:p>
    <w:p w14:paraId="1D1DAAEA" w14:textId="77777777" w:rsidR="008430E9" w:rsidRPr="00191578" w:rsidRDefault="008430E9" w:rsidP="008430E9">
      <w:pPr>
        <w:pStyle w:val="ListParagraph"/>
        <w:numPr>
          <w:ilvl w:val="0"/>
          <w:numId w:val="6"/>
        </w:numPr>
        <w:spacing w:after="160" w:line="240" w:lineRule="auto"/>
        <w:ind w:left="357" w:hanging="357"/>
        <w:outlineLvl w:val="1"/>
        <w:rPr>
          <w:b/>
          <w:bCs/>
          <w:lang w:val="vi-VN"/>
        </w:rPr>
      </w:pPr>
      <w:bookmarkStart w:id="2" w:name="_Toc45136836"/>
      <w:r w:rsidRPr="00191578">
        <w:rPr>
          <w:b/>
          <w:bCs/>
          <w:lang w:val="vi-VN"/>
        </w:rPr>
        <w:t>Nội dung đề tài</w:t>
      </w:r>
      <w:bookmarkEnd w:id="2"/>
    </w:p>
    <w:p w14:paraId="2EF7A355" w14:textId="319A93F5" w:rsidR="008753E1" w:rsidRPr="008753E1" w:rsidRDefault="008753E1" w:rsidP="008753E1">
      <w:pPr>
        <w:pStyle w:val="Gachngang1trongDACS"/>
        <w:jc w:val="both"/>
      </w:pPr>
      <w:r>
        <w:rPr>
          <w:lang w:val="en-US"/>
        </w:rPr>
        <w:t>Khảo sát, phân tích yêu cầu và chức năng của ứng dụng</w:t>
      </w:r>
    </w:p>
    <w:p w14:paraId="6D41BAAF" w14:textId="3066F7FC" w:rsidR="008753E1" w:rsidRPr="008753E1" w:rsidRDefault="008753E1" w:rsidP="008753E1">
      <w:pPr>
        <w:pStyle w:val="Gachngang1trongDACS"/>
        <w:jc w:val="both"/>
      </w:pPr>
      <w:r>
        <w:rPr>
          <w:lang w:val="en-US"/>
        </w:rPr>
        <w:t>Thiết kế cơ sở dữ liệu, giao diện và sơ đồ chức năng của ứng dụng</w:t>
      </w:r>
    </w:p>
    <w:p w14:paraId="6CE0BE7E" w14:textId="1E3826D8" w:rsidR="008430E9" w:rsidRPr="008753E1" w:rsidRDefault="008753E1" w:rsidP="008753E1">
      <w:pPr>
        <w:pStyle w:val="Gachngang1trongDACS"/>
        <w:jc w:val="both"/>
      </w:pPr>
      <w:r>
        <w:rPr>
          <w:lang w:val="en-US"/>
        </w:rPr>
        <w:t>Tìm hiểu về lập trình ứng dụng desktop sử dụng Entity framework và DexExpress</w:t>
      </w:r>
    </w:p>
    <w:p w14:paraId="33C6F240" w14:textId="5B48E522" w:rsidR="008753E1" w:rsidRPr="008753E1" w:rsidRDefault="008753E1" w:rsidP="008753E1">
      <w:pPr>
        <w:pStyle w:val="Gachngang1trongDACS"/>
        <w:jc w:val="both"/>
      </w:pPr>
      <w:r>
        <w:rPr>
          <w:lang w:val="en-US"/>
        </w:rPr>
        <w:t>Xây dụng ứng dụng minh họa</w:t>
      </w:r>
    </w:p>
    <w:p w14:paraId="72485099" w14:textId="168B2464" w:rsidR="008753E1" w:rsidRDefault="008753E1" w:rsidP="008753E1">
      <w:pPr>
        <w:pStyle w:val="Gachngang1trongDACS"/>
        <w:jc w:val="both"/>
      </w:pPr>
      <w:r>
        <w:rPr>
          <w:lang w:val="en-US"/>
        </w:rPr>
        <w:t>Viết báo cáo tổng kết đề tài.</w:t>
      </w:r>
    </w:p>
    <w:p w14:paraId="04F8E6A2" w14:textId="77777777" w:rsidR="008430E9" w:rsidRPr="00191578" w:rsidRDefault="008430E9" w:rsidP="008430E9">
      <w:pPr>
        <w:pStyle w:val="ListParagraph"/>
        <w:numPr>
          <w:ilvl w:val="0"/>
          <w:numId w:val="6"/>
        </w:numPr>
        <w:spacing w:after="160" w:line="240" w:lineRule="auto"/>
        <w:ind w:left="357" w:hanging="357"/>
        <w:outlineLvl w:val="1"/>
        <w:rPr>
          <w:b/>
          <w:bCs/>
          <w:lang w:val="vi-VN"/>
        </w:rPr>
      </w:pPr>
      <w:bookmarkStart w:id="3" w:name="_Toc45136837"/>
      <w:r w:rsidRPr="00191578">
        <w:rPr>
          <w:b/>
          <w:bCs/>
          <w:lang w:val="vi-VN"/>
        </w:rPr>
        <w:t>Phần mềm và công cụ sử dụng</w:t>
      </w:r>
      <w:bookmarkEnd w:id="3"/>
    </w:p>
    <w:p w14:paraId="72FFDE67" w14:textId="46BFE3D9" w:rsidR="008753E1" w:rsidRDefault="008753E1" w:rsidP="008430E9">
      <w:pPr>
        <w:pStyle w:val="Gachngang1trongDACS"/>
      </w:pPr>
      <w:r>
        <w:rPr>
          <w:lang w:val="en-US"/>
        </w:rPr>
        <w:t>Visual Studio, DevExpress</w:t>
      </w:r>
    </w:p>
    <w:p w14:paraId="4D1C735C" w14:textId="56A3033B" w:rsidR="008430E9" w:rsidRDefault="008430E9" w:rsidP="008430E9">
      <w:pPr>
        <w:pStyle w:val="Gachngang1trongDACS"/>
      </w:pPr>
      <w:r>
        <w:t>Thư việ</w:t>
      </w:r>
      <w:r w:rsidR="008753E1">
        <w:t>n, f</w:t>
      </w:r>
      <w:r>
        <w:t xml:space="preserve">ramework sử dụng: </w:t>
      </w:r>
      <w:r w:rsidR="008753E1">
        <w:rPr>
          <w:lang w:val="en-US"/>
        </w:rPr>
        <w:t>Entity framework</w:t>
      </w:r>
    </w:p>
    <w:p w14:paraId="57827281" w14:textId="77777777" w:rsidR="008430E9" w:rsidRPr="00191578" w:rsidRDefault="008430E9" w:rsidP="008430E9">
      <w:pPr>
        <w:pStyle w:val="ListParagraph"/>
        <w:numPr>
          <w:ilvl w:val="0"/>
          <w:numId w:val="6"/>
        </w:numPr>
        <w:spacing w:after="160" w:line="240" w:lineRule="auto"/>
        <w:ind w:left="357" w:hanging="357"/>
        <w:outlineLvl w:val="1"/>
        <w:rPr>
          <w:b/>
          <w:bCs/>
          <w:lang w:val="vi-VN"/>
        </w:rPr>
      </w:pPr>
      <w:bookmarkStart w:id="4" w:name="_Toc45136838"/>
      <w:r w:rsidRPr="00191578">
        <w:rPr>
          <w:b/>
          <w:bCs/>
          <w:lang w:val="vi-VN"/>
        </w:rPr>
        <w:t>Dự kiến kết quả đạt được</w:t>
      </w:r>
      <w:bookmarkEnd w:id="4"/>
    </w:p>
    <w:p w14:paraId="426FA6CA" w14:textId="122AF898" w:rsidR="008430E9" w:rsidRPr="008753E1" w:rsidRDefault="008430E9" w:rsidP="008430E9">
      <w:pPr>
        <w:pStyle w:val="Gachngang1trongDACS"/>
      </w:pPr>
      <w:r w:rsidRPr="00B01664">
        <w:lastRenderedPageBreak/>
        <w:t>Nắ</w:t>
      </w:r>
      <w:r w:rsidR="008753E1">
        <w:t>m vữ</w:t>
      </w:r>
      <w:r w:rsidRPr="00B01664">
        <w:t xml:space="preserve">ng </w:t>
      </w:r>
      <w:r w:rsidR="008753E1">
        <w:rPr>
          <w:lang w:val="en-US"/>
        </w:rPr>
        <w:t>quy trình phân tích và thiết kế ứng dụng quản lý.</w:t>
      </w:r>
    </w:p>
    <w:p w14:paraId="39C6D3CF" w14:textId="77777777" w:rsidR="008753E1" w:rsidRPr="008753E1" w:rsidRDefault="008753E1" w:rsidP="008753E1">
      <w:pPr>
        <w:pStyle w:val="Gachngang1trongDACS"/>
        <w:jc w:val="both"/>
      </w:pPr>
      <w:r>
        <w:rPr>
          <w:lang w:val="en-US"/>
        </w:rPr>
        <w:t>Hiểu được cách xây dựng ứng dụng desktop sử dụng Entity framework và DexExpress</w:t>
      </w:r>
    </w:p>
    <w:p w14:paraId="505E6AC0" w14:textId="1644E0C3" w:rsidR="008430E9" w:rsidRPr="00B01664" w:rsidRDefault="008430E9" w:rsidP="008430E9">
      <w:pPr>
        <w:pStyle w:val="Gachngang1trongDACS"/>
      </w:pPr>
      <w:r w:rsidRPr="00B01664">
        <w:t xml:space="preserve">Xây dựng </w:t>
      </w:r>
      <w:r w:rsidR="008753E1">
        <w:rPr>
          <w:lang w:val="en-US"/>
        </w:rPr>
        <w:t xml:space="preserve">được ứng dụng quản lý các dịch vụ của một </w:t>
      </w:r>
      <w:r w:rsidR="00A161F5">
        <w:rPr>
          <w:lang w:val="en-US"/>
        </w:rPr>
        <w:t>c</w:t>
      </w:r>
      <w:r w:rsidR="00A161F5" w:rsidRPr="00A161F5">
        <w:rPr>
          <w:lang w:val="en-US"/>
        </w:rPr>
        <w:t>ửa</w:t>
      </w:r>
      <w:r w:rsidR="00A161F5">
        <w:rPr>
          <w:lang w:val="en-US"/>
        </w:rPr>
        <w:t xml:space="preserve"> h</w:t>
      </w:r>
      <w:r w:rsidR="00A161F5" w:rsidRPr="00A161F5">
        <w:rPr>
          <w:lang w:val="en-US"/>
        </w:rPr>
        <w:t>àng</w:t>
      </w:r>
      <w:r w:rsidR="00A161F5">
        <w:rPr>
          <w:lang w:val="en-US"/>
        </w:rPr>
        <w:t xml:space="preserve"> gi</w:t>
      </w:r>
      <w:r w:rsidR="00A161F5" w:rsidRPr="00A161F5">
        <w:rPr>
          <w:lang w:val="en-US"/>
        </w:rPr>
        <w:t>ày</w:t>
      </w:r>
      <w:r w:rsidR="00A161F5">
        <w:rPr>
          <w:lang w:val="en-US"/>
        </w:rPr>
        <w:t xml:space="preserve"> d</w:t>
      </w:r>
      <w:r w:rsidR="00A161F5" w:rsidRPr="00A161F5">
        <w:rPr>
          <w:lang w:val="en-US"/>
        </w:rPr>
        <w:t>é</w:t>
      </w:r>
      <w:r w:rsidR="00A161F5">
        <w:rPr>
          <w:lang w:val="en-US"/>
        </w:rPr>
        <w:t>p</w:t>
      </w:r>
      <w:r w:rsidR="00512188">
        <w:rPr>
          <w:lang w:val="en-US"/>
        </w:rPr>
        <w:t>.</w:t>
      </w:r>
    </w:p>
    <w:p w14:paraId="513219A5" w14:textId="76DF63BC" w:rsidR="008430E9" w:rsidRPr="00B01664" w:rsidRDefault="008430E9" w:rsidP="008430E9">
      <w:pPr>
        <w:pStyle w:val="Gachngang1trongDACS"/>
      </w:pPr>
      <w:r w:rsidRPr="00B01664">
        <w:t xml:space="preserve">Hoàn thành báo cáo </w:t>
      </w:r>
      <w:r w:rsidR="008753E1">
        <w:rPr>
          <w:lang w:val="en-US"/>
        </w:rPr>
        <w:t>tổng kết.</w:t>
      </w:r>
    </w:p>
    <w:p w14:paraId="16A9D691" w14:textId="6F321A16" w:rsidR="00D62BE3" w:rsidRPr="00D62BE3" w:rsidRDefault="00D62BE3" w:rsidP="008430E9">
      <w:pPr>
        <w:pStyle w:val="ListParagraph"/>
        <w:numPr>
          <w:ilvl w:val="0"/>
          <w:numId w:val="6"/>
        </w:numPr>
        <w:spacing w:after="160" w:line="240" w:lineRule="auto"/>
        <w:ind w:left="357" w:hanging="357"/>
        <w:outlineLvl w:val="1"/>
        <w:rPr>
          <w:b/>
          <w:bCs/>
          <w:lang w:val="vi-VN"/>
        </w:rPr>
      </w:pPr>
      <w:bookmarkStart w:id="5" w:name="_Toc45136839"/>
      <w:r>
        <w:rPr>
          <w:b/>
          <w:bCs/>
        </w:rPr>
        <w:t>Bảng kế hoạch thực hiện</w:t>
      </w:r>
    </w:p>
    <w:tbl>
      <w:tblPr>
        <w:tblStyle w:val="TableGrid"/>
        <w:tblW w:w="9419" w:type="dxa"/>
        <w:tblInd w:w="357" w:type="dxa"/>
        <w:tblLook w:val="04A0" w:firstRow="1" w:lastRow="0" w:firstColumn="1" w:lastColumn="0" w:noHBand="0" w:noVBand="1"/>
      </w:tblPr>
      <w:tblGrid>
        <w:gridCol w:w="772"/>
        <w:gridCol w:w="2552"/>
        <w:gridCol w:w="3118"/>
        <w:gridCol w:w="2977"/>
      </w:tblGrid>
      <w:tr w:rsidR="00B23832" w14:paraId="37271B73" w14:textId="2F878653" w:rsidTr="00B23832">
        <w:tc>
          <w:tcPr>
            <w:tcW w:w="772" w:type="dxa"/>
          </w:tcPr>
          <w:p w14:paraId="6DDE2FFF" w14:textId="3B4EB786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 w:rsidRPr="00D62BE3">
              <w:t>STT</w:t>
            </w:r>
          </w:p>
        </w:tc>
        <w:tc>
          <w:tcPr>
            <w:tcW w:w="2552" w:type="dxa"/>
          </w:tcPr>
          <w:p w14:paraId="7FE42EA3" w14:textId="2C512ED4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 w:rsidRPr="00D62BE3">
              <w:t>Kế Hoạch</w:t>
            </w:r>
          </w:p>
        </w:tc>
        <w:tc>
          <w:tcPr>
            <w:tcW w:w="3118" w:type="dxa"/>
          </w:tcPr>
          <w:p w14:paraId="6FDE1DB8" w14:textId="205E75A2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 w:rsidRPr="00D62BE3">
              <w:t>Chi tiết công việc</w:t>
            </w:r>
          </w:p>
        </w:tc>
        <w:tc>
          <w:tcPr>
            <w:tcW w:w="2977" w:type="dxa"/>
          </w:tcPr>
          <w:p w14:paraId="7D38DE23" w14:textId="5DCEFF5C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Th</w:t>
            </w:r>
            <w:r w:rsidRPr="00B23832">
              <w:t>ời</w:t>
            </w:r>
            <w:r>
              <w:t xml:space="preserve"> gian</w:t>
            </w:r>
          </w:p>
        </w:tc>
      </w:tr>
      <w:tr w:rsidR="00B23832" w14:paraId="6EB9655D" w14:textId="09AEE991" w:rsidTr="00B23832">
        <w:tc>
          <w:tcPr>
            <w:tcW w:w="772" w:type="dxa"/>
          </w:tcPr>
          <w:p w14:paraId="11789BC4" w14:textId="3FD013D7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 w:rsidRPr="00D62BE3">
              <w:t>1</w:t>
            </w:r>
          </w:p>
        </w:tc>
        <w:tc>
          <w:tcPr>
            <w:tcW w:w="2552" w:type="dxa"/>
          </w:tcPr>
          <w:p w14:paraId="5AFC6114" w14:textId="0BC8E4F6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 w:rsidRPr="00D62BE3">
              <w:t>Tìm hiểu và phân tích nhu cầu của khách hàng về giầy dép</w:t>
            </w:r>
          </w:p>
        </w:tc>
        <w:tc>
          <w:tcPr>
            <w:tcW w:w="3118" w:type="dxa"/>
          </w:tcPr>
          <w:p w14:paraId="1F2522EB" w14:textId="7EAD9CB3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 w:rsidRPr="00D62BE3">
              <w:t>Quản lý giầy dép, quản lý khách hàng , quản lý nhập xuất kho, thống kê dữ liệu hàng tháng</w:t>
            </w:r>
          </w:p>
        </w:tc>
        <w:tc>
          <w:tcPr>
            <w:tcW w:w="2977" w:type="dxa"/>
          </w:tcPr>
          <w:p w14:paraId="355E410D" w14:textId="77777777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Ng</w:t>
            </w:r>
            <w:r w:rsidRPr="00B23832">
              <w:t>ày</w:t>
            </w:r>
            <w:r>
              <w:t xml:space="preserve"> 1/2/2021 </w:t>
            </w:r>
          </w:p>
          <w:p w14:paraId="1643151A" w14:textId="31782C5A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sym w:font="Wingdings" w:char="F0E8"/>
            </w:r>
            <w:r>
              <w:t xml:space="preserve"> Ng</w:t>
            </w:r>
            <w:r w:rsidRPr="00B23832">
              <w:t>ày</w:t>
            </w:r>
            <w:r>
              <w:t xml:space="preserve"> </w:t>
            </w:r>
            <w:r w:rsidR="007E3A28">
              <w:t>14</w:t>
            </w:r>
            <w:r>
              <w:t>/2/2021</w:t>
            </w:r>
          </w:p>
        </w:tc>
      </w:tr>
      <w:tr w:rsidR="00B23832" w14:paraId="664A8962" w14:textId="268D4D7B" w:rsidTr="00B23832">
        <w:tc>
          <w:tcPr>
            <w:tcW w:w="772" w:type="dxa"/>
          </w:tcPr>
          <w:p w14:paraId="210D3A04" w14:textId="6561800D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 w:rsidRPr="00D62BE3">
              <w:t>2</w:t>
            </w:r>
          </w:p>
        </w:tc>
        <w:tc>
          <w:tcPr>
            <w:tcW w:w="2552" w:type="dxa"/>
          </w:tcPr>
          <w:p w14:paraId="13776766" w14:textId="4CE19EAF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 w:rsidRPr="00D62BE3">
              <w:t>Thiết kế cơ sỡ dữ liệu</w:t>
            </w:r>
          </w:p>
        </w:tc>
        <w:tc>
          <w:tcPr>
            <w:tcW w:w="3118" w:type="dxa"/>
          </w:tcPr>
          <w:p w14:paraId="66C67384" w14:textId="7C689277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Từ những thông tin đã tìm hiểu tạo một sự liên kết chặc chẽ lại với nhau để tạo ra một hệt thống nhất định</w:t>
            </w:r>
          </w:p>
        </w:tc>
        <w:tc>
          <w:tcPr>
            <w:tcW w:w="2977" w:type="dxa"/>
          </w:tcPr>
          <w:p w14:paraId="739F3D4A" w14:textId="7DF5F99C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t>Ng</w:t>
            </w:r>
            <w:r w:rsidRPr="00B23832">
              <w:t>ày</w:t>
            </w:r>
            <w:r>
              <w:t xml:space="preserve"> </w:t>
            </w:r>
            <w:r w:rsidR="007E3A28">
              <w:t>15</w:t>
            </w:r>
            <w:r>
              <w:t xml:space="preserve">/2/2021 </w:t>
            </w:r>
          </w:p>
          <w:p w14:paraId="15E222A8" w14:textId="7D722E27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sym w:font="Wingdings" w:char="F0E8"/>
            </w:r>
            <w:r>
              <w:t xml:space="preserve"> Ng</w:t>
            </w:r>
            <w:r w:rsidRPr="00B23832">
              <w:t>ày</w:t>
            </w:r>
            <w:r>
              <w:t xml:space="preserve"> </w:t>
            </w:r>
            <w:r w:rsidR="007E3A28">
              <w:t>1</w:t>
            </w:r>
            <w:r>
              <w:t>/</w:t>
            </w:r>
            <w:r w:rsidR="007E3A28">
              <w:t>3</w:t>
            </w:r>
            <w:r>
              <w:t>/2021</w:t>
            </w:r>
          </w:p>
        </w:tc>
      </w:tr>
      <w:tr w:rsidR="00B23832" w14:paraId="1E712BA2" w14:textId="1F5838A3" w:rsidTr="00B23832">
        <w:tc>
          <w:tcPr>
            <w:tcW w:w="772" w:type="dxa"/>
          </w:tcPr>
          <w:p w14:paraId="1D030EDD" w14:textId="76A39B46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3</w:t>
            </w:r>
          </w:p>
        </w:tc>
        <w:tc>
          <w:tcPr>
            <w:tcW w:w="2552" w:type="dxa"/>
          </w:tcPr>
          <w:p w14:paraId="195DF9D2" w14:textId="47DA1F17" w:rsidR="00B23832" w:rsidRPr="00D62BE3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Tìm hiểu về DexExpress và Entity Framework</w:t>
            </w:r>
          </w:p>
        </w:tc>
        <w:tc>
          <w:tcPr>
            <w:tcW w:w="3118" w:type="dxa"/>
          </w:tcPr>
          <w:p w14:paraId="4545B658" w14:textId="6AB61B5C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Dexexprress và Entity Framerwork là gì, ưu điểm và nhược điểm, cách sử dụng?</w:t>
            </w:r>
          </w:p>
        </w:tc>
        <w:tc>
          <w:tcPr>
            <w:tcW w:w="2977" w:type="dxa"/>
          </w:tcPr>
          <w:p w14:paraId="5F61B3B9" w14:textId="78AD52FB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t>Ng</w:t>
            </w:r>
            <w:r w:rsidRPr="00B23832">
              <w:t>ày</w:t>
            </w:r>
            <w:r>
              <w:t xml:space="preserve"> </w:t>
            </w:r>
            <w:r w:rsidR="007E3A28">
              <w:t>2</w:t>
            </w:r>
            <w:r>
              <w:t>/</w:t>
            </w:r>
            <w:r w:rsidR="007E3A28">
              <w:t>3</w:t>
            </w:r>
            <w:r>
              <w:t xml:space="preserve">/2021 </w:t>
            </w:r>
          </w:p>
          <w:p w14:paraId="16818222" w14:textId="7795EB20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sym w:font="Wingdings" w:char="F0E8"/>
            </w:r>
            <w:r>
              <w:t xml:space="preserve"> Ng</w:t>
            </w:r>
            <w:r w:rsidRPr="00B23832">
              <w:t>ày</w:t>
            </w:r>
            <w:r>
              <w:t xml:space="preserve"> </w:t>
            </w:r>
            <w:r w:rsidR="00227245">
              <w:t>21</w:t>
            </w:r>
            <w:r>
              <w:t>/3/2021</w:t>
            </w:r>
          </w:p>
        </w:tc>
      </w:tr>
      <w:tr w:rsidR="00B23832" w14:paraId="65F746DB" w14:textId="016A1FAF" w:rsidTr="00B23832">
        <w:tc>
          <w:tcPr>
            <w:tcW w:w="772" w:type="dxa"/>
          </w:tcPr>
          <w:p w14:paraId="7E570AF6" w14:textId="5A662EC0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4</w:t>
            </w:r>
          </w:p>
        </w:tc>
        <w:tc>
          <w:tcPr>
            <w:tcW w:w="2552" w:type="dxa"/>
          </w:tcPr>
          <w:p w14:paraId="6C4C7DEB" w14:textId="629C1C61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Thiết kế giao diện</w:t>
            </w:r>
          </w:p>
        </w:tc>
        <w:tc>
          <w:tcPr>
            <w:tcW w:w="3118" w:type="dxa"/>
          </w:tcPr>
          <w:p w14:paraId="4D8798A1" w14:textId="1DC76299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Thiết kế giao diện chứa thông tin về giày dép, nhập xuất kho, thống kê danh thu hàng tháng.</w:t>
            </w:r>
          </w:p>
        </w:tc>
        <w:tc>
          <w:tcPr>
            <w:tcW w:w="2977" w:type="dxa"/>
          </w:tcPr>
          <w:p w14:paraId="12F5D374" w14:textId="06631833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t>Ng</w:t>
            </w:r>
            <w:r w:rsidRPr="00B23832">
              <w:t>ày</w:t>
            </w:r>
            <w:r>
              <w:t xml:space="preserve"> </w:t>
            </w:r>
            <w:r w:rsidR="00227245">
              <w:t>22</w:t>
            </w:r>
            <w:r>
              <w:t xml:space="preserve">/3/2021 </w:t>
            </w:r>
          </w:p>
          <w:p w14:paraId="5F4E1B12" w14:textId="11813E27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sym w:font="Wingdings" w:char="F0E8"/>
            </w:r>
            <w:r>
              <w:t xml:space="preserve"> Ng</w:t>
            </w:r>
            <w:r w:rsidRPr="00B23832">
              <w:t>ày</w:t>
            </w:r>
            <w:r>
              <w:t xml:space="preserve"> </w:t>
            </w:r>
            <w:r w:rsidR="00227245">
              <w:t>31</w:t>
            </w:r>
            <w:r>
              <w:t>/</w:t>
            </w:r>
            <w:r w:rsidR="00227245">
              <w:t>3</w:t>
            </w:r>
            <w:r>
              <w:t>/2021</w:t>
            </w:r>
          </w:p>
        </w:tc>
      </w:tr>
      <w:tr w:rsidR="00B23832" w14:paraId="001E681A" w14:textId="5271589B" w:rsidTr="00B23832">
        <w:tc>
          <w:tcPr>
            <w:tcW w:w="772" w:type="dxa"/>
          </w:tcPr>
          <w:p w14:paraId="33BC3EA8" w14:textId="298C609F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5</w:t>
            </w:r>
          </w:p>
        </w:tc>
        <w:tc>
          <w:tcPr>
            <w:tcW w:w="2552" w:type="dxa"/>
          </w:tcPr>
          <w:p w14:paraId="57BC7FC2" w14:textId="4DFE82F8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Xây dựng ứng dụng</w:t>
            </w:r>
          </w:p>
        </w:tc>
        <w:tc>
          <w:tcPr>
            <w:tcW w:w="3118" w:type="dxa"/>
          </w:tcPr>
          <w:p w14:paraId="757E0F50" w14:textId="69E2075B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Hoản thiện tất cả chức năng</w:t>
            </w:r>
          </w:p>
        </w:tc>
        <w:tc>
          <w:tcPr>
            <w:tcW w:w="2977" w:type="dxa"/>
          </w:tcPr>
          <w:p w14:paraId="3A66DAA6" w14:textId="1CBB1901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t>Ng</w:t>
            </w:r>
            <w:r w:rsidRPr="00B23832">
              <w:t>ày</w:t>
            </w:r>
            <w:r w:rsidR="00227245">
              <w:t xml:space="preserve"> 1</w:t>
            </w:r>
            <w:r>
              <w:t xml:space="preserve">/4/2021 </w:t>
            </w:r>
          </w:p>
          <w:p w14:paraId="61611A28" w14:textId="7006AE09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sym w:font="Wingdings" w:char="F0E8"/>
            </w:r>
            <w:r>
              <w:t xml:space="preserve"> Ng</w:t>
            </w:r>
            <w:r w:rsidRPr="00B23832">
              <w:t>ày</w:t>
            </w:r>
            <w:r>
              <w:t xml:space="preserve"> </w:t>
            </w:r>
            <w:r w:rsidR="00227245">
              <w:t>7</w:t>
            </w:r>
            <w:r>
              <w:t>/5/2021</w:t>
            </w:r>
          </w:p>
        </w:tc>
      </w:tr>
      <w:tr w:rsidR="00B23832" w14:paraId="59F4F55B" w14:textId="6535674A" w:rsidTr="00B23832">
        <w:tc>
          <w:tcPr>
            <w:tcW w:w="772" w:type="dxa"/>
          </w:tcPr>
          <w:p w14:paraId="5D6F9AC2" w14:textId="25759A72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6</w:t>
            </w:r>
          </w:p>
        </w:tc>
        <w:tc>
          <w:tcPr>
            <w:tcW w:w="2552" w:type="dxa"/>
          </w:tcPr>
          <w:p w14:paraId="1D90F5B2" w14:textId="36B1F289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Tổng kết</w:t>
            </w:r>
          </w:p>
        </w:tc>
        <w:tc>
          <w:tcPr>
            <w:tcW w:w="3118" w:type="dxa"/>
          </w:tcPr>
          <w:p w14:paraId="5D2E72BF" w14:textId="7C29D706" w:rsidR="00B23832" w:rsidRDefault="00B23832" w:rsidP="00D62BE3">
            <w:pPr>
              <w:pStyle w:val="ListParagraph"/>
              <w:spacing w:after="160" w:line="240" w:lineRule="auto"/>
              <w:ind w:left="0"/>
              <w:outlineLvl w:val="1"/>
            </w:pPr>
            <w:r>
              <w:t>Báo cáo cuối đề tài</w:t>
            </w:r>
          </w:p>
        </w:tc>
        <w:tc>
          <w:tcPr>
            <w:tcW w:w="2977" w:type="dxa"/>
          </w:tcPr>
          <w:p w14:paraId="7D56044E" w14:textId="38688FB6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t>Ng</w:t>
            </w:r>
            <w:r w:rsidRPr="00B23832">
              <w:t>ày</w:t>
            </w:r>
            <w:r>
              <w:t xml:space="preserve"> 8/5/2021 </w:t>
            </w:r>
          </w:p>
          <w:p w14:paraId="4CC87E43" w14:textId="5BC55EBB" w:rsidR="00B23832" w:rsidRDefault="00B23832" w:rsidP="00B23832">
            <w:pPr>
              <w:pStyle w:val="ListParagraph"/>
              <w:spacing w:after="160" w:line="240" w:lineRule="auto"/>
              <w:ind w:left="0"/>
              <w:outlineLvl w:val="1"/>
            </w:pPr>
            <w:r>
              <w:sym w:font="Wingdings" w:char="F0E8"/>
            </w:r>
            <w:r>
              <w:t xml:space="preserve"> Ng</w:t>
            </w:r>
            <w:r w:rsidRPr="00B23832">
              <w:t>ày</w:t>
            </w:r>
            <w:r>
              <w:t xml:space="preserve"> 15/5/2021</w:t>
            </w:r>
          </w:p>
        </w:tc>
      </w:tr>
    </w:tbl>
    <w:p w14:paraId="701FAFBB" w14:textId="77777777" w:rsidR="00D62BE3" w:rsidRDefault="00D62BE3" w:rsidP="00D62BE3">
      <w:pPr>
        <w:pStyle w:val="ListParagraph"/>
        <w:spacing w:after="160" w:line="240" w:lineRule="auto"/>
        <w:ind w:left="357"/>
        <w:outlineLvl w:val="1"/>
        <w:rPr>
          <w:b/>
          <w:bCs/>
          <w:lang w:val="vi-VN"/>
        </w:rPr>
      </w:pPr>
    </w:p>
    <w:p w14:paraId="0A0EBD3D" w14:textId="756AA0DB" w:rsidR="008430E9" w:rsidRDefault="008430E9" w:rsidP="008430E9">
      <w:pPr>
        <w:pStyle w:val="ListParagraph"/>
        <w:numPr>
          <w:ilvl w:val="0"/>
          <w:numId w:val="6"/>
        </w:numPr>
        <w:spacing w:after="160" w:line="240" w:lineRule="auto"/>
        <w:ind w:left="357" w:hanging="357"/>
        <w:outlineLvl w:val="1"/>
        <w:rPr>
          <w:b/>
          <w:bCs/>
          <w:lang w:val="vi-VN"/>
        </w:rPr>
      </w:pPr>
      <w:r w:rsidRPr="00191578">
        <w:rPr>
          <w:b/>
          <w:bCs/>
          <w:lang w:val="vi-VN"/>
        </w:rPr>
        <w:t>Tài liệu tham khảo chính</w:t>
      </w:r>
      <w:bookmarkEnd w:id="5"/>
    </w:p>
    <w:p w14:paraId="1756BBAD" w14:textId="424DC389" w:rsidR="00D62BE3" w:rsidRDefault="00227245" w:rsidP="00D62BE3">
      <w:pPr>
        <w:pStyle w:val="ListParagraph"/>
        <w:spacing w:after="160" w:line="240" w:lineRule="auto"/>
        <w:ind w:left="357"/>
        <w:outlineLvl w:val="1"/>
        <w:rPr>
          <w:lang w:val="vi-VN"/>
        </w:rPr>
      </w:pPr>
      <w:hyperlink r:id="rId5" w:history="1">
        <w:r w:rsidR="009E31DD" w:rsidRPr="0090700B">
          <w:rPr>
            <w:rStyle w:val="Hyperlink"/>
            <w:lang w:val="vi-VN"/>
          </w:rPr>
          <w:t>https://www.youtube.com/watch?v=nvTfyeNaQik&amp;fbclid=IwAR098qCHsDFpdZ5QRX4FbTyv1Q4b9rwb7WbrDQM4c7XNVT8BKE-t23ctbv4</w:t>
        </w:r>
      </w:hyperlink>
    </w:p>
    <w:p w14:paraId="057D244C" w14:textId="2CE630EE" w:rsidR="009E31DD" w:rsidRDefault="009E31DD" w:rsidP="009E31DD">
      <w:pPr>
        <w:pStyle w:val="Tailieuthamkhao"/>
        <w:ind w:firstLine="357"/>
        <w:rPr>
          <w:color w:val="4472C4" w:themeColor="accent1"/>
          <w:u w:val="single"/>
          <w:shd w:val="clear" w:color="auto" w:fill="FFFFFF"/>
          <w:lang w:val="en-US"/>
        </w:rPr>
      </w:pPr>
      <w:r>
        <w:rPr>
          <w:color w:val="4472C4" w:themeColor="accent1"/>
          <w:u w:val="single"/>
          <w:shd w:val="clear" w:color="auto" w:fill="FFFFFF"/>
          <w:lang w:val="en-US"/>
        </w:rPr>
        <w:t>Giáo trình môn lập trình cơ sở dữ liệu (2020)</w:t>
      </w:r>
    </w:p>
    <w:p w14:paraId="6654F470" w14:textId="09CB0A47" w:rsidR="009E31DD" w:rsidRDefault="00227245" w:rsidP="009E31DD">
      <w:pPr>
        <w:pStyle w:val="Tailieuthamkhao"/>
        <w:ind w:left="357"/>
        <w:rPr>
          <w:color w:val="4472C4" w:themeColor="accent1"/>
          <w:u w:val="single"/>
          <w:shd w:val="clear" w:color="auto" w:fill="FFFFFF"/>
        </w:rPr>
      </w:pPr>
      <w:hyperlink r:id="rId6" w:history="1">
        <w:r w:rsidR="009E31DD" w:rsidRPr="0090700B">
          <w:rPr>
            <w:rStyle w:val="Hyperlink"/>
            <w:shd w:val="clear" w:color="auto" w:fill="FFFFFF"/>
          </w:rPr>
          <w:t>https://viblo.asia/p/tim-hieu-ve-devexpress-ui-control-cho-net-framework-RnB5pBLJZPG</w:t>
        </w:r>
      </w:hyperlink>
    </w:p>
    <w:p w14:paraId="64326313" w14:textId="31C25E03" w:rsidR="009E31DD" w:rsidRDefault="00227245" w:rsidP="009E31DD">
      <w:pPr>
        <w:pStyle w:val="Tailieuthamkhao"/>
        <w:ind w:firstLine="357"/>
        <w:rPr>
          <w:color w:val="4472C4" w:themeColor="accent1"/>
          <w:u w:val="single"/>
          <w:shd w:val="clear" w:color="auto" w:fill="FFFFFF"/>
        </w:rPr>
      </w:pPr>
      <w:hyperlink r:id="rId7" w:history="1">
        <w:r w:rsidR="009E31DD" w:rsidRPr="0090700B">
          <w:rPr>
            <w:rStyle w:val="Hyperlink"/>
            <w:shd w:val="clear" w:color="auto" w:fill="FFFFFF"/>
          </w:rPr>
          <w:t>https://tuhocict.com/gioi-thieu-tong-quan-kien-truc-cai-dat-entity-framework/</w:t>
        </w:r>
      </w:hyperlink>
    </w:p>
    <w:p w14:paraId="15EFF294" w14:textId="77777777" w:rsidR="009E31DD" w:rsidRPr="00924900" w:rsidRDefault="009E31DD" w:rsidP="009E31DD">
      <w:pPr>
        <w:pStyle w:val="Tailieuthamkhao"/>
        <w:ind w:firstLine="357"/>
        <w:rPr>
          <w:color w:val="4472C4" w:themeColor="accent1"/>
          <w:u w:val="single"/>
          <w:shd w:val="clear" w:color="auto" w:fill="FFFFFF"/>
          <w:lang w:val="en-US"/>
        </w:rPr>
      </w:pPr>
    </w:p>
    <w:p w14:paraId="6AE3285E" w14:textId="77777777" w:rsidR="009E31DD" w:rsidRPr="009E31DD" w:rsidRDefault="009E31DD" w:rsidP="00D62BE3">
      <w:pPr>
        <w:pStyle w:val="ListParagraph"/>
        <w:spacing w:after="160" w:line="240" w:lineRule="auto"/>
        <w:ind w:left="357"/>
        <w:outlineLvl w:val="1"/>
        <w:rPr>
          <w:lang w:val="vi-VN"/>
        </w:rPr>
      </w:pPr>
    </w:p>
    <w:p w14:paraId="7B69A0E2" w14:textId="77777777" w:rsidR="008430E9" w:rsidRDefault="008430E9" w:rsidP="008430E9">
      <w:pPr>
        <w:pStyle w:val="Tailieuthamkhao"/>
        <w:rPr>
          <w:shd w:val="clear" w:color="auto" w:fill="FFFFFF"/>
        </w:rPr>
      </w:pPr>
    </w:p>
    <w:p w14:paraId="1E4DEECC" w14:textId="77777777" w:rsidR="008430E9" w:rsidRDefault="008430E9" w:rsidP="008430E9">
      <w:pPr>
        <w:pStyle w:val="Tailieuthamkhao"/>
        <w:rPr>
          <w:shd w:val="clear" w:color="auto" w:fill="FFFFFF"/>
        </w:rPr>
      </w:pPr>
    </w:p>
    <w:tbl>
      <w:tblPr>
        <w:tblW w:w="17272" w:type="dxa"/>
        <w:tblLayout w:type="fixed"/>
        <w:tblLook w:val="0600" w:firstRow="0" w:lastRow="0" w:firstColumn="0" w:lastColumn="0" w:noHBand="1" w:noVBand="1"/>
      </w:tblPr>
      <w:tblGrid>
        <w:gridCol w:w="8812"/>
        <w:gridCol w:w="8460"/>
      </w:tblGrid>
      <w:tr w:rsidR="008430E9" w14:paraId="73F54926" w14:textId="77777777" w:rsidTr="008B2227">
        <w:trPr>
          <w:gridAfter w:val="1"/>
          <w:wAfter w:w="8460" w:type="dxa"/>
        </w:trPr>
        <w:tc>
          <w:tcPr>
            <w:tcW w:w="8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ECEC2C8" w14:textId="77777777" w:rsidR="008430E9" w:rsidRDefault="008430E9" w:rsidP="008B2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b/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</w:rPr>
              <w:t>Giáo viên hướng dẫn</w:t>
            </w:r>
          </w:p>
          <w:p w14:paraId="4D132EC0" w14:textId="77777777" w:rsidR="008430E9" w:rsidRDefault="008430E9" w:rsidP="008B2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(Ký tên)</w:t>
            </w:r>
          </w:p>
        </w:tc>
      </w:tr>
      <w:tr w:rsidR="008430E9" w14:paraId="4EA59195" w14:textId="77777777" w:rsidTr="008B2227">
        <w:trPr>
          <w:trHeight w:val="920"/>
        </w:trPr>
        <w:tc>
          <w:tcPr>
            <w:tcW w:w="172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40428FF" w14:textId="77777777" w:rsidR="008430E9" w:rsidRDefault="008430E9" w:rsidP="008B2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6"/>
              </w:rPr>
            </w:pPr>
          </w:p>
        </w:tc>
      </w:tr>
      <w:tr w:rsidR="008430E9" w14:paraId="73A9B353" w14:textId="77777777" w:rsidTr="008B2227">
        <w:trPr>
          <w:gridAfter w:val="1"/>
          <w:wAfter w:w="8460" w:type="dxa"/>
        </w:trPr>
        <w:tc>
          <w:tcPr>
            <w:tcW w:w="8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0CEDDE4" w14:textId="77777777" w:rsidR="008430E9" w:rsidRDefault="008430E9" w:rsidP="008B2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jc w:val="center"/>
              <w:rPr>
                <w:b/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</w:rPr>
              <w:t>BCN Khoa</w:t>
            </w:r>
          </w:p>
          <w:p w14:paraId="5B2348B8" w14:textId="77777777" w:rsidR="008430E9" w:rsidRDefault="008430E9" w:rsidP="008B2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(Ký tên)</w:t>
            </w:r>
          </w:p>
        </w:tc>
      </w:tr>
    </w:tbl>
    <w:p w14:paraId="50517A5A" w14:textId="77777777" w:rsidR="00706412" w:rsidRDefault="00706412"/>
    <w:sectPr w:rsidR="00706412" w:rsidSect="008430E9">
      <w:pgSz w:w="11900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3AF4"/>
    <w:multiLevelType w:val="hybridMultilevel"/>
    <w:tmpl w:val="1BF29A0A"/>
    <w:lvl w:ilvl="0" w:tplc="0CD22A5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0F365E7"/>
    <w:multiLevelType w:val="multilevel"/>
    <w:tmpl w:val="62C8FF9C"/>
    <w:lvl w:ilvl="0">
      <w:start w:val="1"/>
      <w:numFmt w:val="upperRoman"/>
      <w:pStyle w:val="TIuPh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773B52"/>
    <w:multiLevelType w:val="multilevel"/>
    <w:tmpl w:val="98CEA65A"/>
    <w:lvl w:ilvl="0">
      <w:start w:val="1"/>
      <w:numFmt w:val="decimal"/>
      <w:pStyle w:val="NiDungcontent3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05129"/>
    <w:multiLevelType w:val="hybridMultilevel"/>
    <w:tmpl w:val="50BA4294"/>
    <w:lvl w:ilvl="0" w:tplc="A354462C">
      <w:start w:val="1"/>
      <w:numFmt w:val="bullet"/>
      <w:pStyle w:val="Gachngang1trongDACS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C35CB"/>
    <w:multiLevelType w:val="hybridMultilevel"/>
    <w:tmpl w:val="F206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B1522"/>
    <w:multiLevelType w:val="hybridMultilevel"/>
    <w:tmpl w:val="7F5452E6"/>
    <w:lvl w:ilvl="0" w:tplc="952052C8">
      <w:start w:val="1"/>
      <w:numFmt w:val="decimal"/>
      <w:pStyle w:val="TiuNiDu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0E9"/>
    <w:rsid w:val="000804FD"/>
    <w:rsid w:val="00167E27"/>
    <w:rsid w:val="001C5076"/>
    <w:rsid w:val="001D0D76"/>
    <w:rsid w:val="001F2190"/>
    <w:rsid w:val="002139B7"/>
    <w:rsid w:val="00227245"/>
    <w:rsid w:val="00320CC9"/>
    <w:rsid w:val="003240B6"/>
    <w:rsid w:val="00355BF6"/>
    <w:rsid w:val="004B35ED"/>
    <w:rsid w:val="00512188"/>
    <w:rsid w:val="005E5221"/>
    <w:rsid w:val="00654E72"/>
    <w:rsid w:val="00706412"/>
    <w:rsid w:val="00717F41"/>
    <w:rsid w:val="007B4B31"/>
    <w:rsid w:val="007E3A28"/>
    <w:rsid w:val="008430E9"/>
    <w:rsid w:val="008753E1"/>
    <w:rsid w:val="008931A6"/>
    <w:rsid w:val="00931F58"/>
    <w:rsid w:val="009E31DD"/>
    <w:rsid w:val="00A161F5"/>
    <w:rsid w:val="00A30920"/>
    <w:rsid w:val="00B23832"/>
    <w:rsid w:val="00C81286"/>
    <w:rsid w:val="00D62BE3"/>
    <w:rsid w:val="00E35F54"/>
    <w:rsid w:val="00E544B2"/>
    <w:rsid w:val="00E547C0"/>
    <w:rsid w:val="00F40D94"/>
    <w:rsid w:val="00F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1DDD3"/>
  <w15:chartTrackingRefBased/>
  <w15:docId w15:val="{72C3C281-60EA-3C49-89A9-E8DFFEC5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E9"/>
    <w:pPr>
      <w:spacing w:before="120" w:after="280" w:line="259" w:lineRule="auto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BiVit">
    <w:name w:val="Tiêu Đề Bài Viết"/>
    <w:basedOn w:val="Normal"/>
    <w:qFormat/>
    <w:rsid w:val="001C5076"/>
    <w:pPr>
      <w:pBdr>
        <w:top w:val="nil"/>
        <w:left w:val="nil"/>
        <w:bottom w:val="nil"/>
        <w:right w:val="nil"/>
        <w:between w:val="nil"/>
      </w:pBdr>
      <w:spacing w:after="160" w:line="276" w:lineRule="auto"/>
      <w:jc w:val="center"/>
    </w:pPr>
    <w:rPr>
      <w:rFonts w:eastAsia="Times New Roman" w:cs="Times New Roman"/>
      <w:b/>
      <w:color w:val="00000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D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uNiDung">
    <w:name w:val="Tiêu Đề Nội Dung"/>
    <w:basedOn w:val="ListParagraph"/>
    <w:autoRedefine/>
    <w:qFormat/>
    <w:rsid w:val="00A30920"/>
    <w:pPr>
      <w:numPr>
        <w:numId w:val="2"/>
      </w:numPr>
      <w:spacing w:after="160"/>
      <w:jc w:val="both"/>
    </w:pPr>
    <w:rPr>
      <w:rFonts w:cs="Times New Roman"/>
      <w:b/>
      <w:szCs w:val="26"/>
    </w:rPr>
  </w:style>
  <w:style w:type="paragraph" w:styleId="ListParagraph">
    <w:name w:val="List Paragraph"/>
    <w:basedOn w:val="Normal"/>
    <w:uiPriority w:val="34"/>
    <w:qFormat/>
    <w:rsid w:val="00A30920"/>
    <w:pPr>
      <w:ind w:left="720"/>
      <w:contextualSpacing/>
    </w:pPr>
  </w:style>
  <w:style w:type="paragraph" w:customStyle="1" w:styleId="Nidungbivit">
    <w:name w:val="Nội dung bài viết"/>
    <w:basedOn w:val="Normal"/>
    <w:autoRedefine/>
    <w:qFormat/>
    <w:rsid w:val="002139B7"/>
    <w:pPr>
      <w:tabs>
        <w:tab w:val="left" w:pos="720"/>
      </w:tabs>
      <w:spacing w:after="160" w:line="360" w:lineRule="auto"/>
      <w:jc w:val="both"/>
    </w:pPr>
    <w:rPr>
      <w:rFonts w:cs="Times New Roman"/>
      <w:szCs w:val="26"/>
    </w:rPr>
  </w:style>
  <w:style w:type="paragraph" w:customStyle="1" w:styleId="TIuPhn">
    <w:name w:val="TIêu Đề Phần"/>
    <w:basedOn w:val="Normal"/>
    <w:qFormat/>
    <w:rsid w:val="001C5076"/>
    <w:pPr>
      <w:numPr>
        <w:numId w:val="4"/>
      </w:numPr>
      <w:spacing w:line="360" w:lineRule="auto"/>
      <w:ind w:left="714" w:hanging="357"/>
    </w:pPr>
    <w:rPr>
      <w:rFonts w:eastAsia="Times New Roman" w:cs="Times New Roman"/>
      <w:b/>
      <w:szCs w:val="26"/>
    </w:rPr>
  </w:style>
  <w:style w:type="paragraph" w:customStyle="1" w:styleId="Nidung">
    <w:name w:val="Nội dung"/>
    <w:basedOn w:val="Normal"/>
    <w:qFormat/>
    <w:rsid w:val="001C5076"/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after="160" w:line="300" w:lineRule="auto"/>
      <w:ind w:firstLine="720"/>
    </w:pPr>
    <w:rPr>
      <w:rFonts w:eastAsia="Times New Roman" w:cs="Times New Roman"/>
      <w:color w:val="000000"/>
      <w:szCs w:val="26"/>
    </w:rPr>
  </w:style>
  <w:style w:type="paragraph" w:customStyle="1" w:styleId="Tiuchonh">
    <w:name w:val="Tiêu đề cho ảnh"/>
    <w:basedOn w:val="Nidung"/>
    <w:qFormat/>
    <w:rsid w:val="001C5076"/>
    <w:pPr>
      <w:spacing w:after="0" w:line="360" w:lineRule="auto"/>
      <w:ind w:firstLine="1701"/>
    </w:pPr>
    <w:rPr>
      <w:i/>
      <w:color w:val="7F7F7F" w:themeColor="text1" w:themeTint="80"/>
      <w:sz w:val="22"/>
      <w:lang w:val="vi-VN"/>
    </w:rPr>
  </w:style>
  <w:style w:type="paragraph" w:customStyle="1" w:styleId="NiDungcontent3">
    <w:name w:val="Nội Dung content3"/>
    <w:basedOn w:val="Normal"/>
    <w:qFormat/>
    <w:rsid w:val="001C5076"/>
    <w:pPr>
      <w:numPr>
        <w:numId w:val="5"/>
      </w:numPr>
      <w:spacing w:line="360" w:lineRule="auto"/>
      <w:ind w:left="714" w:hanging="357"/>
    </w:pPr>
    <w:rPr>
      <w:rFonts w:eastAsia="Times New Roman" w:cs="Times New Roman"/>
      <w:szCs w:val="26"/>
    </w:rPr>
  </w:style>
  <w:style w:type="table" w:styleId="TableGrid">
    <w:name w:val="Table Grid"/>
    <w:basedOn w:val="TableNormal"/>
    <w:uiPriority w:val="39"/>
    <w:rsid w:val="0084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30E9"/>
    <w:rPr>
      <w:color w:val="0563C1" w:themeColor="hyperlink"/>
      <w:u w:val="single"/>
    </w:rPr>
  </w:style>
  <w:style w:type="paragraph" w:customStyle="1" w:styleId="Gachngang1trongDACS">
    <w:name w:val="Gach ngang 1 trong DACS"/>
    <w:basedOn w:val="ListParagraph"/>
    <w:qFormat/>
    <w:rsid w:val="008430E9"/>
    <w:pPr>
      <w:numPr>
        <w:numId w:val="7"/>
      </w:numPr>
      <w:spacing w:after="120" w:line="360" w:lineRule="auto"/>
    </w:pPr>
    <w:rPr>
      <w:lang w:val="vi-VN"/>
    </w:rPr>
  </w:style>
  <w:style w:type="paragraph" w:customStyle="1" w:styleId="Tailieuthamkhao">
    <w:name w:val="Tai lieu tham khao"/>
    <w:basedOn w:val="Normal"/>
    <w:qFormat/>
    <w:rsid w:val="008430E9"/>
    <w:pPr>
      <w:spacing w:after="160"/>
    </w:pPr>
    <w:rPr>
      <w:szCs w:val="26"/>
      <w:lang w:val="vi-VN"/>
    </w:rPr>
  </w:style>
  <w:style w:type="paragraph" w:customStyle="1" w:styleId="Tiuchng">
    <w:name w:val="Tiêu đề chương"/>
    <w:basedOn w:val="Tailieuthamkhao"/>
    <w:qFormat/>
    <w:rsid w:val="008430E9"/>
    <w:pPr>
      <w:jc w:val="center"/>
    </w:pPr>
    <w:rPr>
      <w:b/>
      <w:sz w:val="28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B3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E3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hocict.com/gioi-thieu-tong-quan-kien-truc-cai-dat-entity-fra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tim-hieu-ve-devexpress-ui-control-cho-net-framework-RnB5pBLJZPG" TargetMode="External"/><Relationship Id="rId5" Type="http://schemas.openxmlformats.org/officeDocument/2006/relationships/hyperlink" Target="https://www.youtube.com/watch?v=nvTfyeNaQik&amp;fbclid=IwAR098qCHsDFpdZ5QRX4FbTyv1Q4b9rwb7WbrDQM4c7XNVT8BKE-t23ctbv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Trung</dc:creator>
  <cp:keywords/>
  <dc:description/>
  <cp:lastModifiedBy>Quốc Toàn</cp:lastModifiedBy>
  <cp:revision>8</cp:revision>
  <dcterms:created xsi:type="dcterms:W3CDTF">2021-01-28T14:52:00Z</dcterms:created>
  <dcterms:modified xsi:type="dcterms:W3CDTF">2021-02-01T09:59:00Z</dcterms:modified>
</cp:coreProperties>
</file>