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PARENT LEARNING COPILOT</w:t>
      </w:r>
    </w:p>
    <w:p>
      <w:pPr>
        <w:pStyle w:val="Subtitle"/>
        <w:jc w:val="center"/>
      </w:pPr>
      <w:r>
        <w:t>UI/UX Design Specification — Web / iOS / Android</w:t>
      </w:r>
    </w:p>
    <w:p>
      <w:pPr>
        <w:jc w:val="center"/>
      </w:pPr>
      <w:r>
        <w:rPr>
          <w:b/>
        </w:rPr>
        <w:t>LOCKED MVP • v1.0 • 30/08/2026</w:t>
      </w:r>
    </w:p>
    <w:p/>
    <w:p>
      <w:pPr>
        <w:pStyle w:val="Heading1"/>
      </w:pPr>
      <w:r>
        <w:t>1. UX North Star</w:t>
      </w:r>
    </w:p>
    <w:p>
      <w:r>
        <w:t>Parent-first, calm, actionable. Mỗi màn hình phải giảm tải nhận thức và trả lời “Bây giờ tôi cần làm gì?”. Child UI tối giản, task-first. Teacher UI siêu nhẹ, update-first.</w:t>
      </w:r>
    </w:p>
    <w:p>
      <w:pPr>
        <w:pStyle w:val="Heading1"/>
      </w:pPr>
      <w:r>
        <w:t>2. Design Principles</w:t>
      </w:r>
    </w:p>
    <w:p>
      <w:pPr>
        <w:pStyle w:val="ListBullet"/>
      </w:pPr>
      <w:r>
        <w:t>Action over analytics: ưu tiên hành động tiếp theo hơn biểu đồ.</w:t>
      </w:r>
    </w:p>
    <w:p>
      <w:pPr>
        <w:pStyle w:val="ListBullet"/>
      </w:pPr>
      <w:r>
        <w:t>Progress without pressure: thể hiện tiến bộ, tránh ranking gây áp lực.</w:t>
      </w:r>
    </w:p>
    <w:p>
      <w:pPr>
        <w:pStyle w:val="ListBullet"/>
      </w:pPr>
      <w:r>
        <w:t>Explain AI: khuyến nghị phải có lý do ngắn gọn và evidence source.</w:t>
      </w:r>
    </w:p>
    <w:p>
      <w:pPr>
        <w:pStyle w:val="ListBullet"/>
      </w:pPr>
      <w:r>
        <w:t>One primary CTA per screen.</w:t>
      </w:r>
    </w:p>
    <w:p>
      <w:pPr>
        <w:pStyle w:val="ListBullet"/>
      </w:pPr>
      <w:r>
        <w:t>Parent controls; AI proposes; child thinks.</w:t>
      </w:r>
    </w:p>
    <w:p>
      <w:pPr>
        <w:pStyle w:val="ListBullet"/>
      </w:pPr>
      <w:r>
        <w:t>Cross-platform consistency nhưng tôn trọng native patterns.</w:t>
      </w:r>
    </w:p>
    <w:p>
      <w:pPr>
        <w:pStyle w:val="ListBullet"/>
      </w:pPr>
      <w:r>
        <w:t>Accessibility: chữ rõ, tap target lớn, contrast tốt, không phụ thuộc màu để truyền trạng thái.</w:t>
      </w:r>
    </w:p>
    <w:p>
      <w:pPr>
        <w:pStyle w:val="Heading1"/>
      </w:pPr>
      <w:r>
        <w:t>3. Information Architecture by Role</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Pr>
          <w:p>
            <w:r>
              <w:rPr>
                <w:b/>
              </w:rPr>
              <w:t>Parent</w:t>
            </w:r>
          </w:p>
        </w:tc>
        <w:tc>
          <w:tcPr>
            <w:tcW w:type="dxa" w:w="3389"/>
            <w:vAlign w:val="center"/>
          </w:tcPr>
          <w:p>
            <w:r>
              <w:rPr>
                <w:b/>
              </w:rPr>
              <w:t>Child</w:t>
            </w:r>
          </w:p>
        </w:tc>
        <w:tc>
          <w:tcPr>
            <w:tcW w:type="dxa" w:w="3389"/>
            <w:vAlign w:val="center"/>
          </w:tcPr>
          <w:p>
            <w:r>
              <w:rPr>
                <w:b/>
              </w:rPr>
              <w:t>Teacher</w:t>
            </w:r>
          </w:p>
        </w:tc>
      </w:tr>
      <w:tr>
        <w:tc>
          <w:tcPr>
            <w:tcW w:type="dxa" w:w="3389"/>
          </w:tcPr>
          <w:p>
            <w:r>
              <w:t>Home</w:t>
            </w:r>
          </w:p>
        </w:tc>
        <w:tc>
          <w:tcPr>
            <w:tcW w:type="dxa" w:w="3389"/>
          </w:tcPr>
          <w:p>
            <w:r>
              <w:t>Hôm nay</w:t>
            </w:r>
          </w:p>
        </w:tc>
        <w:tc>
          <w:tcPr>
            <w:tcW w:type="dxa" w:w="3389"/>
          </w:tcPr>
          <w:p>
            <w:r>
              <w:t>Hôm nay dạy gì</w:t>
            </w:r>
          </w:p>
        </w:tc>
      </w:tr>
      <w:tr>
        <w:tc>
          <w:tcPr>
            <w:tcW w:type="dxa" w:w="3389"/>
          </w:tcPr>
          <w:p>
            <w:r>
              <w:t>Con / Profiles</w:t>
            </w:r>
          </w:p>
        </w:tc>
        <w:tc>
          <w:tcPr>
            <w:tcW w:type="dxa" w:w="3389"/>
          </w:tcPr>
          <w:p>
            <w:r>
              <w:t>Ôn tập</w:t>
            </w:r>
          </w:p>
        </w:tc>
        <w:tc>
          <w:tcPr>
            <w:tcW w:type="dxa" w:w="3389"/>
          </w:tcPr>
          <w:p>
            <w:r>
              <w:t>Cập nhật bài đã dạy</w:t>
            </w:r>
          </w:p>
        </w:tc>
      </w:tr>
      <w:tr>
        <w:tc>
          <w:tcPr>
            <w:tcW w:type="dxa" w:w="3389"/>
          </w:tcPr>
          <w:p>
            <w:r>
              <w:t>Kế hoạch</w:t>
            </w:r>
          </w:p>
        </w:tc>
        <w:tc>
          <w:tcPr>
            <w:tcW w:type="dxa" w:w="3389"/>
          </w:tcPr>
          <w:p>
            <w:r>
              <w:t>Bài tập</w:t>
            </w:r>
          </w:p>
        </w:tc>
        <w:tc>
          <w:tcPr>
            <w:tcW w:type="dxa" w:w="3389"/>
          </w:tcPr>
          <w:p>
            <w:r>
              <w:t>Homework</w:t>
            </w:r>
          </w:p>
        </w:tc>
      </w:tr>
      <w:tr>
        <w:tc>
          <w:tcPr>
            <w:tcW w:type="dxa" w:w="3389"/>
          </w:tcPr>
          <w:p>
            <w:r>
              <w:t>Tiến bộ</w:t>
            </w:r>
          </w:p>
        </w:tc>
        <w:tc>
          <w:tcPr>
            <w:tcW w:type="dxa" w:w="3389"/>
          </w:tcPr>
          <w:p>
            <w:r>
              <w:t>Thử thách</w:t>
            </w:r>
          </w:p>
        </w:tc>
        <w:tc>
          <w:tcPr>
            <w:tcW w:type="dxa" w:w="3389"/>
          </w:tcPr>
          <w:p>
            <w:r>
              <w:t>Lịch kiểm tra</w:t>
            </w:r>
          </w:p>
        </w:tc>
      </w:tr>
      <w:tr>
        <w:tc>
          <w:tcPr>
            <w:tcW w:type="dxa" w:w="3389"/>
          </w:tcPr>
          <w:p>
            <w:r>
              <w:t>Scan / Cập nhật</w:t>
            </w:r>
          </w:p>
        </w:tc>
        <w:tc>
          <w:tcPr>
            <w:tcW w:type="dxa" w:w="3389"/>
          </w:tcPr>
          <w:p>
            <w:r>
              <w:t>Kết quả</w:t>
            </w:r>
          </w:p>
        </w:tc>
        <w:tc>
          <w:tcPr>
            <w:tcW w:type="dxa" w:w="3389"/>
          </w:tcPr>
          <w:p>
            <w:r>
              <w:t>Lớp/Học sinh được mời</w:t>
            </w:r>
          </w:p>
        </w:tc>
      </w:tr>
      <w:tr>
        <w:tc>
          <w:tcPr>
            <w:tcW w:type="dxa" w:w="3389"/>
          </w:tcPr>
          <w:p>
            <w:r>
              <w:t>Báo cáo</w:t>
            </w:r>
          </w:p>
        </w:tc>
        <w:tc>
          <w:tcPr>
            <w:tcW w:type="dxa" w:w="3389"/>
          </w:tcPr>
          <w:p>
            <w:r>
              <w:t>—</w:t>
            </w:r>
          </w:p>
        </w:tc>
        <w:tc>
          <w:tcPr>
            <w:tcW w:type="dxa" w:w="3389"/>
          </w:tcPr>
          <w:p>
            <w:r>
              <w:t>—</w:t>
            </w:r>
          </w:p>
        </w:tc>
      </w:tr>
      <w:tr>
        <w:tc>
          <w:tcPr>
            <w:tcW w:type="dxa" w:w="3389"/>
          </w:tcPr>
          <w:p>
            <w:r>
              <w:t>Cài đặt</w:t>
            </w:r>
          </w:p>
        </w:tc>
        <w:tc>
          <w:tcPr>
            <w:tcW w:type="dxa" w:w="3389"/>
          </w:tcPr>
          <w:p>
            <w:r>
              <w:t>—</w:t>
            </w:r>
          </w:p>
        </w:tc>
        <w:tc>
          <w:tcPr>
            <w:tcW w:type="dxa" w:w="3389"/>
          </w:tcPr>
          <w:p>
            <w:r>
              <w:t>Cài đặt</w:t>
            </w:r>
          </w:p>
        </w:tc>
      </w:tr>
    </w:tbl>
    <w:p>
      <w:pPr>
        <w:pStyle w:val="Heading1"/>
      </w:pPr>
      <w:r>
        <w:t>4. Parent Navigation</w:t>
      </w:r>
    </w:p>
    <w:p>
      <w:r>
        <w:t>Mobile bottom nav đề xuất: Hôm nay • Con • Scan/Update • Tiến bộ • Thêm. Web dùng left rail với cùng taxonomy.</w:t>
      </w:r>
    </w:p>
    <w:p>
      <w:pPr>
        <w:pStyle w:val="Heading1"/>
      </w:pPr>
      <w:r>
        <w:t>5. Parent Home — Required Sections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Pr>
          <w:p>
            <w:r>
              <w:rPr>
                <w:b/>
              </w:rPr>
              <w:t>Block</w:t>
            </w:r>
          </w:p>
        </w:tc>
        <w:tc>
          <w:tcPr>
            <w:tcW w:type="dxa" w:w="3389"/>
            <w:vAlign w:val="center"/>
          </w:tcPr>
          <w:p>
            <w:r>
              <w:rPr>
                <w:b/>
              </w:rPr>
              <w:t>Content</w:t>
            </w:r>
          </w:p>
        </w:tc>
        <w:tc>
          <w:tcPr>
            <w:tcW w:type="dxa" w:w="3389"/>
            <w:vAlign w:val="center"/>
          </w:tcPr>
          <w:p>
            <w:r>
              <w:rPr>
                <w:b/>
              </w:rPr>
              <w:t>Primary action</w:t>
            </w:r>
          </w:p>
        </w:tc>
      </w:tr>
      <w:tr>
        <w:tc>
          <w:tcPr>
            <w:tcW w:type="dxa" w:w="3389"/>
          </w:tcPr>
          <w:p>
            <w:r>
              <w:t>Child switcher</w:t>
            </w:r>
          </w:p>
        </w:tc>
        <w:tc>
          <w:tcPr>
            <w:tcW w:type="dxa" w:w="3389"/>
          </w:tcPr>
          <w:p>
            <w:r>
              <w:t>Tên, lớp, context</w:t>
            </w:r>
          </w:p>
        </w:tc>
        <w:tc>
          <w:tcPr>
            <w:tcW w:type="dxa" w:w="3389"/>
          </w:tcPr>
          <w:p>
            <w:r>
              <w:t>Đổi profile</w:t>
            </w:r>
          </w:p>
        </w:tc>
      </w:tr>
      <w:tr>
        <w:tc>
          <w:tcPr>
            <w:tcW w:type="dxa" w:w="3389"/>
          </w:tcPr>
          <w:p>
            <w:r>
              <w:t>Learning Context</w:t>
            </w:r>
          </w:p>
        </w:tc>
        <w:tc>
          <w:tcPr>
            <w:tcW w:type="dxa" w:w="3389"/>
          </w:tcPr>
          <w:p>
            <w:r>
              <w:t>Đang học chủ đề/bài nào; nguồn cập nhật</w:t>
            </w:r>
          </w:p>
        </w:tc>
        <w:tc>
          <w:tcPr>
            <w:tcW w:type="dxa" w:w="3389"/>
          </w:tcPr>
          <w:p>
            <w:r>
              <w:t>Cập nhật</w:t>
            </w:r>
          </w:p>
        </w:tc>
      </w:tr>
      <w:tr>
        <w:tc>
          <w:tcPr>
            <w:tcW w:type="dxa" w:w="3389"/>
          </w:tcPr>
          <w:p>
            <w:r>
              <w:t>Today Plan</w:t>
            </w:r>
          </w:p>
        </w:tc>
        <w:tc>
          <w:tcPr>
            <w:tcW w:type="dxa" w:w="3389"/>
          </w:tcPr>
          <w:p>
            <w:r>
              <w:t>Tổng phút + School/Gap/Advanced/Thinking</w:t>
            </w:r>
          </w:p>
        </w:tc>
        <w:tc>
          <w:tcPr>
            <w:tcW w:type="dxa" w:w="3389"/>
          </w:tcPr>
          <w:p>
            <w:r>
              <w:t>Bắt đầu dạy</w:t>
            </w:r>
          </w:p>
        </w:tc>
      </w:tr>
      <w:tr>
        <w:tc>
          <w:tcPr>
            <w:tcW w:type="dxa" w:w="3389"/>
          </w:tcPr>
          <w:p>
            <w:r>
              <w:t>Attention</w:t>
            </w:r>
          </w:p>
        </w:tc>
        <w:tc>
          <w:tcPr>
            <w:tcW w:type="dxa" w:w="3389"/>
          </w:tcPr>
          <w:p>
            <w:r>
              <w:t>Gap ưu tiên / lịch thi / evidence mới</w:t>
            </w:r>
          </w:p>
        </w:tc>
        <w:tc>
          <w:tcPr>
            <w:tcW w:type="dxa" w:w="3389"/>
          </w:tcPr>
          <w:p>
            <w:r>
              <w:t>Xem khuyến nghị</w:t>
            </w:r>
          </w:p>
        </w:tc>
      </w:tr>
      <w:tr>
        <w:tc>
          <w:tcPr>
            <w:tcW w:type="dxa" w:w="3389"/>
          </w:tcPr>
          <w:p>
            <w:r>
              <w:t>Progress</w:t>
            </w:r>
          </w:p>
        </w:tc>
        <w:tc>
          <w:tcPr>
            <w:tcW w:type="dxa" w:w="3389"/>
          </w:tcPr>
          <w:p>
            <w:r>
              <w:t>1–3 insight ngắn</w:t>
            </w:r>
          </w:p>
        </w:tc>
        <w:tc>
          <w:tcPr>
            <w:tcW w:type="dxa" w:w="3389"/>
          </w:tcPr>
          <w:p>
            <w:r>
              <w:t>Xem tiến bộ</w:t>
            </w:r>
          </w:p>
        </w:tc>
      </w:tr>
      <w:tr>
        <w:tc>
          <w:tcPr>
            <w:tcW w:type="dxa" w:w="3389"/>
          </w:tcPr>
          <w:p>
            <w:r>
              <w:t>Thinking Challenge</w:t>
            </w:r>
          </w:p>
        </w:tc>
        <w:tc>
          <w:tcPr>
            <w:tcW w:type="dxa" w:w="3389"/>
          </w:tcPr>
          <w:p>
            <w:r>
              <w:t>1 bài tùy chọn</w:t>
            </w:r>
          </w:p>
        </w:tc>
        <w:tc>
          <w:tcPr>
            <w:tcW w:type="dxa" w:w="3389"/>
          </w:tcPr>
          <w:p>
            <w:r>
              <w:t>Giao cho con</w:t>
            </w:r>
          </w:p>
        </w:tc>
      </w:tr>
    </w:tbl>
    <w:p>
      <w:pPr>
        <w:pStyle w:val="Heading1"/>
      </w:pPr>
      <w:r>
        <w:t>6. Parent Onboarding Flow</w:t>
      </w:r>
    </w:p>
    <w:p>
      <w:pPr>
        <w:pStyle w:val="ListNumber"/>
      </w:pPr>
      <w:r>
        <w:t>Tạo tài khoản parent.</w:t>
      </w:r>
    </w:p>
    <w:p>
      <w:pPr>
        <w:pStyle w:val="ListNumber"/>
      </w:pPr>
      <w:r>
        <w:t>Tạo child profile: tên hiển thị, lớp, trường/bộ sách nếu biết.</w:t>
      </w:r>
    </w:p>
    <w:p>
      <w:pPr>
        <w:pStyle w:val="ListNumber"/>
      </w:pPr>
      <w:r>
        <w:t>Chọn mục tiêu: theo sát / khá giỏi / phát triển tư duy / HSG-competition.</w:t>
      </w:r>
    </w:p>
    <w:p>
      <w:pPr>
        <w:pStyle w:val="ListNumber"/>
      </w:pPr>
      <w:r>
        <w:t>Chọn thời gian thường có: 10/20/30/45 phút.</w:t>
      </w:r>
    </w:p>
    <w:p>
      <w:pPr>
        <w:pStyle w:val="ListNumber"/>
      </w:pPr>
      <w:r>
        <w:t>Thiết lập Learning Context ban đầu: chọn bài/chủ đề hoặc scan bài gần nhất.</w:t>
      </w:r>
    </w:p>
    <w:p>
      <w:pPr>
        <w:pStyle w:val="ListNumber"/>
      </w:pPr>
      <w:r>
        <w:t>Diagnostic nhẹ nếu cần.</w:t>
      </w:r>
    </w:p>
    <w:p>
      <w:pPr>
        <w:pStyle w:val="ListNumber"/>
      </w:pPr>
      <w:r>
        <w:t>Hiển thị First Week Plan.</w:t>
      </w:r>
    </w:p>
    <w:p>
      <w:pPr>
        <w:pStyle w:val="Heading1"/>
      </w:pPr>
      <w:r>
        <w:t>7. Scan / Update UX</w:t>
      </w:r>
    </w:p>
    <w:p>
      <w:r>
        <w:t>Một entry point duy nhất 'Cập nhật việc học' với 5 lựa chọn: Chụp bài tập • Chụp vở • Chụp bài kiểm tra • Chụp tin nhắn giáo viên • Nhập/nói trực tiếp.</w:t>
      </w:r>
    </w:p>
    <w:p>
      <w:r>
        <w:t>Sau AI parse, luôn có confirmation screen: nhận diện môn/chủ đề/skill, ngày, nguồn, confidence và nút Sửa trước khi ghi Evidence.</w:t>
      </w:r>
    </w:p>
    <w:p>
      <w:pPr>
        <w:pStyle w:val="Heading1"/>
      </w:pPr>
      <w:r>
        <w:t>8. Parent Teaching Session</w:t>
      </w:r>
    </w:p>
    <w:p>
      <w:pPr>
        <w:pStyle w:val="ListNumber"/>
      </w:pPr>
      <w:r>
        <w:t>Teach Me in 3 Minutes: mục tiêu + bản chất + cách giải thích.</w:t>
      </w:r>
    </w:p>
    <w:p>
      <w:pPr>
        <w:pStyle w:val="ListNumber"/>
      </w:pPr>
      <w:r>
        <w:t>Today's script: câu hỏi mở đầu, ví dụ, lỗi thường gặp.</w:t>
      </w:r>
    </w:p>
    <w:p>
      <w:pPr>
        <w:pStyle w:val="ListNumber"/>
      </w:pPr>
      <w:r>
        <w:t>Step-by-step session timer (optional).</w:t>
      </w:r>
    </w:p>
    <w:p>
      <w:pPr>
        <w:pStyle w:val="ListNumber"/>
      </w:pPr>
      <w:r>
        <w:t>Hint ladder cho bố mẹ.</w:t>
      </w:r>
    </w:p>
    <w:p>
      <w:pPr>
        <w:pStyle w:val="ListNumber"/>
      </w:pPr>
      <w:r>
        <w:t>Đánh dấu: Con hiểu / Cần thêm / Quá dễ / Quá khó.</w:t>
      </w:r>
    </w:p>
    <w:p>
      <w:pPr>
        <w:pStyle w:val="ListNumber"/>
      </w:pPr>
      <w:r>
        <w:t>Session summary và cập nhật evidence.</w:t>
      </w:r>
    </w:p>
    <w:p>
      <w:pPr>
        <w:pStyle w:val="Heading1"/>
      </w:pPr>
      <w:r>
        <w:t>9. Gap &amp; Prescription Screen</w:t>
      </w:r>
    </w:p>
    <w:p>
      <w:r>
        <w:t>Không hiển thị bảng kỹ thuật dày đặc. Mỗi gap là card: tên skill, mức ưu tiên, 'Vì sao app nghĩ vậy?', ảnh hưởng, prescription (x phiên × y phút), trạng thái lifecycle và lựa chọn Parent: Theo đề xuất / Nhẹ hơn / Tăng cường / Để sau.</w:t>
      </w:r>
    </w:p>
    <w:p>
      <w:pPr>
        <w:pStyle w:val="Heading1"/>
      </w:pPr>
      <w:r>
        <w:t>10. Progress Screen</w:t>
      </w:r>
    </w:p>
    <w:p>
      <w:pPr>
        <w:pStyle w:val="ListBullet"/>
      </w:pPr>
      <w:r>
        <w:t>Skill map theo domain, không một điểm tổng duy nhất.</w:t>
      </w:r>
    </w:p>
    <w:p>
      <w:pPr>
        <w:pStyle w:val="ListBullet"/>
      </w:pPr>
      <w:r>
        <w:t>Hiển thị Current vs Target và confidence bằng ngôn ngữ dễ hiểu.</w:t>
      </w:r>
    </w:p>
    <w:p>
      <w:pPr>
        <w:pStyle w:val="ListBullet"/>
      </w:pPr>
      <w:r>
        <w:t>Phân biệt Knowledge, Problem Types, Thinking.</w:t>
      </w:r>
    </w:p>
    <w:p>
      <w:pPr>
        <w:pStyle w:val="ListBullet"/>
      </w:pPr>
      <w:r>
        <w:t>Timeline evidence: bài kiểm tra, worksheet, parent/teacher update.</w:t>
      </w:r>
    </w:p>
    <w:p>
      <w:pPr>
        <w:pStyle w:val="ListBullet"/>
      </w:pPr>
      <w:r>
        <w:t>Actual Learning Frontier: chỉ hiển thị dạng insight, ví dụ 'Đại số đang tiếp cận nội dung vượt chuẩn lớp hiện tại'.</w:t>
      </w:r>
    </w:p>
    <w:p>
      <w:pPr>
        <w:pStyle w:val="Heading1"/>
      </w:pPr>
      <w:r>
        <w:t>11. Exam / Revision UX</w:t>
      </w:r>
    </w:p>
    <w:p>
      <w:pPr>
        <w:pStyle w:val="ListNumber"/>
      </w:pPr>
      <w:r>
        <w:t>Parent/teacher thêm ngày thi và phạm vi nếu có.</w:t>
      </w:r>
    </w:p>
    <w:p>
      <w:pPr>
        <w:pStyle w:val="ListNumber"/>
      </w:pPr>
      <w:r>
        <w:t>Nếu chưa có scope, app đề xuất phạm vi dựa trên recent context và yêu cầu parent confirm.</w:t>
      </w:r>
    </w:p>
    <w:p>
      <w:pPr>
        <w:pStyle w:val="ListNumber"/>
      </w:pPr>
      <w:r>
        <w:t>Revision dashboard: còn bao nhiêu ngày, priority skills, daily minutes.</w:t>
      </w:r>
    </w:p>
    <w:p>
      <w:pPr>
        <w:pStyle w:val="ListNumber"/>
      </w:pPr>
      <w:r>
        <w:t>Mock/review assignments.</w:t>
      </w:r>
    </w:p>
    <w:p>
      <w:pPr>
        <w:pStyle w:val="ListNumber"/>
      </w:pPr>
      <w:r>
        <w:t>Post-exam scan → diagnosis → remediation.</w:t>
      </w:r>
    </w:p>
    <w:p>
      <w:pPr>
        <w:pStyle w:val="Heading1"/>
      </w:pPr>
      <w:r>
        <w:t>12. Child App — Strict Minimal Experience</w:t>
      </w:r>
    </w:p>
    <w:p>
      <w:r>
        <w:t>Màn child tuyệt đối không biến thành LMS. Navigation tối đa 4 mục: Hôm nay • Ôn tập • Bài tập • Thử thách.</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Pr>
          <w:p>
            <w:r>
              <w:rPr>
                <w:b/>
              </w:rPr>
              <w:t>Screen</w:t>
            </w:r>
          </w:p>
        </w:tc>
        <w:tc>
          <w:tcPr>
            <w:tcW w:type="dxa" w:w="3389"/>
            <w:vAlign w:val="center"/>
          </w:tcPr>
          <w:p>
            <w:r>
              <w:rPr>
                <w:b/>
              </w:rPr>
              <w:t>Must show</w:t>
            </w:r>
          </w:p>
        </w:tc>
        <w:tc>
          <w:tcPr>
            <w:tcW w:type="dxa" w:w="3389"/>
            <w:vAlign w:val="center"/>
          </w:tcPr>
          <w:p>
            <w:r>
              <w:rPr>
                <w:b/>
              </w:rPr>
              <w:t>Must NOT show</w:t>
            </w:r>
          </w:p>
        </w:tc>
      </w:tr>
      <w:tr>
        <w:tc>
          <w:tcPr>
            <w:tcW w:type="dxa" w:w="3389"/>
          </w:tcPr>
          <w:p>
            <w:r>
              <w:t>Hôm nay</w:t>
            </w:r>
          </w:p>
        </w:tc>
        <w:tc>
          <w:tcPr>
            <w:tcW w:type="dxa" w:w="3389"/>
          </w:tcPr>
          <w:p>
            <w:r>
              <w:t>1–3 việc cần làm, thời lượng, Start</w:t>
            </w:r>
          </w:p>
        </w:tc>
        <w:tc>
          <w:tcPr>
            <w:tcW w:type="dxa" w:w="3389"/>
          </w:tcPr>
          <w:p>
            <w:r>
              <w:t>Gap score, parent controls, ranking</w:t>
            </w:r>
          </w:p>
        </w:tc>
      </w:tr>
      <w:tr>
        <w:tc>
          <w:tcPr>
            <w:tcW w:type="dxa" w:w="3389"/>
          </w:tcPr>
          <w:p>
            <w:r>
              <w:t>Bài tập</w:t>
            </w:r>
          </w:p>
        </w:tc>
        <w:tc>
          <w:tcPr>
            <w:tcW w:type="dxa" w:w="3389"/>
          </w:tcPr>
          <w:p>
            <w:r>
              <w:t>Câu hỏi, input, submit, hint</w:t>
            </w:r>
          </w:p>
        </w:tc>
        <w:tc>
          <w:tcPr>
            <w:tcW w:type="dxa" w:w="3389"/>
          </w:tcPr>
          <w:p>
            <w:r>
              <w:t>Analytics phức tạp</w:t>
            </w:r>
          </w:p>
        </w:tc>
      </w:tr>
      <w:tr>
        <w:tc>
          <w:tcPr>
            <w:tcW w:type="dxa" w:w="3389"/>
          </w:tcPr>
          <w:p>
            <w:r>
              <w:t>Ôn tập</w:t>
            </w:r>
          </w:p>
        </w:tc>
        <w:tc>
          <w:tcPr>
            <w:tcW w:type="dxa" w:w="3389"/>
          </w:tcPr>
          <w:p>
            <w:r>
              <w:t>Các set được giao</w:t>
            </w:r>
          </w:p>
        </w:tc>
        <w:tc>
          <w:tcPr>
            <w:tcW w:type="dxa" w:w="3389"/>
          </w:tcPr>
          <w:p>
            <w:r>
              <w:t>Curriculum dashboard</w:t>
            </w:r>
          </w:p>
        </w:tc>
      </w:tr>
      <w:tr>
        <w:tc>
          <w:tcPr>
            <w:tcW w:type="dxa" w:w="3389"/>
          </w:tcPr>
          <w:p>
            <w:r>
              <w:t>Thử thách</w:t>
            </w:r>
          </w:p>
        </w:tc>
        <w:tc>
          <w:tcPr>
            <w:tcW w:type="dxa" w:w="3389"/>
          </w:tcPr>
          <w:p>
            <w:r>
              <w:t>1 challenge, reasoning prompt</w:t>
            </w:r>
          </w:p>
        </w:tc>
        <w:tc>
          <w:tcPr>
            <w:tcW w:type="dxa" w:w="3389"/>
          </w:tcPr>
          <w:p>
            <w:r>
              <w:t>Competition pressure</w:t>
            </w:r>
          </w:p>
        </w:tc>
      </w:tr>
      <w:tr>
        <w:tc>
          <w:tcPr>
            <w:tcW w:type="dxa" w:w="3389"/>
          </w:tcPr>
          <w:p>
            <w:r>
              <w:t>Kết quả</w:t>
            </w:r>
          </w:p>
        </w:tc>
        <w:tc>
          <w:tcPr>
            <w:tcW w:type="dxa" w:w="3389"/>
          </w:tcPr>
          <w:p>
            <w:r>
              <w:t>Đúng/sai phù hợp, giải thích, bước tiếp</w:t>
            </w:r>
          </w:p>
        </w:tc>
        <w:tc>
          <w:tcPr>
            <w:tcW w:type="dxa" w:w="3389"/>
          </w:tcPr>
          <w:p>
            <w:r>
              <w:t>Mastery score kỹ thuật</w:t>
            </w:r>
          </w:p>
        </w:tc>
      </w:tr>
    </w:tbl>
    <w:p>
      <w:pPr>
        <w:pStyle w:val="Heading1"/>
      </w:pPr>
      <w:r>
        <w:t>13. Child Exercise Interaction</w:t>
      </w:r>
    </w:p>
    <w:p>
      <w:pPr>
        <w:pStyle w:val="ListBullet"/>
      </w:pPr>
      <w:r>
        <w:t>One question / focused step per viewport trên mobile.</w:t>
      </w:r>
    </w:p>
    <w:p>
      <w:pPr>
        <w:pStyle w:val="ListBullet"/>
      </w:pPr>
      <w:r>
        <w:t>Math input hỗ trợ phân số, biểu thức, lựa chọn, text reasoning và upload ảnh bài làm.</w:t>
      </w:r>
    </w:p>
    <w:p>
      <w:pPr>
        <w:pStyle w:val="ListBullet"/>
      </w:pPr>
      <w:r>
        <w:t>Hint ladder: gợi ý định hướng → câu hỏi dẫn → ví dụ đơn giản → solution cuối khi cần.</w:t>
      </w:r>
    </w:p>
    <w:p>
      <w:pPr>
        <w:pStyle w:val="ListBullet"/>
      </w:pPr>
      <w:r>
        <w:t>Sau bài tư duy hỏi 'Con đã nghĩ theo cách nào?'.</w:t>
      </w:r>
    </w:p>
    <w:p>
      <w:pPr>
        <w:pStyle w:val="ListBullet"/>
      </w:pPr>
      <w:r>
        <w:t>Không gamify bằng streak/ranking trong MVP; có thể dùng completion/progress nhẹ.</w:t>
      </w:r>
    </w:p>
    <w:p>
      <w:pPr>
        <w:pStyle w:val="Heading1"/>
      </w:pPr>
      <w:r>
        <w:t>14. Teacher UX — MVP Lightweight</w:t>
      </w:r>
    </w:p>
    <w:p>
      <w:r>
        <w:t>Teacher home chỉ ưu tiên cập nhật nhanh. Flow mục tiêu &lt; 60 giây:</w:t>
      </w:r>
    </w:p>
    <w:p>
      <w:pPr>
        <w:pStyle w:val="ListNumber"/>
      </w:pPr>
      <w:r>
        <w:t>Chọn lớp/học sinh được mời.</w:t>
      </w:r>
    </w:p>
    <w:p>
      <w:pPr>
        <w:pStyle w:val="ListNumber"/>
      </w:pPr>
      <w:r>
        <w:t>Chọn hôm nay đã dạy bài/chủ đề/skill nào.</w:t>
      </w:r>
    </w:p>
    <w:p>
      <w:pPr>
        <w:pStyle w:val="ListNumber"/>
      </w:pPr>
      <w:r>
        <w:t>Tick 1–n dạng bài.</w:t>
      </w:r>
    </w:p>
    <w:p>
      <w:pPr>
        <w:pStyle w:val="ListNumber"/>
      </w:pPr>
      <w:r>
        <w:t>Thêm homework (text/photo).</w:t>
      </w:r>
    </w:p>
    <w:p>
      <w:pPr>
        <w:pStyle w:val="ListNumber"/>
      </w:pPr>
      <w:r>
        <w:t>Thêm lịch/phạm vi kiểm tra nếu có.</w:t>
      </w:r>
    </w:p>
    <w:p>
      <w:pPr>
        <w:pStyle w:val="ListNumber"/>
      </w:pPr>
      <w:r>
        <w:t>Submit.</w:t>
      </w:r>
    </w:p>
    <w:p>
      <w:r>
        <w:t>Không yêu cầu teacher xem Twin, Gap hay quản trị học sinh sâu ở MVP.</w:t>
      </w:r>
    </w:p>
    <w:p>
      <w:pPr>
        <w:pStyle w:val="Heading1"/>
      </w:pPr>
      <w:r>
        <w:t>15. Key Screen Inventory</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Pr>
          <w:p>
            <w:r>
              <w:rPr>
                <w:b/>
              </w:rPr>
              <w:t>Parent screens</w:t>
            </w:r>
          </w:p>
        </w:tc>
        <w:tc>
          <w:tcPr>
            <w:tcW w:type="dxa" w:w="3389"/>
            <w:vAlign w:val="center"/>
          </w:tcPr>
          <w:p>
            <w:r>
              <w:rPr>
                <w:b/>
              </w:rPr>
              <w:t>Child screens</w:t>
            </w:r>
          </w:p>
        </w:tc>
        <w:tc>
          <w:tcPr>
            <w:tcW w:type="dxa" w:w="3389"/>
            <w:vAlign w:val="center"/>
          </w:tcPr>
          <w:p>
            <w:r>
              <w:rPr>
                <w:b/>
              </w:rPr>
              <w:t>Teacher screens</w:t>
            </w:r>
          </w:p>
        </w:tc>
      </w:tr>
      <w:tr>
        <w:tc>
          <w:tcPr>
            <w:tcW w:type="dxa" w:w="3389"/>
          </w:tcPr>
          <w:p>
            <w:r>
              <w:t>P01 Login/Onboarding</w:t>
            </w:r>
          </w:p>
        </w:tc>
        <w:tc>
          <w:tcPr>
            <w:tcW w:type="dxa" w:w="3389"/>
          </w:tcPr>
          <w:p>
            <w:r>
              <w:t>C01 Child Access/PIN</w:t>
            </w:r>
          </w:p>
        </w:tc>
        <w:tc>
          <w:tcPr>
            <w:tcW w:type="dxa" w:w="3389"/>
          </w:tcPr>
          <w:p>
            <w:r>
              <w:t>T01 Invite/Join</w:t>
            </w:r>
          </w:p>
        </w:tc>
      </w:tr>
      <w:tr>
        <w:tc>
          <w:tcPr>
            <w:tcW w:type="dxa" w:w="3389"/>
          </w:tcPr>
          <w:p>
            <w:r>
              <w:t>P02 Home</w:t>
            </w:r>
          </w:p>
        </w:tc>
        <w:tc>
          <w:tcPr>
            <w:tcW w:type="dxa" w:w="3389"/>
          </w:tcPr>
          <w:p>
            <w:r>
              <w:t>C02 Today</w:t>
            </w:r>
          </w:p>
        </w:tc>
        <w:tc>
          <w:tcPr>
            <w:tcW w:type="dxa" w:w="3389"/>
          </w:tcPr>
          <w:p>
            <w:r>
              <w:t>T02 Home</w:t>
            </w:r>
          </w:p>
        </w:tc>
      </w:tr>
      <w:tr>
        <w:tc>
          <w:tcPr>
            <w:tcW w:type="dxa" w:w="3389"/>
          </w:tcPr>
          <w:p>
            <w:r>
              <w:t>P03 Child Profile</w:t>
            </w:r>
          </w:p>
        </w:tc>
        <w:tc>
          <w:tcPr>
            <w:tcW w:type="dxa" w:w="3389"/>
          </w:tcPr>
          <w:p>
            <w:r>
              <w:t>C03 Assignment</w:t>
            </w:r>
          </w:p>
        </w:tc>
        <w:tc>
          <w:tcPr>
            <w:tcW w:type="dxa" w:w="3389"/>
          </w:tcPr>
          <w:p>
            <w:r>
              <w:t>T03 Update Taught Content</w:t>
            </w:r>
          </w:p>
        </w:tc>
      </w:tr>
      <w:tr>
        <w:tc>
          <w:tcPr>
            <w:tcW w:type="dxa" w:w="3389"/>
          </w:tcPr>
          <w:p>
            <w:r>
              <w:t>P04 Learning Context</w:t>
            </w:r>
          </w:p>
        </w:tc>
        <w:tc>
          <w:tcPr>
            <w:tcW w:type="dxa" w:w="3389"/>
          </w:tcPr>
          <w:p>
            <w:r>
              <w:t>C04 Hint</w:t>
            </w:r>
          </w:p>
        </w:tc>
        <w:tc>
          <w:tcPr>
            <w:tcW w:type="dxa" w:w="3389"/>
          </w:tcPr>
          <w:p>
            <w:r>
              <w:t>T04 Homework</w:t>
            </w:r>
          </w:p>
        </w:tc>
      </w:tr>
      <w:tr>
        <w:tc>
          <w:tcPr>
            <w:tcW w:type="dxa" w:w="3389"/>
          </w:tcPr>
          <w:p>
            <w:r>
              <w:t>P05 Scan/Upload</w:t>
            </w:r>
          </w:p>
        </w:tc>
        <w:tc>
          <w:tcPr>
            <w:tcW w:type="dxa" w:w="3389"/>
          </w:tcPr>
          <w:p>
            <w:r>
              <w:t>C05 Review</w:t>
            </w:r>
          </w:p>
        </w:tc>
        <w:tc>
          <w:tcPr>
            <w:tcW w:type="dxa" w:w="3389"/>
          </w:tcPr>
          <w:p>
            <w:r>
              <w:t>T05 Exam Update</w:t>
            </w:r>
          </w:p>
        </w:tc>
      </w:tr>
      <w:tr>
        <w:tc>
          <w:tcPr>
            <w:tcW w:type="dxa" w:w="3389"/>
          </w:tcPr>
          <w:p>
            <w:r>
              <w:t>P06 AI Confirmation</w:t>
            </w:r>
          </w:p>
        </w:tc>
        <w:tc>
          <w:tcPr>
            <w:tcW w:type="dxa" w:w="3389"/>
          </w:tcPr>
          <w:p>
            <w:r>
              <w:t>C06 Challenge</w:t>
            </w:r>
          </w:p>
        </w:tc>
        <w:tc>
          <w:tcPr>
            <w:tcW w:type="dxa" w:w="3389"/>
          </w:tcPr>
          <w:p>
            <w:r>
              <w:t>T06 History</w:t>
            </w:r>
          </w:p>
        </w:tc>
      </w:tr>
      <w:tr>
        <w:tc>
          <w:tcPr>
            <w:tcW w:type="dxa" w:w="3389"/>
          </w:tcPr>
          <w:p>
            <w:r>
              <w:t>P07 Daily Plan</w:t>
            </w:r>
          </w:p>
        </w:tc>
        <w:tc>
          <w:tcPr>
            <w:tcW w:type="dxa" w:w="3389"/>
          </w:tcPr>
          <w:p>
            <w:r>
              <w:t>C07 Result</w:t>
            </w:r>
          </w:p>
        </w:tc>
        <w:tc>
          <w:tcPr>
            <w:tcW w:type="dxa" w:w="3389"/>
          </w:tcPr>
          <w:p>
            <w:r>
              <w:t>—</w:t>
            </w:r>
          </w:p>
        </w:tc>
      </w:tr>
      <w:tr>
        <w:tc>
          <w:tcPr>
            <w:tcW w:type="dxa" w:w="3389"/>
          </w:tcPr>
          <w:p>
            <w:r>
              <w:t>P08 Teach Me 3 Min</w:t>
            </w:r>
          </w:p>
        </w:tc>
        <w:tc>
          <w:tcPr>
            <w:tcW w:type="dxa" w:w="3389"/>
          </w:tcPr>
          <w:p>
            <w:r>
              <w:t>—</w:t>
            </w:r>
          </w:p>
        </w:tc>
        <w:tc>
          <w:tcPr>
            <w:tcW w:type="dxa" w:w="3389"/>
          </w:tcPr>
          <w:p>
            <w:r>
              <w:t>—</w:t>
            </w:r>
          </w:p>
        </w:tc>
      </w:tr>
      <w:tr>
        <w:tc>
          <w:tcPr>
            <w:tcW w:type="dxa" w:w="3389"/>
          </w:tcPr>
          <w:p>
            <w:r>
              <w:t>P09 Teaching Session</w:t>
            </w:r>
          </w:p>
        </w:tc>
        <w:tc>
          <w:tcPr>
            <w:tcW w:type="dxa" w:w="3389"/>
          </w:tcPr>
          <w:p>
            <w:r>
              <w:t>—</w:t>
            </w:r>
          </w:p>
        </w:tc>
        <w:tc>
          <w:tcPr>
            <w:tcW w:type="dxa" w:w="3389"/>
          </w:tcPr>
          <w:p>
            <w:r>
              <w:t>—</w:t>
            </w:r>
          </w:p>
        </w:tc>
      </w:tr>
      <w:tr>
        <w:tc>
          <w:tcPr>
            <w:tcW w:type="dxa" w:w="3389"/>
          </w:tcPr>
          <w:p>
            <w:r>
              <w:t>P10 Twin/Progress</w:t>
            </w:r>
          </w:p>
        </w:tc>
        <w:tc>
          <w:tcPr>
            <w:tcW w:type="dxa" w:w="3389"/>
          </w:tcPr>
          <w:p>
            <w:r>
              <w:t>—</w:t>
            </w:r>
          </w:p>
        </w:tc>
        <w:tc>
          <w:tcPr>
            <w:tcW w:type="dxa" w:w="3389"/>
          </w:tcPr>
          <w:p>
            <w:r>
              <w:t>—</w:t>
            </w:r>
          </w:p>
        </w:tc>
      </w:tr>
      <w:tr>
        <w:tc>
          <w:tcPr>
            <w:tcW w:type="dxa" w:w="3389"/>
          </w:tcPr>
          <w:p>
            <w:r>
              <w:t>P11 Gap Detail</w:t>
            </w:r>
          </w:p>
        </w:tc>
        <w:tc>
          <w:tcPr>
            <w:tcW w:type="dxa" w:w="3389"/>
          </w:tcPr>
          <w:p>
            <w:r>
              <w:t>—</w:t>
            </w:r>
          </w:p>
        </w:tc>
        <w:tc>
          <w:tcPr>
            <w:tcW w:type="dxa" w:w="3389"/>
          </w:tcPr>
          <w:p>
            <w:r>
              <w:t>—</w:t>
            </w:r>
          </w:p>
        </w:tc>
      </w:tr>
      <w:tr>
        <w:tc>
          <w:tcPr>
            <w:tcW w:type="dxa" w:w="3389"/>
          </w:tcPr>
          <w:p>
            <w:r>
              <w:t>P12 Prescription</w:t>
            </w:r>
          </w:p>
        </w:tc>
        <w:tc>
          <w:tcPr>
            <w:tcW w:type="dxa" w:w="3389"/>
          </w:tcPr>
          <w:p>
            <w:r>
              <w:t>—</w:t>
            </w:r>
          </w:p>
        </w:tc>
        <w:tc>
          <w:tcPr>
            <w:tcW w:type="dxa" w:w="3389"/>
          </w:tcPr>
          <w:p>
            <w:r>
              <w:t>—</w:t>
            </w:r>
          </w:p>
        </w:tc>
      </w:tr>
      <w:tr>
        <w:tc>
          <w:tcPr>
            <w:tcW w:type="dxa" w:w="3389"/>
          </w:tcPr>
          <w:p>
            <w:r>
              <w:t>P13 Exam/Revision</w:t>
            </w:r>
          </w:p>
        </w:tc>
        <w:tc>
          <w:tcPr>
            <w:tcW w:type="dxa" w:w="3389"/>
          </w:tcPr>
          <w:p>
            <w:r>
              <w:t>—</w:t>
            </w:r>
          </w:p>
        </w:tc>
        <w:tc>
          <w:tcPr>
            <w:tcW w:type="dxa" w:w="3389"/>
          </w:tcPr>
          <w:p>
            <w:r>
              <w:t>—</w:t>
            </w:r>
          </w:p>
        </w:tc>
      </w:tr>
      <w:tr>
        <w:tc>
          <w:tcPr>
            <w:tcW w:type="dxa" w:w="3389"/>
          </w:tcPr>
          <w:p>
            <w:r>
              <w:t>P14 Weekly Report</w:t>
            </w:r>
          </w:p>
        </w:tc>
        <w:tc>
          <w:tcPr>
            <w:tcW w:type="dxa" w:w="3389"/>
          </w:tcPr>
          <w:p>
            <w:r>
              <w:t>—</w:t>
            </w:r>
          </w:p>
        </w:tc>
        <w:tc>
          <w:tcPr>
            <w:tcW w:type="dxa" w:w="3389"/>
          </w:tcPr>
          <w:p>
            <w:r>
              <w:t>—</w:t>
            </w:r>
          </w:p>
        </w:tc>
      </w:tr>
      <w:tr>
        <w:tc>
          <w:tcPr>
            <w:tcW w:type="dxa" w:w="3389"/>
          </w:tcPr>
          <w:p>
            <w:r>
              <w:t>P15 Notifications</w:t>
            </w:r>
          </w:p>
        </w:tc>
        <w:tc>
          <w:tcPr>
            <w:tcW w:type="dxa" w:w="3389"/>
          </w:tcPr>
          <w:p>
            <w:r>
              <w:t>—</w:t>
            </w:r>
          </w:p>
        </w:tc>
        <w:tc>
          <w:tcPr>
            <w:tcW w:type="dxa" w:w="3389"/>
          </w:tcPr>
          <w:p>
            <w:r>
              <w:t>—</w:t>
            </w:r>
          </w:p>
        </w:tc>
      </w:tr>
      <w:tr>
        <w:tc>
          <w:tcPr>
            <w:tcW w:type="dxa" w:w="3389"/>
          </w:tcPr>
          <w:p>
            <w:r>
              <w:t>P16 Settings/Permissions</w:t>
            </w:r>
          </w:p>
        </w:tc>
        <w:tc>
          <w:tcPr>
            <w:tcW w:type="dxa" w:w="3389"/>
          </w:tcPr>
          <w:p>
            <w:r>
              <w:t>—</w:t>
            </w:r>
          </w:p>
        </w:tc>
        <w:tc>
          <w:tcPr>
            <w:tcW w:type="dxa" w:w="3389"/>
          </w:tcPr>
          <w:p>
            <w:r>
              <w:t>—</w:t>
            </w:r>
          </w:p>
        </w:tc>
      </w:tr>
    </w:tbl>
    <w:p>
      <w:pPr>
        <w:pStyle w:val="Heading1"/>
      </w:pPr>
      <w:r>
        <w:t>16. Core Components</w:t>
      </w:r>
    </w:p>
    <w:p>
      <w:pPr>
        <w:pStyle w:val="ListBullet"/>
      </w:pPr>
      <w:r>
        <w:t>ChildSwitcher, LearningContextCard, TodayPlanCard, TimeBudgetSelector, GapCard, PrescriptionCard, SkillProgressRow, FrontierInsight, EvidenceChip, ExamCountdown, ScanUploader, AIConfidenceReview, WorksheetCard, HintStepper, ReasoningInput, TeacherQuickUpdate, EmptyState, ErrorState, OfflineState.</w:t>
      </w:r>
    </w:p>
    <w:p>
      <w:pPr>
        <w:pStyle w:val="Heading1"/>
      </w:pPr>
      <w:r>
        <w:t>17. State Design Requirements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State</w:t>
            </w:r>
          </w:p>
        </w:tc>
        <w:tc>
          <w:tcPr>
            <w:tcW w:type="dxa" w:w="5083"/>
            <w:vAlign w:val="center"/>
          </w:tcPr>
          <w:p>
            <w:r>
              <w:rPr>
                <w:b/>
              </w:rPr>
              <w:t>Design requirement</w:t>
            </w:r>
          </w:p>
        </w:tc>
      </w:tr>
      <w:tr>
        <w:tc>
          <w:tcPr>
            <w:tcW w:type="dxa" w:w="5083"/>
          </w:tcPr>
          <w:p>
            <w:r>
              <w:t>Loading</w:t>
            </w:r>
          </w:p>
        </w:tc>
        <w:tc>
          <w:tcPr>
            <w:tcW w:type="dxa" w:w="5083"/>
          </w:tcPr>
          <w:p>
            <w:r>
              <w:t>Skeleton; không spinner toàn màn hình nếu tránh được</w:t>
            </w:r>
          </w:p>
        </w:tc>
      </w:tr>
      <w:tr>
        <w:tc>
          <w:tcPr>
            <w:tcW w:type="dxa" w:w="5083"/>
          </w:tcPr>
          <w:p>
            <w:r>
              <w:t>Empty</w:t>
            </w:r>
          </w:p>
        </w:tc>
        <w:tc>
          <w:tcPr>
            <w:tcW w:type="dxa" w:w="5083"/>
          </w:tcPr>
          <w:p>
            <w:r>
              <w:t>Giải thích vì sao chưa có dữ liệu + CTA cập nhật/scan</w:t>
            </w:r>
          </w:p>
        </w:tc>
      </w:tr>
      <w:tr>
        <w:tc>
          <w:tcPr>
            <w:tcW w:type="dxa" w:w="5083"/>
          </w:tcPr>
          <w:p>
            <w:r>
              <w:t>Low confidence</w:t>
            </w:r>
          </w:p>
        </w:tc>
        <w:tc>
          <w:tcPr>
            <w:tcW w:type="dxa" w:w="5083"/>
          </w:tcPr>
          <w:p>
            <w:r>
              <w:t>Nêu AI chưa chắc + yêu cầu confirm</w:t>
            </w:r>
          </w:p>
        </w:tc>
      </w:tr>
      <w:tr>
        <w:tc>
          <w:tcPr>
            <w:tcW w:type="dxa" w:w="5083"/>
          </w:tcPr>
          <w:p>
            <w:r>
              <w:t>Conflict</w:t>
            </w:r>
          </w:p>
        </w:tc>
        <w:tc>
          <w:tcPr>
            <w:tcW w:type="dxa" w:w="5083"/>
          </w:tcPr>
          <w:p>
            <w:r>
              <w:t>Hai nguồn context khác nhau → parent review</w:t>
            </w:r>
          </w:p>
        </w:tc>
      </w:tr>
      <w:tr>
        <w:tc>
          <w:tcPr>
            <w:tcW w:type="dxa" w:w="5083"/>
          </w:tcPr>
          <w:p>
            <w:r>
              <w:t>No internet</w:t>
            </w:r>
          </w:p>
        </w:tc>
        <w:tc>
          <w:tcPr>
            <w:tcW w:type="dxa" w:w="5083"/>
          </w:tcPr>
          <w:p>
            <w:r>
              <w:t>Cho xem cached assignment; queue submission nếu phù hợp</w:t>
            </w:r>
          </w:p>
        </w:tc>
      </w:tr>
      <w:tr>
        <w:tc>
          <w:tcPr>
            <w:tcW w:type="dxa" w:w="5083"/>
          </w:tcPr>
          <w:p>
            <w:r>
              <w:t>AI failure</w:t>
            </w:r>
          </w:p>
        </w:tc>
        <w:tc>
          <w:tcPr>
            <w:tcW w:type="dxa" w:w="5083"/>
          </w:tcPr>
          <w:p>
            <w:r>
              <w:t>Fallback không làm mất evidence; retry rõ ràng</w:t>
            </w:r>
          </w:p>
        </w:tc>
      </w:tr>
      <w:tr>
        <w:tc>
          <w:tcPr>
            <w:tcW w:type="dxa" w:w="5083"/>
          </w:tcPr>
          <w:p>
            <w:r>
              <w:t>No plan needed</w:t>
            </w:r>
          </w:p>
        </w:tc>
        <w:tc>
          <w:tcPr>
            <w:tcW w:type="dxa" w:w="5083"/>
          </w:tcPr>
          <w:p>
            <w:r>
              <w:t>Nói rõ hôm nay không cần thêm bài</w:t>
            </w:r>
          </w:p>
        </w:tc>
      </w:tr>
    </w:tbl>
    <w:p>
      <w:pPr>
        <w:pStyle w:val="Heading1"/>
      </w:pPr>
      <w:r>
        <w:t>18. Responsive Rules</w:t>
      </w:r>
    </w:p>
    <w:p>
      <w:pPr>
        <w:pStyle w:val="ListBullet"/>
      </w:pPr>
      <w:r>
        <w:t>Mobile: bottom navigation, single-column, sticky primary CTA, camera-first scan.</w:t>
      </w:r>
    </w:p>
    <w:p>
      <w:pPr>
        <w:pStyle w:val="ListBullet"/>
      </w:pPr>
      <w:r>
        <w:t>Tablet: split view cho teaching session/worksheet khi hữu ích.</w:t>
      </w:r>
    </w:p>
    <w:p>
      <w:pPr>
        <w:pStyle w:val="ListBullet"/>
      </w:pPr>
      <w:r>
        <w:t>Web desktop: left rail; 2-column parent dashboard; không nhồi quá nhiều analytics.</w:t>
      </w:r>
    </w:p>
    <w:p>
      <w:pPr>
        <w:pStyle w:val="ListBullet"/>
      </w:pPr>
      <w:r>
        <w:t>Teacher web/mobile đều ưu tiên quick update form.</w:t>
      </w:r>
    </w:p>
    <w:p>
      <w:pPr>
        <w:pStyle w:val="ListBullet"/>
      </w:pPr>
      <w:r>
        <w:t>Child web/tablet ưu tiên vùng làm bài rộng; mobile one-step-at-a-time.</w:t>
      </w:r>
    </w:p>
    <w:p>
      <w:pPr>
        <w:pStyle w:val="Heading1"/>
      </w:pPr>
      <w:r>
        <w:t>19. Visual Direction</w:t>
      </w:r>
    </w:p>
    <w:p>
      <w:r>
        <w:t>Phong cách hiện đại, tin cậy, thân thiện với gia đình nhưng không 'trẻ con hóa' màn Parent. Parent dùng typography sạch, card rõ, màu trạng thái tiết chế. Child có thể sinh động hơn nhưng vẫn tập trung. Teacher trung tính, nhanh, ít trang trí.</w:t>
      </w:r>
    </w:p>
    <w:p>
      <w:pPr>
        <w:pStyle w:val="Heading1"/>
      </w:pPr>
      <w:r>
        <w:t>20. Content Tone</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Avoid</w:t>
            </w:r>
          </w:p>
        </w:tc>
        <w:tc>
          <w:tcPr>
            <w:tcW w:type="dxa" w:w="5083"/>
            <w:vAlign w:val="center"/>
          </w:tcPr>
          <w:p>
            <w:r>
              <w:rPr>
                <w:b/>
              </w:rPr>
              <w:t>Prefer</w:t>
            </w:r>
          </w:p>
        </w:tc>
      </w:tr>
      <w:tr>
        <w:tc>
          <w:tcPr>
            <w:tcW w:type="dxa" w:w="5083"/>
          </w:tcPr>
          <w:p>
            <w:r>
              <w:t>Con yếu phân số</w:t>
            </w:r>
          </w:p>
        </w:tc>
        <w:tc>
          <w:tcPr>
            <w:tcW w:type="dxa" w:w="5083"/>
          </w:tcPr>
          <w:p>
            <w:r>
              <w:t>Con đang cần củng cố quy đồng mẫu số</w:t>
            </w:r>
          </w:p>
        </w:tc>
      </w:tr>
      <w:tr>
        <w:tc>
          <w:tcPr>
            <w:tcW w:type="dxa" w:w="5083"/>
          </w:tcPr>
          <w:p>
            <w:r>
              <w:t>Điểm Gap 61</w:t>
            </w:r>
          </w:p>
        </w:tc>
        <w:tc>
          <w:tcPr>
            <w:tcW w:type="dxa" w:w="5083"/>
          </w:tcPr>
          <w:p>
            <w:r>
              <w:t>Nên ưu tiên xử lý trong tuần này</w:t>
            </w:r>
          </w:p>
        </w:tc>
      </w:tr>
      <w:tr>
        <w:tc>
          <w:tcPr>
            <w:tcW w:type="dxa" w:w="5083"/>
          </w:tcPr>
          <w:p>
            <w:r>
              <w:t>Không đạt</w:t>
            </w:r>
          </w:p>
        </w:tc>
        <w:tc>
          <w:tcPr>
            <w:tcW w:type="dxa" w:w="5083"/>
          </w:tcPr>
          <w:p>
            <w:r>
              <w:t>Chưa ổn định</w:t>
            </w:r>
          </w:p>
        </w:tc>
      </w:tr>
      <w:tr>
        <w:tc>
          <w:tcPr>
            <w:tcW w:type="dxa" w:w="5083"/>
          </w:tcPr>
          <w:p>
            <w:r>
              <w:t>Học sinh top/bottom x%</w:t>
            </w:r>
          </w:p>
        </w:tc>
        <w:tc>
          <w:tcPr>
            <w:tcW w:type="dxa" w:w="5083"/>
          </w:tcPr>
          <w:p>
            <w:r>
              <w:t>Đang trên/đúng/dưới mức mục tiêu đã chọn</w:t>
            </w:r>
          </w:p>
        </w:tc>
      </w:tr>
      <w:tr>
        <w:tc>
          <w:tcPr>
            <w:tcW w:type="dxa" w:w="5083"/>
          </w:tcPr>
          <w:p>
            <w:r>
              <w:t>AI quyết định</w:t>
            </w:r>
          </w:p>
        </w:tc>
        <w:tc>
          <w:tcPr>
            <w:tcW w:type="dxa" w:w="5083"/>
          </w:tcPr>
          <w:p>
            <w:r>
              <w:t>AI đề xuất — bố mẹ chọn</w:t>
            </w:r>
          </w:p>
        </w:tc>
      </w:tr>
    </w:tbl>
    <w:p>
      <w:pPr>
        <w:pStyle w:val="Heading1"/>
      </w:pPr>
      <w:r>
        <w:t>21. Prototype Priority</w:t>
      </w:r>
    </w:p>
    <w:p>
      <w:pPr>
        <w:pStyle w:val="ListNumber"/>
      </w:pPr>
      <w:r>
        <w:t>Parent Home + Learning Context update.</w:t>
      </w:r>
    </w:p>
    <w:p>
      <w:pPr>
        <w:pStyle w:val="ListNumber"/>
      </w:pPr>
      <w:r>
        <w:t>Scan → AI confirmation.</w:t>
      </w:r>
    </w:p>
    <w:p>
      <w:pPr>
        <w:pStyle w:val="ListNumber"/>
      </w:pPr>
      <w:r>
        <w:t>Daily Plan + Teach Me in 3 Minutes.</w:t>
      </w:r>
    </w:p>
    <w:p>
      <w:pPr>
        <w:pStyle w:val="ListNumber"/>
      </w:pPr>
      <w:r>
        <w:t>Child Today + Assignment + Hint + Result.</w:t>
      </w:r>
    </w:p>
    <w:p>
      <w:pPr>
        <w:pStyle w:val="ListNumber"/>
      </w:pPr>
      <w:r>
        <w:t>Gap Detail + Prescription.</w:t>
      </w:r>
    </w:p>
    <w:p>
      <w:pPr>
        <w:pStyle w:val="ListNumber"/>
      </w:pPr>
      <w:r>
        <w:t>Exam/Revision flow.</w:t>
      </w:r>
    </w:p>
    <w:p>
      <w:pPr>
        <w:pStyle w:val="ListNumber"/>
      </w:pPr>
      <w:r>
        <w:t>Teacher Quick Update.</w:t>
      </w:r>
    </w:p>
    <w:p>
      <w:pPr>
        <w:pStyle w:val="ListNumber"/>
      </w:pPr>
      <w:r>
        <w:t>Progress + Weekly Report.</w:t>
      </w:r>
    </w:p>
    <w:p>
      <w:pPr>
        <w:pStyle w:val="Heading1"/>
      </w:pPr>
      <w:r>
        <w:t>22. Design Handoff Checklist</w:t>
      </w:r>
    </w:p>
    <w:p>
      <w:pPr>
        <w:pStyle w:val="ListBullet"/>
      </w:pPr>
      <w:r>
        <w:t>Figma variables/design tokens cho color, spacing, radius, type, elevation.</w:t>
      </w:r>
    </w:p>
    <w:p>
      <w:pPr>
        <w:pStyle w:val="ListBullet"/>
      </w:pPr>
      <w:r>
        <w:t>Component variants cho loading/empty/error/low-confidence/disabled.</w:t>
      </w:r>
    </w:p>
    <w:p>
      <w:pPr>
        <w:pStyle w:val="ListBullet"/>
      </w:pPr>
      <w:r>
        <w:t>Responsive frames: 390px mobile, tablet, 1440px web.</w:t>
      </w:r>
    </w:p>
    <w:p>
      <w:pPr>
        <w:pStyle w:val="ListBullet"/>
      </w:pPr>
      <w:r>
        <w:t>Prototype 3 role flows end-to-end.</w:t>
      </w:r>
    </w:p>
    <w:p>
      <w:pPr>
        <w:pStyle w:val="ListBullet"/>
      </w:pPr>
      <w:r>
        <w:t>Annotation cho API data/state, không chỉ hình tĩnh.</w:t>
      </w:r>
    </w:p>
    <w:p>
      <w:pPr>
        <w:pStyle w:val="ListBullet"/>
      </w:pPr>
      <w:r>
        <w:t>Accessibility notes và keyboard/focus states cho web.</w:t>
      </w:r>
    </w:p>
    <w:p>
      <w:pPr>
        <w:pStyle w:val="ListBullet"/>
      </w:pPr>
      <w:r>
        <w:t>Child-safe visibility matrix.</w:t>
      </w:r>
    </w:p>
    <w:p>
      <w:pPr>
        <w:pStyle w:val="ListBullet"/>
      </w:pPr>
      <w:r>
        <w:t>Copy deck tiếng Việt cho mọi trạng thái chính.</w:t>
      </w:r>
    </w:p>
    <w:p>
      <w:pPr>
        <w:pStyle w:val="ListBullet"/>
      </w:pPr>
      <w:r>
        <w:t>Developer-ready specs: spacing, component behavior, validation, edge cases.</w:t>
      </w:r>
    </w:p>
    <w:p>
      <w:pPr>
        <w:pStyle w:val="Heading1"/>
      </w:pPr>
      <w:r>
        <w:t>23. Locked UX Acceptance Criteria</w:t>
      </w:r>
    </w:p>
    <w:p>
      <w:pPr>
        <w:pStyle w:val="ListBullet"/>
      </w:pPr>
      <w:r>
        <w:t>Parent từ Home tới bắt đầu buổi học ≤ 3 thao tác trong happy path.</w:t>
      </w:r>
    </w:p>
    <w:p>
      <w:pPr>
        <w:pStyle w:val="ListBullet"/>
      </w:pPr>
      <w:r>
        <w:t>Parent cập nhật 'hôm nay con học gì' bằng manual/scan dễ tìm từ Home.</w:t>
      </w:r>
    </w:p>
    <w:p>
      <w:pPr>
        <w:pStyle w:val="ListBullet"/>
      </w:pPr>
      <w:r>
        <w:t>Teacher cập nhật nội dung dạy trong khoảng 1 phút.</w:t>
      </w:r>
    </w:p>
    <w:p>
      <w:pPr>
        <w:pStyle w:val="ListBullet"/>
      </w:pPr>
      <w:r>
        <w:t>Child không nhìn thấy Gap Score hoặc dashboard của Parent.</w:t>
      </w:r>
    </w:p>
    <w:p>
      <w:pPr>
        <w:pStyle w:val="ListBullet"/>
      </w:pPr>
      <w:r>
        <w:t>Mọi AI inference quan trọng có source/confidence/review path.</w:t>
      </w:r>
    </w:p>
    <w:p>
      <w:pPr>
        <w:pStyle w:val="ListBullet"/>
      </w:pPr>
      <w:r>
        <w:t>Không có màn hình nào bắt school-grade làm trần nội dung.</w:t>
      </w:r>
    </w:p>
    <w:p>
      <w:pPr>
        <w:pStyle w:val="ListBullet"/>
      </w:pPr>
      <w:r>
        <w:t>Exam flow hoạt động kể cả khi chỉ biết ngày thi và recent learning context.</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