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8"/>
          <w:szCs w:val="58"/>
          <w:rtl w:val="0"/>
        </w:rPr>
        <w:t xml:space="preserve">KOI VETERINARY SERVICE CENTER</w:t>
      </w:r>
      <w:r w:rsidDel="00000000" w:rsidR="00000000" w:rsidRPr="00000000">
        <w:rPr>
          <w:rtl w:val="0"/>
        </w:rPr>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Document</w:t>
      </w:r>
    </w:p>
    <w:p w:rsidR="00000000" w:rsidDel="00000000" w:rsidP="00000000" w:rsidRDefault="00000000" w:rsidRPr="00000000" w14:paraId="0000000C">
      <w:pPr>
        <w:jc w:val="center"/>
        <w:rPr>
          <w:b w:val="1"/>
          <w:sz w:val="44"/>
          <w:szCs w:val="44"/>
        </w:rPr>
      </w:pPr>
      <w:r w:rsidDel="00000000" w:rsidR="00000000" w:rsidRPr="00000000">
        <w:rPr>
          <w:b w:val="1"/>
          <w:color w:val="c00000"/>
          <w:sz w:val="44"/>
          <w:szCs w:val="44"/>
          <w:rtl w:val="0"/>
        </w:rPr>
        <w:t xml:space="preserve">Report 3 - User Requirements</w:t>
      </w: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October 2024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of Changes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User Requirements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Actors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 Cases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Diagram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Descriptions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Business Rules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30j0zll" w:id="0"/>
      <w:bookmarkEnd w:id="0"/>
      <w:r w:rsidDel="00000000" w:rsidR="00000000" w:rsidRPr="00000000">
        <w:rPr>
          <w:rtl w:val="0"/>
        </w:rPr>
        <w:t xml:space="preserve">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1fob9te" w:id="1"/>
      <w:bookmarkEnd w:id="1"/>
      <w:r w:rsidDel="00000000" w:rsidR="00000000" w:rsidRPr="00000000">
        <w:rPr>
          <w:rtl w:val="0"/>
        </w:rPr>
        <w:t xml:space="preserve">III. User Requirements</w:t>
      </w:r>
    </w:p>
    <w:p w:rsidR="00000000" w:rsidDel="00000000" w:rsidP="00000000" w:rsidRDefault="00000000" w:rsidRPr="00000000" w14:paraId="0000005B">
      <w:pPr>
        <w:pStyle w:val="Heading2"/>
        <w:rPr/>
      </w:pPr>
      <w:bookmarkStart w:colFirst="0" w:colLast="0" w:name="_heading=h.3znysh7" w:id="2"/>
      <w:bookmarkEnd w:id="2"/>
      <w:r w:rsidDel="00000000" w:rsidR="00000000" w:rsidRPr="00000000">
        <w:rPr>
          <w:rtl w:val="0"/>
        </w:rPr>
        <w:t xml:space="preserve">1. Actors</w:t>
      </w:r>
    </w:p>
    <w:p w:rsidR="00000000" w:rsidDel="00000000" w:rsidP="00000000" w:rsidRDefault="00000000" w:rsidRPr="00000000" w14:paraId="0000005C">
      <w:pPr>
        <w:spacing w:after="60" w:line="240" w:lineRule="auto"/>
        <w:rPr>
          <w:i w:val="1"/>
          <w:color w:val="0000ff"/>
        </w:rPr>
      </w:pPr>
      <w:r w:rsidDel="00000000" w:rsidR="00000000" w:rsidRPr="00000000">
        <w:rPr>
          <w:rtl w:val="0"/>
        </w:rPr>
      </w:r>
    </w:p>
    <w:tbl>
      <w:tblPr>
        <w:tblStyle w:val="Table2"/>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710"/>
        <w:gridCol w:w="6806"/>
        <w:tblGridChange w:id="0">
          <w:tblGrid>
            <w:gridCol w:w="416"/>
            <w:gridCol w:w="1710"/>
            <w:gridCol w:w="6806"/>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5D">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5F">
            <w:pPr>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60">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Guest</w:t>
            </w:r>
            <w:r w:rsidDel="00000000" w:rsidR="00000000" w:rsidRPr="00000000">
              <w:rPr>
                <w:rtl w:val="0"/>
              </w:rPr>
            </w:r>
          </w:p>
        </w:tc>
        <w:tc>
          <w:tcPr>
            <w:shd w:fill="auto" w:val="clear"/>
            <w:vAlign w:val="center"/>
          </w:tcPr>
          <w:p w:rsidR="00000000" w:rsidDel="00000000" w:rsidP="00000000" w:rsidRDefault="00000000" w:rsidRPr="00000000" w14:paraId="00000062">
            <w:pPr>
              <w:spacing w:after="240" w:before="240" w:line="276" w:lineRule="auto"/>
              <w:ind w:left="140" w:firstLine="0"/>
              <w:jc w:val="both"/>
              <w:rPr>
                <w:rFonts w:ascii="Calibri" w:cs="Calibri" w:eastAsia="Calibri" w:hAnsi="Calibri"/>
              </w:rPr>
            </w:pPr>
            <w:r w:rsidDel="00000000" w:rsidR="00000000" w:rsidRPr="00000000">
              <w:rPr>
                <w:rFonts w:ascii="Arial" w:cs="Arial" w:eastAsia="Arial" w:hAnsi="Arial"/>
                <w:rtl w:val="0"/>
              </w:rPr>
              <w:t xml:space="preserve">Unregistered users who visit the system to browse general information about the Koi Veterinary Service Center. Guests can view the homepage, read about services, news, FAQs, and contact details but cannot book any services without registering.</w:t>
            </w:r>
            <w:r w:rsidDel="00000000" w:rsidR="00000000" w:rsidRPr="00000000">
              <w:rPr>
                <w:rtl w:val="0"/>
              </w:rPr>
            </w:r>
          </w:p>
        </w:tc>
      </w:tr>
      <w:tr>
        <w:trPr>
          <w:cantSplit w:val="0"/>
          <w:trHeight w:val="315" w:hRule="atLeast"/>
          <w:tblHeader w:val="0"/>
        </w:trPr>
        <w:tc>
          <w:tcPr>
            <w:shd w:fill="auto" w:val="clear"/>
            <w:vAlign w:val="center"/>
          </w:tcPr>
          <w:p w:rsidR="00000000" w:rsidDel="00000000" w:rsidP="00000000" w:rsidRDefault="00000000" w:rsidRPr="00000000" w14:paraId="00000063">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Customer</w:t>
            </w:r>
            <w:r w:rsidDel="00000000" w:rsidR="00000000" w:rsidRPr="00000000">
              <w:rPr>
                <w:rtl w:val="0"/>
              </w:rPr>
            </w:r>
          </w:p>
        </w:tc>
        <w:tc>
          <w:tcPr>
            <w:shd w:fill="auto" w:val="clear"/>
            <w:vAlign w:val="center"/>
          </w:tcPr>
          <w:p w:rsidR="00000000" w:rsidDel="00000000" w:rsidP="00000000" w:rsidRDefault="00000000" w:rsidRPr="00000000" w14:paraId="00000065">
            <w:pPr>
              <w:spacing w:after="240" w:before="240" w:line="276" w:lineRule="auto"/>
              <w:ind w:left="140" w:firstLine="0"/>
              <w:jc w:val="both"/>
              <w:rPr>
                <w:rFonts w:ascii="Calibri" w:cs="Calibri" w:eastAsia="Calibri" w:hAnsi="Calibri"/>
              </w:rPr>
            </w:pPr>
            <w:r w:rsidDel="00000000" w:rsidR="00000000" w:rsidRPr="00000000">
              <w:rPr>
                <w:rFonts w:ascii="Arial" w:cs="Arial" w:eastAsia="Arial" w:hAnsi="Arial"/>
                <w:rtl w:val="0"/>
              </w:rPr>
              <w:t xml:space="preserve">Registered users who have the ability to book services such as consultations, treatments, and on-site evaluations. They can also provide feedback and ratings after receiving services and can view their booking history</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6">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Staff</w:t>
            </w:r>
            <w:r w:rsidDel="00000000" w:rsidR="00000000" w:rsidRPr="00000000">
              <w:rPr>
                <w:rtl w:val="0"/>
              </w:rPr>
            </w:r>
          </w:p>
        </w:tc>
        <w:tc>
          <w:tcPr>
            <w:shd w:fill="auto" w:val="clear"/>
            <w:vAlign w:val="center"/>
          </w:tcPr>
          <w:p w:rsidR="00000000" w:rsidDel="00000000" w:rsidP="00000000" w:rsidRDefault="00000000" w:rsidRPr="00000000" w14:paraId="00000068">
            <w:pPr>
              <w:spacing w:after="240" w:before="240" w:line="276" w:lineRule="auto"/>
              <w:ind w:left="140" w:firstLine="0"/>
              <w:jc w:val="both"/>
              <w:rPr>
                <w:rFonts w:ascii="Calibri" w:cs="Calibri" w:eastAsia="Calibri" w:hAnsi="Calibri"/>
              </w:rPr>
            </w:pPr>
            <w:r w:rsidDel="00000000" w:rsidR="00000000" w:rsidRPr="00000000">
              <w:rPr>
                <w:rFonts w:ascii="Arial" w:cs="Arial" w:eastAsia="Arial" w:hAnsi="Arial"/>
                <w:rtl w:val="0"/>
              </w:rPr>
              <w:t xml:space="preserve">Administrative employees responsible for handling customer inquiries, managing service bookings, and assigning veterinarians to tasks. Staff ensure that customers' appointments are correctly scheduled and that the necessary resources are available.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9">
            <w:pPr>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Veterinarian</w:t>
            </w:r>
            <w:r w:rsidDel="00000000" w:rsidR="00000000" w:rsidRPr="00000000">
              <w:rPr>
                <w:rtl w:val="0"/>
              </w:rPr>
            </w:r>
          </w:p>
        </w:tc>
        <w:tc>
          <w:tcPr>
            <w:shd w:fill="auto" w:val="clear"/>
            <w:vAlign w:val="center"/>
          </w:tcPr>
          <w:p w:rsidR="00000000" w:rsidDel="00000000" w:rsidP="00000000" w:rsidRDefault="00000000" w:rsidRPr="00000000" w14:paraId="0000006B">
            <w:pPr>
              <w:spacing w:after="240" w:before="240" w:line="276" w:lineRule="auto"/>
              <w:ind w:left="140" w:firstLine="0"/>
              <w:jc w:val="both"/>
              <w:rPr>
                <w:rFonts w:ascii="Calibri" w:cs="Calibri" w:eastAsia="Calibri" w:hAnsi="Calibri"/>
              </w:rPr>
            </w:pPr>
            <w:r w:rsidDel="00000000" w:rsidR="00000000" w:rsidRPr="00000000">
              <w:rPr>
                <w:rFonts w:ascii="Arial" w:cs="Arial" w:eastAsia="Arial" w:hAnsi="Arial"/>
                <w:rtl w:val="0"/>
              </w:rPr>
              <w:t xml:space="preserve">Professionals responsible for providing the actual veterinary services, including consultations, treatments, and on-site evaluations. Veterinarians update service records, provide medical advice, prescribe medication, and document outcomes after service.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C">
            <w:pPr>
              <w:ind w:left="34" w:firstLine="0"/>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Manager</w:t>
            </w:r>
            <w:r w:rsidDel="00000000" w:rsidR="00000000" w:rsidRPr="00000000">
              <w:rPr>
                <w:rtl w:val="0"/>
              </w:rPr>
            </w:r>
          </w:p>
        </w:tc>
        <w:tc>
          <w:tcPr>
            <w:shd w:fill="auto" w:val="clear"/>
            <w:vAlign w:val="center"/>
          </w:tcPr>
          <w:p w:rsidR="00000000" w:rsidDel="00000000" w:rsidP="00000000" w:rsidRDefault="00000000" w:rsidRPr="00000000" w14:paraId="0000006E">
            <w:pPr>
              <w:spacing w:after="240" w:before="240" w:line="276" w:lineRule="auto"/>
              <w:ind w:left="140" w:firstLine="0"/>
              <w:jc w:val="both"/>
              <w:rPr>
                <w:rFonts w:ascii="Calibri" w:cs="Calibri" w:eastAsia="Calibri" w:hAnsi="Calibri"/>
              </w:rPr>
            </w:pPr>
            <w:r w:rsidDel="00000000" w:rsidR="00000000" w:rsidRPr="00000000">
              <w:rPr>
                <w:rFonts w:ascii="Arial" w:cs="Arial" w:eastAsia="Arial" w:hAnsi="Arial"/>
                <w:rtl w:val="0"/>
              </w:rPr>
              <w:t xml:space="preserve">Oversees the entire system, including staff and veterinarians. The manager ensures smooth operation, manages service pricing, monitors feedback and ratings, and generates reports for performance and service analytics.</w:t>
            </w:r>
            <w:r w:rsidDel="00000000" w:rsidR="00000000" w:rsidRPr="00000000">
              <w:rPr>
                <w:rtl w:val="0"/>
              </w:rPr>
            </w:r>
          </w:p>
        </w:tc>
      </w:tr>
    </w:tbl>
    <w:p w:rsidR="00000000" w:rsidDel="00000000" w:rsidP="00000000" w:rsidRDefault="00000000" w:rsidRPr="00000000" w14:paraId="0000006F">
      <w:pPr>
        <w:spacing w:after="60" w:line="240" w:lineRule="auto"/>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2et92p0" w:id="3"/>
      <w:bookmarkEnd w:id="3"/>
      <w:r w:rsidDel="00000000" w:rsidR="00000000" w:rsidRPr="00000000">
        <w:rPr>
          <w:rtl w:val="0"/>
        </w:rPr>
        <w:t xml:space="preserve">2. Use Cases</w:t>
      </w:r>
    </w:p>
    <w:p w:rsidR="00000000" w:rsidDel="00000000" w:rsidP="00000000" w:rsidRDefault="00000000" w:rsidRPr="00000000" w14:paraId="00000071">
      <w:pPr>
        <w:pStyle w:val="Heading3"/>
        <w:rPr>
          <w:i w:val="1"/>
          <w:color w:val="0000ff"/>
        </w:rPr>
      </w:pPr>
      <w:bookmarkStart w:colFirst="0" w:colLast="0" w:name="_heading=h.tyjcwt" w:id="4"/>
      <w:bookmarkEnd w:id="4"/>
      <w:r w:rsidDel="00000000" w:rsidR="00000000" w:rsidRPr="00000000">
        <w:rPr>
          <w:rtl w:val="0"/>
        </w:rPr>
        <w:t xml:space="preserve">2.1 Diagram</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46440" cy="4318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644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i w:val="1"/>
          <w:color w:val="0000ff"/>
        </w:rPr>
      </w:pPr>
      <w:bookmarkStart w:colFirst="0" w:colLast="0" w:name="_heading=h.3dy6vkm" w:id="5"/>
      <w:bookmarkEnd w:id="5"/>
      <w:r w:rsidDel="00000000" w:rsidR="00000000" w:rsidRPr="00000000">
        <w:rPr>
          <w:rtl w:val="0"/>
        </w:rPr>
        <w:t xml:space="preserve">2.2 Descriptions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3"/>
        <w:tblW w:w="9045.0" w:type="dxa"/>
        <w:jc w:val="left"/>
        <w:tblInd w:w="-5.0" w:type="dxa"/>
        <w:tblLayout w:type="fixed"/>
        <w:tblLook w:val="0400"/>
      </w:tblPr>
      <w:tblGrid>
        <w:gridCol w:w="900"/>
        <w:gridCol w:w="1440"/>
        <w:gridCol w:w="1800"/>
        <w:gridCol w:w="4905"/>
        <w:tblGridChange w:id="0">
          <w:tblGrid>
            <w:gridCol w:w="900"/>
            <w:gridCol w:w="1440"/>
            <w:gridCol w:w="1800"/>
            <w:gridCol w:w="490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75">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7">
            <w:pPr>
              <w:spacing w:after="0" w:line="240" w:lineRule="auto"/>
              <w:rPr>
                <w:b w:val="1"/>
              </w:rPr>
            </w:pPr>
            <w:r w:rsidDel="00000000" w:rsidR="00000000" w:rsidRPr="00000000">
              <w:rPr>
                <w:b w:val="1"/>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Use Case 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jc w:val="center"/>
              <w:rPr>
                <w:color w:val="000000"/>
              </w:rPr>
            </w:pPr>
            <w:r w:rsidDel="00000000" w:rsidR="00000000" w:rsidRPr="00000000">
              <w:rPr>
                <w:color w:val="000000"/>
                <w:rtl w:val="0"/>
              </w:rPr>
              <w:t xml:space="preserve">UC-01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rPr/>
            </w:pPr>
            <w:r w:rsidDel="00000000" w:rsidR="00000000" w:rsidRPr="00000000">
              <w:rPr>
                <w:rtl w:val="0"/>
              </w:rPr>
              <w:t xml:space="preserve">Book a Service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pPr>
            <w:r w:rsidDel="00000000" w:rsidR="00000000" w:rsidRPr="00000000">
              <w:rPr>
                <w:rtl w:val="0"/>
              </w:rPr>
              <w:t xml:space="preserve">Customer</w:t>
            </w:r>
          </w:p>
          <w:p w:rsidR="00000000" w:rsidDel="00000000" w:rsidP="00000000" w:rsidRDefault="00000000" w:rsidRPr="00000000" w14:paraId="0000007C">
            <w:pPr>
              <w:spacing w:after="0" w:line="240" w:lineRule="auto"/>
              <w:rPr>
                <w:color w:val="000000"/>
              </w:rPr>
            </w:pPr>
            <w:r w:rsidDel="00000000" w:rsidR="00000000" w:rsidRPr="00000000">
              <w:rPr>
                <w:rtl w:val="0"/>
              </w:rPr>
              <w:t xml:space="preserve">Staff</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D">
            <w:pPr>
              <w:spacing w:after="0" w:line="240" w:lineRule="auto"/>
              <w:jc w:val="both"/>
              <w:rPr>
                <w:color w:val="000000"/>
              </w:rPr>
            </w:pPr>
            <w:r w:rsidDel="00000000" w:rsidR="00000000" w:rsidRPr="00000000">
              <w:rPr>
                <w:rtl w:val="0"/>
              </w:rPr>
              <w:t xml:space="preserve">Customer selects a service (consultation, evaluation, treatment), books an appointment, pays a deposit, and receives the service. Staff manages the appointment and assigns the veterinarian​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jc w:val="center"/>
              <w:rPr>
                <w:color w:val="000000"/>
              </w:rPr>
            </w:pPr>
            <w:r w:rsidDel="00000000" w:rsidR="00000000" w:rsidRPr="00000000">
              <w:rPr>
                <w:color w:val="000000"/>
                <w:rtl w:val="0"/>
              </w:rPr>
              <w:t xml:space="preserve">UC-02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pPr>
            <w:r w:rsidDel="00000000" w:rsidR="00000000" w:rsidRPr="00000000">
              <w:rPr>
                <w:rtl w:val="0"/>
              </w:rPr>
              <w:t xml:space="preserve">Provide Feedback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0">
            <w:pPr>
              <w:spacing w:after="0" w:line="240" w:lineRule="auto"/>
              <w:rPr/>
            </w:pPr>
            <w:r w:rsidDel="00000000" w:rsidR="00000000" w:rsidRPr="00000000">
              <w:rPr>
                <w:rtl w:val="0"/>
              </w:rPr>
              <w:t xml:space="preserve">Customer</w:t>
            </w:r>
          </w:p>
          <w:p w:rsidR="00000000" w:rsidDel="00000000" w:rsidP="00000000" w:rsidRDefault="00000000" w:rsidRPr="00000000" w14:paraId="00000081">
            <w:pPr>
              <w:spacing w:after="0" w:line="240" w:lineRule="auto"/>
              <w:rPr/>
            </w:pPr>
            <w:r w:rsidDel="00000000" w:rsidR="00000000" w:rsidRPr="00000000">
              <w:rPr>
                <w:rtl w:val="0"/>
              </w:rPr>
              <w:t xml:space="preserve">Staff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2">
            <w:pPr>
              <w:spacing w:after="0" w:line="240" w:lineRule="auto"/>
              <w:jc w:val="both"/>
              <w:rPr>
                <w:color w:val="000000"/>
              </w:rPr>
            </w:pPr>
            <w:r w:rsidDel="00000000" w:rsidR="00000000" w:rsidRPr="00000000">
              <w:rPr>
                <w:rtl w:val="0"/>
              </w:rPr>
              <w:t xml:space="preserve">After receiving a service, the customer submits feedback and rates the veterinarian. The staff processes the feedback and manages it accordingly​</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jc w:val="center"/>
              <w:rPr>
                <w:color w:val="000000"/>
              </w:rPr>
            </w:pPr>
            <w:r w:rsidDel="00000000" w:rsidR="00000000" w:rsidRPr="00000000">
              <w:rPr>
                <w:rtl w:val="0"/>
              </w:rPr>
              <w:t xml:space="preserve">UC-03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pPr>
            <w:r w:rsidDel="00000000" w:rsidR="00000000" w:rsidRPr="00000000">
              <w:rPr>
                <w:rtl w:val="0"/>
              </w:rPr>
              <w:t xml:space="preserve">Assign Veterinarian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spacing w:after="0" w:line="240" w:lineRule="auto"/>
              <w:rPr/>
            </w:pPr>
            <w:r w:rsidDel="00000000" w:rsidR="00000000" w:rsidRPr="00000000">
              <w:rPr>
                <w:rtl w:val="0"/>
              </w:rPr>
              <w:t xml:space="preserve">Staff</w:t>
            </w:r>
          </w:p>
          <w:p w:rsidR="00000000" w:rsidDel="00000000" w:rsidP="00000000" w:rsidRDefault="00000000" w:rsidRPr="00000000" w14:paraId="00000086">
            <w:pPr>
              <w:spacing w:after="0" w:line="240" w:lineRule="auto"/>
              <w:rPr/>
            </w:pPr>
            <w:r w:rsidDel="00000000" w:rsidR="00000000" w:rsidRPr="00000000">
              <w:rPr>
                <w:rtl w:val="0"/>
              </w:rPr>
              <w:t xml:space="preserve">Veterinarian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7">
            <w:pPr>
              <w:spacing w:after="0" w:line="240" w:lineRule="auto"/>
              <w:jc w:val="both"/>
              <w:rPr>
                <w:color w:val="000000"/>
              </w:rPr>
            </w:pPr>
            <w:r w:rsidDel="00000000" w:rsidR="00000000" w:rsidRPr="00000000">
              <w:rPr>
                <w:rtl w:val="0"/>
              </w:rPr>
              <w:t xml:space="preserve">Staff assigns a veterinarian to the customer’s appointment based on availability or customer preference. The veterinarian views their schedule and provides the service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jc w:val="center"/>
              <w:rPr>
                <w:color w:val="000000"/>
              </w:rPr>
            </w:pPr>
            <w:r w:rsidDel="00000000" w:rsidR="00000000" w:rsidRPr="00000000">
              <w:rPr>
                <w:rtl w:val="0"/>
              </w:rPr>
              <w:t xml:space="preserve">UC-04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rPr/>
            </w:pPr>
            <w:r w:rsidDel="00000000" w:rsidR="00000000" w:rsidRPr="00000000">
              <w:rPr>
                <w:rtl w:val="0"/>
              </w:rPr>
              <w:t xml:space="preserve">View Appointment History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B">
            <w:pPr>
              <w:spacing w:after="0" w:line="240" w:lineRule="auto"/>
              <w:jc w:val="both"/>
              <w:rPr/>
            </w:pPr>
            <w:r w:rsidDel="00000000" w:rsidR="00000000" w:rsidRPr="00000000">
              <w:rPr>
                <w:rtl w:val="0"/>
              </w:rPr>
              <w:t xml:space="preserve">Customer views the history of past appointments, including consultation details, results, and service history​</w:t>
            </w:r>
          </w:p>
        </w:tc>
      </w:tr>
    </w:tbl>
    <w:p w:rsidR="00000000" w:rsidDel="00000000" w:rsidP="00000000" w:rsidRDefault="00000000" w:rsidRPr="00000000" w14:paraId="0000008C">
      <w:pPr>
        <w:spacing w:after="60" w:line="240" w:lineRule="auto"/>
        <w:rPr/>
      </w:pPr>
      <w:r w:rsidDel="00000000" w:rsidR="00000000" w:rsidRPr="00000000">
        <w:rPr>
          <w:rtl w:val="0"/>
        </w:rPr>
        <w:t xml:space="preserve"> </w:t>
      </w:r>
    </w:p>
    <w:p w:rsidR="00000000" w:rsidDel="00000000" w:rsidP="00000000" w:rsidRDefault="00000000" w:rsidRPr="00000000" w14:paraId="0000008D">
      <w:pPr>
        <w:spacing w:after="60" w:line="240" w:lineRule="auto"/>
        <w:rPr/>
      </w:pPr>
      <w:r w:rsidDel="00000000" w:rsidR="00000000" w:rsidRPr="00000000">
        <w:rPr>
          <w:rtl w:val="0"/>
        </w:rPr>
      </w:r>
    </w:p>
    <w:p w:rsidR="00000000" w:rsidDel="00000000" w:rsidP="00000000" w:rsidRDefault="00000000" w:rsidRPr="00000000" w14:paraId="0000008E">
      <w:pPr>
        <w:spacing w:after="60" w:line="240" w:lineRule="auto"/>
        <w:rPr/>
      </w:pPr>
      <w:r w:rsidDel="00000000" w:rsidR="00000000" w:rsidRPr="00000000">
        <w:rPr>
          <w:rtl w:val="0"/>
        </w:rPr>
      </w:r>
    </w:p>
    <w:p w:rsidR="00000000" w:rsidDel="00000000" w:rsidP="00000000" w:rsidRDefault="00000000" w:rsidRPr="00000000" w14:paraId="0000008F">
      <w:pPr>
        <w:spacing w:after="60" w:line="240" w:lineRule="auto"/>
        <w:rPr/>
      </w:pPr>
      <w:r w:rsidDel="00000000" w:rsidR="00000000" w:rsidRPr="00000000">
        <w:rPr>
          <w:rtl w:val="0"/>
        </w:rPr>
      </w:r>
    </w:p>
    <w:tbl>
      <w:tblPr>
        <w:tblStyle w:val="Table4"/>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2757"/>
        <w:tblGridChange w:id="0">
          <w:tblGrid>
            <w:gridCol w:w="1998"/>
            <w:gridCol w:w="2430"/>
            <w:gridCol w:w="1890"/>
            <w:gridCol w:w="2757"/>
          </w:tblGrid>
        </w:tblGridChange>
      </w:tblGrid>
      <w:tr>
        <w:trPr>
          <w:cantSplit w:val="0"/>
          <w:tblHeader w:val="0"/>
        </w:trPr>
        <w:tc>
          <w:tcPr/>
          <w:p w:rsidR="00000000" w:rsidDel="00000000" w:rsidP="00000000" w:rsidRDefault="00000000" w:rsidRPr="00000000" w14:paraId="00000090">
            <w:pPr>
              <w:jc w:val="right"/>
              <w:rPr/>
            </w:pPr>
            <w:r w:rsidDel="00000000" w:rsidR="00000000" w:rsidRPr="00000000">
              <w:rPr>
                <w:rtl w:val="0"/>
              </w:rPr>
              <w:t xml:space="preserve">ID and Name:</w:t>
            </w:r>
          </w:p>
        </w:tc>
        <w:tc>
          <w:tcPr>
            <w:gridSpan w:val="3"/>
          </w:tcPr>
          <w:p w:rsidR="00000000" w:rsidDel="00000000" w:rsidP="00000000" w:rsidRDefault="00000000" w:rsidRPr="00000000" w14:paraId="00000091">
            <w:pPr>
              <w:rPr>
                <w:b w:val="1"/>
              </w:rPr>
            </w:pPr>
            <w:r w:rsidDel="00000000" w:rsidR="00000000" w:rsidRPr="00000000">
              <w:rPr>
                <w:b w:val="1"/>
                <w:rtl w:val="0"/>
              </w:rPr>
              <w:t xml:space="preserve">UC-01 Book a Service</w:t>
            </w:r>
          </w:p>
        </w:tc>
      </w:tr>
      <w:tr>
        <w:trPr>
          <w:cantSplit w:val="0"/>
          <w:tblHeader w:val="0"/>
        </w:trPr>
        <w:tc>
          <w:tcPr/>
          <w:p w:rsidR="00000000" w:rsidDel="00000000" w:rsidP="00000000" w:rsidRDefault="00000000" w:rsidRPr="00000000" w14:paraId="00000094">
            <w:pPr>
              <w:jc w:val="right"/>
              <w:rPr/>
            </w:pPr>
            <w:r w:rsidDel="00000000" w:rsidR="00000000" w:rsidRPr="00000000">
              <w:rPr>
                <w:rtl w:val="0"/>
              </w:rPr>
              <w:t xml:space="preserve">Created By:</w:t>
            </w:r>
          </w:p>
        </w:tc>
        <w:tc>
          <w:tcPr/>
          <w:p w:rsidR="00000000" w:rsidDel="00000000" w:rsidP="00000000" w:rsidRDefault="00000000" w:rsidRPr="00000000" w14:paraId="00000095">
            <w:pPr>
              <w:rPr/>
            </w:pPr>
            <w:r w:rsidDel="00000000" w:rsidR="00000000" w:rsidRPr="00000000">
              <w:rPr>
                <w:rtl w:val="0"/>
              </w:rPr>
              <w:t xml:space="preserve">Group4</w:t>
            </w:r>
          </w:p>
        </w:tc>
        <w:tc>
          <w:tcPr/>
          <w:p w:rsidR="00000000" w:rsidDel="00000000" w:rsidP="00000000" w:rsidRDefault="00000000" w:rsidRPr="00000000" w14:paraId="00000096">
            <w:pPr>
              <w:jc w:val="right"/>
              <w:rPr/>
            </w:pPr>
            <w:r w:rsidDel="00000000" w:rsidR="00000000" w:rsidRPr="00000000">
              <w:rPr>
                <w:rtl w:val="0"/>
              </w:rPr>
              <w:t xml:space="preserve">Date Created:</w:t>
            </w:r>
          </w:p>
        </w:tc>
        <w:tc>
          <w:tcPr/>
          <w:p w:rsidR="00000000" w:rsidDel="00000000" w:rsidP="00000000" w:rsidRDefault="00000000" w:rsidRPr="00000000" w14:paraId="00000097">
            <w:pPr>
              <w:rPr/>
            </w:pPr>
            <w:r w:rsidDel="00000000" w:rsidR="00000000" w:rsidRPr="00000000">
              <w:rPr>
                <w:rtl w:val="0"/>
              </w:rPr>
            </w:r>
          </w:p>
        </w:tc>
      </w:tr>
      <w:tr>
        <w:trPr>
          <w:cantSplit w:val="0"/>
          <w:tblHeader w:val="0"/>
        </w:trPr>
        <w:tc>
          <w:tcPr/>
          <w:p w:rsidR="00000000" w:rsidDel="00000000" w:rsidP="00000000" w:rsidRDefault="00000000" w:rsidRPr="00000000" w14:paraId="00000098">
            <w:pPr>
              <w:jc w:val="right"/>
              <w:rPr/>
            </w:pPr>
            <w:r w:rsidDel="00000000" w:rsidR="00000000" w:rsidRPr="00000000">
              <w:rPr>
                <w:rtl w:val="0"/>
              </w:rPr>
              <w:t xml:space="preserve">Primary Actor:</w:t>
            </w:r>
          </w:p>
        </w:tc>
        <w:tc>
          <w:tcPr/>
          <w:p w:rsidR="00000000" w:rsidDel="00000000" w:rsidP="00000000" w:rsidRDefault="00000000" w:rsidRPr="00000000" w14:paraId="00000099">
            <w:pPr>
              <w:rPr/>
            </w:pPr>
            <w:r w:rsidDel="00000000" w:rsidR="00000000" w:rsidRPr="00000000">
              <w:rPr>
                <w:rtl w:val="0"/>
              </w:rPr>
              <w:t xml:space="preserve">Customer</w:t>
            </w:r>
          </w:p>
        </w:tc>
        <w:tc>
          <w:tcPr/>
          <w:p w:rsidR="00000000" w:rsidDel="00000000" w:rsidP="00000000" w:rsidRDefault="00000000" w:rsidRPr="00000000" w14:paraId="0000009A">
            <w:pPr>
              <w:jc w:val="right"/>
              <w:rPr/>
            </w:pPr>
            <w:r w:rsidDel="00000000" w:rsidR="00000000" w:rsidRPr="00000000">
              <w:rPr>
                <w:rtl w:val="0"/>
              </w:rPr>
              <w:t xml:space="preserve">Secondary Actors:</w:t>
            </w:r>
          </w:p>
        </w:tc>
        <w:tc>
          <w:tcPr/>
          <w:p w:rsidR="00000000" w:rsidDel="00000000" w:rsidP="00000000" w:rsidRDefault="00000000" w:rsidRPr="00000000" w14:paraId="0000009B">
            <w:pPr>
              <w:rPr/>
            </w:pPr>
            <w:r w:rsidDel="00000000" w:rsidR="00000000" w:rsidRPr="00000000">
              <w:rPr>
                <w:rtl w:val="0"/>
              </w:rPr>
              <w:t xml:space="preserve">Staff, Veterinarian</w:t>
            </w:r>
          </w:p>
        </w:tc>
      </w:tr>
      <w:tr>
        <w:trPr>
          <w:cantSplit w:val="0"/>
          <w:tblHeader w:val="0"/>
        </w:trPr>
        <w:tc>
          <w:tcPr/>
          <w:p w:rsidR="00000000" w:rsidDel="00000000" w:rsidP="00000000" w:rsidRDefault="00000000" w:rsidRPr="00000000" w14:paraId="0000009C">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9D">
            <w:pPr>
              <w:spacing w:line="240" w:lineRule="auto"/>
              <w:rPr/>
            </w:pPr>
            <w:r w:rsidDel="00000000" w:rsidR="00000000" w:rsidRPr="00000000">
              <w:rPr>
                <w:rtl w:val="0"/>
              </w:rPr>
              <w:t xml:space="preserve">The customer selects a service (such as a health consultation, pond evaluation, or fish disease treatment) either at home or at the veterinary center. The customer books the service, confirms the appointment, makes a payment, and proceeds to the service. Staff assigns veterinarians, manages the appointments, and ensures the resources are available.</w:t>
            </w:r>
          </w:p>
        </w:tc>
      </w:tr>
      <w:tr>
        <w:trPr>
          <w:cantSplit w:val="0"/>
          <w:tblHeader w:val="0"/>
        </w:trPr>
        <w:tc>
          <w:tcPr/>
          <w:p w:rsidR="00000000" w:rsidDel="00000000" w:rsidP="00000000" w:rsidRDefault="00000000" w:rsidRPr="00000000" w14:paraId="000000A0">
            <w:pPr>
              <w:jc w:val="right"/>
              <w:rPr/>
            </w:pPr>
            <w:r w:rsidDel="00000000" w:rsidR="00000000" w:rsidRPr="00000000">
              <w:rPr>
                <w:rtl w:val="0"/>
              </w:rPr>
              <w:t xml:space="preserve">Trigger:</w:t>
            </w:r>
          </w:p>
        </w:tc>
        <w:tc>
          <w:tcPr>
            <w:gridSpan w:val="3"/>
          </w:tcPr>
          <w:p w:rsidR="00000000" w:rsidDel="00000000" w:rsidP="00000000" w:rsidRDefault="00000000" w:rsidRPr="00000000" w14:paraId="000000A1">
            <w:pPr>
              <w:jc w:val="both"/>
              <w:rPr/>
            </w:pPr>
            <w:r w:rsidDel="00000000" w:rsidR="00000000" w:rsidRPr="00000000">
              <w:rPr>
                <w:rtl w:val="0"/>
              </w:rPr>
              <w:t xml:space="preserve">The customer decides to book a veterinary service for their Koi fish through the system.</w:t>
            </w:r>
          </w:p>
        </w:tc>
      </w:tr>
      <w:tr>
        <w:trPr>
          <w:cantSplit w:val="0"/>
          <w:tblHeader w:val="0"/>
        </w:trPr>
        <w:tc>
          <w:tcPr/>
          <w:p w:rsidR="00000000" w:rsidDel="00000000" w:rsidP="00000000" w:rsidRDefault="00000000" w:rsidRPr="00000000" w14:paraId="000000A4">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0A5">
            <w:pPr>
              <w:jc w:val="both"/>
              <w:rPr/>
            </w:pPr>
            <w:r w:rsidDel="00000000" w:rsidR="00000000" w:rsidRPr="00000000">
              <w:rPr>
                <w:rtl w:val="0"/>
              </w:rPr>
              <w:t xml:space="preserve">PRE-1: The customer must be logged into the system.</w:t>
            </w:r>
          </w:p>
          <w:p w:rsidR="00000000" w:rsidDel="00000000" w:rsidP="00000000" w:rsidRDefault="00000000" w:rsidRPr="00000000" w14:paraId="000000A6">
            <w:pPr>
              <w:jc w:val="both"/>
              <w:rPr/>
            </w:pPr>
            <w:r w:rsidDel="00000000" w:rsidR="00000000" w:rsidRPr="00000000">
              <w:rPr>
                <w:rtl w:val="0"/>
              </w:rPr>
              <w:t xml:space="preserve">PRE-2: The selected service must be available.</w:t>
            </w:r>
          </w:p>
          <w:p w:rsidR="00000000" w:rsidDel="00000000" w:rsidP="00000000" w:rsidRDefault="00000000" w:rsidRPr="00000000" w14:paraId="000000A7">
            <w:pPr>
              <w:jc w:val="both"/>
              <w:rPr/>
            </w:pPr>
            <w:r w:rsidDel="00000000" w:rsidR="00000000" w:rsidRPr="00000000">
              <w:rPr>
                <w:rtl w:val="0"/>
              </w:rPr>
              <w:t xml:space="preserve">PRE-3: The veterinarian must have availability during the requested time.</w:t>
            </w:r>
          </w:p>
        </w:tc>
      </w:tr>
      <w:tr>
        <w:trPr>
          <w:cantSplit w:val="0"/>
          <w:tblHeader w:val="0"/>
        </w:trPr>
        <w:tc>
          <w:tcPr/>
          <w:p w:rsidR="00000000" w:rsidDel="00000000" w:rsidP="00000000" w:rsidRDefault="00000000" w:rsidRPr="00000000" w14:paraId="000000AA">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0AB">
            <w:pPr>
              <w:jc w:val="both"/>
              <w:rPr/>
            </w:pPr>
            <w:r w:rsidDel="00000000" w:rsidR="00000000" w:rsidRPr="00000000">
              <w:rPr>
                <w:rtl w:val="0"/>
              </w:rPr>
              <w:t xml:space="preserve">POST-1: The customer’s appointment is confirmed and stored in the system.</w:t>
            </w:r>
          </w:p>
          <w:p w:rsidR="00000000" w:rsidDel="00000000" w:rsidP="00000000" w:rsidRDefault="00000000" w:rsidRPr="00000000" w14:paraId="000000AC">
            <w:pPr>
              <w:jc w:val="both"/>
              <w:rPr/>
            </w:pPr>
            <w:r w:rsidDel="00000000" w:rsidR="00000000" w:rsidRPr="00000000">
              <w:rPr>
                <w:rtl w:val="0"/>
              </w:rPr>
              <w:t xml:space="preserve">POST-2: The payment is processed and marked as received.</w:t>
            </w:r>
          </w:p>
          <w:p w:rsidR="00000000" w:rsidDel="00000000" w:rsidP="00000000" w:rsidRDefault="00000000" w:rsidRPr="00000000" w14:paraId="000000AD">
            <w:pPr>
              <w:jc w:val="both"/>
              <w:rPr/>
            </w:pPr>
            <w:r w:rsidDel="00000000" w:rsidR="00000000" w:rsidRPr="00000000">
              <w:rPr>
                <w:rtl w:val="0"/>
              </w:rPr>
              <w:t xml:space="preserve">POST-3: The assigned veterinarian is notified of the scheduled service and the customer is notified of the appointment details.</w:t>
            </w:r>
          </w:p>
        </w:tc>
      </w:tr>
      <w:tr>
        <w:trPr>
          <w:cantSplit w:val="0"/>
          <w:tblHeader w:val="0"/>
        </w:trPr>
        <w:tc>
          <w:tcPr/>
          <w:p w:rsidR="00000000" w:rsidDel="00000000" w:rsidP="00000000" w:rsidRDefault="00000000" w:rsidRPr="00000000" w14:paraId="000000B0">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0B1">
            <w:pPr>
              <w:spacing w:after="0" w:line="240" w:lineRule="auto"/>
              <w:ind w:left="-17.99999999999997" w:firstLine="0"/>
              <w:jc w:val="both"/>
              <w:rPr/>
            </w:pPr>
            <w:r w:rsidDel="00000000" w:rsidR="00000000" w:rsidRPr="00000000">
              <w:rPr>
                <w:rtl w:val="0"/>
              </w:rPr>
              <w:t xml:space="preserve">1. Customer selects a service</w:t>
            </w:r>
          </w:p>
          <w:p w:rsidR="00000000" w:rsidDel="00000000" w:rsidP="00000000" w:rsidRDefault="00000000" w:rsidRPr="00000000" w14:paraId="000000B2">
            <w:pPr>
              <w:numPr>
                <w:ilvl w:val="0"/>
                <w:numId w:val="13"/>
              </w:numPr>
              <w:spacing w:after="0" w:line="240" w:lineRule="auto"/>
              <w:ind w:left="720" w:hanging="360"/>
              <w:jc w:val="both"/>
              <w:rPr>
                <w:u w:val="none"/>
              </w:rPr>
            </w:pPr>
            <w:r w:rsidDel="00000000" w:rsidR="00000000" w:rsidRPr="00000000">
              <w:rPr>
                <w:rtl w:val="0"/>
              </w:rPr>
              <w:t xml:space="preserve">The customer navigates to the "Services" section and selects a desired service.</w:t>
            </w:r>
          </w:p>
          <w:p w:rsidR="00000000" w:rsidDel="00000000" w:rsidP="00000000" w:rsidRDefault="00000000" w:rsidRPr="00000000" w14:paraId="000000B3">
            <w:pPr>
              <w:spacing w:after="0" w:line="240" w:lineRule="auto"/>
              <w:ind w:left="342" w:hanging="360"/>
              <w:jc w:val="both"/>
              <w:rPr/>
            </w:pPr>
            <w:r w:rsidDel="00000000" w:rsidR="00000000" w:rsidRPr="00000000">
              <w:rPr>
                <w:rtl w:val="0"/>
              </w:rPr>
              <w:t xml:space="preserve">2. Customer chooses appointment time</w:t>
            </w:r>
          </w:p>
          <w:p w:rsidR="00000000" w:rsidDel="00000000" w:rsidP="00000000" w:rsidRDefault="00000000" w:rsidRPr="00000000" w14:paraId="000000B4">
            <w:pPr>
              <w:numPr>
                <w:ilvl w:val="0"/>
                <w:numId w:val="19"/>
              </w:numPr>
              <w:spacing w:after="0" w:line="240" w:lineRule="auto"/>
              <w:ind w:left="720" w:hanging="360"/>
              <w:jc w:val="both"/>
              <w:rPr>
                <w:u w:val="none"/>
              </w:rPr>
            </w:pPr>
            <w:r w:rsidDel="00000000" w:rsidR="00000000" w:rsidRPr="00000000">
              <w:rPr>
                <w:rtl w:val="0"/>
              </w:rPr>
              <w:t xml:space="preserve">The system displays available appointment slots based on veterinarian availability.</w:t>
            </w:r>
          </w:p>
          <w:p w:rsidR="00000000" w:rsidDel="00000000" w:rsidP="00000000" w:rsidRDefault="00000000" w:rsidRPr="00000000" w14:paraId="000000B5">
            <w:pPr>
              <w:numPr>
                <w:ilvl w:val="0"/>
                <w:numId w:val="19"/>
              </w:numPr>
              <w:spacing w:after="0" w:line="240" w:lineRule="auto"/>
              <w:ind w:left="720" w:hanging="360"/>
              <w:jc w:val="both"/>
              <w:rPr>
                <w:u w:val="none"/>
              </w:rPr>
            </w:pPr>
            <w:r w:rsidDel="00000000" w:rsidR="00000000" w:rsidRPr="00000000">
              <w:rPr>
                <w:rtl w:val="0"/>
              </w:rPr>
              <w:t xml:space="preserve">The customer selects a preferred date and time.</w:t>
            </w:r>
          </w:p>
          <w:p w:rsidR="00000000" w:rsidDel="00000000" w:rsidP="00000000" w:rsidRDefault="00000000" w:rsidRPr="00000000" w14:paraId="000000B6">
            <w:pPr>
              <w:spacing w:after="0" w:line="240" w:lineRule="auto"/>
              <w:ind w:left="342" w:hanging="360"/>
              <w:jc w:val="both"/>
              <w:rPr/>
            </w:pPr>
            <w:r w:rsidDel="00000000" w:rsidR="00000000" w:rsidRPr="00000000">
              <w:rPr>
                <w:rtl w:val="0"/>
              </w:rPr>
              <w:t xml:space="preserve">3. Customer reviews and confirms details</w:t>
            </w:r>
          </w:p>
          <w:p w:rsidR="00000000" w:rsidDel="00000000" w:rsidP="00000000" w:rsidRDefault="00000000" w:rsidRPr="00000000" w14:paraId="000000B7">
            <w:pPr>
              <w:numPr>
                <w:ilvl w:val="0"/>
                <w:numId w:val="26"/>
              </w:numPr>
              <w:spacing w:after="0" w:line="240" w:lineRule="auto"/>
              <w:ind w:left="720" w:hanging="360"/>
              <w:jc w:val="both"/>
              <w:rPr>
                <w:u w:val="none"/>
              </w:rPr>
            </w:pPr>
            <w:r w:rsidDel="00000000" w:rsidR="00000000" w:rsidRPr="00000000">
              <w:rPr>
                <w:rtl w:val="0"/>
              </w:rPr>
              <w:t xml:space="preserve">The system shows a summary of the service details, including the selected veterinarian (if applicable), service date, time, and pricing.</w:t>
            </w:r>
          </w:p>
          <w:p w:rsidR="00000000" w:rsidDel="00000000" w:rsidP="00000000" w:rsidRDefault="00000000" w:rsidRPr="00000000" w14:paraId="000000B8">
            <w:pPr>
              <w:numPr>
                <w:ilvl w:val="0"/>
                <w:numId w:val="26"/>
              </w:numPr>
              <w:spacing w:after="0" w:line="240" w:lineRule="auto"/>
              <w:ind w:left="720" w:hanging="360"/>
              <w:jc w:val="both"/>
              <w:rPr>
                <w:u w:val="none"/>
              </w:rPr>
            </w:pPr>
            <w:r w:rsidDel="00000000" w:rsidR="00000000" w:rsidRPr="00000000">
              <w:rPr>
                <w:rtl w:val="0"/>
              </w:rPr>
              <w:t xml:space="preserve">The customer reviews and confirms the appointment details.</w:t>
            </w:r>
          </w:p>
          <w:p w:rsidR="00000000" w:rsidDel="00000000" w:rsidP="00000000" w:rsidRDefault="00000000" w:rsidRPr="00000000" w14:paraId="000000B9">
            <w:pPr>
              <w:spacing w:after="0" w:line="240" w:lineRule="auto"/>
              <w:ind w:left="342" w:hanging="360"/>
              <w:jc w:val="both"/>
              <w:rPr/>
            </w:pPr>
            <w:r w:rsidDel="00000000" w:rsidR="00000000" w:rsidRPr="00000000">
              <w:rPr>
                <w:rtl w:val="0"/>
              </w:rPr>
              <w:t xml:space="preserve">4. Customer makes a payment</w:t>
            </w:r>
          </w:p>
          <w:p w:rsidR="00000000" w:rsidDel="00000000" w:rsidP="00000000" w:rsidRDefault="00000000" w:rsidRPr="00000000" w14:paraId="000000BA">
            <w:pPr>
              <w:numPr>
                <w:ilvl w:val="0"/>
                <w:numId w:val="7"/>
              </w:numPr>
              <w:spacing w:after="0" w:line="240" w:lineRule="auto"/>
              <w:ind w:left="720" w:hanging="360"/>
              <w:jc w:val="both"/>
              <w:rPr>
                <w:u w:val="none"/>
              </w:rPr>
            </w:pPr>
            <w:r w:rsidDel="00000000" w:rsidR="00000000" w:rsidRPr="00000000">
              <w:rPr>
                <w:rtl w:val="0"/>
              </w:rPr>
              <w:t xml:space="preserve">The system prompts the customer to pay a deposit (or full payment) to secure the appointment.</w:t>
            </w:r>
          </w:p>
          <w:p w:rsidR="00000000" w:rsidDel="00000000" w:rsidP="00000000" w:rsidRDefault="00000000" w:rsidRPr="00000000" w14:paraId="000000BB">
            <w:pPr>
              <w:numPr>
                <w:ilvl w:val="0"/>
                <w:numId w:val="7"/>
              </w:numPr>
              <w:spacing w:after="0" w:line="240" w:lineRule="auto"/>
              <w:ind w:left="720" w:hanging="360"/>
              <w:jc w:val="both"/>
              <w:rPr>
                <w:u w:val="none"/>
              </w:rPr>
            </w:pPr>
            <w:r w:rsidDel="00000000" w:rsidR="00000000" w:rsidRPr="00000000">
              <w:rPr>
                <w:rtl w:val="0"/>
              </w:rPr>
              <w:t xml:space="preserve">The customer completes the payment using an integrated payment gateway.</w:t>
            </w:r>
          </w:p>
          <w:p w:rsidR="00000000" w:rsidDel="00000000" w:rsidP="00000000" w:rsidRDefault="00000000" w:rsidRPr="00000000" w14:paraId="000000BC">
            <w:pPr>
              <w:numPr>
                <w:ilvl w:val="0"/>
                <w:numId w:val="7"/>
              </w:numPr>
              <w:spacing w:after="0" w:line="240" w:lineRule="auto"/>
              <w:ind w:left="720" w:hanging="360"/>
              <w:jc w:val="both"/>
              <w:rPr>
                <w:u w:val="none"/>
              </w:rPr>
            </w:pPr>
            <w:r w:rsidDel="00000000" w:rsidR="00000000" w:rsidRPr="00000000">
              <w:rPr>
                <w:rtl w:val="0"/>
              </w:rPr>
              <w:t xml:space="preserve">The system processes the payment and updates the order status to "Confirmed."</w:t>
            </w:r>
          </w:p>
          <w:p w:rsidR="00000000" w:rsidDel="00000000" w:rsidP="00000000" w:rsidRDefault="00000000" w:rsidRPr="00000000" w14:paraId="000000BD">
            <w:pPr>
              <w:spacing w:after="0" w:line="240" w:lineRule="auto"/>
              <w:ind w:left="342" w:hanging="360"/>
              <w:jc w:val="both"/>
              <w:rPr/>
            </w:pPr>
            <w:r w:rsidDel="00000000" w:rsidR="00000000" w:rsidRPr="00000000">
              <w:rPr>
                <w:b w:val="1"/>
                <w:rtl w:val="0"/>
              </w:rPr>
              <w:t xml:space="preserve">5. </w:t>
            </w:r>
            <w:r w:rsidDel="00000000" w:rsidR="00000000" w:rsidRPr="00000000">
              <w:rPr>
                <w:rtl w:val="0"/>
              </w:rPr>
              <w:t xml:space="preserve">Veterinarian assigned (if needed)</w:t>
            </w:r>
          </w:p>
          <w:p w:rsidR="00000000" w:rsidDel="00000000" w:rsidP="00000000" w:rsidRDefault="00000000" w:rsidRPr="00000000" w14:paraId="000000BE">
            <w:pPr>
              <w:numPr>
                <w:ilvl w:val="0"/>
                <w:numId w:val="8"/>
              </w:numPr>
              <w:spacing w:after="0" w:line="240" w:lineRule="auto"/>
              <w:ind w:left="720" w:hanging="360"/>
              <w:jc w:val="both"/>
              <w:rPr>
                <w:u w:val="none"/>
              </w:rPr>
            </w:pPr>
            <w:r w:rsidDel="00000000" w:rsidR="00000000" w:rsidRPr="00000000">
              <w:rPr>
                <w:rtl w:val="0"/>
              </w:rPr>
              <w:t xml:space="preserve">If the customer hasn’t chosen a specific veterinarian, Staff assigns one based on availability.</w:t>
            </w:r>
          </w:p>
          <w:p w:rsidR="00000000" w:rsidDel="00000000" w:rsidP="00000000" w:rsidRDefault="00000000" w:rsidRPr="00000000" w14:paraId="000000BF">
            <w:pPr>
              <w:numPr>
                <w:ilvl w:val="0"/>
                <w:numId w:val="8"/>
              </w:numPr>
              <w:spacing w:after="0" w:line="240" w:lineRule="auto"/>
              <w:ind w:left="720" w:hanging="360"/>
              <w:jc w:val="both"/>
              <w:rPr>
                <w:u w:val="none"/>
              </w:rPr>
            </w:pPr>
            <w:r w:rsidDel="00000000" w:rsidR="00000000" w:rsidRPr="00000000">
              <w:rPr>
                <w:rtl w:val="0"/>
              </w:rPr>
              <w:t xml:space="preserve">The assigned veterinarian’s schedule is updated with the new appointment.</w:t>
            </w:r>
          </w:p>
          <w:p w:rsidR="00000000" w:rsidDel="00000000" w:rsidP="00000000" w:rsidRDefault="00000000" w:rsidRPr="00000000" w14:paraId="000000C0">
            <w:pPr>
              <w:spacing w:after="0" w:line="240" w:lineRule="auto"/>
              <w:ind w:left="342" w:hanging="360"/>
              <w:jc w:val="both"/>
              <w:rPr/>
            </w:pPr>
            <w:r w:rsidDel="00000000" w:rsidR="00000000" w:rsidRPr="00000000">
              <w:rPr>
                <w:rtl w:val="0"/>
              </w:rPr>
              <w:t xml:space="preserve">6. Confirmation sent</w:t>
            </w:r>
          </w:p>
          <w:p w:rsidR="00000000" w:rsidDel="00000000" w:rsidP="00000000" w:rsidRDefault="00000000" w:rsidRPr="00000000" w14:paraId="000000C1">
            <w:pPr>
              <w:numPr>
                <w:ilvl w:val="0"/>
                <w:numId w:val="14"/>
              </w:numPr>
              <w:spacing w:after="0" w:line="240" w:lineRule="auto"/>
              <w:ind w:left="720" w:hanging="360"/>
              <w:jc w:val="both"/>
              <w:rPr>
                <w:u w:val="none"/>
              </w:rPr>
            </w:pPr>
            <w:r w:rsidDel="00000000" w:rsidR="00000000" w:rsidRPr="00000000">
              <w:rPr>
                <w:rtl w:val="0"/>
              </w:rPr>
              <w:t xml:space="preserve">The system sends a confirmation notification to the customer via email containing appointment details.</w:t>
            </w:r>
          </w:p>
          <w:p w:rsidR="00000000" w:rsidDel="00000000" w:rsidP="00000000" w:rsidRDefault="00000000" w:rsidRPr="00000000" w14:paraId="000000C2">
            <w:pPr>
              <w:numPr>
                <w:ilvl w:val="0"/>
                <w:numId w:val="14"/>
              </w:numPr>
              <w:spacing w:after="0" w:line="240" w:lineRule="auto"/>
              <w:ind w:left="720" w:hanging="360"/>
              <w:jc w:val="both"/>
              <w:rPr>
                <w:u w:val="none"/>
              </w:rPr>
            </w:pPr>
            <w:r w:rsidDel="00000000" w:rsidR="00000000" w:rsidRPr="00000000">
              <w:rPr>
                <w:rtl w:val="0"/>
              </w:rPr>
              <w:t xml:space="preserve">The veterinarian is also notified of the upcoming appointment.</w:t>
            </w:r>
            <w:r w:rsidDel="00000000" w:rsidR="00000000" w:rsidRPr="00000000">
              <w:rPr>
                <w:rtl w:val="0"/>
              </w:rPr>
            </w:r>
          </w:p>
        </w:tc>
      </w:tr>
      <w:tr>
        <w:trPr>
          <w:cantSplit w:val="0"/>
          <w:tblHeader w:val="0"/>
        </w:trPr>
        <w:tc>
          <w:tcPr/>
          <w:p w:rsidR="00000000" w:rsidDel="00000000" w:rsidP="00000000" w:rsidRDefault="00000000" w:rsidRPr="00000000" w14:paraId="000000C5">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0C6">
            <w:pPr>
              <w:spacing w:after="0" w:line="240" w:lineRule="auto"/>
              <w:ind w:left="324" w:hanging="360"/>
              <w:jc w:val="both"/>
              <w:rPr/>
            </w:pPr>
            <w:r w:rsidDel="00000000" w:rsidR="00000000" w:rsidRPr="00000000">
              <w:rPr>
                <w:rtl w:val="0"/>
              </w:rPr>
              <w:t xml:space="preserve">AF-1: Customer cancels before payment</w:t>
            </w:r>
          </w:p>
          <w:p w:rsidR="00000000" w:rsidDel="00000000" w:rsidP="00000000" w:rsidRDefault="00000000" w:rsidRPr="00000000" w14:paraId="000000C7">
            <w:pPr>
              <w:numPr>
                <w:ilvl w:val="0"/>
                <w:numId w:val="17"/>
              </w:numPr>
              <w:spacing w:after="0" w:line="240" w:lineRule="auto"/>
              <w:ind w:left="720" w:hanging="360"/>
              <w:jc w:val="both"/>
              <w:rPr>
                <w:u w:val="none"/>
              </w:rPr>
            </w:pPr>
            <w:r w:rsidDel="00000000" w:rsidR="00000000" w:rsidRPr="00000000">
              <w:rPr>
                <w:rtl w:val="0"/>
              </w:rPr>
              <w:t xml:space="preserve">If the customer changes their mind before confirming the payment, they can cancel the booking without penalty.</w:t>
            </w:r>
          </w:p>
          <w:p w:rsidR="00000000" w:rsidDel="00000000" w:rsidP="00000000" w:rsidRDefault="00000000" w:rsidRPr="00000000" w14:paraId="000000C8">
            <w:pPr>
              <w:spacing w:after="0" w:line="240" w:lineRule="auto"/>
              <w:ind w:left="324" w:hanging="360"/>
              <w:jc w:val="both"/>
              <w:rPr/>
            </w:pPr>
            <w:r w:rsidDel="00000000" w:rsidR="00000000" w:rsidRPr="00000000">
              <w:rPr>
                <w:rtl w:val="0"/>
              </w:rPr>
              <w:t xml:space="preserve">AF-2: Payment failure</w:t>
            </w:r>
          </w:p>
          <w:p w:rsidR="00000000" w:rsidDel="00000000" w:rsidP="00000000" w:rsidRDefault="00000000" w:rsidRPr="00000000" w14:paraId="000000C9">
            <w:pPr>
              <w:numPr>
                <w:ilvl w:val="0"/>
                <w:numId w:val="20"/>
              </w:numPr>
              <w:spacing w:after="0" w:line="240" w:lineRule="auto"/>
              <w:ind w:left="720" w:hanging="360"/>
              <w:jc w:val="both"/>
              <w:rPr>
                <w:u w:val="none"/>
              </w:rPr>
            </w:pPr>
            <w:r w:rsidDel="00000000" w:rsidR="00000000" w:rsidRPr="00000000">
              <w:rPr>
                <w:rtl w:val="0"/>
              </w:rPr>
              <w:t xml:space="preserve">If the payment fails, the system notifies the customer to retry the payment or cancel the booking.</w:t>
            </w:r>
          </w:p>
          <w:p w:rsidR="00000000" w:rsidDel="00000000" w:rsidP="00000000" w:rsidRDefault="00000000" w:rsidRPr="00000000" w14:paraId="000000CA">
            <w:pPr>
              <w:numPr>
                <w:ilvl w:val="0"/>
                <w:numId w:val="20"/>
              </w:numPr>
              <w:spacing w:after="0" w:line="240" w:lineRule="auto"/>
              <w:ind w:left="720" w:hanging="360"/>
              <w:jc w:val="both"/>
              <w:rPr>
                <w:u w:val="none"/>
              </w:rPr>
            </w:pPr>
            <w:r w:rsidDel="00000000" w:rsidR="00000000" w:rsidRPr="00000000">
              <w:rPr>
                <w:rtl w:val="0"/>
              </w:rPr>
              <w:t xml:space="preserve">If the payment is not completed within 2 hours, the appointment is automatically cancelled, and the customer is notified.</w:t>
            </w:r>
            <w:r w:rsidDel="00000000" w:rsidR="00000000" w:rsidRPr="00000000">
              <w:rPr>
                <w:rtl w:val="0"/>
              </w:rPr>
            </w:r>
          </w:p>
        </w:tc>
      </w:tr>
      <w:tr>
        <w:trPr>
          <w:cantSplit w:val="0"/>
          <w:tblHeader w:val="0"/>
        </w:trPr>
        <w:tc>
          <w:tcPr/>
          <w:p w:rsidR="00000000" w:rsidDel="00000000" w:rsidP="00000000" w:rsidRDefault="00000000" w:rsidRPr="00000000" w14:paraId="000000CD">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0CE">
            <w:pPr>
              <w:ind w:left="-18" w:firstLine="0"/>
              <w:jc w:val="both"/>
              <w:rPr/>
            </w:pPr>
            <w:r w:rsidDel="00000000" w:rsidR="00000000" w:rsidRPr="00000000">
              <w:rPr>
                <w:rtl w:val="0"/>
              </w:rPr>
              <w:t xml:space="preserve">E-1: Appointment cancellation due to veterinarian unavailability</w:t>
            </w:r>
          </w:p>
          <w:p w:rsidR="00000000" w:rsidDel="00000000" w:rsidP="00000000" w:rsidRDefault="00000000" w:rsidRPr="00000000" w14:paraId="000000CF">
            <w:pPr>
              <w:numPr>
                <w:ilvl w:val="0"/>
                <w:numId w:val="21"/>
              </w:numPr>
              <w:ind w:left="720" w:hanging="360"/>
              <w:jc w:val="both"/>
              <w:rPr>
                <w:u w:val="none"/>
              </w:rPr>
            </w:pPr>
            <w:r w:rsidDel="00000000" w:rsidR="00000000" w:rsidRPr="00000000">
              <w:rPr>
                <w:rtl w:val="0"/>
              </w:rPr>
              <w:t xml:space="preserve">In case the assigned veterinarian becomes unavailable (due to emergency, etc.), the system sends a notification to the customer offering alternative slots or another veterinarian.</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8" w:right="72" w:firstLine="0"/>
              <w:jc w:val="both"/>
              <w:rPr>
                <w:rFonts w:ascii="Times New Roman" w:cs="Times New Roman" w:eastAsia="Times New Roman" w:hAnsi="Times New Roman"/>
              </w:rPr>
            </w:pPr>
            <w:r w:rsidDel="00000000" w:rsidR="00000000" w:rsidRPr="00000000">
              <w:rPr>
                <w:rtl w:val="0"/>
              </w:rPr>
              <w:t xml:space="preserve">E-2: No veterinarian available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40" w:before="40" w:line="240" w:lineRule="auto"/>
              <w:ind w:left="720" w:right="72" w:hanging="360"/>
              <w:jc w:val="both"/>
              <w:rPr>
                <w:u w:val="none"/>
              </w:rPr>
            </w:pPr>
            <w:r w:rsidDel="00000000" w:rsidR="00000000" w:rsidRPr="00000000">
              <w:rPr>
                <w:rtl w:val="0"/>
              </w:rPr>
              <w:t xml:space="preserve">Customer can not order if no veterinarians are available at the chosen time</w:t>
            </w:r>
          </w:p>
        </w:tc>
      </w:tr>
      <w:tr>
        <w:trPr>
          <w:cantSplit w:val="0"/>
          <w:tblHeader w:val="0"/>
        </w:trPr>
        <w:tc>
          <w:tcPr/>
          <w:p w:rsidR="00000000" w:rsidDel="00000000" w:rsidP="00000000" w:rsidRDefault="00000000" w:rsidRPr="00000000" w14:paraId="000000D4">
            <w:pPr>
              <w:jc w:val="right"/>
              <w:rPr/>
            </w:pPr>
            <w:r w:rsidDel="00000000" w:rsidR="00000000" w:rsidRPr="00000000">
              <w:rPr>
                <w:rtl w:val="0"/>
              </w:rPr>
              <w:t xml:space="preserve">Priority:</w:t>
            </w:r>
          </w:p>
        </w:tc>
        <w:tc>
          <w:tcPr>
            <w:gridSpan w:val="3"/>
          </w:tcPr>
          <w:p w:rsidR="00000000" w:rsidDel="00000000" w:rsidP="00000000" w:rsidRDefault="00000000" w:rsidRPr="00000000" w14:paraId="000000D5">
            <w:pPr>
              <w:jc w:val="both"/>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D8">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0D9">
            <w:pPr>
              <w:spacing w:line="240" w:lineRule="auto"/>
              <w:jc w:val="both"/>
              <w:rPr/>
            </w:pPr>
            <w:r w:rsidDel="00000000" w:rsidR="00000000" w:rsidRPr="00000000">
              <w:rPr>
                <w:rtl w:val="0"/>
              </w:rPr>
              <w:t xml:space="preserve">The use case is expected to be executed frequently by Koi fish owners, especially during peak service seasons or during promotional periods.</w:t>
            </w:r>
          </w:p>
        </w:tc>
      </w:tr>
      <w:tr>
        <w:trPr>
          <w:cantSplit w:val="0"/>
          <w:tblHeader w:val="0"/>
        </w:trPr>
        <w:tc>
          <w:tcPr/>
          <w:p w:rsidR="00000000" w:rsidDel="00000000" w:rsidP="00000000" w:rsidRDefault="00000000" w:rsidRPr="00000000" w14:paraId="000000DC">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DD">
            <w:pPr>
              <w:ind w:left="702" w:hanging="702"/>
              <w:jc w:val="both"/>
              <w:rPr>
                <w:b w:val="1"/>
                <w:color w:val="ff0000"/>
              </w:rPr>
            </w:pPr>
            <w:r w:rsidDel="00000000" w:rsidR="00000000" w:rsidRPr="00000000">
              <w:rPr>
                <w:b w:val="1"/>
                <w:color w:val="ff0000"/>
                <w:rtl w:val="0"/>
              </w:rPr>
              <w:t xml:space="preserve">BR-01, BR-02, BR-03, BR-04</w:t>
            </w:r>
          </w:p>
        </w:tc>
      </w:tr>
      <w:tr>
        <w:trPr>
          <w:cantSplit w:val="0"/>
          <w:tblHeader w:val="0"/>
        </w:trPr>
        <w:tc>
          <w:tcPr/>
          <w:p w:rsidR="00000000" w:rsidDel="00000000" w:rsidP="00000000" w:rsidRDefault="00000000" w:rsidRPr="00000000" w14:paraId="000000E0">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40" w:line="240" w:lineRule="auto"/>
              <w:ind w:left="720" w:right="72"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Veterinarians will receive their updated schedules in real-time and can view any new assignments through their profile page​</w:t>
            </w:r>
          </w:p>
          <w:p w:rsidR="00000000" w:rsidDel="00000000" w:rsidP="00000000" w:rsidRDefault="00000000" w:rsidRPr="00000000" w14:paraId="000000E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40" w:before="0" w:beforeAutospacing="0" w:line="240" w:lineRule="auto"/>
              <w:ind w:left="720" w:right="72"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Customers should be able to modify or cancel the appointment up to 2 hours before the scheduled time.</w:t>
            </w:r>
            <w:r w:rsidDel="00000000" w:rsidR="00000000" w:rsidRPr="00000000">
              <w:rPr>
                <w:rtl w:val="0"/>
              </w:rPr>
            </w:r>
          </w:p>
        </w:tc>
      </w:tr>
      <w:tr>
        <w:trPr>
          <w:cantSplit w:val="0"/>
          <w:tblHeader w:val="0"/>
        </w:trPr>
        <w:tc>
          <w:tcPr/>
          <w:p w:rsidR="00000000" w:rsidDel="00000000" w:rsidP="00000000" w:rsidRDefault="00000000" w:rsidRPr="00000000" w14:paraId="000000E5">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0E6">
            <w:pPr>
              <w:numPr>
                <w:ilvl w:val="0"/>
                <w:numId w:val="3"/>
              </w:numPr>
              <w:spacing w:after="0" w:afterAutospacing="0" w:line="240" w:lineRule="auto"/>
              <w:ind w:left="720" w:hanging="360"/>
              <w:jc w:val="both"/>
              <w:rPr>
                <w:u w:val="none"/>
              </w:rPr>
            </w:pPr>
            <w:r w:rsidDel="00000000" w:rsidR="00000000" w:rsidRPr="00000000">
              <w:rPr>
                <w:rtl w:val="0"/>
              </w:rPr>
              <w:t xml:space="preserve">Assume that veterinarian schedules are efficiently managed and updated in real-time.</w:t>
            </w:r>
          </w:p>
          <w:p w:rsidR="00000000" w:rsidDel="00000000" w:rsidP="00000000" w:rsidRDefault="00000000" w:rsidRPr="00000000" w14:paraId="000000E7">
            <w:pPr>
              <w:numPr>
                <w:ilvl w:val="0"/>
                <w:numId w:val="3"/>
              </w:numPr>
              <w:spacing w:line="240" w:lineRule="auto"/>
              <w:ind w:left="720" w:hanging="360"/>
              <w:jc w:val="both"/>
              <w:rPr>
                <w:u w:val="none"/>
              </w:rPr>
            </w:pPr>
            <w:r w:rsidDel="00000000" w:rsidR="00000000" w:rsidRPr="00000000">
              <w:rPr>
                <w:rtl w:val="0"/>
              </w:rPr>
              <w:t xml:space="preserve">Assume that the payment system uses robust security measures for transactions.</w:t>
            </w:r>
          </w:p>
        </w:tc>
      </w:tr>
    </w:tbl>
    <w:p w:rsidR="00000000" w:rsidDel="00000000" w:rsidP="00000000" w:rsidRDefault="00000000" w:rsidRPr="00000000" w14:paraId="000000EA">
      <w:pPr>
        <w:spacing w:after="60" w:line="240" w:lineRule="auto"/>
        <w:rPr/>
      </w:pPr>
      <w:r w:rsidDel="00000000" w:rsidR="00000000" w:rsidRPr="00000000">
        <w:rPr>
          <w:rtl w:val="0"/>
        </w:rPr>
      </w:r>
    </w:p>
    <w:tbl>
      <w:tblPr>
        <w:tblStyle w:val="Table5"/>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790"/>
        <w:gridCol w:w="1872"/>
        <w:gridCol w:w="2415"/>
        <w:tblGridChange w:id="0">
          <w:tblGrid>
            <w:gridCol w:w="1998"/>
            <w:gridCol w:w="2790"/>
            <w:gridCol w:w="1872"/>
            <w:gridCol w:w="2415"/>
          </w:tblGrid>
        </w:tblGridChange>
      </w:tblGrid>
      <w:tr>
        <w:trPr>
          <w:cantSplit w:val="0"/>
          <w:tblHeader w:val="0"/>
        </w:trPr>
        <w:tc>
          <w:tcPr/>
          <w:p w:rsidR="00000000" w:rsidDel="00000000" w:rsidP="00000000" w:rsidRDefault="00000000" w:rsidRPr="00000000" w14:paraId="000000EB">
            <w:pPr>
              <w:jc w:val="right"/>
              <w:rPr/>
            </w:pPr>
            <w:r w:rsidDel="00000000" w:rsidR="00000000" w:rsidRPr="00000000">
              <w:rPr>
                <w:rtl w:val="0"/>
              </w:rPr>
              <w:t xml:space="preserve">ID and Name:</w:t>
            </w:r>
          </w:p>
        </w:tc>
        <w:tc>
          <w:tcPr>
            <w:gridSpan w:val="3"/>
          </w:tcPr>
          <w:p w:rsidR="00000000" w:rsidDel="00000000" w:rsidP="00000000" w:rsidRDefault="00000000" w:rsidRPr="00000000" w14:paraId="000000EC">
            <w:pPr>
              <w:rPr>
                <w:b w:val="1"/>
              </w:rPr>
            </w:pPr>
            <w:r w:rsidDel="00000000" w:rsidR="00000000" w:rsidRPr="00000000">
              <w:rPr>
                <w:b w:val="1"/>
                <w:rtl w:val="0"/>
              </w:rPr>
              <w:t xml:space="preserve">UC-02 Provide Feedback</w:t>
            </w:r>
          </w:p>
        </w:tc>
      </w:tr>
      <w:tr>
        <w:trPr>
          <w:cantSplit w:val="0"/>
          <w:tblHeader w:val="0"/>
        </w:trPr>
        <w:tc>
          <w:tcPr/>
          <w:p w:rsidR="00000000" w:rsidDel="00000000" w:rsidP="00000000" w:rsidRDefault="00000000" w:rsidRPr="00000000" w14:paraId="000000EF">
            <w:pPr>
              <w:jc w:val="right"/>
              <w:rPr/>
            </w:pPr>
            <w:r w:rsidDel="00000000" w:rsidR="00000000" w:rsidRPr="00000000">
              <w:rPr>
                <w:rtl w:val="0"/>
              </w:rPr>
              <w:t xml:space="preserve">Created By:</w:t>
            </w:r>
          </w:p>
        </w:tc>
        <w:tc>
          <w:tcPr/>
          <w:p w:rsidR="00000000" w:rsidDel="00000000" w:rsidP="00000000" w:rsidRDefault="00000000" w:rsidRPr="00000000" w14:paraId="000000F0">
            <w:pPr>
              <w:rPr/>
            </w:pPr>
            <w:r w:rsidDel="00000000" w:rsidR="00000000" w:rsidRPr="00000000">
              <w:rPr>
                <w:rtl w:val="0"/>
              </w:rPr>
              <w:t xml:space="preserve">Group 4</w:t>
            </w:r>
          </w:p>
        </w:tc>
        <w:tc>
          <w:tcPr/>
          <w:p w:rsidR="00000000" w:rsidDel="00000000" w:rsidP="00000000" w:rsidRDefault="00000000" w:rsidRPr="00000000" w14:paraId="000000F1">
            <w:pPr>
              <w:jc w:val="right"/>
              <w:rPr/>
            </w:pPr>
            <w:r w:rsidDel="00000000" w:rsidR="00000000" w:rsidRPr="00000000">
              <w:rPr>
                <w:rtl w:val="0"/>
              </w:rPr>
              <w:t xml:space="preserve">Date Created:</w:t>
            </w:r>
          </w:p>
        </w:tc>
        <w:tc>
          <w:tcPr/>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jc w:val="right"/>
              <w:rPr/>
            </w:pPr>
            <w:r w:rsidDel="00000000" w:rsidR="00000000" w:rsidRPr="00000000">
              <w:rPr>
                <w:rtl w:val="0"/>
              </w:rPr>
              <w:t xml:space="preserve">Primary Actor:</w:t>
            </w:r>
          </w:p>
        </w:tc>
        <w:tc>
          <w:tcPr/>
          <w:p w:rsidR="00000000" w:rsidDel="00000000" w:rsidP="00000000" w:rsidRDefault="00000000" w:rsidRPr="00000000" w14:paraId="000000F4">
            <w:pPr>
              <w:rPr/>
            </w:pPr>
            <w:r w:rsidDel="00000000" w:rsidR="00000000" w:rsidRPr="00000000">
              <w:rPr>
                <w:rtl w:val="0"/>
              </w:rPr>
              <w:t xml:space="preserve">Customer</w:t>
            </w:r>
          </w:p>
        </w:tc>
        <w:tc>
          <w:tcPr/>
          <w:p w:rsidR="00000000" w:rsidDel="00000000" w:rsidP="00000000" w:rsidRDefault="00000000" w:rsidRPr="00000000" w14:paraId="000000F5">
            <w:pPr>
              <w:jc w:val="right"/>
              <w:rPr/>
            </w:pPr>
            <w:r w:rsidDel="00000000" w:rsidR="00000000" w:rsidRPr="00000000">
              <w:rPr>
                <w:rtl w:val="0"/>
              </w:rPr>
              <w:t xml:space="preserve">Secondary Actors:</w:t>
            </w:r>
          </w:p>
        </w:tc>
        <w:tc>
          <w:tcPr/>
          <w:p w:rsidR="00000000" w:rsidDel="00000000" w:rsidP="00000000" w:rsidRDefault="00000000" w:rsidRPr="00000000" w14:paraId="000000F6">
            <w:pPr>
              <w:rPr/>
            </w:pPr>
            <w:r w:rsidDel="00000000" w:rsidR="00000000" w:rsidRPr="00000000">
              <w:rPr>
                <w:rtl w:val="0"/>
              </w:rPr>
              <w:t xml:space="preserve">Staff, Manager</w:t>
            </w:r>
          </w:p>
        </w:tc>
      </w:tr>
      <w:tr>
        <w:trPr>
          <w:cantSplit w:val="0"/>
          <w:tblHeader w:val="0"/>
        </w:trPr>
        <w:tc>
          <w:tcPr/>
          <w:p w:rsidR="00000000" w:rsidDel="00000000" w:rsidP="00000000" w:rsidRDefault="00000000" w:rsidRPr="00000000" w14:paraId="000000F7">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0F8">
            <w:pPr>
              <w:spacing w:line="240" w:lineRule="auto"/>
              <w:jc w:val="both"/>
              <w:rPr/>
            </w:pPr>
            <w:r w:rsidDel="00000000" w:rsidR="00000000" w:rsidRPr="00000000">
              <w:rPr>
                <w:rtl w:val="0"/>
              </w:rPr>
              <w:t xml:space="preserve">This use case allows customers to submit feedback after receiving a service. The feedback is stored in the system and processed by the staff to improve service quality. Customers can also rate veterinarians based on the quality of care provided</w:t>
            </w:r>
          </w:p>
        </w:tc>
      </w:tr>
      <w:tr>
        <w:trPr>
          <w:cantSplit w:val="0"/>
          <w:tblHeader w:val="0"/>
        </w:trPr>
        <w:tc>
          <w:tcPr/>
          <w:p w:rsidR="00000000" w:rsidDel="00000000" w:rsidP="00000000" w:rsidRDefault="00000000" w:rsidRPr="00000000" w14:paraId="000000FB">
            <w:pPr>
              <w:jc w:val="right"/>
              <w:rPr/>
            </w:pPr>
            <w:r w:rsidDel="00000000" w:rsidR="00000000" w:rsidRPr="00000000">
              <w:rPr>
                <w:rtl w:val="0"/>
              </w:rPr>
              <w:t xml:space="preserve">Trigger:</w:t>
            </w:r>
          </w:p>
        </w:tc>
        <w:tc>
          <w:tcPr>
            <w:gridSpan w:val="3"/>
          </w:tcPr>
          <w:p w:rsidR="00000000" w:rsidDel="00000000" w:rsidP="00000000" w:rsidRDefault="00000000" w:rsidRPr="00000000" w14:paraId="000000FC">
            <w:pPr>
              <w:spacing w:line="240" w:lineRule="auto"/>
              <w:jc w:val="both"/>
              <w:rPr/>
            </w:pPr>
            <w:r w:rsidDel="00000000" w:rsidR="00000000" w:rsidRPr="00000000">
              <w:rPr>
                <w:rtl w:val="0"/>
              </w:rPr>
              <w:t xml:space="preserve">The customer completes a service and decides to provide feedback.</w:t>
            </w:r>
          </w:p>
        </w:tc>
      </w:tr>
      <w:tr>
        <w:trPr>
          <w:cantSplit w:val="0"/>
          <w:tblHeader w:val="0"/>
        </w:trPr>
        <w:tc>
          <w:tcPr/>
          <w:p w:rsidR="00000000" w:rsidDel="00000000" w:rsidP="00000000" w:rsidRDefault="00000000" w:rsidRPr="00000000" w14:paraId="000000FF">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100">
            <w:pPr>
              <w:spacing w:line="240" w:lineRule="auto"/>
              <w:jc w:val="both"/>
              <w:rPr/>
            </w:pPr>
            <w:r w:rsidDel="00000000" w:rsidR="00000000" w:rsidRPr="00000000">
              <w:rPr>
                <w:rtl w:val="0"/>
              </w:rPr>
              <w:t xml:space="preserve">PRE-1: The service must be completed.</w:t>
            </w:r>
          </w:p>
          <w:p w:rsidR="00000000" w:rsidDel="00000000" w:rsidP="00000000" w:rsidRDefault="00000000" w:rsidRPr="00000000" w14:paraId="00000101">
            <w:pPr>
              <w:spacing w:line="240" w:lineRule="auto"/>
              <w:jc w:val="both"/>
              <w:rPr/>
            </w:pPr>
            <w:r w:rsidDel="00000000" w:rsidR="00000000" w:rsidRPr="00000000">
              <w:rPr>
                <w:rtl w:val="0"/>
              </w:rPr>
              <w:t xml:space="preserve">PRE-2: The customer must be logged into the system.</w:t>
            </w:r>
          </w:p>
        </w:tc>
      </w:tr>
      <w:tr>
        <w:trPr>
          <w:cantSplit w:val="0"/>
          <w:tblHeader w:val="0"/>
        </w:trPr>
        <w:tc>
          <w:tcPr/>
          <w:p w:rsidR="00000000" w:rsidDel="00000000" w:rsidP="00000000" w:rsidRDefault="00000000" w:rsidRPr="00000000" w14:paraId="00000104">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105">
            <w:pPr>
              <w:jc w:val="both"/>
              <w:rPr/>
            </w:pPr>
            <w:r w:rsidDel="00000000" w:rsidR="00000000" w:rsidRPr="00000000">
              <w:rPr>
                <w:rtl w:val="0"/>
              </w:rPr>
              <w:t xml:space="preserve">POST-1: The feedback is stored in the system.</w:t>
            </w:r>
          </w:p>
          <w:p w:rsidR="00000000" w:rsidDel="00000000" w:rsidP="00000000" w:rsidRDefault="00000000" w:rsidRPr="00000000" w14:paraId="00000106">
            <w:pPr>
              <w:jc w:val="both"/>
              <w:rPr/>
            </w:pPr>
            <w:r w:rsidDel="00000000" w:rsidR="00000000" w:rsidRPr="00000000">
              <w:rPr>
                <w:rtl w:val="0"/>
              </w:rPr>
              <w:t xml:space="preserve">POST-2: The staff reviews and processes the feedback</w:t>
            </w:r>
          </w:p>
        </w:tc>
      </w:tr>
      <w:tr>
        <w:trPr>
          <w:cantSplit w:val="0"/>
          <w:tblHeader w:val="0"/>
        </w:trPr>
        <w:tc>
          <w:tcPr/>
          <w:p w:rsidR="00000000" w:rsidDel="00000000" w:rsidP="00000000" w:rsidRDefault="00000000" w:rsidRPr="00000000" w14:paraId="00000109">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10A">
            <w:pPr>
              <w:spacing w:after="0" w:line="240" w:lineRule="auto"/>
              <w:ind w:left="0" w:firstLine="0"/>
              <w:jc w:val="both"/>
              <w:rPr/>
            </w:pPr>
            <w:r w:rsidDel="00000000" w:rsidR="00000000" w:rsidRPr="00000000">
              <w:rPr>
                <w:rtl w:val="0"/>
              </w:rPr>
              <w:t xml:space="preserve">1. Customer views appointment history</w:t>
            </w:r>
          </w:p>
          <w:p w:rsidR="00000000" w:rsidDel="00000000" w:rsidP="00000000" w:rsidRDefault="00000000" w:rsidRPr="00000000" w14:paraId="0000010B">
            <w:pPr>
              <w:numPr>
                <w:ilvl w:val="0"/>
                <w:numId w:val="18"/>
              </w:numPr>
              <w:spacing w:after="0" w:line="240" w:lineRule="auto"/>
              <w:ind w:left="720" w:hanging="360"/>
              <w:jc w:val="both"/>
              <w:rPr>
                <w:u w:val="none"/>
              </w:rPr>
            </w:pPr>
            <w:r w:rsidDel="00000000" w:rsidR="00000000" w:rsidRPr="00000000">
              <w:rPr>
                <w:rtl w:val="0"/>
              </w:rPr>
              <w:t xml:space="preserve">The customer logs into the system and navigates to the "Appointment History" section.</w:t>
            </w:r>
          </w:p>
          <w:p w:rsidR="00000000" w:rsidDel="00000000" w:rsidP="00000000" w:rsidRDefault="00000000" w:rsidRPr="00000000" w14:paraId="0000010C">
            <w:pPr>
              <w:spacing w:after="0" w:line="240" w:lineRule="auto"/>
              <w:ind w:left="360"/>
              <w:jc w:val="both"/>
              <w:rPr/>
            </w:pPr>
            <w:r w:rsidDel="00000000" w:rsidR="00000000" w:rsidRPr="00000000">
              <w:rPr>
                <w:rtl w:val="0"/>
              </w:rPr>
              <w:t xml:space="preserve">2. Customer provides feedback</w:t>
            </w:r>
          </w:p>
          <w:p w:rsidR="00000000" w:rsidDel="00000000" w:rsidP="00000000" w:rsidRDefault="00000000" w:rsidRPr="00000000" w14:paraId="0000010D">
            <w:pPr>
              <w:numPr>
                <w:ilvl w:val="0"/>
                <w:numId w:val="9"/>
              </w:numPr>
              <w:spacing w:after="0" w:line="240" w:lineRule="auto"/>
              <w:ind w:left="720" w:hanging="360"/>
              <w:jc w:val="both"/>
              <w:rPr>
                <w:u w:val="none"/>
              </w:rPr>
            </w:pPr>
            <w:r w:rsidDel="00000000" w:rsidR="00000000" w:rsidRPr="00000000">
              <w:rPr>
                <w:rtl w:val="0"/>
              </w:rPr>
              <w:t xml:space="preserve">The customer selects a past appointment and submits feedback, including ratings for the veterinarian or the service itself.</w:t>
            </w:r>
          </w:p>
          <w:p w:rsidR="00000000" w:rsidDel="00000000" w:rsidP="00000000" w:rsidRDefault="00000000" w:rsidRPr="00000000" w14:paraId="0000010E">
            <w:pPr>
              <w:spacing w:after="0" w:line="240" w:lineRule="auto"/>
              <w:ind w:left="360"/>
              <w:jc w:val="both"/>
              <w:rPr/>
            </w:pPr>
            <w:r w:rsidDel="00000000" w:rsidR="00000000" w:rsidRPr="00000000">
              <w:rPr>
                <w:rtl w:val="0"/>
              </w:rPr>
              <w:t xml:space="preserve">3. Staff processes feedback</w:t>
            </w:r>
          </w:p>
          <w:p w:rsidR="00000000" w:rsidDel="00000000" w:rsidP="00000000" w:rsidRDefault="00000000" w:rsidRPr="00000000" w14:paraId="0000010F">
            <w:pPr>
              <w:numPr>
                <w:ilvl w:val="0"/>
                <w:numId w:val="27"/>
              </w:numPr>
              <w:spacing w:after="0" w:line="240" w:lineRule="auto"/>
              <w:ind w:left="720" w:hanging="360"/>
              <w:jc w:val="both"/>
              <w:rPr>
                <w:u w:val="none"/>
              </w:rPr>
            </w:pPr>
            <w:r w:rsidDel="00000000" w:rsidR="00000000" w:rsidRPr="00000000">
              <w:rPr>
                <w:rtl w:val="0"/>
              </w:rPr>
              <w:t xml:space="preserve">The staff receives the feedback and takes appropriate action, such as flagging issues for investigation or marking it as reviewed.</w:t>
            </w:r>
            <w:r w:rsidDel="00000000" w:rsidR="00000000" w:rsidRPr="00000000">
              <w:rPr>
                <w:rtl w:val="0"/>
              </w:rPr>
            </w:r>
          </w:p>
        </w:tc>
      </w:tr>
      <w:tr>
        <w:trPr>
          <w:cantSplit w:val="0"/>
          <w:tblHeader w:val="0"/>
        </w:trPr>
        <w:tc>
          <w:tcPr/>
          <w:p w:rsidR="00000000" w:rsidDel="00000000" w:rsidP="00000000" w:rsidRDefault="00000000" w:rsidRPr="00000000" w14:paraId="00000112">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113">
            <w:pPr>
              <w:ind w:left="0" w:firstLine="0"/>
              <w:jc w:val="both"/>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116">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117">
            <w:pPr>
              <w:jc w:val="both"/>
              <w:rPr/>
            </w:pPr>
            <w:r w:rsidDel="00000000" w:rsidR="00000000" w:rsidRPr="00000000">
              <w:rPr>
                <w:rtl w:val="0"/>
              </w:rPr>
              <w:t xml:space="preserve">E-1: Service not completed</w:t>
            </w:r>
          </w:p>
          <w:p w:rsidR="00000000" w:rsidDel="00000000" w:rsidP="00000000" w:rsidRDefault="00000000" w:rsidRPr="00000000" w14:paraId="00000118">
            <w:pPr>
              <w:numPr>
                <w:ilvl w:val="0"/>
                <w:numId w:val="10"/>
              </w:numPr>
              <w:ind w:left="720" w:hanging="360"/>
              <w:jc w:val="both"/>
              <w:rPr>
                <w:u w:val="none"/>
              </w:rPr>
            </w:pPr>
            <w:r w:rsidDel="00000000" w:rsidR="00000000" w:rsidRPr="00000000">
              <w:rPr>
                <w:rtl w:val="0"/>
              </w:rPr>
              <w:t xml:space="preserve">If the service was not completed (e.g., the customer cancelled it), the feedback form will not be available for submission.</w:t>
            </w:r>
          </w:p>
        </w:tc>
      </w:tr>
      <w:tr>
        <w:trPr>
          <w:cantSplit w:val="0"/>
          <w:tblHeader w:val="0"/>
        </w:trPr>
        <w:tc>
          <w:tcPr/>
          <w:p w:rsidR="00000000" w:rsidDel="00000000" w:rsidP="00000000" w:rsidRDefault="00000000" w:rsidRPr="00000000" w14:paraId="0000011B">
            <w:pPr>
              <w:jc w:val="right"/>
              <w:rPr/>
            </w:pPr>
            <w:r w:rsidDel="00000000" w:rsidR="00000000" w:rsidRPr="00000000">
              <w:rPr>
                <w:rtl w:val="0"/>
              </w:rPr>
              <w:t xml:space="preserve">Priority:</w:t>
            </w:r>
          </w:p>
        </w:tc>
        <w:tc>
          <w:tcPr>
            <w:gridSpan w:val="3"/>
          </w:tcPr>
          <w:p w:rsidR="00000000" w:rsidDel="00000000" w:rsidP="00000000" w:rsidRDefault="00000000" w:rsidRPr="00000000" w14:paraId="0000011C">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1F">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120">
            <w:pPr>
              <w:jc w:val="both"/>
              <w:rPr/>
            </w:pPr>
            <w:r w:rsidDel="00000000" w:rsidR="00000000" w:rsidRPr="00000000">
              <w:rPr>
                <w:rtl w:val="0"/>
              </w:rPr>
              <w:t xml:space="preserve">This use case will be executed by customers after receiving services.</w:t>
            </w:r>
          </w:p>
        </w:tc>
      </w:tr>
      <w:tr>
        <w:trPr>
          <w:cantSplit w:val="0"/>
          <w:tblHeader w:val="0"/>
        </w:trPr>
        <w:tc>
          <w:tcPr/>
          <w:p w:rsidR="00000000" w:rsidDel="00000000" w:rsidP="00000000" w:rsidRDefault="00000000" w:rsidRPr="00000000" w14:paraId="00000123">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124">
            <w:pPr>
              <w:jc w:val="both"/>
              <w:rPr/>
            </w:pPr>
            <w:r w:rsidDel="00000000" w:rsidR="00000000" w:rsidRPr="00000000">
              <w:rPr>
                <w:rtl w:val="0"/>
              </w:rPr>
              <w:t xml:space="preserve">BR-05, BR-06</w:t>
            </w:r>
          </w:p>
        </w:tc>
      </w:tr>
      <w:tr>
        <w:trPr>
          <w:cantSplit w:val="0"/>
          <w:tblHeader w:val="0"/>
        </w:trPr>
        <w:tc>
          <w:tcPr/>
          <w:p w:rsidR="00000000" w:rsidDel="00000000" w:rsidP="00000000" w:rsidRDefault="00000000" w:rsidRPr="00000000" w14:paraId="00000127">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28">
            <w:pPr>
              <w:numPr>
                <w:ilvl w:val="0"/>
                <w:numId w:val="15"/>
              </w:numPr>
              <w:spacing w:after="0" w:afterAutospacing="0" w:line="240" w:lineRule="auto"/>
              <w:ind w:left="720" w:hanging="360"/>
              <w:jc w:val="both"/>
              <w:rPr>
                <w:u w:val="none"/>
              </w:rPr>
            </w:pPr>
            <w:r w:rsidDel="00000000" w:rsidR="00000000" w:rsidRPr="00000000">
              <w:rPr>
                <w:rtl w:val="0"/>
              </w:rPr>
              <w:t xml:space="preserve">Staff can also mange feedback of customer reviews</w:t>
            </w:r>
          </w:p>
          <w:p w:rsidR="00000000" w:rsidDel="00000000" w:rsidP="00000000" w:rsidRDefault="00000000" w:rsidRPr="00000000" w14:paraId="00000129">
            <w:pPr>
              <w:numPr>
                <w:ilvl w:val="0"/>
                <w:numId w:val="2"/>
              </w:numPr>
              <w:spacing w:line="240" w:lineRule="auto"/>
              <w:ind w:left="720" w:hanging="360"/>
              <w:jc w:val="both"/>
              <w:rPr>
                <w:u w:val="none"/>
              </w:rPr>
            </w:pPr>
            <w:r w:rsidDel="00000000" w:rsidR="00000000" w:rsidRPr="00000000">
              <w:rPr>
                <w:rtl w:val="0"/>
              </w:rPr>
              <w:t xml:space="preserve">Staff can generate a report and give it to Manager to manage internal processes</w:t>
            </w:r>
          </w:p>
        </w:tc>
      </w:tr>
      <w:tr>
        <w:trPr>
          <w:cantSplit w:val="0"/>
          <w:tblHeader w:val="0"/>
        </w:trPr>
        <w:tc>
          <w:tcPr/>
          <w:p w:rsidR="00000000" w:rsidDel="00000000" w:rsidP="00000000" w:rsidRDefault="00000000" w:rsidRPr="00000000" w14:paraId="0000012C">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12D">
            <w:pPr>
              <w:numPr>
                <w:ilvl w:val="0"/>
                <w:numId w:val="24"/>
              </w:numPr>
              <w:spacing w:after="0" w:afterAutospacing="0" w:line="240" w:lineRule="auto"/>
              <w:ind w:left="720" w:hanging="360"/>
              <w:jc w:val="both"/>
              <w:rPr>
                <w:u w:val="none"/>
              </w:rPr>
            </w:pPr>
            <w:r w:rsidDel="00000000" w:rsidR="00000000" w:rsidRPr="00000000">
              <w:rPr>
                <w:rtl w:val="0"/>
              </w:rPr>
              <w:t xml:space="preserve">Assume that customers are encouraged to provide feedback after every appointment.</w:t>
            </w:r>
          </w:p>
          <w:p w:rsidR="00000000" w:rsidDel="00000000" w:rsidP="00000000" w:rsidRDefault="00000000" w:rsidRPr="00000000" w14:paraId="0000012E">
            <w:pPr>
              <w:numPr>
                <w:ilvl w:val="0"/>
                <w:numId w:val="24"/>
              </w:numPr>
              <w:spacing w:line="240" w:lineRule="auto"/>
              <w:ind w:left="720" w:hanging="360"/>
              <w:jc w:val="both"/>
              <w:rPr>
                <w:u w:val="none"/>
              </w:rPr>
            </w:pPr>
            <w:r w:rsidDel="00000000" w:rsidR="00000000" w:rsidRPr="00000000">
              <w:rPr>
                <w:rtl w:val="0"/>
              </w:rPr>
              <w:t xml:space="preserve">Assume that staff review all feedback within 48 hours</w:t>
            </w:r>
          </w:p>
        </w:tc>
      </w:tr>
    </w:tbl>
    <w:p w:rsidR="00000000" w:rsidDel="00000000" w:rsidP="00000000" w:rsidRDefault="00000000" w:rsidRPr="00000000" w14:paraId="00000131">
      <w:pPr>
        <w:spacing w:after="60" w:line="240" w:lineRule="auto"/>
        <w:rPr/>
      </w:pPr>
      <w:r w:rsidDel="00000000" w:rsidR="00000000" w:rsidRPr="00000000">
        <w:rPr>
          <w:rtl w:val="0"/>
        </w:rPr>
      </w:r>
    </w:p>
    <w:p w:rsidR="00000000" w:rsidDel="00000000" w:rsidP="00000000" w:rsidRDefault="00000000" w:rsidRPr="00000000" w14:paraId="00000132">
      <w:pPr>
        <w:spacing w:after="60" w:line="240" w:lineRule="auto"/>
        <w:rPr>
          <w:i w:val="1"/>
          <w:color w:val="0000ff"/>
        </w:rPr>
      </w:pPr>
      <w:r w:rsidDel="00000000" w:rsidR="00000000" w:rsidRPr="00000000">
        <w:rPr>
          <w:rtl w:val="0"/>
        </w:rPr>
      </w:r>
    </w:p>
    <w:sdt>
      <w:sdtPr>
        <w:lock w:val="contentLocked"/>
        <w:tag w:val="goog_rdk_0"/>
      </w:sdtPr>
      <w:sdtContent>
        <w:tbl>
          <w:tblPr>
            <w:tblStyle w:val="Table6"/>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2757"/>
            <w:tblGridChange w:id="0">
              <w:tblGrid>
                <w:gridCol w:w="1998"/>
                <w:gridCol w:w="2430"/>
                <w:gridCol w:w="1890"/>
                <w:gridCol w:w="2757"/>
              </w:tblGrid>
            </w:tblGridChange>
          </w:tblGrid>
          <w:tr>
            <w:trPr>
              <w:cantSplit w:val="0"/>
              <w:tblHeader w:val="0"/>
            </w:trPr>
            <w:tc>
              <w:tcPr/>
              <w:p w:rsidR="00000000" w:rsidDel="00000000" w:rsidP="00000000" w:rsidRDefault="00000000" w:rsidRPr="00000000" w14:paraId="00000133">
                <w:pPr>
                  <w:jc w:val="right"/>
                  <w:rPr/>
                </w:pPr>
                <w:r w:rsidDel="00000000" w:rsidR="00000000" w:rsidRPr="00000000">
                  <w:rPr>
                    <w:rtl w:val="0"/>
                  </w:rPr>
                  <w:t xml:space="preserve">ID and Name:</w:t>
                </w:r>
              </w:p>
            </w:tc>
            <w:tc>
              <w:tcPr>
                <w:gridSpan w:val="3"/>
              </w:tcPr>
              <w:p w:rsidR="00000000" w:rsidDel="00000000" w:rsidP="00000000" w:rsidRDefault="00000000" w:rsidRPr="00000000" w14:paraId="00000134">
                <w:pPr>
                  <w:rPr>
                    <w:b w:val="1"/>
                  </w:rPr>
                </w:pPr>
                <w:r w:rsidDel="00000000" w:rsidR="00000000" w:rsidRPr="00000000">
                  <w:rPr>
                    <w:b w:val="1"/>
                    <w:rtl w:val="0"/>
                  </w:rPr>
                  <w:t xml:space="preserve">UC-03 Assign Veterinarian</w:t>
                </w:r>
              </w:p>
            </w:tc>
          </w:tr>
          <w:tr>
            <w:trPr>
              <w:cantSplit w:val="0"/>
              <w:tblHeader w:val="0"/>
            </w:trPr>
            <w:tc>
              <w:tcPr/>
              <w:p w:rsidR="00000000" w:rsidDel="00000000" w:rsidP="00000000" w:rsidRDefault="00000000" w:rsidRPr="00000000" w14:paraId="00000137">
                <w:pPr>
                  <w:jc w:val="right"/>
                  <w:rPr/>
                </w:pPr>
                <w:r w:rsidDel="00000000" w:rsidR="00000000" w:rsidRPr="00000000">
                  <w:rPr>
                    <w:rtl w:val="0"/>
                  </w:rPr>
                  <w:t xml:space="preserve">Created By:</w:t>
                </w:r>
              </w:p>
            </w:tc>
            <w:tc>
              <w:tcPr/>
              <w:p w:rsidR="00000000" w:rsidDel="00000000" w:rsidP="00000000" w:rsidRDefault="00000000" w:rsidRPr="00000000" w14:paraId="00000138">
                <w:pPr>
                  <w:rPr/>
                </w:pPr>
                <w:r w:rsidDel="00000000" w:rsidR="00000000" w:rsidRPr="00000000">
                  <w:rPr>
                    <w:rtl w:val="0"/>
                  </w:rPr>
                  <w:t xml:space="preserve">Group4</w:t>
                </w:r>
              </w:p>
            </w:tc>
            <w:tc>
              <w:tcPr/>
              <w:p w:rsidR="00000000" w:rsidDel="00000000" w:rsidP="00000000" w:rsidRDefault="00000000" w:rsidRPr="00000000" w14:paraId="00000139">
                <w:pPr>
                  <w:jc w:val="right"/>
                  <w:rPr/>
                </w:pPr>
                <w:r w:rsidDel="00000000" w:rsidR="00000000" w:rsidRPr="00000000">
                  <w:rPr>
                    <w:rtl w:val="0"/>
                  </w:rPr>
                  <w:t xml:space="preserve">Date Created:</w:t>
                </w:r>
              </w:p>
            </w:tc>
            <w:tc>
              <w:tcPr/>
              <w:p w:rsidR="00000000" w:rsidDel="00000000" w:rsidP="00000000" w:rsidRDefault="00000000" w:rsidRPr="00000000" w14:paraId="0000013A">
                <w:pPr>
                  <w:rPr/>
                </w:pPr>
                <w:r w:rsidDel="00000000" w:rsidR="00000000" w:rsidRPr="00000000">
                  <w:rPr>
                    <w:rtl w:val="0"/>
                  </w:rPr>
                </w:r>
              </w:p>
            </w:tc>
          </w:tr>
          <w:tr>
            <w:trPr>
              <w:cantSplit w:val="0"/>
              <w:tblHeader w:val="0"/>
            </w:trPr>
            <w:tc>
              <w:tcPr/>
              <w:p w:rsidR="00000000" w:rsidDel="00000000" w:rsidP="00000000" w:rsidRDefault="00000000" w:rsidRPr="00000000" w14:paraId="0000013B">
                <w:pPr>
                  <w:jc w:val="right"/>
                  <w:rPr/>
                </w:pPr>
                <w:r w:rsidDel="00000000" w:rsidR="00000000" w:rsidRPr="00000000">
                  <w:rPr>
                    <w:rtl w:val="0"/>
                  </w:rPr>
                  <w:t xml:space="preserve">Primary Actor:</w:t>
                </w:r>
              </w:p>
            </w:tc>
            <w:tc>
              <w:tcPr/>
              <w:p w:rsidR="00000000" w:rsidDel="00000000" w:rsidP="00000000" w:rsidRDefault="00000000" w:rsidRPr="00000000" w14:paraId="0000013C">
                <w:pPr>
                  <w:rPr/>
                </w:pPr>
                <w:r w:rsidDel="00000000" w:rsidR="00000000" w:rsidRPr="00000000">
                  <w:rPr>
                    <w:rtl w:val="0"/>
                  </w:rPr>
                  <w:t xml:space="preserve">Staff</w:t>
                </w:r>
              </w:p>
            </w:tc>
            <w:tc>
              <w:tcPr/>
              <w:p w:rsidR="00000000" w:rsidDel="00000000" w:rsidP="00000000" w:rsidRDefault="00000000" w:rsidRPr="00000000" w14:paraId="0000013D">
                <w:pPr>
                  <w:jc w:val="right"/>
                  <w:rPr/>
                </w:pPr>
                <w:r w:rsidDel="00000000" w:rsidR="00000000" w:rsidRPr="00000000">
                  <w:rPr>
                    <w:rtl w:val="0"/>
                  </w:rPr>
                  <w:t xml:space="preserve">Secondary Actors:</w:t>
                </w:r>
              </w:p>
            </w:tc>
            <w:tc>
              <w:tcPr/>
              <w:p w:rsidR="00000000" w:rsidDel="00000000" w:rsidP="00000000" w:rsidRDefault="00000000" w:rsidRPr="00000000" w14:paraId="0000013E">
                <w:pPr>
                  <w:rPr/>
                </w:pPr>
                <w:r w:rsidDel="00000000" w:rsidR="00000000" w:rsidRPr="00000000">
                  <w:rPr>
                    <w:rtl w:val="0"/>
                  </w:rPr>
                  <w:t xml:space="preserve">Veterinarian</w:t>
                </w:r>
              </w:p>
            </w:tc>
          </w:tr>
          <w:tr>
            <w:trPr>
              <w:cantSplit w:val="0"/>
              <w:tblHeader w:val="0"/>
            </w:trPr>
            <w:tc>
              <w:tcPr/>
              <w:p w:rsidR="00000000" w:rsidDel="00000000" w:rsidP="00000000" w:rsidRDefault="00000000" w:rsidRPr="00000000" w14:paraId="0000013F">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140">
                <w:pPr>
                  <w:spacing w:line="240" w:lineRule="auto"/>
                  <w:rPr/>
                </w:pPr>
                <w:r w:rsidDel="00000000" w:rsidR="00000000" w:rsidRPr="00000000">
                  <w:rPr>
                    <w:rtl w:val="0"/>
                  </w:rPr>
                  <w:t xml:space="preserve">This use case allows staff to assign veterinarians to customer appointments based on availability or customer preference. The system updates the veterinarian’s schedule automatically, and the veterinarian is notified of the upcoming service.</w:t>
                </w:r>
              </w:p>
            </w:tc>
          </w:tr>
          <w:tr>
            <w:trPr>
              <w:cantSplit w:val="0"/>
              <w:tblHeader w:val="0"/>
            </w:trPr>
            <w:tc>
              <w:tcPr/>
              <w:p w:rsidR="00000000" w:rsidDel="00000000" w:rsidP="00000000" w:rsidRDefault="00000000" w:rsidRPr="00000000" w14:paraId="00000143">
                <w:pPr>
                  <w:jc w:val="right"/>
                  <w:rPr/>
                </w:pPr>
                <w:r w:rsidDel="00000000" w:rsidR="00000000" w:rsidRPr="00000000">
                  <w:rPr>
                    <w:rtl w:val="0"/>
                  </w:rPr>
                  <w:t xml:space="preserve">Trigger:</w:t>
                </w:r>
              </w:p>
            </w:tc>
            <w:tc>
              <w:tcPr>
                <w:gridSpan w:val="3"/>
              </w:tcPr>
              <w:p w:rsidR="00000000" w:rsidDel="00000000" w:rsidP="00000000" w:rsidRDefault="00000000" w:rsidRPr="00000000" w14:paraId="00000144">
                <w:pPr>
                  <w:jc w:val="both"/>
                  <w:rPr/>
                </w:pPr>
                <w:r w:rsidDel="00000000" w:rsidR="00000000" w:rsidRPr="00000000">
                  <w:rPr>
                    <w:rtl w:val="0"/>
                  </w:rPr>
                  <w:t xml:space="preserve">A customer books a service.</w:t>
                </w:r>
              </w:p>
            </w:tc>
          </w:tr>
          <w:tr>
            <w:trPr>
              <w:cantSplit w:val="0"/>
              <w:tblHeader w:val="0"/>
            </w:trPr>
            <w:tc>
              <w:tcPr/>
              <w:p w:rsidR="00000000" w:rsidDel="00000000" w:rsidP="00000000" w:rsidRDefault="00000000" w:rsidRPr="00000000" w14:paraId="00000147">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148">
                <w:pPr>
                  <w:jc w:val="both"/>
                  <w:rPr/>
                </w:pPr>
                <w:r w:rsidDel="00000000" w:rsidR="00000000" w:rsidRPr="00000000">
                  <w:rPr>
                    <w:rtl w:val="0"/>
                  </w:rPr>
                  <w:t xml:space="preserve">PRE-1: A service has been booked and confirmed.</w:t>
                </w:r>
              </w:p>
              <w:p w:rsidR="00000000" w:rsidDel="00000000" w:rsidP="00000000" w:rsidRDefault="00000000" w:rsidRPr="00000000" w14:paraId="00000149">
                <w:pPr>
                  <w:jc w:val="both"/>
                  <w:rPr/>
                </w:pPr>
                <w:r w:rsidDel="00000000" w:rsidR="00000000" w:rsidRPr="00000000">
                  <w:rPr>
                    <w:rtl w:val="0"/>
                  </w:rPr>
                  <w:t xml:space="preserve">PRE-2: Veterinarians have availability during the requested time.</w:t>
                </w:r>
              </w:p>
            </w:tc>
          </w:tr>
          <w:tr>
            <w:trPr>
              <w:cantSplit w:val="0"/>
              <w:tblHeader w:val="0"/>
            </w:trPr>
            <w:tc>
              <w:tcPr/>
              <w:p w:rsidR="00000000" w:rsidDel="00000000" w:rsidP="00000000" w:rsidRDefault="00000000" w:rsidRPr="00000000" w14:paraId="0000014C">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14D">
                <w:pPr>
                  <w:jc w:val="both"/>
                  <w:rPr/>
                </w:pPr>
                <w:r w:rsidDel="00000000" w:rsidR="00000000" w:rsidRPr="00000000">
                  <w:rPr>
                    <w:rtl w:val="0"/>
                  </w:rPr>
                  <w:t xml:space="preserve">POST-1: ifThe veterinarian is assigned to the service.</w:t>
                </w:r>
              </w:p>
              <w:p w:rsidR="00000000" w:rsidDel="00000000" w:rsidP="00000000" w:rsidRDefault="00000000" w:rsidRPr="00000000" w14:paraId="0000014E">
                <w:pPr>
                  <w:jc w:val="both"/>
                  <w:rPr/>
                </w:pPr>
                <w:r w:rsidDel="00000000" w:rsidR="00000000" w:rsidRPr="00000000">
                  <w:rPr>
                    <w:rtl w:val="0"/>
                  </w:rPr>
                  <w:t xml:space="preserve">POST-2: The appointment is added to the veterinarian’s schedule</w:t>
                </w:r>
              </w:p>
            </w:tc>
          </w:tr>
          <w:tr>
            <w:trPr>
              <w:cantSplit w:val="0"/>
              <w:tblHeader w:val="0"/>
            </w:trPr>
            <w:tc>
              <w:tcPr/>
              <w:p w:rsidR="00000000" w:rsidDel="00000000" w:rsidP="00000000" w:rsidRDefault="00000000" w:rsidRPr="00000000" w14:paraId="00000151">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152">
                <w:pPr>
                  <w:spacing w:after="0" w:line="240" w:lineRule="auto"/>
                  <w:ind w:left="-17.99999999999997" w:firstLine="0"/>
                  <w:jc w:val="both"/>
                  <w:rPr/>
                </w:pPr>
                <w:r w:rsidDel="00000000" w:rsidR="00000000" w:rsidRPr="00000000">
                  <w:rPr>
                    <w:rtl w:val="0"/>
                  </w:rPr>
                  <w:t xml:space="preserve">1. </w:t>
                </w:r>
                <w:r w:rsidDel="00000000" w:rsidR="00000000" w:rsidRPr="00000000">
                  <w:rPr>
                    <w:rtl w:val="0"/>
                  </w:rPr>
                  <w:t xml:space="preserve">Staff reviews appointment request</w:t>
                </w:r>
              </w:p>
              <w:p w:rsidR="00000000" w:rsidDel="00000000" w:rsidP="00000000" w:rsidRDefault="00000000" w:rsidRPr="00000000" w14:paraId="00000153">
                <w:pPr>
                  <w:numPr>
                    <w:ilvl w:val="0"/>
                    <w:numId w:val="1"/>
                  </w:numPr>
                  <w:spacing w:after="0" w:line="240" w:lineRule="auto"/>
                  <w:ind w:left="720" w:hanging="360"/>
                  <w:jc w:val="both"/>
                  <w:rPr>
                    <w:u w:val="none"/>
                  </w:rPr>
                </w:pPr>
                <w:r w:rsidDel="00000000" w:rsidR="00000000" w:rsidRPr="00000000">
                  <w:rPr>
                    <w:rtl w:val="0"/>
                  </w:rPr>
                  <w:t xml:space="preserve">Staff logs into the system and views the list of upcoming customer appointments.</w:t>
                </w:r>
              </w:p>
              <w:p w:rsidR="00000000" w:rsidDel="00000000" w:rsidP="00000000" w:rsidRDefault="00000000" w:rsidRPr="00000000" w14:paraId="00000154">
                <w:pPr>
                  <w:spacing w:after="0" w:line="240" w:lineRule="auto"/>
                  <w:ind w:left="-17.99999999999997" w:firstLine="0"/>
                  <w:jc w:val="both"/>
                  <w:rPr/>
                </w:pPr>
                <w:r w:rsidDel="00000000" w:rsidR="00000000" w:rsidRPr="00000000">
                  <w:rPr>
                    <w:b w:val="1"/>
                    <w:rtl w:val="0"/>
                  </w:rPr>
                  <w:t xml:space="preserve">2. </w:t>
                </w:r>
                <w:r w:rsidDel="00000000" w:rsidR="00000000" w:rsidRPr="00000000">
                  <w:rPr>
                    <w:rtl w:val="0"/>
                  </w:rPr>
                  <w:t xml:space="preserve">Staff assigns a veterinarian</w:t>
                </w:r>
              </w:p>
              <w:p w:rsidR="00000000" w:rsidDel="00000000" w:rsidP="00000000" w:rsidRDefault="00000000" w:rsidRPr="00000000" w14:paraId="00000155">
                <w:pPr>
                  <w:numPr>
                    <w:ilvl w:val="0"/>
                    <w:numId w:val="5"/>
                  </w:numPr>
                  <w:spacing w:after="0" w:line="240" w:lineRule="auto"/>
                  <w:ind w:left="720" w:hanging="360"/>
                  <w:jc w:val="both"/>
                  <w:rPr>
                    <w:u w:val="none"/>
                  </w:rPr>
                </w:pPr>
                <w:r w:rsidDel="00000000" w:rsidR="00000000" w:rsidRPr="00000000">
                  <w:rPr>
                    <w:rtl w:val="0"/>
                  </w:rPr>
                  <w:t xml:space="preserve">Based on availability, the staff assigns a veterinarian to the service.</w:t>
                </w:r>
              </w:p>
              <w:p w:rsidR="00000000" w:rsidDel="00000000" w:rsidP="00000000" w:rsidRDefault="00000000" w:rsidRPr="00000000" w14:paraId="00000156">
                <w:pPr>
                  <w:spacing w:after="0" w:line="240" w:lineRule="auto"/>
                  <w:ind w:left="-17.99999999999997" w:firstLine="0"/>
                  <w:jc w:val="both"/>
                  <w:rPr/>
                </w:pPr>
                <w:r w:rsidDel="00000000" w:rsidR="00000000" w:rsidRPr="00000000">
                  <w:rPr>
                    <w:rtl w:val="0"/>
                  </w:rPr>
                  <w:t xml:space="preserve">3. Veterinarian is notified</w:t>
                </w:r>
              </w:p>
              <w:p w:rsidR="00000000" w:rsidDel="00000000" w:rsidP="00000000" w:rsidRDefault="00000000" w:rsidRPr="00000000" w14:paraId="00000157">
                <w:pPr>
                  <w:numPr>
                    <w:ilvl w:val="0"/>
                    <w:numId w:val="23"/>
                  </w:numPr>
                  <w:spacing w:after="0" w:line="240" w:lineRule="auto"/>
                  <w:ind w:left="720" w:hanging="360"/>
                  <w:jc w:val="both"/>
                  <w:rPr>
                    <w:u w:val="none"/>
                  </w:rPr>
                </w:pPr>
                <w:r w:rsidDel="00000000" w:rsidR="00000000" w:rsidRPr="00000000">
                  <w:rPr>
                    <w:rtl w:val="0"/>
                  </w:rPr>
                  <w:t xml:space="preserve">The system updates the veterinarian’s schedule, and a notification is sent to the veterinarian about the assigned appointment.</w:t>
                </w:r>
              </w:p>
              <w:p w:rsidR="00000000" w:rsidDel="00000000" w:rsidP="00000000" w:rsidRDefault="00000000" w:rsidRPr="00000000" w14:paraId="00000158">
                <w:pPr>
                  <w:spacing w:after="0" w:line="240" w:lineRule="auto"/>
                  <w:ind w:left="-17.99999999999997" w:firstLine="0"/>
                  <w:jc w:val="both"/>
                  <w:rPr/>
                </w:pPr>
                <w:r w:rsidDel="00000000" w:rsidR="00000000" w:rsidRPr="00000000">
                  <w:rPr>
                    <w:rtl w:val="0"/>
                  </w:rPr>
                  <w:t xml:space="preserve">4. Confirmation sent to customer</w:t>
                </w:r>
              </w:p>
              <w:p w:rsidR="00000000" w:rsidDel="00000000" w:rsidP="00000000" w:rsidRDefault="00000000" w:rsidRPr="00000000" w14:paraId="00000159">
                <w:pPr>
                  <w:numPr>
                    <w:ilvl w:val="0"/>
                    <w:numId w:val="16"/>
                  </w:numPr>
                  <w:spacing w:after="0" w:line="240" w:lineRule="auto"/>
                  <w:ind w:left="720" w:hanging="360"/>
                  <w:jc w:val="both"/>
                  <w:rPr>
                    <w:u w:val="none"/>
                  </w:rPr>
                </w:pPr>
                <w:r w:rsidDel="00000000" w:rsidR="00000000" w:rsidRPr="00000000">
                  <w:rPr>
                    <w:rtl w:val="0"/>
                  </w:rPr>
                  <w:t xml:space="preserve">The system confirms the veterinarian assignment to the customer.</w:t>
                </w:r>
              </w:p>
              <w:p w:rsidR="00000000" w:rsidDel="00000000" w:rsidP="00000000" w:rsidRDefault="00000000" w:rsidRPr="00000000" w14:paraId="0000015A">
                <w:pPr>
                  <w:spacing w:after="0" w:line="240" w:lineRule="auto"/>
                  <w:ind w:left="-17.99999999999997"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5D">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15E">
                <w:pPr>
                  <w:spacing w:after="0" w:line="240" w:lineRule="auto"/>
                  <w:ind w:left="324" w:hanging="360"/>
                  <w:jc w:val="both"/>
                  <w:rPr>
                    <w:b w:val="1"/>
                  </w:rPr>
                </w:pPr>
                <w:r w:rsidDel="00000000" w:rsidR="00000000" w:rsidRPr="00000000">
                  <w:rPr>
                    <w:b w:val="1"/>
                    <w:rtl w:val="0"/>
                  </w:rPr>
                  <w:t xml:space="preserve">AF-1: Customer selects veterinarian</w:t>
                </w:r>
              </w:p>
              <w:p w:rsidR="00000000" w:rsidDel="00000000" w:rsidP="00000000" w:rsidRDefault="00000000" w:rsidRPr="00000000" w14:paraId="0000015F">
                <w:pPr>
                  <w:numPr>
                    <w:ilvl w:val="0"/>
                    <w:numId w:val="17"/>
                  </w:numPr>
                  <w:spacing w:after="240" w:before="240" w:line="240" w:lineRule="auto"/>
                  <w:ind w:left="720" w:hanging="360"/>
                  <w:rPr>
                    <w:rFonts w:ascii="Arial" w:cs="Arial" w:eastAsia="Arial" w:hAnsi="Arial"/>
                  </w:rPr>
                </w:pPr>
                <w:r w:rsidDel="00000000" w:rsidR="00000000" w:rsidRPr="00000000">
                  <w:rPr>
                    <w:rtl w:val="0"/>
                  </w:rPr>
                  <w:t xml:space="preserve">If the customer selects a veterinarian during booking, the staff simply confirms the assignment.</w:t>
                </w:r>
                <w:r w:rsidDel="00000000" w:rsidR="00000000" w:rsidRPr="00000000">
                  <w:rPr>
                    <w:rtl w:val="0"/>
                  </w:rPr>
                </w:r>
              </w:p>
            </w:tc>
          </w:tr>
          <w:tr>
            <w:trPr>
              <w:cantSplit w:val="0"/>
              <w:tblHeader w:val="0"/>
            </w:trPr>
            <w:tc>
              <w:tcPr/>
              <w:p w:rsidR="00000000" w:rsidDel="00000000" w:rsidP="00000000" w:rsidRDefault="00000000" w:rsidRPr="00000000" w14:paraId="00000162">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163">
                <w:pPr>
                  <w:spacing w:after="40" w:before="40" w:line="240" w:lineRule="auto"/>
                  <w:ind w:left="0" w:right="72" w:firstLine="0"/>
                  <w:jc w:val="both"/>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166">
                <w:pPr>
                  <w:jc w:val="right"/>
                  <w:rPr/>
                </w:pPr>
                <w:r w:rsidDel="00000000" w:rsidR="00000000" w:rsidRPr="00000000">
                  <w:rPr>
                    <w:rtl w:val="0"/>
                  </w:rPr>
                  <w:t xml:space="preserve">Priority:</w:t>
                </w:r>
              </w:p>
            </w:tc>
            <w:tc>
              <w:tcPr>
                <w:gridSpan w:val="3"/>
              </w:tcPr>
              <w:p w:rsidR="00000000" w:rsidDel="00000000" w:rsidP="00000000" w:rsidRDefault="00000000" w:rsidRPr="00000000" w14:paraId="00000167">
                <w:pPr>
                  <w:jc w:val="both"/>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6A">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16B">
                <w:pPr>
                  <w:spacing w:line="240" w:lineRule="auto"/>
                  <w:jc w:val="both"/>
                  <w:rPr/>
                </w:pPr>
                <w:r w:rsidDel="00000000" w:rsidR="00000000" w:rsidRPr="00000000">
                  <w:rPr>
                    <w:rtl w:val="0"/>
                  </w:rPr>
                  <w:t xml:space="preserve">This use case will be executed frequently as staff assign veterinarians to appointments</w:t>
                </w:r>
              </w:p>
            </w:tc>
          </w:tr>
          <w:tr>
            <w:trPr>
              <w:cantSplit w:val="0"/>
              <w:tblHeader w:val="0"/>
            </w:trPr>
            <w:tc>
              <w:tcPr/>
              <w:p w:rsidR="00000000" w:rsidDel="00000000" w:rsidP="00000000" w:rsidRDefault="00000000" w:rsidRPr="00000000" w14:paraId="0000016E">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16F">
                <w:pPr>
                  <w:ind w:left="702"/>
                  <w:jc w:val="both"/>
                  <w:rPr>
                    <w:b w:val="1"/>
                    <w:color w:val="ff0000"/>
                  </w:rPr>
                </w:pPr>
                <w:r w:rsidDel="00000000" w:rsidR="00000000" w:rsidRPr="00000000">
                  <w:rPr>
                    <w:b w:val="1"/>
                    <w:color w:val="ff0000"/>
                    <w:rtl w:val="0"/>
                  </w:rPr>
                  <w:t xml:space="preserve">BR-07, BR-08</w:t>
                </w:r>
              </w:p>
            </w:tc>
          </w:tr>
          <w:tr>
            <w:trPr>
              <w:cantSplit w:val="0"/>
              <w:tblHeader w:val="0"/>
            </w:trPr>
            <w:tc>
              <w:tcPr/>
              <w:p w:rsidR="00000000" w:rsidDel="00000000" w:rsidP="00000000" w:rsidRDefault="00000000" w:rsidRPr="00000000" w14:paraId="00000172">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73">
                <w:pPr>
                  <w:numPr>
                    <w:ilvl w:val="0"/>
                    <w:numId w:val="22"/>
                  </w:numPr>
                  <w:spacing w:after="40" w:before="40" w:line="240" w:lineRule="auto"/>
                  <w:ind w:left="720" w:right="7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ensures that veterinarians are notified in real-time of new appointments</w:t>
                </w:r>
                <w:r w:rsidDel="00000000" w:rsidR="00000000" w:rsidRPr="00000000">
                  <w:rPr>
                    <w:rtl w:val="0"/>
                  </w:rPr>
                </w:r>
              </w:p>
            </w:tc>
          </w:tr>
          <w:tr>
            <w:trPr>
              <w:cantSplit w:val="0"/>
              <w:tblHeader w:val="0"/>
            </w:trPr>
            <w:tc>
              <w:tcPr/>
              <w:p w:rsidR="00000000" w:rsidDel="00000000" w:rsidP="00000000" w:rsidRDefault="00000000" w:rsidRPr="00000000" w14:paraId="00000176">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177">
                <w:pPr>
                  <w:numPr>
                    <w:ilvl w:val="0"/>
                    <w:numId w:val="3"/>
                  </w:numPr>
                  <w:spacing w:line="240" w:lineRule="auto"/>
                  <w:ind w:left="720" w:hanging="360"/>
                  <w:jc w:val="both"/>
                </w:pPr>
                <w:r w:rsidDel="00000000" w:rsidR="00000000" w:rsidRPr="00000000">
                  <w:rPr>
                    <w:rtl w:val="0"/>
                  </w:rPr>
                  <w:t xml:space="preserve">Assume that veterinarians’ schedules are accurately updated in real time</w:t>
                </w:r>
              </w:p>
            </w:tc>
          </w:tr>
        </w:tbl>
      </w:sdtContent>
    </w:sdt>
    <w:p w:rsidR="00000000" w:rsidDel="00000000" w:rsidP="00000000" w:rsidRDefault="00000000" w:rsidRPr="00000000" w14:paraId="0000017A">
      <w:pPr>
        <w:spacing w:after="60" w:line="240" w:lineRule="auto"/>
        <w:rPr/>
      </w:pPr>
      <w:r w:rsidDel="00000000" w:rsidR="00000000" w:rsidRPr="00000000">
        <w:rPr>
          <w:rtl w:val="0"/>
        </w:rPr>
      </w:r>
    </w:p>
    <w:p w:rsidR="00000000" w:rsidDel="00000000" w:rsidP="00000000" w:rsidRDefault="00000000" w:rsidRPr="00000000" w14:paraId="0000017B">
      <w:pPr>
        <w:spacing w:after="60" w:line="240" w:lineRule="auto"/>
        <w:rPr>
          <w:i w:val="1"/>
          <w:color w:val="0000ff"/>
        </w:rPr>
      </w:pPr>
      <w:r w:rsidDel="00000000" w:rsidR="00000000" w:rsidRPr="00000000">
        <w:rPr>
          <w:rtl w:val="0"/>
        </w:rPr>
      </w:r>
    </w:p>
    <w:sdt>
      <w:sdtPr>
        <w:lock w:val="contentLocked"/>
        <w:tag w:val="goog_rdk_1"/>
      </w:sdtPr>
      <w:sdtContent>
        <w:tbl>
          <w:tblPr>
            <w:tblStyle w:val="Table7"/>
            <w:tblW w:w="907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2757"/>
            <w:tblGridChange w:id="0">
              <w:tblGrid>
                <w:gridCol w:w="1998"/>
                <w:gridCol w:w="2430"/>
                <w:gridCol w:w="1890"/>
                <w:gridCol w:w="2757"/>
              </w:tblGrid>
            </w:tblGridChange>
          </w:tblGrid>
          <w:tr>
            <w:trPr>
              <w:cantSplit w:val="0"/>
              <w:tblHeader w:val="0"/>
            </w:trPr>
            <w:tc>
              <w:tcPr/>
              <w:p w:rsidR="00000000" w:rsidDel="00000000" w:rsidP="00000000" w:rsidRDefault="00000000" w:rsidRPr="00000000" w14:paraId="0000017C">
                <w:pPr>
                  <w:jc w:val="right"/>
                  <w:rPr/>
                </w:pPr>
                <w:r w:rsidDel="00000000" w:rsidR="00000000" w:rsidRPr="00000000">
                  <w:rPr>
                    <w:rtl w:val="0"/>
                  </w:rPr>
                  <w:t xml:space="preserve">ID and Name:</w:t>
                </w:r>
              </w:p>
            </w:tc>
            <w:tc>
              <w:tcPr>
                <w:gridSpan w:val="3"/>
              </w:tcPr>
              <w:p w:rsidR="00000000" w:rsidDel="00000000" w:rsidP="00000000" w:rsidRDefault="00000000" w:rsidRPr="00000000" w14:paraId="0000017D">
                <w:pPr>
                  <w:rPr>
                    <w:b w:val="1"/>
                  </w:rPr>
                </w:pPr>
                <w:r w:rsidDel="00000000" w:rsidR="00000000" w:rsidRPr="00000000">
                  <w:rPr>
                    <w:b w:val="1"/>
                    <w:rtl w:val="0"/>
                  </w:rPr>
                  <w:t xml:space="preserve">UC-04: View Appointment History</w:t>
                </w:r>
              </w:p>
            </w:tc>
          </w:tr>
          <w:tr>
            <w:trPr>
              <w:cantSplit w:val="0"/>
              <w:tblHeader w:val="0"/>
            </w:trPr>
            <w:tc>
              <w:tcPr/>
              <w:p w:rsidR="00000000" w:rsidDel="00000000" w:rsidP="00000000" w:rsidRDefault="00000000" w:rsidRPr="00000000" w14:paraId="00000180">
                <w:pPr>
                  <w:jc w:val="right"/>
                  <w:rPr/>
                </w:pPr>
                <w:r w:rsidDel="00000000" w:rsidR="00000000" w:rsidRPr="00000000">
                  <w:rPr>
                    <w:rtl w:val="0"/>
                  </w:rPr>
                  <w:t xml:space="preserve">Created By:</w:t>
                </w:r>
              </w:p>
            </w:tc>
            <w:tc>
              <w:tcPr/>
              <w:p w:rsidR="00000000" w:rsidDel="00000000" w:rsidP="00000000" w:rsidRDefault="00000000" w:rsidRPr="00000000" w14:paraId="00000181">
                <w:pPr>
                  <w:rPr/>
                </w:pPr>
                <w:r w:rsidDel="00000000" w:rsidR="00000000" w:rsidRPr="00000000">
                  <w:rPr>
                    <w:rtl w:val="0"/>
                  </w:rPr>
                  <w:t xml:space="preserve">Group4</w:t>
                </w:r>
              </w:p>
            </w:tc>
            <w:tc>
              <w:tcPr/>
              <w:p w:rsidR="00000000" w:rsidDel="00000000" w:rsidP="00000000" w:rsidRDefault="00000000" w:rsidRPr="00000000" w14:paraId="00000182">
                <w:pPr>
                  <w:jc w:val="right"/>
                  <w:rPr/>
                </w:pPr>
                <w:r w:rsidDel="00000000" w:rsidR="00000000" w:rsidRPr="00000000">
                  <w:rPr>
                    <w:rtl w:val="0"/>
                  </w:rPr>
                  <w:t xml:space="preserve">Date Created:</w:t>
                </w:r>
              </w:p>
            </w:tc>
            <w:tc>
              <w:tcPr/>
              <w:p w:rsidR="00000000" w:rsidDel="00000000" w:rsidP="00000000" w:rsidRDefault="00000000" w:rsidRPr="00000000" w14:paraId="00000183">
                <w:pPr>
                  <w:rPr/>
                </w:pPr>
                <w:r w:rsidDel="00000000" w:rsidR="00000000" w:rsidRPr="00000000">
                  <w:rPr>
                    <w:rtl w:val="0"/>
                  </w:rPr>
                </w:r>
              </w:p>
            </w:tc>
          </w:tr>
          <w:tr>
            <w:trPr>
              <w:cantSplit w:val="0"/>
              <w:tblHeader w:val="0"/>
            </w:trPr>
            <w:tc>
              <w:tcPr/>
              <w:p w:rsidR="00000000" w:rsidDel="00000000" w:rsidP="00000000" w:rsidRDefault="00000000" w:rsidRPr="00000000" w14:paraId="00000184">
                <w:pPr>
                  <w:jc w:val="right"/>
                  <w:rPr/>
                </w:pPr>
                <w:r w:rsidDel="00000000" w:rsidR="00000000" w:rsidRPr="00000000">
                  <w:rPr>
                    <w:rtl w:val="0"/>
                  </w:rPr>
                  <w:t xml:space="preserve">Primary Actor:</w:t>
                </w:r>
              </w:p>
            </w:tc>
            <w:tc>
              <w:tcPr/>
              <w:p w:rsidR="00000000" w:rsidDel="00000000" w:rsidP="00000000" w:rsidRDefault="00000000" w:rsidRPr="00000000" w14:paraId="00000185">
                <w:pPr>
                  <w:rPr/>
                </w:pPr>
                <w:r w:rsidDel="00000000" w:rsidR="00000000" w:rsidRPr="00000000">
                  <w:rPr>
                    <w:rtl w:val="0"/>
                  </w:rPr>
                  <w:t xml:space="preserve">Customer</w:t>
                </w:r>
              </w:p>
            </w:tc>
            <w:tc>
              <w:tcPr/>
              <w:p w:rsidR="00000000" w:rsidDel="00000000" w:rsidP="00000000" w:rsidRDefault="00000000" w:rsidRPr="00000000" w14:paraId="00000186">
                <w:pPr>
                  <w:jc w:val="right"/>
                  <w:rPr/>
                </w:pPr>
                <w:r w:rsidDel="00000000" w:rsidR="00000000" w:rsidRPr="00000000">
                  <w:rPr>
                    <w:rtl w:val="0"/>
                  </w:rPr>
                  <w:t xml:space="preserve">Secondary Actors:</w:t>
                </w:r>
              </w:p>
            </w:tc>
            <w:tc>
              <w:tcPr/>
              <w:p w:rsidR="00000000" w:rsidDel="00000000" w:rsidP="00000000" w:rsidRDefault="00000000" w:rsidRPr="00000000" w14:paraId="00000187">
                <w:pPr>
                  <w:rPr/>
                </w:pPr>
                <w:r w:rsidDel="00000000" w:rsidR="00000000" w:rsidRPr="00000000">
                  <w:rPr>
                    <w:rtl w:val="0"/>
                  </w:rPr>
                  <w:t xml:space="preserve">Staff</w:t>
                </w:r>
              </w:p>
            </w:tc>
          </w:tr>
          <w:tr>
            <w:trPr>
              <w:cantSplit w:val="0"/>
              <w:tblHeader w:val="0"/>
            </w:trPr>
            <w:tc>
              <w:tcPr/>
              <w:p w:rsidR="00000000" w:rsidDel="00000000" w:rsidP="00000000" w:rsidRDefault="00000000" w:rsidRPr="00000000" w14:paraId="00000188">
                <w:pPr>
                  <w:jc w:val="right"/>
                  <w:rPr/>
                </w:pPr>
                <w:r w:rsidDel="00000000" w:rsidR="00000000" w:rsidRPr="00000000">
                  <w:rPr>
                    <w:rtl w:val="0"/>
                  </w:rPr>
                  <w:t xml:space="preserve">Description:</w:t>
                </w:r>
              </w:p>
            </w:tc>
            <w:tc>
              <w:tcPr>
                <w:gridSpan w:val="3"/>
              </w:tcPr>
              <w:p w:rsidR="00000000" w:rsidDel="00000000" w:rsidP="00000000" w:rsidRDefault="00000000" w:rsidRPr="00000000" w14:paraId="00000189">
                <w:pPr>
                  <w:spacing w:line="240" w:lineRule="auto"/>
                  <w:rPr/>
                </w:pPr>
                <w:r w:rsidDel="00000000" w:rsidR="00000000" w:rsidRPr="00000000">
                  <w:rPr>
                    <w:rtl w:val="0"/>
                  </w:rPr>
                  <w:t xml:space="preserve">This use case allows customers to view their past appointments, including details such as service type, veterinarian information, and consultation results. Customers can also view and download service reports.</w:t>
                </w:r>
              </w:p>
            </w:tc>
          </w:tr>
          <w:tr>
            <w:trPr>
              <w:cantSplit w:val="0"/>
              <w:tblHeader w:val="0"/>
            </w:trPr>
            <w:tc>
              <w:tcPr/>
              <w:p w:rsidR="00000000" w:rsidDel="00000000" w:rsidP="00000000" w:rsidRDefault="00000000" w:rsidRPr="00000000" w14:paraId="0000018C">
                <w:pPr>
                  <w:jc w:val="right"/>
                  <w:rPr/>
                </w:pPr>
                <w:r w:rsidDel="00000000" w:rsidR="00000000" w:rsidRPr="00000000">
                  <w:rPr>
                    <w:rtl w:val="0"/>
                  </w:rPr>
                  <w:t xml:space="preserve">Trigger:</w:t>
                </w:r>
              </w:p>
            </w:tc>
            <w:tc>
              <w:tcPr>
                <w:gridSpan w:val="3"/>
              </w:tcPr>
              <w:p w:rsidR="00000000" w:rsidDel="00000000" w:rsidP="00000000" w:rsidRDefault="00000000" w:rsidRPr="00000000" w14:paraId="0000018D">
                <w:pPr>
                  <w:jc w:val="both"/>
                  <w:rPr/>
                </w:pPr>
                <w:r w:rsidDel="00000000" w:rsidR="00000000" w:rsidRPr="00000000">
                  <w:rPr>
                    <w:rtl w:val="0"/>
                  </w:rPr>
                  <w:t xml:space="preserve">The customer decides to view past appointments.</w:t>
                </w:r>
              </w:p>
            </w:tc>
          </w:tr>
          <w:tr>
            <w:trPr>
              <w:cantSplit w:val="0"/>
              <w:tblHeader w:val="0"/>
            </w:trPr>
            <w:tc>
              <w:tcPr/>
              <w:p w:rsidR="00000000" w:rsidDel="00000000" w:rsidP="00000000" w:rsidRDefault="00000000" w:rsidRPr="00000000" w14:paraId="00000190">
                <w:pPr>
                  <w:jc w:val="right"/>
                  <w:rPr/>
                </w:pPr>
                <w:r w:rsidDel="00000000" w:rsidR="00000000" w:rsidRPr="00000000">
                  <w:rPr>
                    <w:rtl w:val="0"/>
                  </w:rPr>
                  <w:t xml:space="preserve">Preconditions:</w:t>
                </w:r>
              </w:p>
            </w:tc>
            <w:tc>
              <w:tcPr>
                <w:gridSpan w:val="3"/>
              </w:tcPr>
              <w:p w:rsidR="00000000" w:rsidDel="00000000" w:rsidP="00000000" w:rsidRDefault="00000000" w:rsidRPr="00000000" w14:paraId="00000191">
                <w:pPr>
                  <w:jc w:val="both"/>
                  <w:rPr/>
                </w:pPr>
                <w:r w:rsidDel="00000000" w:rsidR="00000000" w:rsidRPr="00000000">
                  <w:rPr>
                    <w:rtl w:val="0"/>
                  </w:rPr>
                  <w:t xml:space="preserve">PRE-1: The customer must be logged into the system.</w:t>
                </w:r>
              </w:p>
              <w:p w:rsidR="00000000" w:rsidDel="00000000" w:rsidP="00000000" w:rsidRDefault="00000000" w:rsidRPr="00000000" w14:paraId="00000192">
                <w:pPr>
                  <w:jc w:val="both"/>
                  <w:rPr/>
                </w:pPr>
                <w:r w:rsidDel="00000000" w:rsidR="00000000" w:rsidRPr="00000000">
                  <w:rPr>
                    <w:rtl w:val="0"/>
                  </w:rPr>
                  <w:t xml:space="preserve">PRE-2: The customer must have completed at least one appointment.</w:t>
                </w:r>
              </w:p>
            </w:tc>
          </w:tr>
          <w:tr>
            <w:trPr>
              <w:cantSplit w:val="0"/>
              <w:tblHeader w:val="0"/>
            </w:trPr>
            <w:tc>
              <w:tcPr/>
              <w:p w:rsidR="00000000" w:rsidDel="00000000" w:rsidP="00000000" w:rsidRDefault="00000000" w:rsidRPr="00000000" w14:paraId="00000195">
                <w:pPr>
                  <w:jc w:val="right"/>
                  <w:rPr/>
                </w:pPr>
                <w:r w:rsidDel="00000000" w:rsidR="00000000" w:rsidRPr="00000000">
                  <w:rPr>
                    <w:rtl w:val="0"/>
                  </w:rPr>
                  <w:t xml:space="preserve">Postconditions:</w:t>
                </w:r>
              </w:p>
            </w:tc>
            <w:tc>
              <w:tcPr>
                <w:gridSpan w:val="3"/>
              </w:tcPr>
              <w:p w:rsidR="00000000" w:rsidDel="00000000" w:rsidP="00000000" w:rsidRDefault="00000000" w:rsidRPr="00000000" w14:paraId="00000196">
                <w:pPr>
                  <w:jc w:val="both"/>
                  <w:rPr/>
                </w:pPr>
                <w:r w:rsidDel="00000000" w:rsidR="00000000" w:rsidRPr="00000000">
                  <w:rPr>
                    <w:rtl w:val="0"/>
                  </w:rPr>
                  <w:t xml:space="preserve">POST-1: The appointment history is displayed, including all relevant details.</w:t>
                </w:r>
              </w:p>
            </w:tc>
          </w:tr>
          <w:tr>
            <w:trPr>
              <w:cantSplit w:val="0"/>
              <w:tblHeader w:val="0"/>
            </w:trPr>
            <w:tc>
              <w:tcPr/>
              <w:p w:rsidR="00000000" w:rsidDel="00000000" w:rsidP="00000000" w:rsidRDefault="00000000" w:rsidRPr="00000000" w14:paraId="00000199">
                <w:pPr>
                  <w:jc w:val="right"/>
                  <w:rPr/>
                </w:pPr>
                <w:r w:rsidDel="00000000" w:rsidR="00000000" w:rsidRPr="00000000">
                  <w:rPr>
                    <w:rtl w:val="0"/>
                  </w:rPr>
                  <w:t xml:space="preserve">Normal Flow:</w:t>
                </w:r>
              </w:p>
            </w:tc>
            <w:tc>
              <w:tcPr>
                <w:gridSpan w:val="3"/>
              </w:tcPr>
              <w:p w:rsidR="00000000" w:rsidDel="00000000" w:rsidP="00000000" w:rsidRDefault="00000000" w:rsidRPr="00000000" w14:paraId="0000019A">
                <w:pPr>
                  <w:spacing w:after="0" w:line="240" w:lineRule="auto"/>
                  <w:ind w:left="-17.99999999999997" w:firstLine="0"/>
                  <w:jc w:val="both"/>
                  <w:rPr/>
                </w:pPr>
                <w:r w:rsidDel="00000000" w:rsidR="00000000" w:rsidRPr="00000000">
                  <w:rPr>
                    <w:rtl w:val="0"/>
                  </w:rPr>
                  <w:t xml:space="preserve">1. Customer logs in</w:t>
                </w:r>
              </w:p>
              <w:p w:rsidR="00000000" w:rsidDel="00000000" w:rsidP="00000000" w:rsidRDefault="00000000" w:rsidRPr="00000000" w14:paraId="0000019B">
                <w:pPr>
                  <w:numPr>
                    <w:ilvl w:val="0"/>
                    <w:numId w:val="4"/>
                  </w:numPr>
                  <w:spacing w:after="0" w:line="240" w:lineRule="auto"/>
                  <w:ind w:left="720" w:hanging="360"/>
                  <w:jc w:val="both"/>
                  <w:rPr>
                    <w:u w:val="none"/>
                  </w:rPr>
                </w:pPr>
                <w:r w:rsidDel="00000000" w:rsidR="00000000" w:rsidRPr="00000000">
                  <w:rPr>
                    <w:rtl w:val="0"/>
                  </w:rPr>
                  <w:t xml:space="preserve">The customer logs into the system and navigates to the "Appointment History" section.</w:t>
                </w:r>
              </w:p>
              <w:p w:rsidR="00000000" w:rsidDel="00000000" w:rsidP="00000000" w:rsidRDefault="00000000" w:rsidRPr="00000000" w14:paraId="0000019C">
                <w:pPr>
                  <w:spacing w:after="0" w:line="240" w:lineRule="auto"/>
                  <w:ind w:left="-17.99999999999997" w:firstLine="0"/>
                  <w:jc w:val="both"/>
                  <w:rPr/>
                </w:pPr>
                <w:r w:rsidDel="00000000" w:rsidR="00000000" w:rsidRPr="00000000">
                  <w:rPr>
                    <w:rtl w:val="0"/>
                  </w:rPr>
                  <w:t xml:space="preserve">2. Customer views appointment history</w:t>
                </w:r>
              </w:p>
              <w:p w:rsidR="00000000" w:rsidDel="00000000" w:rsidP="00000000" w:rsidRDefault="00000000" w:rsidRPr="00000000" w14:paraId="0000019D">
                <w:pPr>
                  <w:numPr>
                    <w:ilvl w:val="0"/>
                    <w:numId w:val="6"/>
                  </w:numPr>
                  <w:spacing w:after="0" w:line="240" w:lineRule="auto"/>
                  <w:ind w:left="720" w:hanging="360"/>
                  <w:jc w:val="both"/>
                  <w:rPr>
                    <w:u w:val="none"/>
                  </w:rPr>
                </w:pPr>
                <w:r w:rsidDel="00000000" w:rsidR="00000000" w:rsidRPr="00000000">
                  <w:rPr>
                    <w:rtl w:val="0"/>
                  </w:rPr>
                  <w:t xml:space="preserve">The system displays a list of past appointments, including service details, results, and veterinarian information.</w:t>
                </w:r>
              </w:p>
              <w:p w:rsidR="00000000" w:rsidDel="00000000" w:rsidP="00000000" w:rsidRDefault="00000000" w:rsidRPr="00000000" w14:paraId="0000019E">
                <w:pPr>
                  <w:spacing w:after="0" w:line="240" w:lineRule="auto"/>
                  <w:ind w:left="-17.99999999999997" w:firstLine="0"/>
                  <w:jc w:val="both"/>
                  <w:rPr/>
                </w:pPr>
                <w:r w:rsidDel="00000000" w:rsidR="00000000" w:rsidRPr="00000000">
                  <w:rPr>
                    <w:rtl w:val="0"/>
                  </w:rPr>
                  <w:t xml:space="preserve">3. Customer views individual appointment details</w:t>
                </w:r>
              </w:p>
              <w:p w:rsidR="00000000" w:rsidDel="00000000" w:rsidP="00000000" w:rsidRDefault="00000000" w:rsidRPr="00000000" w14:paraId="0000019F">
                <w:pPr>
                  <w:numPr>
                    <w:ilvl w:val="0"/>
                    <w:numId w:val="12"/>
                  </w:numPr>
                  <w:spacing w:after="0" w:line="240" w:lineRule="auto"/>
                  <w:ind w:left="720" w:hanging="360"/>
                  <w:jc w:val="both"/>
                  <w:rPr>
                    <w:u w:val="none"/>
                  </w:rPr>
                </w:pPr>
                <w:r w:rsidDel="00000000" w:rsidR="00000000" w:rsidRPr="00000000">
                  <w:rPr>
                    <w:rtl w:val="0"/>
                  </w:rPr>
                  <w:t xml:space="preserve">The customer selects an individual appointment to view further details, including feedback and consultation results.</w:t>
                </w:r>
              </w:p>
              <w:p w:rsidR="00000000" w:rsidDel="00000000" w:rsidP="00000000" w:rsidRDefault="00000000" w:rsidRPr="00000000" w14:paraId="000001A0">
                <w:pPr>
                  <w:spacing w:after="0" w:line="240" w:lineRule="auto"/>
                  <w:ind w:left="-17.99999999999997"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1A3">
                <w:pPr>
                  <w:jc w:val="right"/>
                  <w:rPr/>
                </w:pPr>
                <w:r w:rsidDel="00000000" w:rsidR="00000000" w:rsidRPr="00000000">
                  <w:rPr>
                    <w:rtl w:val="0"/>
                  </w:rPr>
                  <w:t xml:space="preserve">Alternative Flows:</w:t>
                </w:r>
              </w:p>
            </w:tc>
            <w:tc>
              <w:tcPr>
                <w:gridSpan w:val="3"/>
              </w:tcPr>
              <w:p w:rsidR="00000000" w:rsidDel="00000000" w:rsidP="00000000" w:rsidRDefault="00000000" w:rsidRPr="00000000" w14:paraId="000001A4">
                <w:pPr>
                  <w:spacing w:after="0" w:line="240" w:lineRule="auto"/>
                  <w:ind w:left="324" w:hanging="360"/>
                  <w:jc w:val="both"/>
                  <w:rPr/>
                </w:pPr>
                <w:r w:rsidDel="00000000" w:rsidR="00000000" w:rsidRPr="00000000">
                  <w:rPr>
                    <w:rtl w:val="0"/>
                  </w:rPr>
                  <w:t xml:space="preserve">AF-1: No past appointments</w:t>
                </w:r>
              </w:p>
              <w:p w:rsidR="00000000" w:rsidDel="00000000" w:rsidP="00000000" w:rsidRDefault="00000000" w:rsidRPr="00000000" w14:paraId="000001A5">
                <w:pPr>
                  <w:numPr>
                    <w:ilvl w:val="0"/>
                    <w:numId w:val="17"/>
                  </w:numPr>
                  <w:spacing w:after="240" w:before="240" w:line="240" w:lineRule="auto"/>
                  <w:ind w:left="720" w:hanging="360"/>
                  <w:rPr>
                    <w:rFonts w:ascii="Arial" w:cs="Arial" w:eastAsia="Arial" w:hAnsi="Arial"/>
                  </w:rPr>
                </w:pPr>
                <w:r w:rsidDel="00000000" w:rsidR="00000000" w:rsidRPr="00000000">
                  <w:rPr>
                    <w:rtl w:val="0"/>
                  </w:rPr>
                  <w:t xml:space="preserve">If the customer has no past appointments, the system displays a message indicating no available history.</w:t>
                </w:r>
                <w:r w:rsidDel="00000000" w:rsidR="00000000" w:rsidRPr="00000000">
                  <w:rPr>
                    <w:rtl w:val="0"/>
                  </w:rPr>
                </w:r>
              </w:p>
            </w:tc>
          </w:tr>
          <w:tr>
            <w:trPr>
              <w:cantSplit w:val="0"/>
              <w:tblHeader w:val="0"/>
            </w:trPr>
            <w:tc>
              <w:tcPr/>
              <w:p w:rsidR="00000000" w:rsidDel="00000000" w:rsidP="00000000" w:rsidRDefault="00000000" w:rsidRPr="00000000" w14:paraId="000001A8">
                <w:pPr>
                  <w:jc w:val="right"/>
                  <w:rPr/>
                </w:pPr>
                <w:r w:rsidDel="00000000" w:rsidR="00000000" w:rsidRPr="00000000">
                  <w:rPr>
                    <w:rtl w:val="0"/>
                  </w:rPr>
                  <w:t xml:space="preserve">Exceptions:</w:t>
                </w:r>
              </w:p>
            </w:tc>
            <w:tc>
              <w:tcPr>
                <w:gridSpan w:val="3"/>
              </w:tcPr>
              <w:p w:rsidR="00000000" w:rsidDel="00000000" w:rsidP="00000000" w:rsidRDefault="00000000" w:rsidRPr="00000000" w14:paraId="000001A9">
                <w:pPr>
                  <w:spacing w:after="40" w:before="40" w:line="240" w:lineRule="auto"/>
                  <w:ind w:right="72"/>
                  <w:jc w:val="both"/>
                  <w:rPr/>
                </w:pPr>
                <w:r w:rsidDel="00000000" w:rsidR="00000000" w:rsidRPr="00000000">
                  <w:rPr>
                    <w:rtl w:val="0"/>
                  </w:rPr>
                  <w:t xml:space="preserve">E-1: Data retrieval error</w:t>
                </w:r>
              </w:p>
              <w:p w:rsidR="00000000" w:rsidDel="00000000" w:rsidP="00000000" w:rsidRDefault="00000000" w:rsidRPr="00000000" w14:paraId="000001AA">
                <w:pPr>
                  <w:numPr>
                    <w:ilvl w:val="0"/>
                    <w:numId w:val="25"/>
                  </w:numPr>
                  <w:spacing w:after="40" w:before="40" w:line="240" w:lineRule="auto"/>
                  <w:ind w:left="720" w:right="72" w:hanging="360"/>
                  <w:jc w:val="both"/>
                  <w:rPr>
                    <w:u w:val="none"/>
                  </w:rPr>
                </w:pPr>
                <w:r w:rsidDel="00000000" w:rsidR="00000000" w:rsidRPr="00000000">
                  <w:rPr>
                    <w:rtl w:val="0"/>
                  </w:rPr>
                  <w:t xml:space="preserve">If the system cannot retrieve appointment data due to a technical issue, the customer is notified, and the system logs the error.</w:t>
                </w:r>
              </w:p>
            </w:tc>
          </w:tr>
          <w:tr>
            <w:trPr>
              <w:cantSplit w:val="0"/>
              <w:tblHeader w:val="0"/>
            </w:trPr>
            <w:tc>
              <w:tcPr/>
              <w:p w:rsidR="00000000" w:rsidDel="00000000" w:rsidP="00000000" w:rsidRDefault="00000000" w:rsidRPr="00000000" w14:paraId="000001AD">
                <w:pPr>
                  <w:jc w:val="right"/>
                  <w:rPr/>
                </w:pPr>
                <w:r w:rsidDel="00000000" w:rsidR="00000000" w:rsidRPr="00000000">
                  <w:rPr>
                    <w:rtl w:val="0"/>
                  </w:rPr>
                  <w:t xml:space="preserve">Priority:</w:t>
                </w:r>
              </w:p>
            </w:tc>
            <w:tc>
              <w:tcPr>
                <w:gridSpan w:val="3"/>
              </w:tcPr>
              <w:p w:rsidR="00000000" w:rsidDel="00000000" w:rsidP="00000000" w:rsidRDefault="00000000" w:rsidRPr="00000000" w14:paraId="000001AE">
                <w:pPr>
                  <w:jc w:val="both"/>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B1">
                <w:pPr>
                  <w:jc w:val="right"/>
                  <w:rPr/>
                </w:pPr>
                <w:r w:rsidDel="00000000" w:rsidR="00000000" w:rsidRPr="00000000">
                  <w:rPr>
                    <w:rtl w:val="0"/>
                  </w:rPr>
                  <w:t xml:space="preserve">Frequency of Use:</w:t>
                </w:r>
              </w:p>
            </w:tc>
            <w:tc>
              <w:tcPr>
                <w:gridSpan w:val="3"/>
              </w:tcPr>
              <w:p w:rsidR="00000000" w:rsidDel="00000000" w:rsidP="00000000" w:rsidRDefault="00000000" w:rsidRPr="00000000" w14:paraId="000001B2">
                <w:pPr>
                  <w:spacing w:line="240" w:lineRule="auto"/>
                  <w:jc w:val="both"/>
                  <w:rPr/>
                </w:pPr>
                <w:r w:rsidDel="00000000" w:rsidR="00000000" w:rsidRPr="00000000">
                  <w:rPr>
                    <w:rtl w:val="0"/>
                  </w:rPr>
                  <w:t xml:space="preserve">Customers are expected to view their appointment history regularly, especially to review service outcomes or feedback</w:t>
                </w:r>
              </w:p>
            </w:tc>
          </w:tr>
          <w:tr>
            <w:trPr>
              <w:cantSplit w:val="0"/>
              <w:tblHeader w:val="0"/>
            </w:trPr>
            <w:tc>
              <w:tcPr/>
              <w:p w:rsidR="00000000" w:rsidDel="00000000" w:rsidP="00000000" w:rsidRDefault="00000000" w:rsidRPr="00000000" w14:paraId="000001B5">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1B6">
                <w:pPr>
                  <w:ind w:left="702"/>
                  <w:jc w:val="both"/>
                  <w:rPr>
                    <w:b w:val="1"/>
                    <w:color w:val="ff0000"/>
                  </w:rPr>
                </w:pPr>
                <w:r w:rsidDel="00000000" w:rsidR="00000000" w:rsidRPr="00000000">
                  <w:rPr>
                    <w:b w:val="1"/>
                    <w:color w:val="ff0000"/>
                    <w:rtl w:val="0"/>
                  </w:rPr>
                  <w:t xml:space="preserve">BR-09, BR-10</w:t>
                </w:r>
              </w:p>
            </w:tc>
          </w:tr>
          <w:tr>
            <w:trPr>
              <w:cantSplit w:val="0"/>
              <w:tblHeader w:val="0"/>
            </w:trPr>
            <w:tc>
              <w:tcPr/>
              <w:p w:rsidR="00000000" w:rsidDel="00000000" w:rsidP="00000000" w:rsidRDefault="00000000" w:rsidRPr="00000000" w14:paraId="000001B9">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1BA">
                <w:pPr>
                  <w:spacing w:after="40" w:before="40" w:line="240" w:lineRule="auto"/>
                  <w:ind w:left="0" w:right="72" w:firstLine="0"/>
                  <w:jc w:val="both"/>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BD">
                <w:pPr>
                  <w:jc w:val="right"/>
                  <w:rPr/>
                </w:pPr>
                <w:r w:rsidDel="00000000" w:rsidR="00000000" w:rsidRPr="00000000">
                  <w:rPr>
                    <w:rtl w:val="0"/>
                  </w:rPr>
                  <w:t xml:space="preserve">Assumptions:</w:t>
                </w:r>
              </w:p>
            </w:tc>
            <w:tc>
              <w:tcPr>
                <w:gridSpan w:val="3"/>
              </w:tcPr>
              <w:p w:rsidR="00000000" w:rsidDel="00000000" w:rsidP="00000000" w:rsidRDefault="00000000" w:rsidRPr="00000000" w14:paraId="000001BE">
                <w:pPr>
                  <w:numPr>
                    <w:ilvl w:val="0"/>
                    <w:numId w:val="3"/>
                  </w:numPr>
                  <w:spacing w:line="240" w:lineRule="auto"/>
                  <w:ind w:left="720" w:hanging="360"/>
                  <w:jc w:val="both"/>
                </w:pPr>
                <w:r w:rsidDel="00000000" w:rsidR="00000000" w:rsidRPr="00000000">
                  <w:rPr>
                    <w:rtl w:val="0"/>
                  </w:rPr>
                  <w:t xml:space="preserve">Assume that customers want to review their past appointments to track their Koi fish's health progress</w:t>
                </w:r>
              </w:p>
            </w:tc>
          </w:tr>
        </w:tbl>
      </w:sdtContent>
    </w:sdt>
    <w:p w:rsidR="00000000" w:rsidDel="00000000" w:rsidP="00000000" w:rsidRDefault="00000000" w:rsidRPr="00000000" w14:paraId="000001C1">
      <w:pPr>
        <w:spacing w:after="60" w:line="240" w:lineRule="auto"/>
        <w:rPr/>
      </w:pPr>
      <w:r w:rsidDel="00000000" w:rsidR="00000000" w:rsidRPr="00000000">
        <w:rPr>
          <w:rtl w:val="0"/>
        </w:rPr>
      </w:r>
    </w:p>
    <w:p w:rsidR="00000000" w:rsidDel="00000000" w:rsidP="00000000" w:rsidRDefault="00000000" w:rsidRPr="00000000" w14:paraId="000001C2">
      <w:pPr>
        <w:pStyle w:val="Heading2"/>
        <w:rPr/>
      </w:pPr>
      <w:bookmarkStart w:colFirst="0" w:colLast="0" w:name="_heading=h.1t3h5sf" w:id="6"/>
      <w:bookmarkEnd w:id="6"/>
      <w:r w:rsidDel="00000000" w:rsidR="00000000" w:rsidRPr="00000000">
        <w:rPr>
          <w:rtl w:val="0"/>
        </w:rPr>
        <w:t xml:space="preserve">3. Business Rules</w:t>
      </w:r>
    </w:p>
    <w:p w:rsidR="00000000" w:rsidDel="00000000" w:rsidP="00000000" w:rsidRDefault="00000000" w:rsidRPr="00000000" w14:paraId="000001C3">
      <w:pPr>
        <w:spacing w:after="60" w:line="240" w:lineRule="auto"/>
        <w:rPr>
          <w:i w:val="1"/>
          <w:color w:val="0000ff"/>
        </w:rPr>
      </w:pPr>
      <w:r w:rsidDel="00000000" w:rsidR="00000000" w:rsidRPr="00000000">
        <w:rPr>
          <w:rtl w:val="0"/>
        </w:rPr>
      </w:r>
    </w:p>
    <w:tbl>
      <w:tblPr>
        <w:tblStyle w:val="Table8"/>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1C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1C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rPr>
          <w:cantSplit w:val="0"/>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Payment is required to confirm the appointment.</w:t>
            </w:r>
            <w:r w:rsidDel="00000000" w:rsidR="00000000" w:rsidRPr="00000000">
              <w:rPr>
                <w:rtl w:val="0"/>
              </w:rPr>
            </w:r>
          </w:p>
        </w:tc>
      </w:tr>
      <w:tr>
        <w:trPr>
          <w:cantSplit w:val="0"/>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Appointment slots are assigned on a first-come, first-served basis.</w:t>
            </w:r>
            <w:r w:rsidDel="00000000" w:rsidR="00000000" w:rsidRPr="00000000">
              <w:rPr>
                <w:rtl w:val="0"/>
              </w:rPr>
            </w:r>
          </w:p>
        </w:tc>
      </w:tr>
      <w:tr>
        <w:trPr>
          <w:cantSplit w:val="0"/>
          <w:tblHeader w:val="0"/>
        </w:trPr>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Only registered users can book services.</w:t>
            </w:r>
            <w:r w:rsidDel="00000000" w:rsidR="00000000" w:rsidRPr="00000000">
              <w:rPr>
                <w:rtl w:val="0"/>
              </w:rPr>
            </w:r>
          </w:p>
        </w:tc>
      </w:tr>
      <w:tr>
        <w:trPr>
          <w:cantSplit w:val="0"/>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system will hold appointment slots for 30 minutes until payment is received</w:t>
            </w:r>
            <w:r w:rsidDel="00000000" w:rsidR="00000000" w:rsidRPr="00000000">
              <w:rPr>
                <w:rtl w:val="0"/>
              </w:rPr>
            </w:r>
          </w:p>
        </w:tc>
      </w:tr>
      <w:tr>
        <w:trPr>
          <w:cantSplit w:val="0"/>
          <w:tblHeader w:val="0"/>
        </w:trPr>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Feedback must be submitted within 7 days of the appointment.</w:t>
            </w:r>
            <w:r w:rsidDel="00000000" w:rsidR="00000000" w:rsidRPr="00000000">
              <w:rPr>
                <w:rtl w:val="0"/>
              </w:rPr>
            </w:r>
          </w:p>
        </w:tc>
      </w:tr>
      <w:tr>
        <w:trPr>
          <w:cantSplit w:val="0"/>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Ratings will be averaged and displayed publicly as part of veterinarian profiles and service.</w:t>
            </w: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Staff must assign veterinarians based on the veterinarian’s area of expertise if required by the service.</w:t>
            </w:r>
            <w:r w:rsidDel="00000000" w:rsidR="00000000" w:rsidRPr="00000000">
              <w:rPr>
                <w:rtl w:val="0"/>
              </w:rPr>
            </w:r>
          </w:p>
        </w:tc>
      </w:tr>
      <w:tr>
        <w:trPr>
          <w:cantSplit w:val="0"/>
          <w:tblHeader w:val="0"/>
        </w:trPr>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08</w:t>
            </w: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Veterinarians can only be assigned to one appointment per time slot</w:t>
            </w:r>
            <w:r w:rsidDel="00000000" w:rsidR="00000000" w:rsidRPr="00000000">
              <w:rPr>
                <w:rtl w:val="0"/>
              </w:rPr>
            </w:r>
          </w:p>
        </w:tc>
      </w:tr>
      <w:tr>
        <w:trPr>
          <w:cantSplit w:val="0"/>
          <w:tblHeader w:val="0"/>
        </w:trPr>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09</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Appointment history is stored for at least one year.</w:t>
            </w:r>
            <w:r w:rsidDel="00000000" w:rsidR="00000000" w:rsidRPr="00000000">
              <w:rPr>
                <w:rtl w:val="0"/>
              </w:rPr>
            </w:r>
          </w:p>
        </w:tc>
      </w:tr>
      <w:tr>
        <w:trPr>
          <w:cantSplit w:val="0"/>
          <w:tblHeader w:val="0"/>
        </w:trPr>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Customers can only view their own appointment history</w:t>
            </w:r>
            <w:r w:rsidDel="00000000" w:rsidR="00000000" w:rsidRPr="00000000">
              <w:rPr>
                <w:rtl w:val="0"/>
              </w:rPr>
            </w:r>
          </w:p>
        </w:tc>
      </w:tr>
    </w:tbl>
    <w:p w:rsidR="00000000" w:rsidDel="00000000" w:rsidP="00000000" w:rsidRDefault="00000000" w:rsidRPr="00000000" w14:paraId="000001DA">
      <w:pPr>
        <w:spacing w:after="60" w:line="240" w:lineRule="auto"/>
        <w:rPr/>
      </w:pPr>
      <w:r w:rsidDel="00000000" w:rsidR="00000000" w:rsidRPr="00000000">
        <w:rPr>
          <w:rtl w:val="0"/>
        </w:rPr>
      </w:r>
    </w:p>
    <w:sectPr>
      <w:footerReference r:id="rId9"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B47ED"/>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Normal"/>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Normal"/>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mA0+CufwvK9/+gk5XFdBaoHFSA==">CgMxLjAaHwoBMBIaChgICVIUChJ0YWJsZS5sbXg5MW0zbDUxdWcaHwoBMRIaChgICVIUChJ0YWJsZS5ndmJnN2Z3a3AxcGIyCWguMzBqMHpsbDIJaC4xZm9iOXRlMgloLjN6bnlzaDcyCWguMmV0OTJwMDIIaC50eWpjd3QyCWguM2R5NnZrbTIJaC4xdDNoNXNmOAByITFRWkNza1liNTlkX0thbmZfVC1WTXFTTGVSam1ENVF6OQ==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