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D38C" w14:textId="77777777" w:rsidR="00B00984" w:rsidRPr="00456685" w:rsidRDefault="00B00984" w:rsidP="00B00984">
      <w:pPr>
        <w:pStyle w:val="Heading1"/>
      </w:pPr>
      <w:r w:rsidRPr="00456685">
        <w:t>BÀI 16. TAM GIÁC CÂN. ĐƯỜNG TRUNG TRỰC CỦA ĐOẠN THẰNG</w:t>
      </w:r>
    </w:p>
    <w:p w14:paraId="356B6359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3CF1DB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cân là gì?</w:t>
      </w:r>
    </w:p>
    <w:p w14:paraId="6BB464F3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cân là tam giác có hai cạnh bên bằng nhau.</w:t>
      </w:r>
    </w:p>
    <w:p w14:paraId="0291AC34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987E5FD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Trong tam giác cân, góc ở đáy có tính chất gì?</w:t>
      </w:r>
    </w:p>
    <w:p w14:paraId="5D8EDCF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Hai góc ở đáy bằng nhau.</w:t>
      </w:r>
    </w:p>
    <w:p w14:paraId="4CC11B6C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45D095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Đường trung tuyến ứng với cạnh đáy trong tam giác cân có tính chất gì?</w:t>
      </w:r>
    </w:p>
    <w:p w14:paraId="3C5FAF8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Đường trung tuyến ứng với cạnh đáy đồng thời là đường cao và đường phân giác.</w:t>
      </w:r>
    </w:p>
    <w:p w14:paraId="3DDCDDB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D32F7B1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Định nghĩa đường trung trực của một đoạn thẳng?</w:t>
      </w:r>
    </w:p>
    <w:p w14:paraId="07553A50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Đường trung trực của một đoạn thẳng là đường thẳng vuông góc với đoạn thẳng tại trung điểm của nó.</w:t>
      </w:r>
    </w:p>
    <w:p w14:paraId="6BAACFF3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F882A9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Trong tam giác cân, đường trung trực của cạnh đáy có đặc điểm gì?</w:t>
      </w:r>
    </w:p>
    <w:p w14:paraId="62B937B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Đường trung trực của cạnh đáy cũng là đường trung tuyến, đường cao và đường phân giác.</w:t>
      </w:r>
    </w:p>
    <w:p w14:paraId="769BCC75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1FFA84D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Điểm nào thuộc đường trung trực của một đoạn thẳng?</w:t>
      </w:r>
    </w:p>
    <w:p w14:paraId="57E87F4B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lastRenderedPageBreak/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Điểm nằm trên đường trung trực của một đoạn thẳng cách đều hai đầu mút của đoạn thẳng đó.</w:t>
      </w:r>
    </w:p>
    <w:p w14:paraId="0D683A9D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29D4EC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nào có ba đường trung trực đồng quy?</w:t>
      </w:r>
    </w:p>
    <w:p w14:paraId="17E34B6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Mọi tam giác đều có ba đường trung trực đồng quy</w:t>
      </w:r>
    </w:p>
    <w:p w14:paraId="05CFBF74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DF0783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8: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Tâm đường tròn ngoại tiếp tam giác cân nằm ở đâu?</w:t>
      </w:r>
    </w:p>
    <w:p w14:paraId="5D41B7B7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Tâm đường tròn ngoại tiếp tam giác cân nằm trên đường trung trực của cạnh đáy.</w:t>
      </w:r>
    </w:p>
    <w:p w14:paraId="3D31D57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BD775AC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9: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Cho hình vẽ dưới đây. Tam giác ABC cân tại B, D là trung điểm của AC. Biết AECˆ=110°, tổng ABEˆ+BAEˆ là?</w:t>
      </w:r>
    </w:p>
    <w:p w14:paraId="53CA24D8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FE082BA" wp14:editId="3303CCD3">
            <wp:extent cx="2724530" cy="2286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58C0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55 độ</w:t>
      </w:r>
    </w:p>
    <w:p w14:paraId="14FD6EE8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99473C0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 xml:space="preserve">Câu hỏi 10: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Cần thêm điều kiện gì để tam giác EAD trong hình vẽ dưới đây là tam giác cân?</w:t>
      </w:r>
    </w:p>
    <w:p w14:paraId="2F2972CE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3D5776C" wp14:editId="1F5329A0">
            <wp:extent cx="3051772" cy="18497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785" cy="18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0B7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K hông cần thêm điều kiện gì</w:t>
      </w:r>
    </w:p>
    <w:p w14:paraId="2292009D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62E4599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Cho tam giác MNP cân tại M có MN = 6 cm; NP = 7 cm. Chu vi tam giác MNP là?</w:t>
      </w:r>
    </w:p>
    <w:p w14:paraId="4830F21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19cm</w:t>
      </w:r>
    </w:p>
    <w:p w14:paraId="18C56C8D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8E2162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12: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Một tam giác cân có góc ở đáy bằng 70° thì góc ở đỉnh bằng bao nhiêu?</w:t>
      </w:r>
    </w:p>
    <w:p w14:paraId="44794B4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40 độ</w:t>
      </w:r>
    </w:p>
    <w:p w14:paraId="7C49026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7EF45E7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ABC có góc ở đỉnh A bằng 20 độ. Tính hai góc ở đáy?</w:t>
      </w:r>
    </w:p>
    <w:p w14:paraId="51595FD8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80 độ</w:t>
      </w:r>
    </w:p>
    <w:p w14:paraId="6CBED2C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FA84EE4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ABC có góc ở đỉnh A bằng 30 độ. Tính hai góc ở đáy?</w:t>
      </w:r>
    </w:p>
    <w:p w14:paraId="26E768C1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75 độ </w:t>
      </w:r>
    </w:p>
    <w:p w14:paraId="16AA8B8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B89F74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ABC có góc ở đỉnh A bằng 90 độ. Tính hai góc ở đáy?</w:t>
      </w:r>
    </w:p>
    <w:p w14:paraId="70C9E8F3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45 độ</w:t>
      </w:r>
    </w:p>
    <w:p w14:paraId="0CFA9AE1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5147319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Một tam giác cân có góc ở đỉnh là 64° thì số đo góc đáy bằng?</w:t>
      </w:r>
    </w:p>
    <w:p w14:paraId="7C9032E3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58 độ</w:t>
      </w:r>
    </w:p>
    <w:p w14:paraId="42FD2022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3C680F6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Cho tam giác MNP cân tại M có Pˆ=50°. Số đo góc M là?</w:t>
      </w:r>
    </w:p>
    <w:p w14:paraId="714E1137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80 độ</w:t>
      </w:r>
    </w:p>
    <w:p w14:paraId="5AF75F7E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F174FFF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18: </w:t>
      </w:r>
      <w:r w:rsidRPr="0045668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  <w:t>Cho tam giác MNP cân tại M có </w:t>
      </w:r>
      <w:r w:rsidRPr="00456685">
        <w:rPr>
          <w:rStyle w:val="mi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  <w:lang w:val="vi-VN"/>
        </w:rPr>
        <w:t>P</w:t>
      </w:r>
      <w:r w:rsidRPr="00456685">
        <w:rPr>
          <w:rStyle w:val="mo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  <w:lang w:val="vi-VN"/>
        </w:rPr>
        <w:t>ˆ</w:t>
      </w:r>
      <w:r w:rsidRPr="0045668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  <w:t>=40°. Số đo góc M là?</w:t>
      </w:r>
    </w:p>
    <w:p w14:paraId="1C64C0B5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  <w:t>100 độ</w:t>
      </w:r>
    </w:p>
    <w:p w14:paraId="604195C7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</w:pPr>
    </w:p>
    <w:p w14:paraId="4F1BCBB5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</w:pPr>
      <w:r w:rsidRPr="0045668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vi-VN"/>
        </w:rPr>
        <w:t xml:space="preserve">Câu hỏi 19: </w:t>
      </w:r>
      <w:r w:rsidRPr="0045668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  <w:t>Cho tam giác MNP cân tại M có </w:t>
      </w:r>
      <w:r w:rsidRPr="00456685">
        <w:rPr>
          <w:rStyle w:val="mi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  <w:lang w:val="vi-VN"/>
        </w:rPr>
        <w:t>P</w:t>
      </w:r>
      <w:r w:rsidRPr="00456685">
        <w:rPr>
          <w:rStyle w:val="mo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  <w:lang w:val="vi-VN"/>
        </w:rPr>
        <w:t>ˆ</w:t>
      </w:r>
      <w:r w:rsidRPr="0045668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vi-VN"/>
        </w:rPr>
        <w:t>=70°. Số đo góc M là?</w:t>
      </w:r>
    </w:p>
    <w:p w14:paraId="7862C57A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40 độ</w:t>
      </w:r>
    </w:p>
    <w:p w14:paraId="003EDAA7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656D991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Cho tam giác MNP cân tại M có MN = 8 cm; NP = 7 cm. Chu vi tam giác MNP là?</w:t>
      </w:r>
    </w:p>
    <w:p w14:paraId="4CE53930" w14:textId="77777777" w:rsidR="00B00984" w:rsidRPr="00456685" w:rsidRDefault="00B00984" w:rsidP="00B009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76B40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476B40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23cm</w:t>
      </w:r>
    </w:p>
    <w:p w14:paraId="10CFC06A" w14:textId="77777777" w:rsidR="00B00984" w:rsidRDefault="00B00984" w:rsidP="00B00984"/>
    <w:p w14:paraId="0D156B44" w14:textId="77777777" w:rsidR="00961120" w:rsidRDefault="00961120"/>
    <w:sectPr w:rsidR="009611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B174" w14:textId="77777777" w:rsidR="008100A9" w:rsidRDefault="008100A9">
      <w:pPr>
        <w:spacing w:after="0" w:line="240" w:lineRule="auto"/>
      </w:pPr>
      <w:r>
        <w:separator/>
      </w:r>
    </w:p>
  </w:endnote>
  <w:endnote w:type="continuationSeparator" w:id="0">
    <w:p w14:paraId="7B08A41A" w14:textId="77777777" w:rsidR="008100A9" w:rsidRDefault="0081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2E21" w14:textId="77777777" w:rsidR="000E5529" w:rsidRDefault="000E55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6444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930AA6" w14:textId="77777777" w:rsidR="00000000" w:rsidRDefault="00B009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10C5ED7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04EC8" w14:textId="77777777" w:rsidR="000E5529" w:rsidRDefault="000E5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5D40" w14:textId="77777777" w:rsidR="008100A9" w:rsidRDefault="008100A9">
      <w:pPr>
        <w:spacing w:after="0" w:line="240" w:lineRule="auto"/>
      </w:pPr>
      <w:r>
        <w:separator/>
      </w:r>
    </w:p>
  </w:footnote>
  <w:footnote w:type="continuationSeparator" w:id="0">
    <w:p w14:paraId="29878083" w14:textId="77777777" w:rsidR="008100A9" w:rsidRDefault="00810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25F8" w14:textId="77777777" w:rsidR="000E5529" w:rsidRDefault="000E55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80F1" w14:textId="77777777" w:rsidR="00000000" w:rsidRPr="00F87C63" w:rsidRDefault="00B00984" w:rsidP="003255B7">
    <w:pPr>
      <w:pStyle w:val="Header"/>
      <w:spacing w:line="276" w:lineRule="auto"/>
      <w:jc w:val="center"/>
      <w:rPr>
        <w:rFonts w:ascii="Times New Roman" w:hAnsi="Times New Roman" w:cs="Times New Roman"/>
        <w:color w:val="00B050"/>
        <w:sz w:val="28"/>
        <w:lang w:val="vi-VN"/>
      </w:rPr>
    </w:pPr>
    <w:r w:rsidRPr="00D24716">
      <w:rPr>
        <w:rFonts w:ascii="Times New Roman" w:hAnsi="Times New Roman" w:cs="Times New Roman"/>
        <w:color w:val="00B050"/>
        <w:sz w:val="28"/>
        <w:lang w:val="vi-VN"/>
      </w:rPr>
      <w:t>Câu trả lời</w:t>
    </w:r>
    <w:r>
      <w:rPr>
        <w:rFonts w:ascii="Times New Roman" w:hAnsi="Times New Roman" w:cs="Times New Roman"/>
        <w:color w:val="00B050"/>
        <w:sz w:val="28"/>
        <w:lang w:val="vi-VN"/>
      </w:rPr>
      <w:t xml:space="preserve"> ngắn</w:t>
    </w:r>
    <w:r w:rsidRPr="00D24716">
      <w:rPr>
        <w:rFonts w:ascii="Times New Roman" w:hAnsi="Times New Roman" w:cs="Times New Roman"/>
        <w:color w:val="00B050"/>
        <w:sz w:val="28"/>
        <w:lang w:val="vi-VN"/>
      </w:rPr>
      <w:t xml:space="preserve"> </w:t>
    </w:r>
    <w:r>
      <w:rPr>
        <w:rFonts w:ascii="Times New Roman" w:hAnsi="Times New Roman" w:cs="Times New Roman"/>
        <w:color w:val="00B050"/>
        <w:sz w:val="28"/>
        <w:lang w:val="vi-VN"/>
      </w:rPr>
      <w:t>Toán 7 tập 1 – sách Kết nối tri thức</w:t>
    </w:r>
  </w:p>
  <w:p w14:paraId="5A976AE0" w14:textId="47D1F5AA" w:rsidR="00000000" w:rsidRPr="000E5529" w:rsidRDefault="000E5529" w:rsidP="003255B7">
    <w:pPr>
      <w:pStyle w:val="Header"/>
      <w:jc w:val="center"/>
    </w:pPr>
    <w:r>
      <w:rPr>
        <w:rFonts w:ascii="Times New Roman" w:hAnsi="Times New Roman" w:cs="Times New Roman"/>
        <w:color w:val="FF0000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8C04F" w14:textId="77777777" w:rsidR="000E5529" w:rsidRDefault="000E5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984"/>
    <w:rsid w:val="000E5529"/>
    <w:rsid w:val="008100A9"/>
    <w:rsid w:val="00961120"/>
    <w:rsid w:val="00A64E4C"/>
    <w:rsid w:val="00B00984"/>
    <w:rsid w:val="00B1704A"/>
    <w:rsid w:val="00C5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B530"/>
  <w15:chartTrackingRefBased/>
  <w15:docId w15:val="{CC53CFC4-70FC-47B4-9AC8-2E9D9EA7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84"/>
  </w:style>
  <w:style w:type="paragraph" w:styleId="Heading1">
    <w:name w:val="heading 1"/>
    <w:basedOn w:val="Normal"/>
    <w:next w:val="Normal"/>
    <w:link w:val="Heading1Char"/>
    <w:uiPriority w:val="9"/>
    <w:qFormat/>
    <w:rsid w:val="00B00984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984"/>
  </w:style>
  <w:style w:type="paragraph" w:styleId="Footer">
    <w:name w:val="footer"/>
    <w:basedOn w:val="Normal"/>
    <w:link w:val="FooterChar"/>
    <w:uiPriority w:val="99"/>
    <w:unhideWhenUsed/>
    <w:rsid w:val="00B00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984"/>
  </w:style>
  <w:style w:type="character" w:customStyle="1" w:styleId="Heading1Char">
    <w:name w:val="Heading 1 Char"/>
    <w:basedOn w:val="DefaultParagraphFont"/>
    <w:link w:val="Heading1"/>
    <w:uiPriority w:val="9"/>
    <w:rsid w:val="00B00984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customStyle="1" w:styleId="mi">
    <w:name w:val="mi"/>
    <w:basedOn w:val="DefaultParagraphFont"/>
    <w:rsid w:val="00B00984"/>
  </w:style>
  <w:style w:type="character" w:customStyle="1" w:styleId="mo">
    <w:name w:val="mo"/>
    <w:basedOn w:val="DefaultParagraphFont"/>
    <w:rsid w:val="00B00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>HP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2025-03-01T07:35:00Z</dcterms:created>
  <dcterms:modified xsi:type="dcterms:W3CDTF">2026-05-08T08:06:00Z</dcterms:modified>
</cp:coreProperties>
</file>