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rPr>
          <w:color w:val="000000"/>
        </w:rPr>
        <w:t>Use your Zmala terminal</w:t>
      </w:r>
    </w:p>
    <w:p>
      <w:pPr>
        <w:keepLines/>
      </w:pPr>
      <w:r>
        <w:t>Use this guide for everyday calls after setup. Choose a familiar face with the arrow buttons, press green to confirm, and press red to finish.</w:t>
      </w:r>
    </w:p>
    <w:p w14:paraId="07C50FFE" w14:textId="77777777" w:rsidR="00365F6B" w:rsidRDefault="0012678D">
      <w:pPr>
        <w:pStyle w:val="Heading1"/>
        <w:pageBreakBefore w:val="0"/>
      </w:pPr>
      <w:r>
        <w:rPr>
          <w:color w:val="000000"/>
        </w:rP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r>
              <w:t>Open/close call-volume overlay; left/right changes it in 5% steps</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rPr>
          <w:color w:val="000000"/>
        </w:rP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rPr>
          <w:color w:val="000000"/>
        </w:rPr>
        <w:t>Make a call</w:t>
      </w:r>
    </w:p>
    <w:p w14:paraId="50A2D957" w14:textId="77777777" w:rsidR="00365F6B" w:rsidRDefault="0012678D">
      <w:pPr>
        <w:pStyle w:val="Heading2"/>
        <w:keepNext/>
        <w:pageBreakBefore w:val="0"/>
      </w:pPr>
      <w:r>
        <w:rPr>
          <w:b/>
          <w:color w:val="000000"/>
        </w:rPr>
        <w:t>1  Choose the person</w:t>
      </w:r>
    </w:p>
    <w:p w14:paraId="1278C7E2" w14:textId="77777777" w:rsidR="00365F6B" w:rsidRDefault="0012678D">
      <w:pPr>
        <w:pageBreakBefore w:val="0"/>
      </w:pPr>
      <w:r>
        <w:t>Press left or right until their portrait is in the centre. Their name stays just below their picture.</w:t>
      </w:r>
    </w:p>
    <w:p>
      <w:pPr>
        <w:pageBreakBefore w:val="0"/>
        <w:spacing w:after="120"/>
      </w:pPr>
      <w:r>
        <w:t>If your helper supplied an animated portrait, it plays once when you select that person for two seconds, then stays still. Move away and back to see it again. Animation stops when you navigate or start a call.</w:t>
      </w:r>
    </w:p>
    <w:p w14:paraId="3E98E472" w14:textId="77777777" w:rsidR="00365F6B" w:rsidRDefault="0012678D">
      <w:pPr>
        <w:pStyle w:val="Heading2"/>
        <w:keepNext/>
        <w:pageBreakBefore w:val="0"/>
      </w:pPr>
      <w:r>
        <w:rPr>
          <w:b/>
          <w:color w:val="000000"/>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pStyle w:val="Heading2"/>
        <w:keepNext/>
        <w:pageBreakBefore w:val="0"/>
      </w:pPr>
      <w:r>
        <w:rPr>
          <w:b/>
          <w:color w:val="000000"/>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14:paraId="30584546" w14:textId="77777777" w:rsidR="00365F6B" w:rsidRDefault="0012678D">
      <w:pPr>
        <w:pageBreakBefore w:val="0"/>
      </w:pPr>
      <w:r>
        <w:t>For an incoming call, press green to answer or red to decline. If automatic answer is enabled, the on-screen countdown shows when the call will connect. Red cancels it.</w:t>
      </w:r>
    </w:p>
    <w:p w14:paraId="005FA2EC" w14:textId="77777777" w:rsidR="00365F6B" w:rsidRDefault="0012678D">
      <w:pPr>
        <w:pStyle w:val="Heading1"/>
        <w:pageBreakBefore w:val="0"/>
      </w:pPr>
      <w:r>
        <w:rPr>
          <w:color w:val="000000"/>
        </w:rPr>
        <w:t>Adjust the sound</w:t>
      </w:r>
    </w:p>
    <w:p>
      <w:pPr>
        <w:keepLines/>
      </w:pPr>
      <w:r>
        <w:t>Press the middle button to show the volume bar. Press left for quieter sound or right for louder sound. Each click changes it by 5%. Press red or middle again to close the bar. Red closes only the bar while it is open; it does not end the call. You can do this during a call and keep seeing the other person.</w:t>
      </w:r>
    </w:p>
    <w:p>
      <w:pPr>
        <w:keepLines/>
      </w:pPr>
      <w:r>
        <w:t>This changes the sound you hear during calls. It does not change your microphone, ringtone or button sounds. Ask your helper to adjust those separate sound settings if needed.</w:t>
      </w:r>
    </w:p>
    <w:p w14:paraId="143CD540" w14:textId="77777777" w:rsidR="00365F6B" w:rsidRDefault="0012678D">
      <w:pPr>
        <w:pStyle w:val="Heading1"/>
        <w:pageBreakBefore w:val="0"/>
      </w:pPr>
      <w:r>
        <w:rPr>
          <w:color w:val="000000"/>
        </w:rPr>
        <w:t>Ask someone to call you back</w:t>
      </w:r>
    </w:p>
    <w:p>
      <w:pPr>
        <w:keepLines/>
      </w:pPr>
      <w:r>
        <w:t>If a person is Offline, select their portrait and press green. Press green again to ask them to call you back, or red to cancel. A return-arrow badge shows your request.</w:t>
      </w:r>
    </w:p>
    <w:p>
      <w:pPr>
        <w:keepLines/>
      </w:pPr>
      <w:r>
        <w:t>After an unanswered, declined or cancelled call, Zmala also offers a callback request. Press green to request it or red to return to your contacts.</w:t>
      </w:r>
    </w:p>
    <w:p>
      <w:pPr>
        <w:keepLines/>
      </w:pPr>
      <w:r>
        <w:t>A large yellow Please call back flag means that person has asked you to call them. Choose them and call when ready. A request never starts a call automatically.</w:t>
      </w:r>
    </w:p>
    <w:p>
      <w:pPr>
        <w:keepLines/>
      </w:pPr>
      <w:r>
        <w:t>To cancel a request you sent, select that person, press red, then confirm with green.</w:t>
      </w:r>
    </w:p>
    <w:p w14:paraId="0A7E16E9" w14:textId="77777777" w:rsidR="00365F6B" w:rsidRDefault="0012678D">
      <w:pPr>
        <w:pStyle w:val="Heading1"/>
        <w:pageBreakBefore w:val="0"/>
      </w:pPr>
      <w:r>
        <w:rPr>
          <w:color w:val="000000"/>
        </w:rPr>
        <w:t>Badges and returning to TV</w:t>
      </w:r>
    </w:p>
    <w:p>
      <w:pPr>
        <w:keepLines/>
      </w:pPr>
      <w:r>
        <w:t>A numbered badge marks missed calls or message notifications. Opening that person’s call or callback confirmation clears the count, even if you go back without calling.</w:t>
      </w:r>
    </w:p>
    <w:p>
      <w:pPr>
        <w:keepLines/>
      </w:pPr>
      <w:r>
        <w:t>A thin blue bar at the bottom shows the countdown to returning to TV. A button press restarts the countdown, and calls pause it. Your helper chooses the delay. This works only when automatic TV control passed setup; otherwise use the TV remote.</w:t>
      </w:r>
    </w:p>
    <w:p>
      <w:pPr>
        <w:keepLines/>
      </w:pPr>
      <w:r>
        <w:t>If a webcam symbol is shown, mint means power is on, a grey slash means off, and a question mark means checking. Pressing a button wakes sleeping equipment; allow a few seconds for the camera to reconnect.</w:t>
      </w:r>
    </w:p>
    <w:p w14:paraId="1BE57F82" w14:textId="456EC8A1" w:rsidR="00365F6B" w:rsidRDefault="0012678D">
      <w:pPr>
        <w:pStyle w:val="Heading1"/>
        <w:pageBreakBefore w:val="0"/>
      </w:pPr>
      <w:r>
        <w:rPr>
          <w:color w:val="000000"/>
        </w:rPr>
        <w:t>I</w:t>
      </w:r>
      <w:r>
        <w:rPr>
          <w:color w:val="000000"/>
        </w:rP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r>
        <w:t xml:space="preserve"> The lightning bolt beside its battery means the charger is connected.</w:t>
      </w:r>
    </w:p>
    <w:p w14:paraId="53135E66" w14:textId="77777777" w:rsidR="00365F6B" w:rsidRDefault="0012678D">
      <w:pPr>
        <w:pStyle w:val="ListBullet"/>
        <w:pageBreakBefore w:val="0"/>
      </w:pPr>
      <w:r>
        <w:t>No sound: increase the volume and check that the C10/C20 is connected.</w:t>
      </w:r>
    </w:p>
    <w:p>
      <w:pPr>
        <w:pStyle w:val="ListBullet"/>
        <w:keepLines/>
      </w:pPr>
      <w:r>
        <w:t>No picture during a call: wait a few seconds while video starts. If it stays missing, end the call and try again. Ask your helper if it keeps happening.</w:t>
      </w:r>
    </w:p>
    <w:p>
      <w:pPr>
        <w:pStyle w:val="ListBullet"/>
        <w:keepLines/>
      </w:pPr>
      <w:r>
        <w:t>Person unavailable: green Available means recently active; blue Try calling means a phone alert may reach them. Either can be called. Red Offline lets you request a callback instead.</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2"/>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