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Prepare a Zmala server</w:t>
      </w:r>
    </w:p>
    <w:p>
      <w:r>
        <w:rPr>
          <w:b w:val="0"/>
        </w:rPr>
        <w:t>For the person installing and administering the server. This guide prepares a new Raspberry Pi, installs the server from Windows and gets it ready for terminal enrollment. The server does not need a screen, camera or remote.</w:t>
      </w:r>
    </w:p>
    <w:p>
      <w:pPr>
        <w:pStyle w:val="Heading1"/>
      </w:pPr>
      <w:r>
        <w:t>Before you start</w:t>
      </w:r>
    </w:p>
    <w:p>
      <w:pPr>
        <w:pStyle w:val="ListBullet"/>
      </w:pPr>
      <w:r>
        <w:t>Raspberry Pi 3 Model B or B+, or Raspberry Pi 4 Model B, with microSD card, reader and suitable power supply.</w:t>
      </w:r>
    </w:p>
    <w:p>
      <w:pPr>
        <w:pStyle w:val="ListBullet"/>
      </w:pPr>
      <w:r>
        <w:t>Windows PC and Ethernet access to the same router or local network. The Pi needs Internet access while installing dependencies.</w:t>
      </w:r>
    </w:p>
    <w:p>
      <w:pPr>
        <w:pStyle w:val="ListBullet"/>
      </w:pPr>
      <w:r>
        <w:t>For migration only, a private, consistent copy of the old server data. Leave the import field empty for a completely new server.</w:t>
      </w:r>
    </w:p>
    <w:p>
      <w:r>
        <w:rPr>
          <w:b w:val="0"/>
        </w:rPr>
        <w:t>Use Raspberry Pi OS Lite (64-bit), Debian 13 Trixie. The server installer checks the model, operating system and wired connection before it starts.</w:t>
      </w:r>
    </w:p>
    <w:p>
      <w:pPr>
        <w:pStyle w:val="Heading1"/>
      </w:pPr>
      <w:r>
        <w:t>Prepare the microSD card</w:t>
      </w:r>
    </w:p>
    <w:p>
      <w:hyperlink r:id="rId10">
        <w:r>
          <w:rPr>
            <w:color w:val="155B91"/>
            <w:u w:val="single"/>
          </w:rPr>
          <w:t>Download Raspberry Pi Imager</w:t>
        </w:r>
      </w:hyperlink>
    </w:p>
    <w:p>
      <w:pPr>
        <w:keepNext/>
      </w:pPr>
      <w:r>
        <w:rPr>
          <w:b/>
        </w:rPr>
        <w:t>1  Choose the image and card</w:t>
      </w:r>
    </w:p>
    <w:p>
      <w:r>
        <w:rPr>
          <w:b w:val="0"/>
        </w:rPr>
        <w:t>Select your Pi model, Raspberry Pi OS Lite (64-bit) based on Debian Trixie, and the intended microSD card. Writing erases that card, so check the selected device before continuing.</w:t>
      </w:r>
    </w:p>
    <w:p>
      <w:pPr>
        <w:keepNext/>
      </w:pPr>
      <w:r>
        <w:rPr>
          <w:b/>
        </w:rPr>
        <w:t>2  Customize the image</w:t>
      </w:r>
    </w:p>
    <w:p>
      <w:r>
        <w:rPr>
          <w:b w:val="0"/>
        </w:rPr>
        <w:t>Set hostname, username and initial password to zmalaserver. Enable SSH with password authentication in Imager. Set your locale. Ethernet is required for installation; there is no server Wi-Fi QR setup screen.</w:t>
      </w:r>
    </w:p>
    <w:p>
      <w:pPr>
        <w:keepNext/>
      </w:pPr>
      <w:r>
        <w:rPr>
          <w:b/>
        </w:rPr>
        <w:t>3  Write and start the Pi</w:t>
      </w:r>
    </w:p>
    <w:p>
      <w:r>
        <w:rPr>
          <w:b w:val="0"/>
        </w:rPr>
        <w:t>Wait for writing and verification, then eject the card. Insert it with Pi power disconnected. Connect Ethernet to the router, then connect power and wait for the first boot. Use the correct supply connector for your Pi model.</w:t>
      </w:r>
    </w:p>
    <w:p>
      <w:r>
        <w:rPr>
          <w:b w:val="0"/>
        </w:rPr>
        <w:t>Keep Ethernet connected for installation and future SSH maintenance. The server application can serve clients over all its network connections, but SSH is restricted to Ethernet.</w:t>
      </w:r>
    </w:p>
    <w:p>
      <w:hyperlink r:id="rId11">
        <w:r>
          <w:rPr>
            <w:color w:val="155B91"/>
            <w:u w:val="single"/>
          </w:rPr>
          <w:t>Raspberry Pi image preparation help</w:t>
        </w:r>
      </w:hyperlink>
    </w:p>
    <w:p>
      <w:pPr>
        <w:pStyle w:val="Heading1"/>
        <w:pageBreakBefore/>
      </w:pPr>
      <w:r>
        <w:t>Install and open administration</w:t>
      </w:r>
    </w:p>
    <w:p>
      <w:hyperlink r:id="rId12">
        <w:r>
          <w:rPr>
            <w:color w:val="155B91"/>
            <w:u w:val="single"/>
          </w:rPr>
          <w:t>Published ZmalaCall releases</w:t>
        </w:r>
      </w:hyperlink>
    </w:p>
    <w:p>
      <w:pPr>
        <w:keepNext/>
      </w:pPr>
      <w:r>
        <w:rPr>
          <w:b/>
        </w:rPr>
        <w:t>1  Download the installer</w:t>
      </w:r>
    </w:p>
    <w:p>
      <w:r>
        <w:t>Open the release link supplied by your administrator. Download ZmalaServer-Pi4-setup.exe and the two ZmalaServer PDF guides. Run the executable on your Windows PC; the PDF guides sit beside it.</w:t>
      </w:r>
    </w:p>
    <w:p>
      <w:pPr>
        <w:keepNext/>
      </w:pPr>
      <w:r>
        <w:rPr>
          <w:b/>
        </w:rPr>
        <w:t>2  Check the target</w:t>
      </w:r>
    </w:p>
    <w:p>
      <w:r>
        <w:rPr>
          <w:b w:val="0"/>
        </w:rPr>
        <w:t>Use zmalaserver.local in Network address, or the Pi Ethernet IP if the name cannot be found. For a new server, leave Optional import existing server data blank. Click Check Pi.</w:t>
      </w:r>
    </w:p>
    <w:p>
      <w:pPr>
        <w:keepNext/>
      </w:pPr>
      <w:r>
        <w:rPr>
          <w:b/>
        </w:rPr>
        <w:t>3  Install</w:t>
      </w:r>
    </w:p>
    <w:p>
      <w:r>
        <w:rPr>
          <w:b w:val="0"/>
        </w:rPr>
        <w:t>Once checks pass, click Install and confirm the displayed Pi. Keep power and Ethernet connected. Dependencies, automatic startup, Ethernet-only SSH and reduced SD-card writes are configured automatically. Wait through the reboot and final success checks.</w:t>
      </w:r>
    </w:p>
    <w:p>
      <w:pPr>
        <w:keepNext/>
      </w:pPr>
      <w:r>
        <w:rPr>
          <w:b/>
        </w:rPr>
        <w:t>4  Open the server page</w:t>
      </w:r>
    </w:p>
    <w:p>
      <w:r>
        <w:rPr>
          <w:b w:val="0"/>
        </w:rPr>
        <w:t>On the PC or a phone on the same network, open http://zmalaserver.local:8080/, or use the address printed by the installer. Do not use 127.0.0.1 on the PC; that address refers to the PC itself.</w:t>
      </w:r>
    </w:p>
    <w:p>
      <w:pPr>
        <w:keepNext/>
      </w:pPr>
      <w:r>
        <w:rPr>
          <w:b/>
        </w:rPr>
        <w:t>5  Set the administration password</w:t>
      </w:r>
    </w:p>
    <w:p>
      <w:r>
        <w:rPr>
          <w:b w:val="0"/>
        </w:rPr>
        <w:t>For a new server, choose a password of 12 to 256 characters and keep it in your password manager. There is no administrator username. After a migration, use the previous server administration password. This is separate from the Pi login password.</w:t>
      </w:r>
    </w:p>
    <w:p>
      <w:pPr>
        <w:pStyle w:val="Heading1"/>
      </w:pPr>
      <w:r>
        <w:t>Keep its address stable</w:t>
      </w:r>
    </w:p>
    <w:p>
      <w:r>
        <w:rPr>
          <w:b w:val="0"/>
        </w:rPr>
        <w:t>Reserve the server address in your router if possible. Terminals must be able to reach the address encoded in their server QR documents. A later address change may require fresh QR documents and terminal re-enrollment.</w:t>
      </w:r>
    </w:p>
    <w:p>
      <w:r>
        <w:rPr>
          <w:b w:val="0"/>
        </w:rPr>
        <w:t>The normal installation is for a trusted local network. Do not open router ports to expose it directly to the Internet. The default HTTP and call traffic are not encrypted.</w:t>
      </w:r>
    </w:p>
    <w:p>
      <w:pPr>
        <w:pStyle w:val="Heading1"/>
        <w:pageBreakBefore/>
      </w:pPr>
      <w:r>
        <w:t>Router port forwarding for remote calls</w:t>
      </w:r>
    </w:p>
    <w:p>
      <w:pPr/>
      <w:r>
        <w:t>Use this section when phones or terminals will call from outside the server network. Local-only installations need no forwarding. This example uses one public IPv4 address, one hostname, and the Zmala server and TURN relay on the same Pi. Forwarding alone does not enable secure calls: arrange the secure service, relay and certificates described in docs/server.md first.</w:t>
      </w:r>
    </w:p>
    <w:p>
      <w:pPr>
        <w:pStyle w:val="Heading2"/>
      </w:pPr>
      <w:r>
        <w:t>Reserve the Pi address</w:t>
      </w:r>
    </w:p>
    <w:p>
      <w:pPr/>
      <w:r>
        <w:t>Open your router administration page from its local network. Find LAN, DHCP or Connected devices, select the Pi Ethernet connection and create an address reservation, sometimes called a static lease. For example, reserve 192.168.1.50 if it belongs to your router subnet and is available. Use your actual reserved address in every rule below. Restart the Pi if required and check that its address stays the same.</w:t>
      </w:r>
    </w:p>
    <w:p>
      <w:pPr>
        <w:pStyle w:val="Heading2"/>
      </w:pPr>
      <w:r>
        <w:t>Check the public connection</w:t>
      </w:r>
    </w:p>
    <w:p>
      <w:pPr/>
      <w:r>
        <w:t>Set a public DNS or dynamic DNS hostname to the router public IPv4 address. Configure a DDNS updater if the provider changes that address. Check the router WAN or Internet address: a private address, or an address in 100.64.0.0 to 100.127.255.255, can indicate another router or carrier-grade NAT. Forwarding on this router alone will then be insufficient.</w:t>
      </w:r>
    </w:p>
    <w:p>
      <w:pPr/>
      <w:r>
        <w:t>With two routers you control, use bridge mode on the upstream router or forward the same public ports through it to the downstream router, then to the Pi. With provider carrier-grade NAT, ask for a publicly reachable IPv4 address or use a separately planned public relay deployment.</w:t>
      </w:r>
    </w:p>
    <w:p>
      <w:pPr>
        <w:pStyle w:val="Heading2"/>
      </w:pPr>
      <w:r>
        <w:t>Add the forwarding rules</w:t>
      </w:r>
    </w:p>
    <w:p>
      <w:pPr/>
      <w:r>
        <w:t>Find Port forwarding, NAT, Virtual server or Port mapping. Add one rule per entry below. Select the stated protocol, enter the public port as External or WAN port, set the destination to the reserved Pi address, and enter the destination port as Internal or LAN port. Enable and save each rule. The remote source may need to allow any address for callers on changing networks; the destination is always the Pi.</w:t>
      </w:r>
    </w:p>
    <w:p>
      <w:pPr/>
      <w:r>
        <w:t>HTTPS configuration: TCP external 443 to internal 8443. Remote apps and terminals use this for enrollment and configuration. Administration on the same HTTPS service must remain restricted to the server LAN.</w:t>
      </w:r>
    </w:p>
    <w:p>
      <w:pPr/>
      <w:r>
        <w:t>Encrypted call signalling: TCP external 5061 to internal 5061. The server secure policy must advertise public SIP port 5061.</w:t>
      </w:r>
    </w:p>
    <w:p>
      <w:pPr/>
      <w:r>
        <w:t>Encrypted TURN relay: TCP external 5349 to internal 5349. Configure coturn to listen on TLS port 5349 and the server policy to advertise public TURN port 5349.</w:t>
      </w:r>
    </w:p>
    <w:p>
      <w:pPr/>
      <w:r>
        <w:t>Relay media: UDP external 30000-30199 to the same internal range 30000-30199. Replace both ranges if coturn uses different min-port and max-port values. This UDP range is still needed when clients connect to TURN over TCP/TLS.</w:t>
      </w:r>
    </w:p>
    <w:p>
      <w:pPr/>
      <w:r>
        <w:t>Certificate validation, if using HTTP-01: TCP external 80 to internal 80, where the ACME challenge responder runs. Keep the route available for automatic renewal; the responder may run only during validation. DNS-based validation does not require this rule. Do not send port 80 to the unencrypted administration service.</w:t>
      </w:r>
    </w:p>
    <w:p>
      <w:pPr>
        <w:pStyle w:val="Heading2"/>
      </w:pPr>
      <w:r>
        <w:t>Match the server configuration</w:t>
      </w:r>
    </w:p>
    <w:p>
      <w:pPr/>
      <w:r>
        <w:t>Match the rules to the actual services and Pi firewall. Configure coturn with the public-to-private address mapping and the same relay range; keep the mapping current when the public address changes. Configure trusted hostname certificates and automatic renewal. Keep administration LAN-only. Do not forward SSH port 22, plain HTTP administration port 8080, plain SIP port 5060 or the router administration page, and do not place the Pi in a router DMZ.</w:t>
      </w:r>
    </w:p>
    <w:p>
      <w:pPr>
        <w:pStyle w:val="Heading2"/>
      </w:pPr>
      <w:r>
        <w:t>Check from another network</w:t>
      </w:r>
    </w:p>
    <w:p>
      <w:pPr/>
      <w:r>
        <w:t>Give devices fresh HTTPS setup QR codes using the public hostname. Use a phone on mobile data with Wi-Fi off, or another outside network, and call in each direction. Check moving video and speech on both devices, then an incoming call with the app closed and notifications enabled. No forwarding is needed on the phone or terminal router.</w:t>
      </w:r>
    </w:p>
    <w:p>
      <w:pPr/>
      <w:r>
        <w:t>Opening the public administration page from outside the LAN should return HTTP 403; this is expected and does not mean device APIs are blocked. Inside the LAN, check administration using the same HTTPS hostname. If the router cannot loop the public address back into the LAN, arrange local DNS to the Pi and a matching local HTTPS listener; DNS alone does not translate port 443 to 8443. Do not disable certificate checks.</w:t>
      </w:r>
    </w:p>
    <w:p>
      <w:pPr/>
      <w:r>
        <w:t>If calls fail, check the Pi reservation, DNS address, rule protocols and ranges, server listeners, Pi firewall and certificate expiry. A port checker only tests an active listener and cannot prove that video works. Keep a private record of the rules and test again after router replacement or a public address change.</w:t>
      </w:r>
    </w:p>
    <w:p>
      <w:pPr>
        <w:pStyle w:val="Heading1"/>
        <w:pageBreakBefore/>
      </w:pPr>
      <w:r>
        <w:t>Create contacts and verify the installation</w:t>
      </w:r>
    </w:p>
    <w:p>
      <w:pPr>
        <w:keepNext/>
      </w:pPr>
      <w:r>
        <w:rPr>
          <w:b/>
        </w:rPr>
        <w:t>1  Create accounts</w:t>
      </w:r>
    </w:p>
    <w:p>
      <w:r>
        <w:t>In Accounts, create a Terminal account for each Pi terminal and an App account for each Android phone. Set its display name and portrait, keep generated credentials private and supply real email addresses where reminders are needed.</w:t>
      </w:r>
    </w:p>
    <w:p>
      <w:pPr>
        <w:keepNext/>
      </w:pPr>
      <w:r>
        <w:rPr>
          <w:b/>
        </w:rPr>
        <w:t>2  Create a shared group</w:t>
      </w:r>
    </w:p>
    <w:p>
      <w:r>
        <w:rPr>
          <w:b w:val="0"/>
        </w:rPr>
        <w:t>In Groups, add accounts that should be able to call each other. At least two accounts need to share a group. An account outside all shared groups will not have those contacts available.</w:t>
      </w:r>
    </w:p>
    <w:p>
      <w:pPr>
        <w:keepNext/>
      </w:pPr>
      <w:r>
        <w:rPr>
          <w:b/>
        </w:rPr>
        <w:t>3  Prepare terminal enrollment</w:t>
      </w:r>
    </w:p>
    <w:p>
      <w:r>
        <w:t>In Terminals, choose each terminal's language and settings and save. Open Setup to download its Wi-Fi QR PDF and server QR PDF. Then follow ZmalaTerminal-Guide.pdf on the terminal.</w:t>
      </w:r>
    </w:p>
    <w:p>
      <w:pPr>
        <w:spacing w:after="0"/>
      </w:pPr>
      <w:r>
        <w:t>To add ringtone choices, open Ringtone in Terminals. Preview plays on your computer. Add ringtones accepts audio you have permission to use (12 MB each, first 30 seconds). Choose a tone and Save changes. Nokia is the default; the private library is included in backups.</w:t>
      </w:r>
    </w:p>
    <w:p>
      <w:pPr>
        <w:keepNext/>
      </w:pPr>
      <w:r>
        <w:rPr>
          <w:b/>
        </w:rPr>
        <w:t>4  Check a real call</w:t>
      </w:r>
    </w:p>
    <w:p>
      <w:r>
        <w:rPr>
          <w:b w:val="0"/>
        </w:rPr>
        <w:t>Check that the expected accounts are online, then make a call and verify moving video and intelligible speech in both directions. Successful installation or an online badge alone does not prove call quality.</w:t>
      </w:r>
    </w:p>
    <w:p>
      <w:pPr>
        <w:pStyle w:val="Heading1"/>
      </w:pPr>
      <w:r>
        <w:t>Replacing an existing server</w:t>
      </w:r>
    </w:p>
    <w:p>
      <w:r>
        <w:rPr>
          <w:b w:val="0"/>
        </w:rPr>
        <w:t>Before installation, stop changes on the old server and obtain a consistent private backup of its data, including administrator password state and portraits. Choose that data folder in the installer. It refuses to overwrite an already populated Pi server. Pending commands are cancelled during migration rather than run again.</w:t>
      </w:r>
    </w:p>
    <w:p>
      <w:r>
        <w:rPr>
          <w:b w:val="0"/>
        </w:rPr>
        <w:t>Keep the old installation available until the replacement passes sign-in, account and portrait comparison, terminal registration and a two-way call. If its address changed, update terminal enrollment or use new server QR documents. Once cutover is verified, stop the old server application. Do not leave both servers serving the same migrated identity.</w:t>
      </w:r>
    </w:p>
    <w:p>
      <w:pPr>
        <w:pStyle w:val="Heading1"/>
      </w:pPr>
      <w:r>
        <w:t>Maintenance and failed installation</w:t>
      </w:r>
    </w:p>
    <w:p>
      <w:r>
        <w:rPr>
          <w:b w:val="0"/>
        </w:rPr>
        <w:t>Overview offers Wired SSH on/off. Leave it enabled for updates and troubleshooting; switching it off does not stop calls or web administration. Re-enable it there before using the installer again.</w:t>
      </w:r>
    </w:p>
    <w:p>
      <w:r>
        <w:rPr>
          <w:b w:val="0"/>
        </w:rPr>
        <w:t>If checks or installation fail, read the details in the installer and retain its log. Logs are saved under the Windows user's LocalAppData folder in ZmalaCall/ServerInstaller. A dropped connection can leave the Pi installation running; establish its status before retrying. Ask the administrator to back up server data regularly.</w:t>
      </w:r>
    </w:p>
    <w:p>
      <w:pPr>
        <w:pStyle w:val="Heading1"/>
        <w:pageBreakBefore/>
      </w:pPr>
      <w:r>
        <w:t>Back up and restore the server</w:t>
      </w:r>
    </w:p>
    <w:p>
      <w:r>
        <w:t>Use the server overview to keep a private copy of your accounts, settings, pictures and private ringtones. A backup also includes groups, terminal identities, passwords, callback records and console history. It does not contain Linux, Wi-Fi, SSH or TLS configuration.</w:t>
      </w:r>
    </w:p>
    <w:p>
      <w:pPr>
        <w:pStyle w:val="Heading2"/>
      </w:pPr>
      <w:r>
        <w:t>Download a backup</w:t>
      </w:r>
    </w:p>
    <w:p>
      <w:r>
        <w:t>1. Sign in to the server administration page and open Overview. Select Manage backups in Backup and restore.</w:t>
      </w:r>
    </w:p>
    <w:p>
      <w:r>
        <w:t>2. Select Download backup. Keep the .zmala-backup file somewhere private, separate from the server microSD card. It is not encrypted and contains credentials and personal data.</w:t>
      </w:r>
    </w:p>
    <w:p>
      <w:pPr>
        <w:pStyle w:val="Heading2"/>
      </w:pPr>
      <w:r>
        <w:t>Restore a backup</w:t>
      </w:r>
    </w:p>
    <w:p>
      <w:r>
        <w:t>1. Finish any calls and remote-console commands. In Manage backups, choose the saved file, then select Check backup. Confirm that its date and the account, terminal, group and picture counts are what you expect.</w:t>
      </w:r>
    </w:p>
    <w:p>
      <w:r>
        <w:t>2. Select Replace configuration and confirm. This replaces the current accounts, settings, pictures and histories. The server restarts automatically and signs everyone out. Keep it powered while this happens.</w:t>
      </w:r>
    </w:p>
    <w:p>
      <w:r>
        <w:t>3. Sign in again with the administration password that was in use when the backup was made. The overview reports whether restoration completed or the previous configuration was recovered.</w:t>
      </w:r>
    </w:p>
    <w:p>
      <w:r>
        <w:t>4. Check accounts and portraits, wait for terminals to reconnect, and make a call. Existing terminals keep working if their saved credentials match the backup. Newer settings are replaced by the saved settings.</w:t>
      </w:r>
    </w:p>
    <w:p>
      <w:pPr>
        <w:pStyle w:val="Heading2"/>
      </w:pPr>
      <w:r>
        <w:t>What stays local</w:t>
      </w:r>
    </w:p>
    <w:p>
      <w:r>
        <w:t>The server keeps its current network address, ports and operating-system configuration. If you restore onto a replacement server with a different address, update terminal enrollment. Commands saved in the backup are never run again. Old callback reminders can resume if still pending.</w:t>
      </w:r>
    </w:p>
    <w:p>
      <w:r>
        <w:t>An invalid file is rejected before replacement. A failed restore attempts to recover the previous data. If the server does not return, keep the Pi powered and ask the administrator to check the service and its private restore-recovery backup. Do not reinstall or remove the recovery files as a first step.</w:t>
      </w:r>
    </w:p>
    <w:p>
      <w:pPr>
        <w:pStyle w:val="Heading1"/>
        <w:pageBreakBefore/>
      </w:pPr>
      <w:r>
        <w:t>Setting up ZmalaPhone</w:t>
      </w:r>
    </w:p>
    <w:p>
      <w:r>
        <w:t>ZmalaPhone is the Android companion. It supports local calls or encrypted calls across different networks when the server is configured for remote access, plus Firebase incoming alerts while closed.</w:t>
      </w:r>
    </w:p>
    <w:p>
      <w:r>
        <w:t>As administrator, create an App account in Accounts and add it to a calling group. Download its server QR PDF from connection details and give it to the phone user by email or on paper. The phone user does not need server admin access.</w:t>
      </w:r>
    </w:p>
    <w:p>
      <w:r>
        <w:t>Download the signed ZmalaPhone APK from the release link supplied by the administrator. Open it and allow installation from your browser or file manager when Android asks. Install, choose Scan setup QR and allow camera and microphone access. On Android 17, also allow local network access. Scan the supplied QR from paper or another screen and confirm the server address. Later signed releases install as updates and keep setup. A development/debug copy must first be removed; obtain a fresh setup QR before replacing it.</w:t>
      </w:r>
    </w:p>
    <w:p>
      <w:r>
        <w:t>Allow notifications to receive incoming calls while using another app or when the phone sleeps. Both phone and server need internet for alerts. Remote calls use the public server address; local-only deployments need the same reachable local network. If Android Force stop is used, open ZmalaPhone again. Reopen it after changing notification settings, and at least monthly to renew alerts. The Pi needs its private Firebase sender configuration; contact the administrator if alerts are unavailable.</w:t>
      </w:r>
    </w:p>
    <w:p>
      <w:r>
        <w:t>Each account is either App or Terminal, never both. A phone cannot scan a Terminal QR. Changing an account type replaces its enrollment and SIP credentials; the previous device loses access. Give the new device a fresh QR code. Use separate accounts for a phone and a Pi terminal.</w:t>
      </w:r>
    </w:p>
    <w:p>
      <w:r>
        <w:t>When enabling remote access, use a stable public hostname, trusted certificates and the server relay configuration described in docs/server.md. Reserve the Pi address and forward only the listed server ports. Provide fresh HTTPS setup QR codes to existing devices. Keep the QR page private because it grants access to the account. To remove phone setup, use Android Settings &gt; Apps &gt; ZmalaPhone &gt; Storage &gt; Clear storage (Clear app data on some phones). There is no reset button in the app. Re-enrollment uses an App QR from the administrator. The existing account and group memberships remain on the server.</w:t>
      </w:r>
    </w:p>
    <w:p>
      <w:r>
        <w:t>During a call, tap the video to show the four round controls: microphone, audio output, switch camera and hangup. They hide after five seconds without interaction. Your camera is at bottom right, above the controls when visible. Rotate the phone for landscape video. A pulsing phone shows when an outgoing call is ringing. After answer, Connecting video and a spinner remain until the first remote video frame arrives.</w:t>
      </w:r>
    </w:p>
    <w:p>
      <w:r>
        <w:t>Contacts appear as compact rows with rounded photos beside their names. Tap a green name to call an online contact; gray names are offline and cannot be called. Before handover, test calls in both directions, moving video, speech, mute, camera switching, decline and hangup. Keep ZmalaPhone open during an answered call; leaving it ends media. Registration alone does not prove call quality.</w:t>
      </w:r>
    </w:p>
    <w:p>
      <w:pPr>
        <w:pStyle w:val="Heading1"/>
        <w:pageBreakBefore/>
      </w:pPr>
      <w:r>
        <w:t>Calls from networks that block UDP</w:t>
      </w:r>
    </w:p>
    <w:p>
      <w:r>
        <w:t>The normal installation serves the local network. For terminals in separate buildings, ask the network administrator to configure secure relay mode before printing the server QR codes.</w:t>
      </w:r>
    </w:p>
    <w:p>
      <w:r>
        <w:t>This mode needs public endpoints, trusted certificates and a TURN relay. For one home Internet connection, the usual public TCP ports are 443 for configuration, 5061 for call signalling and 5349 for the relay. See Router port forwarding for remote calls in ZmalaServer-Installation.pdf. The technical setup is described in docs/server.md; it is not enabled automatically by the installer.</w:t>
      </w:r>
    </w:p>
    <w:p>
      <w:r>
        <w:t>Connect your computer to the same local network as the server before opening the HTTPS administration address. Administration, including sign-in, is blocked from other networks. Phones and terminals can still connect remotely for calls. After enabling secure mode, print new server QR codes and enroll both terminals with them. Keep the private relay secret and certificate keys in a separate secure backup; the account backup does not include them.</w:t>
      </w:r>
    </w:p>
    <w:p>
      <w:r>
        <w:t>Make a call in each direction and check sound and moving video before handing over the devices. A network that allows only web browsing through a proxy can still block calls. Give its administrator the configured endpoint names and TCP ports. Using TCP 443 for all three services requires a suitable separate-endpoint deployment; a normal web proxy cannot carry SIP or TURN.</w:t>
      </w:r>
    </w:p>
    <w:sectPr w:rsidR="00FC693F" w:rsidRPr="0006063C" w:rsidSect="00034616">
      <w:footerReference w:type="default" r:id="rId9"/>
      <w:pgSz w:w="11909" w:h="16834"/>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8"/>
      </w:rPr>
      <w:t xml:space="preserve">Server preparation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64"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40" w:line="264" w:lineRule="auto"/>
      <w:outlineLvl w:val="1"/>
    </w:pPr>
    <w:rPr>
      <w:rFonts w:asciiTheme="majorHAnsi" w:eastAsiaTheme="majorEastAsia" w:hAnsiTheme="majorHAnsi" w:cstheme="majorBidi" w:ascii="Calibri" w:hAnsi="Calibri"/>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20" w:line="264"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4"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raspberrypi.com/software/" TargetMode="External"/><Relationship Id="rId11" Type="http://schemas.openxmlformats.org/officeDocument/2006/relationships/hyperlink" Target="https://www.raspberrypi.com/documentation/computers/getting-started.html" TargetMode="External"/><Relationship Id="rId12" Type="http://schemas.openxmlformats.org/officeDocument/2006/relationships/hyperlink" Target="https://github.com/toastfr35/ZmalaCall/releases/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Prepare a Zmala server</dc:title>
  <dc:subject>Server preparation</dc:subject>
  <dc:creator>ZmalaCall</dc:creator>
  <cp:keywords>ZmalaCall, user guide, Raspberry Pi</cp:keywords>
  <dc:description/>
  <cp:lastModifiedBy/>
  <cp:revision>1</cp:revision>
  <dcterms:created xsi:type="dcterms:W3CDTF">2013-12-23T23:15:00Z</dcterms:created>
  <dcterms:modified xsi:type="dcterms:W3CDTF">2013-12-23T23:15:00Z</dcterms:modified>
  <cp:category/>
</cp:coreProperties>
</file>